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40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sz w:val="20"/>
          <w:szCs w:val="20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u w:val="single"/>
          <w:rtl w:val="0"/>
        </w:rPr>
        <w:t xml:space="preserve">GRANT CLAIM FORM FOR FAMILIES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Action Duchenne would like to offer families a grant up to the value of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£100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to help towards the cost of attending the Annual International Conference 2025.  This can be towards accommodation and/ or travel expenses up to the value of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£100. 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This grant is available due to the generosity of our sponsors for the event. 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There is one grant available per family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and receipt of expenses is required to claim the grant (photocopies of receipt or proof of payment will be accepted).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Payment will be made post conference event. 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02124"/>
          <w:sz w:val="20"/>
          <w:szCs w:val="20"/>
          <w:highlight w:val="white"/>
          <w:rtl w:val="0"/>
        </w:rPr>
        <w:t xml:space="preserve">Please complete and return with receipts to adconference@actionduchenne.org by 14th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NAME: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EMAIL: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PHONE:                                                                          </w:t>
        <w:tab/>
        <w:tab/>
        <w:tab/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000000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8"/>
          <w:szCs w:val="18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1"/>
        <w:tblW w:w="9658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4"/>
        <w:gridCol w:w="3134"/>
        <w:gridCol w:w="3390"/>
        <w:tblGridChange w:id="0">
          <w:tblGrid>
            <w:gridCol w:w="3134"/>
            <w:gridCol w:w="3134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GRANT 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 RECEIPT No.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Conference Accommodation Expense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Conference Travel Expense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UK PAYMENTS: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ACCOUNT 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SORT CODE: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NAME OF BANK: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ACCOUNT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18"/>
          <w:szCs w:val="18"/>
          <w:rtl w:val="0"/>
        </w:rPr>
        <w:t xml:space="preserve">INTERNATIONAL PAYMENTS  </w:t>
      </w: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ACCOUNT 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IBAN: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SWIFT BIC: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NAME OF BANK: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BANK ADDRESS: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ACCOUNT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BANK CODE: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56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Action Duchenne Wellesley House, Duke of Wellington Avenue, Royal Arsenal, London SE</w:t>
    </w:r>
    <w:r w:rsidDel="00000000" w:rsidR="00000000" w:rsidRPr="00000000">
      <w:rPr>
        <w:b w:val="1"/>
        <w:sz w:val="20"/>
        <w:szCs w:val="20"/>
        <w:rtl w:val="0"/>
      </w:rPr>
      <w:t xml:space="preserve">18 6SS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T</w:t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:0753</w:t>
    </w:r>
    <w:r w:rsidDel="00000000" w:rsidR="00000000" w:rsidRPr="00000000">
      <w:rPr>
        <w:b w:val="1"/>
        <w:sz w:val="20"/>
        <w:szCs w:val="20"/>
        <w:rtl w:val="0"/>
      </w:rPr>
      <w:t xml:space="preserve">5 498 506</w:t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</w:t>
    </w:r>
    <w:r w:rsidDel="00000000" w:rsidR="00000000" w:rsidRPr="00000000">
      <w:rPr>
        <w:b w:val="1"/>
        <w:sz w:val="20"/>
        <w:szCs w:val="20"/>
        <w:rtl w:val="0"/>
      </w:rPr>
      <w:t xml:space="preserve">E</w:t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: info@actionduchenne.org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       Charity no England/Wales: 1101971   Scotland: SC043852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876300" cy="87566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75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XXAE1uSs/ODcBQsNrzU8geJfQ==">CgMxLjA4AHIhMTFrOWE2dy1lRTVrQlljWFQ0M1FuYzRGYW9TQ0ZNWTdJ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2F28D21AC344786523636B3C6C8DE" ma:contentTypeVersion="15" ma:contentTypeDescription="Create a new document." ma:contentTypeScope="" ma:versionID="3b5afbcaa2d8219b77c14985fcee7438">
  <xsd:schema xmlns:xsd="http://www.w3.org/2001/XMLSchema" xmlns:xs="http://www.w3.org/2001/XMLSchema" xmlns:p="http://schemas.microsoft.com/office/2006/metadata/properties" xmlns:ns2="d25eb1f4-8766-47c8-906d-8d6a13b5a50c" xmlns:ns3="738c32fc-3144-43c8-bf68-8c004e1e3f60" targetNamespace="http://schemas.microsoft.com/office/2006/metadata/properties" ma:root="true" ma:fieldsID="94d5094a54cdeb0eccef3627e84bcbd5" ns2:_="" ns3:_="">
    <xsd:import namespace="d25eb1f4-8766-47c8-906d-8d6a13b5a50c"/>
    <xsd:import namespace="738c32fc-3144-43c8-bf68-8c004e1e3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b1f4-8766-47c8-906d-8d6a13b5a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76d796-6a3e-481f-81bc-442658f6e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32fc-3144-43c8-bf68-8c004e1e3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520e7a-c902-421a-b0ca-85cd5da16efb}" ma:internalName="TaxCatchAll" ma:showField="CatchAllData" ma:web="738c32fc-3144-43c8-bf68-8c004e1e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b1f4-8766-47c8-906d-8d6a13b5a50c">
      <Terms xmlns="http://schemas.microsoft.com/office/infopath/2007/PartnerControls"/>
    </lcf76f155ced4ddcb4097134ff3c332f>
    <TaxCatchAll xmlns="738c32fc-3144-43c8-bf68-8c004e1e3f6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9C2A16F-A637-43DC-BED0-CF80859530D9}"/>
</file>

<file path=customXML/itemProps3.xml><?xml version="1.0" encoding="utf-8"?>
<ds:datastoreItem xmlns:ds="http://schemas.openxmlformats.org/officeDocument/2006/customXml" ds:itemID="{6DCDC8B8-0209-4E8F-BF51-7BB83EC09C1C}"/>
</file>

<file path=customXML/itemProps4.xml><?xml version="1.0" encoding="utf-8"?>
<ds:datastoreItem xmlns:ds="http://schemas.openxmlformats.org/officeDocument/2006/customXml" ds:itemID="{CA694544-0FFE-4F39-B062-2610F6B4ACF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0x010100A372F28D21AC344786523636B3C6C8DE</vt:lpwstr>
  </property>
  <property fmtid="{D5CDD505-2E9C-101B-9397-08002B2CF9AE}" pid="3" name="MediaServiceImageTags">
    <vt:lpwstr>MediaServiceImageTags</vt:lpwstr>
  </property>
</Properties>
</file>