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A41A" w14:textId="32698AF2" w:rsidR="00E3692D" w:rsidRPr="00E3692D" w:rsidRDefault="00E3692D" w:rsidP="00E3692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E3692D">
        <w:rPr>
          <w:rFonts w:ascii="Arial" w:hAnsi="Arial" w:cs="Arial"/>
          <w:b/>
          <w:bCs/>
          <w:sz w:val="32"/>
          <w:szCs w:val="32"/>
          <w:lang w:val="en-GB"/>
        </w:rPr>
        <w:t>Title of the Presentation in Title Case</w:t>
      </w:r>
    </w:p>
    <w:p w14:paraId="2EE28FBB" w14:textId="77777777" w:rsidR="007F058F" w:rsidRDefault="007F058F"/>
    <w:p w14:paraId="25DE2082" w14:textId="5591DF09" w:rsidR="002C5669" w:rsidRDefault="00481019" w:rsidP="008B0B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contributing a</w:t>
      </w:r>
      <w:r w:rsidR="00E3692D" w:rsidRPr="00E3692D">
        <w:rPr>
          <w:rFonts w:ascii="Arial" w:hAnsi="Arial" w:cs="Arial"/>
          <w:sz w:val="24"/>
          <w:szCs w:val="24"/>
        </w:rPr>
        <w:t>uthors’ names should be given in a form as</w:t>
      </w:r>
      <w:r w:rsidR="00E3692D">
        <w:rPr>
          <w:rFonts w:ascii="Arial" w:hAnsi="Arial" w:cs="Arial"/>
          <w:sz w:val="24"/>
          <w:szCs w:val="24"/>
        </w:rPr>
        <w:t xml:space="preserve"> complete as</w:t>
      </w:r>
      <w:r w:rsidR="00E3692D" w:rsidRPr="00E3692D">
        <w:rPr>
          <w:rFonts w:ascii="Arial" w:hAnsi="Arial" w:cs="Arial"/>
          <w:sz w:val="24"/>
          <w:szCs w:val="24"/>
        </w:rPr>
        <w:t xml:space="preserve"> possible</w:t>
      </w:r>
      <w:r w:rsidR="00E3692D">
        <w:rPr>
          <w:rFonts w:ascii="Arial" w:hAnsi="Arial" w:cs="Arial"/>
          <w:sz w:val="24"/>
          <w:szCs w:val="24"/>
        </w:rPr>
        <w:t>, including</w:t>
      </w:r>
      <w:r w:rsidR="00E3692D" w:rsidRPr="00E3692D">
        <w:rPr>
          <w:rFonts w:ascii="Arial" w:hAnsi="Arial" w:cs="Arial"/>
          <w:sz w:val="24"/>
          <w:szCs w:val="24"/>
        </w:rPr>
        <w:t xml:space="preserve"> first names, initials, and surnames</w:t>
      </w:r>
      <w:r w:rsidR="00E3692D">
        <w:rPr>
          <w:rFonts w:ascii="Arial" w:hAnsi="Arial" w:cs="Arial"/>
          <w:sz w:val="24"/>
          <w:szCs w:val="24"/>
        </w:rPr>
        <w:t>, and showing affliation(s) of each author.</w:t>
      </w:r>
      <w:r w:rsidR="00D44F83">
        <w:rPr>
          <w:rFonts w:ascii="Arial" w:hAnsi="Arial" w:cs="Arial"/>
          <w:sz w:val="24"/>
          <w:szCs w:val="24"/>
        </w:rPr>
        <w:t xml:space="preserve"> Use superscript numbers next to each author name if the authors have different affliations.</w:t>
      </w:r>
      <w:r w:rsidR="002C5669">
        <w:rPr>
          <w:rFonts w:ascii="Arial" w:hAnsi="Arial" w:cs="Arial"/>
          <w:sz w:val="24"/>
          <w:szCs w:val="24"/>
        </w:rPr>
        <w:t xml:space="preserve"> Please underline the name of the presenter.</w:t>
      </w:r>
    </w:p>
    <w:p w14:paraId="544268E3" w14:textId="48BD2279" w:rsidR="00E3692D" w:rsidRPr="00BC6B50" w:rsidRDefault="00E3692D" w:rsidP="00E3692D">
      <w:pPr>
        <w:rPr>
          <w:rFonts w:ascii="Arial" w:hAnsi="Arial" w:cs="Arial"/>
        </w:rPr>
      </w:pPr>
      <w:r w:rsidRPr="00BC6B50">
        <w:rPr>
          <w:rFonts w:ascii="Arial" w:hAnsi="Arial" w:cs="Arial"/>
          <w:vertAlign w:val="superscript"/>
        </w:rPr>
        <w:t>1</w:t>
      </w:r>
      <w:r w:rsidRPr="00BC6B50">
        <w:rPr>
          <w:rFonts w:ascii="Arial" w:hAnsi="Arial" w:cs="Arial"/>
        </w:rPr>
        <w:t xml:space="preserve"> Affiliation of the first author</w:t>
      </w:r>
    </w:p>
    <w:p w14:paraId="4D16FC93" w14:textId="6716ED0E" w:rsidR="00E3692D" w:rsidRPr="00BC6B50" w:rsidRDefault="00E3692D" w:rsidP="00E3692D">
      <w:pPr>
        <w:rPr>
          <w:rFonts w:ascii="Arial" w:hAnsi="Arial" w:cs="Arial"/>
        </w:rPr>
      </w:pPr>
      <w:r w:rsidRPr="00BC6B50">
        <w:rPr>
          <w:rFonts w:ascii="Arial" w:hAnsi="Arial" w:cs="Arial"/>
          <w:vertAlign w:val="superscript"/>
        </w:rPr>
        <w:t>2</w:t>
      </w:r>
      <w:r w:rsidRPr="00BC6B50">
        <w:rPr>
          <w:rFonts w:ascii="Arial" w:hAnsi="Arial" w:cs="Arial"/>
        </w:rPr>
        <w:t xml:space="preserve"> Affiliation of any other author if different </w:t>
      </w:r>
      <w:r w:rsidR="00BC6B50" w:rsidRPr="00BC6B50">
        <w:rPr>
          <w:rFonts w:ascii="Arial" w:hAnsi="Arial" w:cs="Arial"/>
        </w:rPr>
        <w:t>from the above</w:t>
      </w:r>
    </w:p>
    <w:p w14:paraId="7405002E" w14:textId="77777777" w:rsidR="00BC6B50" w:rsidRPr="00BC6B50" w:rsidRDefault="00BC6B50" w:rsidP="00BC6B50">
      <w:pPr>
        <w:rPr>
          <w:rFonts w:ascii="Arial" w:hAnsi="Arial" w:cs="Arial"/>
        </w:rPr>
      </w:pPr>
      <w:r w:rsidRPr="00BC6B50">
        <w:rPr>
          <w:rFonts w:ascii="Arial" w:hAnsi="Arial" w:cs="Arial"/>
          <w:vertAlign w:val="superscript"/>
        </w:rPr>
        <w:t>3</w:t>
      </w:r>
      <w:r w:rsidRPr="00BC6B50">
        <w:rPr>
          <w:rFonts w:ascii="Arial" w:hAnsi="Arial" w:cs="Arial"/>
        </w:rPr>
        <w:t xml:space="preserve"> ...</w:t>
      </w:r>
    </w:p>
    <w:p w14:paraId="25BE815C" w14:textId="2BE018C0" w:rsidR="00BC6B50" w:rsidRPr="00BC6B50" w:rsidRDefault="00BC6B50" w:rsidP="00BC6B50">
      <w:pPr>
        <w:rPr>
          <w:rFonts w:ascii="Arial" w:hAnsi="Arial" w:cs="Arial"/>
        </w:rPr>
      </w:pPr>
      <w:r w:rsidRPr="00BC6B50">
        <w:rPr>
          <w:rFonts w:ascii="Arial" w:hAnsi="Arial" w:cs="Arial"/>
        </w:rPr>
        <w:t>E-mail address</w:t>
      </w:r>
      <w:r w:rsidR="00D44F83">
        <w:rPr>
          <w:rFonts w:ascii="Arial" w:hAnsi="Arial" w:cs="Arial"/>
        </w:rPr>
        <w:t>(es)</w:t>
      </w:r>
      <w:r w:rsidRPr="00BC6B50">
        <w:rPr>
          <w:rFonts w:ascii="Arial" w:hAnsi="Arial" w:cs="Arial"/>
        </w:rPr>
        <w:t xml:space="preserve"> for corresponding author(s)  </w:t>
      </w:r>
    </w:p>
    <w:p w14:paraId="43130E43" w14:textId="7A451CD4" w:rsidR="00E3692D" w:rsidRDefault="00E3692D" w:rsidP="00E3692D">
      <w:pPr>
        <w:rPr>
          <w:rFonts w:ascii="Arial" w:hAnsi="Arial" w:cs="Arial"/>
          <w:sz w:val="24"/>
          <w:szCs w:val="24"/>
        </w:rPr>
      </w:pPr>
    </w:p>
    <w:p w14:paraId="0B1DF0BB" w14:textId="058D66A6" w:rsidR="00BC6B50" w:rsidRPr="00E3692D" w:rsidRDefault="00BC6B50" w:rsidP="00D44F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insert the text for the abstract, including references as appropriate. The text should be limited to a maximum of 250 words.</w:t>
      </w:r>
      <w:r w:rsidR="00D44F83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</w:t>
      </w:r>
      <w:r w:rsidR="00D44F83" w:rsidRPr="00D44F83">
        <w:rPr>
          <w:rFonts w:ascii="Arial" w:hAnsi="Arial" w:cs="Arial"/>
          <w:sz w:val="24"/>
          <w:szCs w:val="24"/>
        </w:rPr>
        <w:t xml:space="preserve">references should follow the </w:t>
      </w:r>
      <w:hyperlink r:id="rId4" w:history="1">
        <w:r w:rsidR="009A6556" w:rsidRPr="009A6556">
          <w:rPr>
            <w:rStyle w:val="Hyperlink"/>
            <w:rFonts w:ascii="Arial" w:hAnsi="Arial" w:cs="Arial"/>
            <w:sz w:val="24"/>
            <w:szCs w:val="24"/>
          </w:rPr>
          <w:t>Royal</w:t>
        </w:r>
        <w:r w:rsidR="00D44F83" w:rsidRPr="009A6556">
          <w:rPr>
            <w:rStyle w:val="Hyperlink"/>
            <w:rFonts w:ascii="Arial" w:hAnsi="Arial" w:cs="Arial"/>
            <w:sz w:val="24"/>
            <w:szCs w:val="24"/>
          </w:rPr>
          <w:t xml:space="preserve"> Society </w:t>
        </w:r>
        <w:r w:rsidR="009A6556" w:rsidRPr="009A6556">
          <w:rPr>
            <w:rStyle w:val="Hyperlink"/>
            <w:rFonts w:ascii="Arial" w:hAnsi="Arial" w:cs="Arial"/>
            <w:sz w:val="24"/>
            <w:szCs w:val="24"/>
          </w:rPr>
          <w:t xml:space="preserve">of Chemistry </w:t>
        </w:r>
        <w:r w:rsidR="00D44F83" w:rsidRPr="009A6556">
          <w:rPr>
            <w:rStyle w:val="Hyperlink"/>
            <w:rFonts w:ascii="Arial" w:hAnsi="Arial" w:cs="Arial"/>
            <w:sz w:val="24"/>
            <w:szCs w:val="24"/>
          </w:rPr>
          <w:t>(</w:t>
        </w:r>
        <w:r w:rsidR="009A6556" w:rsidRPr="009A6556">
          <w:rPr>
            <w:rStyle w:val="Hyperlink"/>
            <w:rFonts w:ascii="Arial" w:hAnsi="Arial" w:cs="Arial"/>
            <w:sz w:val="24"/>
            <w:szCs w:val="24"/>
          </w:rPr>
          <w:t>RSC</w:t>
        </w:r>
        <w:r w:rsidR="00D44F83" w:rsidRPr="009A6556">
          <w:rPr>
            <w:rStyle w:val="Hyperlink"/>
            <w:rFonts w:ascii="Arial" w:hAnsi="Arial" w:cs="Arial"/>
            <w:sz w:val="24"/>
            <w:szCs w:val="24"/>
          </w:rPr>
          <w:t>) style</w:t>
        </w:r>
      </w:hyperlink>
      <w:r>
        <w:rPr>
          <w:rFonts w:ascii="Arial" w:hAnsi="Arial" w:cs="Arial"/>
          <w:sz w:val="24"/>
          <w:szCs w:val="24"/>
        </w:rPr>
        <w:t>. Figures may be included</w:t>
      </w:r>
      <w:r w:rsidR="00D44F83">
        <w:rPr>
          <w:rFonts w:ascii="Arial" w:hAnsi="Arial" w:cs="Arial"/>
          <w:sz w:val="24"/>
          <w:szCs w:val="24"/>
        </w:rPr>
        <w:t>, but</w:t>
      </w:r>
      <w:r>
        <w:rPr>
          <w:rFonts w:ascii="Arial" w:hAnsi="Arial" w:cs="Arial"/>
          <w:sz w:val="24"/>
          <w:szCs w:val="24"/>
        </w:rPr>
        <w:t xml:space="preserve"> </w:t>
      </w:r>
      <w:r w:rsidR="00D44F8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submission should not exceed one page and should maintain the layout of the page. </w:t>
      </w:r>
    </w:p>
    <w:sectPr w:rsidR="00BC6B50" w:rsidRPr="00E3692D" w:rsidSect="00BC6B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2D"/>
    <w:rsid w:val="002C5669"/>
    <w:rsid w:val="00481019"/>
    <w:rsid w:val="006F26EB"/>
    <w:rsid w:val="00720235"/>
    <w:rsid w:val="007F058F"/>
    <w:rsid w:val="008B0B57"/>
    <w:rsid w:val="009A6556"/>
    <w:rsid w:val="00BC6B50"/>
    <w:rsid w:val="00D44F83"/>
    <w:rsid w:val="00E3692D"/>
    <w:rsid w:val="00E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2CCB"/>
  <w15:chartTrackingRefBased/>
  <w15:docId w15:val="{8D8ABB0B-8671-4A57-A180-B7D357CE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92D"/>
    <w:pPr>
      <w:spacing w:line="256" w:lineRule="auto"/>
    </w:pPr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9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9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92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92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92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92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92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92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92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9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9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9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36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92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36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92D"/>
    <w:pPr>
      <w:spacing w:before="160" w:line="259" w:lineRule="auto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E369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92D"/>
    <w:pPr>
      <w:spacing w:line="259" w:lineRule="auto"/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E369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9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9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6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sc.org/journals-books-databases/author-and-reviewer-hub/authors-information/prepare-and-format/article-content/how-to-reference-using-the-royal-society-of-chemistry-sty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Dwaipayan Chakrabarti (School of Chemistry)</dc:creator>
  <cp:keywords/>
  <dc:description/>
  <cp:lastModifiedBy>Rebecca Amos (Conferences and Events)</cp:lastModifiedBy>
  <cp:revision>2</cp:revision>
  <dcterms:created xsi:type="dcterms:W3CDTF">2025-01-10T09:43:00Z</dcterms:created>
  <dcterms:modified xsi:type="dcterms:W3CDTF">2025-01-10T09:43:00Z</dcterms:modified>
</cp:coreProperties>
</file>