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E65526" w14:textId="77777777" w:rsidR="00652FA2" w:rsidRPr="00F05EA2" w:rsidRDefault="00652FA2" w:rsidP="00652FA2">
      <w:pPr>
        <w:pStyle w:val="Titel"/>
        <w:spacing w:after="0"/>
        <w:ind w:firstLine="284"/>
        <w:rPr>
          <w:color w:val="FF0000"/>
        </w:rPr>
      </w:pPr>
      <w:r w:rsidRPr="00D72D0B">
        <w:t>Simulating Stakeholder Collaboration: Generating Synthetic BCF Data with Multi-Agent Systems</w:t>
      </w:r>
    </w:p>
    <w:p w14:paraId="6847B326" w14:textId="7D696825" w:rsidR="00652FA2" w:rsidRPr="00652FA2" w:rsidRDefault="00BA712B" w:rsidP="00652FA2">
      <w:pPr>
        <w:spacing w:after="200"/>
        <w:rPr>
          <w:rFonts w:cs="Arial"/>
          <w:b w:val="0"/>
          <w:color w:val="FF0000"/>
          <w:sz w:val="32"/>
        </w:rPr>
      </w:pPr>
      <w:r w:rsidRPr="00BA712B">
        <w:rPr>
          <w:rFonts w:cs="Arial"/>
          <w:b w:val="0"/>
          <w:sz w:val="32"/>
        </w:rPr>
        <w:t>Overcoming Data Scarcity in BIM Coordination through LLM-Based Simulation</w:t>
      </w:r>
    </w:p>
    <w:p w14:paraId="6675C4D8" w14:textId="155C4DDF" w:rsidR="00652FA2" w:rsidRPr="005B775C" w:rsidRDefault="00652FA2" w:rsidP="00652FA2">
      <w:pPr>
        <w:rPr>
          <w:rFonts w:ascii="Calibri" w:eastAsia="MS Mincho" w:hAnsi="Calibri" w:cs="Calibri"/>
          <w:b w:val="0"/>
          <w:szCs w:val="20"/>
        </w:rPr>
      </w:pPr>
      <w:r>
        <w:rPr>
          <w:rFonts w:ascii="Calibri" w:eastAsia="MS Mincho" w:hAnsi="Calibri" w:cs="Calibri"/>
          <w:b w:val="0"/>
          <w:szCs w:val="20"/>
          <w:lang w:val="de-DE"/>
        </w:rPr>
        <w:t>BENEDIKT JUSTIN KANDLER</w:t>
      </w:r>
      <w:r w:rsidRPr="00652FA2">
        <w:rPr>
          <w:rFonts w:ascii="Calibri" w:eastAsia="MS Mincho" w:hAnsi="Calibri" w:cs="Calibri"/>
          <w:b w:val="0"/>
          <w:szCs w:val="20"/>
          <w:vertAlign w:val="superscript"/>
          <w:lang w:val="de-DE"/>
        </w:rPr>
        <w:t>1</w:t>
      </w:r>
      <w:r w:rsidRPr="00652FA2">
        <w:rPr>
          <w:rFonts w:ascii="Calibri" w:eastAsia="MS Mincho" w:hAnsi="Calibri" w:cs="Calibri"/>
          <w:b w:val="0"/>
          <w:szCs w:val="20"/>
          <w:lang w:val="de-DE"/>
        </w:rPr>
        <w:t xml:space="preserve"> </w:t>
      </w:r>
      <w:r>
        <w:rPr>
          <w:rFonts w:ascii="Calibri" w:eastAsia="MS Mincho" w:hAnsi="Calibri" w:cs="Calibri"/>
          <w:b w:val="0"/>
          <w:szCs w:val="20"/>
          <w:lang w:val="de-DE"/>
        </w:rPr>
        <w:t>JASCHA BRÖTZMANN</w:t>
      </w:r>
      <w:r w:rsidRPr="00652FA2">
        <w:rPr>
          <w:rFonts w:ascii="Calibri" w:eastAsia="MS Mincho" w:hAnsi="Calibri" w:cs="Calibri"/>
          <w:b w:val="0"/>
          <w:szCs w:val="20"/>
          <w:vertAlign w:val="superscript"/>
          <w:lang w:val="de-DE"/>
        </w:rPr>
        <w:t>1</w:t>
      </w:r>
      <w:r>
        <w:rPr>
          <w:rFonts w:ascii="Calibri" w:eastAsia="MS Mincho" w:hAnsi="Calibri" w:cs="Calibri"/>
          <w:b w:val="0"/>
          <w:szCs w:val="20"/>
          <w:lang w:val="de-DE"/>
        </w:rPr>
        <w:t xml:space="preserve">, </w:t>
      </w:r>
      <w:r w:rsidR="00164DB0" w:rsidRPr="00164DB0">
        <w:rPr>
          <w:rFonts w:ascii="Calibri" w:eastAsia="MS Mincho" w:hAnsi="Calibri" w:cs="Calibri"/>
          <w:b w:val="0"/>
          <w:szCs w:val="20"/>
          <w:lang w:val="de-DE"/>
        </w:rPr>
        <w:t>UWE RÜPPE</w:t>
      </w:r>
      <w:r w:rsidR="00164DB0">
        <w:rPr>
          <w:rFonts w:ascii="Calibri" w:eastAsia="MS Mincho" w:hAnsi="Calibri" w:cs="Calibri"/>
          <w:b w:val="0"/>
          <w:szCs w:val="20"/>
          <w:lang w:val="de-DE"/>
        </w:rPr>
        <w:t>L</w:t>
      </w:r>
      <w:r w:rsidRPr="005B775C">
        <w:rPr>
          <w:rFonts w:ascii="Calibri" w:eastAsia="MS Mincho" w:hAnsi="Calibri" w:cs="Calibri"/>
          <w:b w:val="0"/>
          <w:szCs w:val="20"/>
          <w:vertAlign w:val="superscript"/>
        </w:rPr>
        <w:t>1</w:t>
      </w:r>
    </w:p>
    <w:p w14:paraId="51A7DBB0" w14:textId="77777777" w:rsidR="00652FA2" w:rsidRPr="005B775C" w:rsidRDefault="00652FA2" w:rsidP="00652FA2">
      <w:pPr>
        <w:pStyle w:val="NurText"/>
      </w:pPr>
    </w:p>
    <w:p w14:paraId="4F0D8CD3" w14:textId="4615C861" w:rsidR="00652FA2" w:rsidRPr="00652FA2" w:rsidRDefault="00652FA2" w:rsidP="00652FA2">
      <w:pPr>
        <w:rPr>
          <w:rFonts w:ascii="Calibri" w:eastAsia="MS Mincho" w:hAnsi="Calibri" w:cs="Calibri"/>
          <w:b w:val="0"/>
          <w:sz w:val="20"/>
          <w:szCs w:val="20"/>
        </w:rPr>
      </w:pPr>
      <w:r w:rsidRPr="00652FA2">
        <w:rPr>
          <w:rFonts w:ascii="Calibri" w:eastAsia="MS Mincho" w:hAnsi="Calibri" w:cs="Calibri"/>
          <w:b w:val="0"/>
          <w:sz w:val="20"/>
          <w:szCs w:val="20"/>
          <w:vertAlign w:val="superscript"/>
        </w:rPr>
        <w:t>1</w:t>
      </w:r>
      <w:r w:rsidR="00BA712B" w:rsidRPr="00BA712B">
        <w:rPr>
          <w:rFonts w:ascii="Calibri" w:eastAsia="MS Mincho" w:hAnsi="Calibri" w:cs="Calibri"/>
          <w:b w:val="0"/>
          <w:sz w:val="20"/>
          <w:szCs w:val="20"/>
        </w:rPr>
        <w:t xml:space="preserve">Technical University of </w:t>
      </w:r>
      <w:r w:rsidRPr="00652FA2">
        <w:rPr>
          <w:rFonts w:ascii="Calibri" w:eastAsia="MS Mincho" w:hAnsi="Calibri" w:cs="Calibri"/>
          <w:b w:val="0"/>
          <w:sz w:val="20"/>
          <w:szCs w:val="20"/>
        </w:rPr>
        <w:t>Darmstadt, Darmstadt, Germany</w:t>
      </w:r>
    </w:p>
    <w:p w14:paraId="7BD6EC87" w14:textId="1C28B0D0" w:rsidR="00C31D5E" w:rsidRPr="00BA712B" w:rsidRDefault="00C31D5E" w:rsidP="00C31D5E">
      <w:pPr>
        <w:pStyle w:val="NurText"/>
      </w:pPr>
    </w:p>
    <w:p w14:paraId="4EEEB471" w14:textId="77777777" w:rsidR="00652FA2" w:rsidRPr="00BA712B" w:rsidRDefault="00652FA2" w:rsidP="00C31D5E">
      <w:pPr>
        <w:pStyle w:val="NurText"/>
      </w:pPr>
    </w:p>
    <w:p w14:paraId="03615150" w14:textId="77777777" w:rsidR="00AC79BB" w:rsidRPr="00BA712B" w:rsidRDefault="00AC79BB" w:rsidP="00093187">
      <w:pPr>
        <w:pStyle w:val="NurText"/>
        <w:ind w:right="567"/>
      </w:pPr>
    </w:p>
    <w:p w14:paraId="1826C745" w14:textId="441D43D8" w:rsidR="001A7C89" w:rsidRDefault="001A7C89" w:rsidP="001A7C89">
      <w:pPr>
        <w:pStyle w:val="AbstractHeading"/>
      </w:pPr>
      <w:r w:rsidRPr="00246E7B">
        <w:t>ABSTRACT:</w:t>
      </w:r>
      <w:r>
        <w:t xml:space="preserve"> </w:t>
      </w:r>
    </w:p>
    <w:p w14:paraId="2C6A7508" w14:textId="1966BFD9" w:rsidR="001A7C89" w:rsidRPr="001A7C89" w:rsidRDefault="001A7C89" w:rsidP="001A7C89">
      <w:pPr>
        <w:pStyle w:val="Abstracttext"/>
      </w:pPr>
      <w:r w:rsidRPr="001A7C89">
        <w:t>This paper presents a novel framework for generating synthetic Building Collaboration Format (BCF) data through Large Language Model (LLM)-driven Multi-Agent Systems (MAS). Addressing data scarcity in BIM-related issue tracking, the approach simulates realistic stakeholder communication based on role-specific agents and enriched prompts. The workflow combines semi-automated issue extraction, dynamic agent orchestration, and structured evaluation. Results demonstrate that MAS can emulate authentic construction discourse, though limitations in realism and context integration persist. The study outlines pathways for enhancing tool integration, memory structures</w:t>
      </w:r>
      <w:r w:rsidR="007B7F03">
        <w:t>,</w:t>
      </w:r>
      <w:r w:rsidRPr="001A7C89">
        <w:t xml:space="preserve"> and agent </w:t>
      </w:r>
      <w:proofErr w:type="spellStart"/>
      <w:r w:rsidR="006E23CD">
        <w:t>behavior</w:t>
      </w:r>
      <w:proofErr w:type="spellEnd"/>
      <w:r w:rsidR="007B7F03">
        <w:t>,</w:t>
      </w:r>
      <w:r w:rsidRPr="001A7C89">
        <w:t xml:space="preserve"> paving the way for future simulations of issue impact, knowledge management, and risk mitigation in construction projects.</w:t>
      </w:r>
    </w:p>
    <w:p w14:paraId="0A6D24BB" w14:textId="77777777" w:rsidR="001A7C89" w:rsidRDefault="001A7C89" w:rsidP="001A7C89">
      <w:pPr>
        <w:pStyle w:val="Abstracttext"/>
      </w:pPr>
    </w:p>
    <w:p w14:paraId="56C4DA36" w14:textId="57BD0B73" w:rsidR="00C20F84" w:rsidRPr="00C20F84" w:rsidRDefault="00C20F84" w:rsidP="00C20F84">
      <w:pPr>
        <w:pStyle w:val="Keywordsheading"/>
        <w:rPr>
          <w:b w:val="0"/>
          <w:bCs/>
        </w:rPr>
      </w:pPr>
      <w:r>
        <w:t xml:space="preserve">KEYWORDS: </w:t>
      </w:r>
    </w:p>
    <w:p w14:paraId="28BBB1FC" w14:textId="20D22031" w:rsidR="00C20F84" w:rsidRPr="00C20F84" w:rsidRDefault="00C20F84" w:rsidP="00C20F84">
      <w:pPr>
        <w:pStyle w:val="Keywordsheading"/>
        <w:rPr>
          <w:b w:val="0"/>
          <w:bCs/>
        </w:rPr>
      </w:pPr>
      <w:r w:rsidRPr="00C20F84">
        <w:rPr>
          <w:b w:val="0"/>
          <w:bCs/>
        </w:rPr>
        <w:t xml:space="preserve">Building Collaboration Format (BCF), </w:t>
      </w:r>
      <w:r w:rsidR="00BA712B" w:rsidRPr="00BA712B">
        <w:rPr>
          <w:b w:val="0"/>
          <w:bCs/>
        </w:rPr>
        <w:t>Issue Communicatio</w:t>
      </w:r>
      <w:r w:rsidR="00BA712B">
        <w:rPr>
          <w:b w:val="0"/>
          <w:bCs/>
        </w:rPr>
        <w:t xml:space="preserve">n, </w:t>
      </w:r>
      <w:r w:rsidR="00165DD9" w:rsidRPr="00165DD9">
        <w:rPr>
          <w:b w:val="0"/>
          <w:bCs/>
        </w:rPr>
        <w:t>Role-Based Agents</w:t>
      </w:r>
      <w:r w:rsidRPr="00C20F84">
        <w:rPr>
          <w:b w:val="0"/>
          <w:bCs/>
        </w:rPr>
        <w:t>, Synthetic Data, Multi-Agent Simulation</w:t>
      </w:r>
    </w:p>
    <w:p w14:paraId="3EBC3EE0" w14:textId="77777777" w:rsidR="00C20F84" w:rsidRDefault="00C20F84" w:rsidP="00093187">
      <w:pPr>
        <w:pStyle w:val="NurText"/>
        <w:ind w:right="567"/>
      </w:pPr>
    </w:p>
    <w:p w14:paraId="17510818" w14:textId="77777777" w:rsidR="00812538" w:rsidRPr="00F05EA2" w:rsidRDefault="00812538" w:rsidP="00452605">
      <w:pPr>
        <w:pStyle w:val="NurText"/>
        <w:ind w:left="567" w:right="567"/>
        <w:rPr>
          <w:i/>
        </w:rPr>
      </w:pPr>
    </w:p>
    <w:p w14:paraId="1AB04069" w14:textId="77777777" w:rsidR="00812538" w:rsidRPr="00F05EA2" w:rsidRDefault="00812538" w:rsidP="00452605">
      <w:pPr>
        <w:pStyle w:val="NurText"/>
        <w:ind w:right="567"/>
        <w:sectPr w:rsidR="00812538" w:rsidRPr="00F05EA2">
          <w:headerReference w:type="default" r:id="rId11"/>
          <w:footerReference w:type="default" r:id="rId12"/>
          <w:headerReference w:type="first" r:id="rId13"/>
          <w:footerReference w:type="first" r:id="rId14"/>
          <w:pgSz w:w="12240" w:h="15840" w:code="9"/>
          <w:pgMar w:top="1276" w:right="1276" w:bottom="1276" w:left="1276" w:header="720" w:footer="567" w:gutter="0"/>
          <w:pgNumType w:start="1" w:chapStyle="1"/>
          <w:cols w:space="567"/>
          <w:titlePg/>
          <w:docGrid w:linePitch="360"/>
        </w:sectPr>
      </w:pPr>
    </w:p>
    <w:p w14:paraId="56D82AAA" w14:textId="3DB6AE68" w:rsidR="00452605" w:rsidRDefault="00F130E0" w:rsidP="00452605">
      <w:pPr>
        <w:pStyle w:val="berschrift1"/>
      </w:pPr>
      <w:r>
        <w:t>1</w:t>
      </w:r>
      <w:r w:rsidR="0095653F" w:rsidRPr="00F05EA2">
        <w:t xml:space="preserve">. </w:t>
      </w:r>
      <w:r w:rsidRPr="00F05EA2">
        <w:t>INTRODUCTION</w:t>
      </w:r>
    </w:p>
    <w:p w14:paraId="2EF5CCE1" w14:textId="0D7F8C3A" w:rsidR="006562E7" w:rsidRDefault="00C35A1B" w:rsidP="006562E7">
      <w:pPr>
        <w:pStyle w:val="MainText"/>
      </w:pPr>
      <w:r w:rsidRPr="00C35A1B">
        <w:t xml:space="preserve">Efficient stakeholder communication and collaboration are essential for effective construction management. Within Building Information </w:t>
      </w:r>
      <w:proofErr w:type="spellStart"/>
      <w:r w:rsidRPr="00C35A1B">
        <w:t>Modeling</w:t>
      </w:r>
      <w:proofErr w:type="spellEnd"/>
      <w:r w:rsidRPr="00C35A1B">
        <w:t xml:space="preserve"> (BIM) workflows, the Building Collaboration Format (BCF) is widely used for structured issue tracking, facilitating the exchange of targeted project-related issues like design clashes, construction errors, or necessary modifications. As a lightweight, vendor-neutral format, BCF significantly enhances interdisciplinary collaboration by enabling precise communication among stakeholders using various BIM tools without altering core BIM models (</w:t>
      </w:r>
      <w:proofErr w:type="spellStart"/>
      <w:r w:rsidRPr="00C35A1B">
        <w:t>buildingSMART</w:t>
      </w:r>
      <w:proofErr w:type="spellEnd"/>
      <w:r w:rsidRPr="00C35A1B">
        <w:t>, 2023).</w:t>
      </w:r>
    </w:p>
    <w:p w14:paraId="598BF74D" w14:textId="77777777" w:rsidR="008726DC" w:rsidRDefault="008726DC" w:rsidP="008726DC">
      <w:pPr>
        <w:pStyle w:val="MainText"/>
      </w:pPr>
      <w:r w:rsidRPr="002901A9">
        <w:t xml:space="preserve">BCF’s application extends beyond the design phase, supporting construction site coordination, quality management during project execution, and even </w:t>
      </w:r>
      <w:r>
        <w:t xml:space="preserve">the </w:t>
      </w:r>
      <w:r w:rsidRPr="002901A9">
        <w:t>operations and maintenance phases. Field teams utilize BCF to document installation deviations or site errors directly linked to the digital BIM model</w:t>
      </w:r>
      <w:r>
        <w:t>. At the same time,</w:t>
      </w:r>
      <w:r w:rsidRPr="002901A9">
        <w:t xml:space="preserve"> facility managers can track maintenance and upgrade issues through model-referenced communication (</w:t>
      </w:r>
      <w:proofErr w:type="spellStart"/>
      <w:r w:rsidRPr="002901A9">
        <w:t>buildingSMART</w:t>
      </w:r>
      <w:proofErr w:type="spellEnd"/>
      <w:r w:rsidRPr="002901A9">
        <w:t>, 2023).</w:t>
      </w:r>
    </w:p>
    <w:p w14:paraId="699B39C9" w14:textId="77777777" w:rsidR="008726DC" w:rsidRDefault="008726DC" w:rsidP="008726DC">
      <w:pPr>
        <w:pStyle w:val="MainText"/>
      </w:pPr>
      <w:r w:rsidRPr="002901A9">
        <w:t xml:space="preserve">Despite these advantages, researchers face critical limitations in accessing real-world BCF data due to confidentiality concerns and intellectual property rights. Project-specific BCF files frequently contain sensitive coordination issues and design </w:t>
      </w:r>
      <w:r w:rsidRPr="002901A9">
        <w:lastRenderedPageBreak/>
        <w:t xml:space="preserve">flaws, making organizations reluctant to share openly. This leads to a significant scarcity of publicly available BCF datasets, hindering research efforts </w:t>
      </w:r>
      <w:r>
        <w:t>to improve</w:t>
      </w:r>
      <w:r w:rsidRPr="002901A9">
        <w:t xml:space="preserve"> issue management processes</w:t>
      </w:r>
      <w:r>
        <w:t xml:space="preserve"> </w:t>
      </w:r>
      <w:r w:rsidRPr="00C35A1B">
        <w:t>(</w:t>
      </w:r>
      <w:proofErr w:type="spellStart"/>
      <w:r w:rsidRPr="00C35A1B">
        <w:t>Mezzoteam</w:t>
      </w:r>
      <w:proofErr w:type="spellEnd"/>
      <w:r w:rsidRPr="00C35A1B">
        <w:t>, 202</w:t>
      </w:r>
      <w:r>
        <w:t>5</w:t>
      </w:r>
      <w:r w:rsidRPr="00C35A1B">
        <w:t>)</w:t>
      </w:r>
      <w:r w:rsidRPr="002901A9">
        <w:t>.</w:t>
      </w:r>
    </w:p>
    <w:p w14:paraId="602F3CDE" w14:textId="4E18991B" w:rsidR="00D3683C" w:rsidRDefault="008726DC" w:rsidP="00D3683C">
      <w:pPr>
        <w:pStyle w:val="MainText"/>
      </w:pPr>
      <w:r w:rsidRPr="00C35A1B">
        <w:t>To address this critical data gap, this research proposes an innovative methodology utilizing Large Language Model (LLM)-driven multi-agent simulations. The primary objective of this framework is to generate synthetic, yet realistic, BCF datasets, focusing specifically on the automated creation of issues and their associated documentation in the BCF style.</w:t>
      </w:r>
      <w:r>
        <w:t xml:space="preserve"> The core idea revolves around simulating human-like stakeholder interactions by configuring autonomous LLM-based agents representing different roles (e.g., architects, engineers, contractors, project managers) within construction projects. Each agent will be equipped with specific objectives, communication styles, and </w:t>
      </w:r>
      <w:proofErr w:type="spellStart"/>
      <w:r>
        <w:t>behavioral</w:t>
      </w:r>
      <w:proofErr w:type="spellEnd"/>
      <w:r>
        <w:t xml:space="preserve"> traits </w:t>
      </w:r>
      <w:r w:rsidRPr="00301888">
        <w:t>based on</w:t>
      </w:r>
      <w:r>
        <w:t xml:space="preserve"> real-world professionals, enabling </w:t>
      </w:r>
      <w:r w:rsidRPr="006053DC">
        <w:t>authentic, simulated</w:t>
      </w:r>
      <w:r>
        <w:t xml:space="preserve">, role-based dialogues and negotiations. Agents will </w:t>
      </w:r>
      <w:r w:rsidRPr="006053DC">
        <w:t xml:space="preserve">collaboratively resolve typical construction issues, generating synthetic but realistic BCF data suitable for detailed analysis without confidentiality </w:t>
      </w:r>
      <w:r w:rsidRPr="000D7FAB">
        <w:t xml:space="preserve">constraints. </w:t>
      </w:r>
      <w:r w:rsidRPr="000D7FAB">
        <w:fldChar w:fldCharType="begin"/>
      </w:r>
      <w:r w:rsidRPr="000D7FAB">
        <w:instrText xml:space="preserve"> REF _Ref194950580 \h  \* MERGEFORMAT </w:instrText>
      </w:r>
      <w:r w:rsidRPr="000D7FAB">
        <w:fldChar w:fldCharType="separate"/>
      </w:r>
      <w:r w:rsidRPr="000D7FAB">
        <w:t xml:space="preserve">Figure </w:t>
      </w:r>
      <w:r w:rsidRPr="000D7FAB">
        <w:rPr>
          <w:noProof/>
        </w:rPr>
        <w:t>1</w:t>
      </w:r>
      <w:r w:rsidRPr="000D7FAB">
        <w:fldChar w:fldCharType="end"/>
      </w:r>
      <w:r>
        <w:t xml:space="preserve"> </w:t>
      </w:r>
      <w:r w:rsidRPr="00AE1457">
        <w:t>illustrates this high-level overview.</w:t>
      </w:r>
    </w:p>
    <w:p w14:paraId="3A9A16B9" w14:textId="77777777" w:rsidR="00126BFC" w:rsidRDefault="00126BFC" w:rsidP="00D3683C">
      <w:pPr>
        <w:pStyle w:val="MainText"/>
      </w:pPr>
    </w:p>
    <w:p w14:paraId="48DFCD19" w14:textId="77777777" w:rsidR="00AE1457" w:rsidRDefault="00AE1457" w:rsidP="00AE1457">
      <w:pPr>
        <w:pStyle w:val="MainText"/>
        <w:keepNext/>
        <w:ind w:firstLine="0"/>
      </w:pPr>
      <w:r>
        <w:rPr>
          <w:noProof/>
        </w:rPr>
        <w:drawing>
          <wp:inline distT="0" distB="0" distL="0" distR="0" wp14:anchorId="186C2B09" wp14:editId="6E2EC400">
            <wp:extent cx="2889250" cy="1587500"/>
            <wp:effectExtent l="0" t="0" r="6350" b="0"/>
            <wp:docPr id="867438422"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89250" cy="1587500"/>
                    </a:xfrm>
                    <a:prstGeom prst="rect">
                      <a:avLst/>
                    </a:prstGeom>
                    <a:noFill/>
                    <a:ln>
                      <a:noFill/>
                    </a:ln>
                  </pic:spPr>
                </pic:pic>
              </a:graphicData>
            </a:graphic>
          </wp:inline>
        </w:drawing>
      </w:r>
    </w:p>
    <w:p w14:paraId="3E9CF495" w14:textId="73F82AA6" w:rsidR="00AE1457" w:rsidRPr="000D7FAB" w:rsidRDefault="00AE1457" w:rsidP="00AE1457">
      <w:pPr>
        <w:pStyle w:val="Beschriftung"/>
        <w:jc w:val="both"/>
        <w:rPr>
          <w:b w:val="0"/>
          <w:bCs/>
          <w:color w:val="auto"/>
        </w:rPr>
      </w:pPr>
      <w:bookmarkStart w:id="0" w:name="_Ref194950580"/>
      <w:r w:rsidRPr="000D7FAB">
        <w:rPr>
          <w:b w:val="0"/>
          <w:bCs/>
          <w:color w:val="auto"/>
        </w:rPr>
        <w:t xml:space="preserve">Figure </w:t>
      </w:r>
      <w:r w:rsidRPr="000D7FAB">
        <w:rPr>
          <w:b w:val="0"/>
          <w:bCs/>
          <w:color w:val="auto"/>
        </w:rPr>
        <w:fldChar w:fldCharType="begin"/>
      </w:r>
      <w:r w:rsidRPr="000D7FAB">
        <w:rPr>
          <w:b w:val="0"/>
          <w:bCs/>
          <w:color w:val="auto"/>
        </w:rPr>
        <w:instrText xml:space="preserve"> SEQ Figure \* ARABIC </w:instrText>
      </w:r>
      <w:r w:rsidRPr="000D7FAB">
        <w:rPr>
          <w:b w:val="0"/>
          <w:bCs/>
          <w:color w:val="auto"/>
        </w:rPr>
        <w:fldChar w:fldCharType="separate"/>
      </w:r>
      <w:r w:rsidR="00983691">
        <w:rPr>
          <w:b w:val="0"/>
          <w:bCs/>
          <w:noProof/>
          <w:color w:val="auto"/>
        </w:rPr>
        <w:t>1</w:t>
      </w:r>
      <w:r w:rsidRPr="000D7FAB">
        <w:rPr>
          <w:b w:val="0"/>
          <w:bCs/>
          <w:color w:val="auto"/>
        </w:rPr>
        <w:fldChar w:fldCharType="end"/>
      </w:r>
      <w:bookmarkEnd w:id="0"/>
      <w:r w:rsidR="007B7F03">
        <w:rPr>
          <w:b w:val="0"/>
          <w:bCs/>
          <w:color w:val="auto"/>
        </w:rPr>
        <w:t>:</w:t>
      </w:r>
      <w:r w:rsidRPr="000D7FAB">
        <w:rPr>
          <w:b w:val="0"/>
          <w:bCs/>
          <w:color w:val="auto"/>
        </w:rPr>
        <w:t xml:space="preserve"> High-level overview of the proposed multi-agent simulation framework for BCF data generation</w:t>
      </w:r>
    </w:p>
    <w:p w14:paraId="31CDF22E" w14:textId="77777777" w:rsidR="009C04AD" w:rsidRDefault="009C04AD" w:rsidP="009C04AD">
      <w:pPr>
        <w:pStyle w:val="MainText"/>
      </w:pPr>
      <w:r>
        <w:t xml:space="preserve">The research utilizes a combination of synthetically generated scenarios and manually curated example data for the initial setup and scenario definitions within the simulations. Limited publicly accessible real-world examples, such as those provided by platforms like </w:t>
      </w:r>
      <w:proofErr w:type="spellStart"/>
      <w:r>
        <w:t>BIMcollab</w:t>
      </w:r>
      <w:proofErr w:type="spellEnd"/>
      <w:r>
        <w:t xml:space="preserve"> </w:t>
      </w:r>
      <w:r w:rsidRPr="006053DC">
        <w:t>(</w:t>
      </w:r>
      <w:proofErr w:type="spellStart"/>
      <w:r w:rsidRPr="006053DC">
        <w:t>BIMcollab</w:t>
      </w:r>
      <w:proofErr w:type="spellEnd"/>
      <w:r w:rsidRPr="006053DC">
        <w:t>, 202</w:t>
      </w:r>
      <w:r>
        <w:t>4</w:t>
      </w:r>
      <w:r w:rsidRPr="006053DC">
        <w:t>)</w:t>
      </w:r>
      <w:r>
        <w:t>, are occasionally leveraged as foundational references. However, these available datasets remain sparse and insufficiently diverse for extensive research. Thus, the proposed synthetic data generation methodology overcomes these limitations and sets a foundation for future studies into more complex interactions and more robust AI-driven analytical tools.</w:t>
      </w:r>
    </w:p>
    <w:p w14:paraId="44D0A939" w14:textId="77777777" w:rsidR="009C04AD" w:rsidRDefault="009C04AD" w:rsidP="009C04AD">
      <w:pPr>
        <w:pStyle w:val="MainText"/>
      </w:pPr>
      <w:r w:rsidRPr="005A1DDE">
        <w:t xml:space="preserve">This paper will describe the methodological framework, detail the multi-agent system setup, present results from preliminary simulations, and </w:t>
      </w:r>
      <w:r w:rsidRPr="005A1DDE">
        <w:t>outline evaluation strategies and potential areas for future development.</w:t>
      </w:r>
    </w:p>
    <w:p w14:paraId="0168CB23" w14:textId="77777777" w:rsidR="00F130E0" w:rsidRDefault="00F130E0" w:rsidP="0061593E">
      <w:pPr>
        <w:pStyle w:val="NurText"/>
        <w:ind w:firstLine="284"/>
      </w:pPr>
    </w:p>
    <w:p w14:paraId="0DABF081" w14:textId="338329B7" w:rsidR="00F130E0" w:rsidRDefault="00F130E0" w:rsidP="0061593E">
      <w:pPr>
        <w:pStyle w:val="berschrift1"/>
      </w:pPr>
      <w:r>
        <w:t>2.</w:t>
      </w:r>
      <w:r w:rsidRPr="00F05EA2">
        <w:t xml:space="preserve"> </w:t>
      </w:r>
      <w:r w:rsidR="00513F62">
        <w:t>LITERATURE REVIEW</w:t>
      </w:r>
    </w:p>
    <w:p w14:paraId="51EE73FE" w14:textId="5FB6CCA2" w:rsidR="00513F62" w:rsidRDefault="00513F62" w:rsidP="00513F62">
      <w:pPr>
        <w:pStyle w:val="berschrift1"/>
      </w:pPr>
      <w:r>
        <w:t xml:space="preserve">2.1 BCF </w:t>
      </w:r>
    </w:p>
    <w:p w14:paraId="20D9CE33" w14:textId="337BB74D" w:rsidR="000D7FAB" w:rsidRPr="000D7FAB" w:rsidRDefault="000D7FAB" w:rsidP="000D7FAB">
      <w:pPr>
        <w:pStyle w:val="MainText"/>
      </w:pPr>
      <w:r w:rsidRPr="000D7FAB">
        <w:t>The Building Collaboration Format (BCF) is an open XML-based standard developed to streamline issue management within BIM workflows (</w:t>
      </w:r>
      <w:proofErr w:type="spellStart"/>
      <w:r w:rsidRPr="000D7FAB">
        <w:t>buildingSMART</w:t>
      </w:r>
      <w:proofErr w:type="spellEnd"/>
      <w:r w:rsidRPr="000D7FAB">
        <w:t>, 2023</w:t>
      </w:r>
      <w:r w:rsidR="00DA1365">
        <w:t>a</w:t>
      </w:r>
      <w:r w:rsidRPr="000D7FAB">
        <w:t>). BCF supports interdisciplinary communication, ensuring effective collaboration among architects, engineers, contractors, and facility managers across various project phases (</w:t>
      </w:r>
      <w:proofErr w:type="spellStart"/>
      <w:r w:rsidRPr="000D7FAB">
        <w:t>buildingSMART</w:t>
      </w:r>
      <w:proofErr w:type="spellEnd"/>
      <w:r w:rsidRPr="000D7FAB">
        <w:t>, 2023).</w:t>
      </w:r>
    </w:p>
    <w:p w14:paraId="5EC833B2" w14:textId="4FF3A98B" w:rsidR="000D7FAB" w:rsidRDefault="000D7FAB" w:rsidP="000D7FAB">
      <w:pPr>
        <w:pStyle w:val="MainText"/>
      </w:pPr>
      <w:r w:rsidRPr="000D7FAB">
        <w:t>BCF structures information into "topics," which encapsulate metadata including issue title, priority, status, assigned stakeholders, dates, and descriptive labels. Each topic can incorporate visual data through "viewpoints," linking textual descriptions to visual BIM model representations. These viewpoints include camera configurations, component visibility, clipping planes, and snapshots, significantly enhancing clarity during issue resolution (</w:t>
      </w:r>
      <w:proofErr w:type="spellStart"/>
      <w:r w:rsidRPr="000D7FAB">
        <w:t>buildingSMART</w:t>
      </w:r>
      <w:proofErr w:type="spellEnd"/>
      <w:r w:rsidRPr="000D7FAB">
        <w:t>, 2023</w:t>
      </w:r>
      <w:r w:rsidR="00DA1365">
        <w:t>a</w:t>
      </w:r>
      <w:r w:rsidRPr="000D7FAB">
        <w:t xml:space="preserve">; </w:t>
      </w:r>
      <w:proofErr w:type="spellStart"/>
      <w:r w:rsidRPr="000D7FAB">
        <w:t>Mezzoteam</w:t>
      </w:r>
      <w:proofErr w:type="spellEnd"/>
      <w:r w:rsidRPr="000D7FAB">
        <w:t>, 202</w:t>
      </w:r>
      <w:r w:rsidR="00DA1365">
        <w:t>5</w:t>
      </w:r>
      <w:r w:rsidRPr="000D7FAB">
        <w:t xml:space="preserve">). </w:t>
      </w:r>
      <w:r w:rsidRPr="000D7FAB">
        <w:fldChar w:fldCharType="begin"/>
      </w:r>
      <w:r w:rsidRPr="000D7FAB">
        <w:instrText xml:space="preserve"> REF _Ref194950633 \h  \* MERGEFORMAT </w:instrText>
      </w:r>
      <w:r w:rsidRPr="000D7FAB">
        <w:fldChar w:fldCharType="separate"/>
      </w:r>
      <w:r w:rsidRPr="000D7FAB">
        <w:t xml:space="preserve">Figure </w:t>
      </w:r>
      <w:r w:rsidRPr="000D7FAB">
        <w:rPr>
          <w:noProof/>
        </w:rPr>
        <w:t>2</w:t>
      </w:r>
      <w:r w:rsidRPr="000D7FAB">
        <w:fldChar w:fldCharType="end"/>
      </w:r>
      <w:r w:rsidR="009C04AD">
        <w:t xml:space="preserve"> shows a simplified BCF schema.</w:t>
      </w:r>
    </w:p>
    <w:p w14:paraId="2F3216E7" w14:textId="77777777" w:rsidR="00D52C6A" w:rsidRDefault="00D52C6A" w:rsidP="000D7FAB">
      <w:pPr>
        <w:pStyle w:val="MainText"/>
      </w:pPr>
    </w:p>
    <w:p w14:paraId="6C76CFA6" w14:textId="77777777" w:rsidR="000D7FAB" w:rsidRDefault="000D7FAB" w:rsidP="000D7FAB">
      <w:pPr>
        <w:pStyle w:val="MainText"/>
        <w:keepNext/>
        <w:ind w:firstLine="0"/>
      </w:pPr>
      <w:r>
        <w:rPr>
          <w:noProof/>
        </w:rPr>
        <mc:AlternateContent>
          <mc:Choice Requires="wps">
            <w:drawing>
              <wp:inline distT="0" distB="0" distL="0" distR="0" wp14:anchorId="756E4089" wp14:editId="7B7FE139">
                <wp:extent cx="2895600" cy="2067339"/>
                <wp:effectExtent l="0" t="0" r="19050" b="28575"/>
                <wp:docPr id="1635153389" name="Textfeld 1"/>
                <wp:cNvGraphicFramePr/>
                <a:graphic xmlns:a="http://schemas.openxmlformats.org/drawingml/2006/main">
                  <a:graphicData uri="http://schemas.microsoft.com/office/word/2010/wordprocessingShape">
                    <wps:wsp>
                      <wps:cNvSpPr txBox="1"/>
                      <wps:spPr>
                        <a:xfrm>
                          <a:off x="0" y="0"/>
                          <a:ext cx="2895600" cy="2067339"/>
                        </a:xfrm>
                        <a:prstGeom prst="rect">
                          <a:avLst/>
                        </a:prstGeom>
                        <a:solidFill>
                          <a:schemeClr val="lt1"/>
                        </a:solidFill>
                        <a:ln w="6350">
                          <a:solidFill>
                            <a:prstClr val="black"/>
                          </a:solidFill>
                        </a:ln>
                      </wps:spPr>
                      <wps:txbx>
                        <w:txbxContent>
                          <w:p w14:paraId="1D455309" w14:textId="696439CC" w:rsidR="000D7FAB" w:rsidRPr="000D7FAB" w:rsidRDefault="000D7FAB" w:rsidP="000D7FAB">
                            <w:pPr>
                              <w:jc w:val="left"/>
                              <w:rPr>
                                <w:rFonts w:ascii="Monospac821 BT" w:hAnsi="Monospac821 BT" w:cs="Courier New"/>
                                <w:b w:val="0"/>
                                <w:bCs/>
                                <w:sz w:val="16"/>
                                <w:szCs w:val="16"/>
                              </w:rPr>
                            </w:pPr>
                            <w:r w:rsidRPr="000D7FAB">
                              <w:rPr>
                                <w:rFonts w:ascii="Monospac821 BT" w:hAnsi="Monospac821 BT" w:cs="Courier New"/>
                                <w:b w:val="0"/>
                                <w:bCs/>
                                <w:sz w:val="16"/>
                                <w:szCs w:val="16"/>
                              </w:rPr>
                              <w:t>{"</w:t>
                            </w:r>
                            <w:proofErr w:type="spellStart"/>
                            <w:r w:rsidRPr="000D7FAB">
                              <w:rPr>
                                <w:rFonts w:ascii="Monospac821 BT" w:hAnsi="Monospac821 BT" w:cs="Courier New"/>
                                <w:b w:val="0"/>
                                <w:bCs/>
                                <w:sz w:val="16"/>
                                <w:szCs w:val="16"/>
                              </w:rPr>
                              <w:t>topic_guid</w:t>
                            </w:r>
                            <w:proofErr w:type="spellEnd"/>
                            <w:r w:rsidRPr="000D7FAB">
                              <w:rPr>
                                <w:rFonts w:ascii="Monospac821 BT" w:hAnsi="Monospac821 BT" w:cs="Courier New"/>
                                <w:b w:val="0"/>
                                <w:bCs/>
                                <w:sz w:val="16"/>
                                <w:szCs w:val="16"/>
                              </w:rPr>
                              <w:t>": "your-guid-here",</w:t>
                            </w:r>
                          </w:p>
                          <w:p w14:paraId="078F4CA0" w14:textId="77777777" w:rsidR="000D7FAB" w:rsidRPr="000D7FAB" w:rsidRDefault="000D7FAB" w:rsidP="000D7FAB">
                            <w:pPr>
                              <w:jc w:val="left"/>
                              <w:rPr>
                                <w:rFonts w:ascii="Monospac821 BT" w:hAnsi="Monospac821 BT" w:cs="Courier New"/>
                                <w:b w:val="0"/>
                                <w:bCs/>
                                <w:sz w:val="16"/>
                                <w:szCs w:val="16"/>
                              </w:rPr>
                            </w:pPr>
                            <w:r w:rsidRPr="000D7FAB">
                              <w:rPr>
                                <w:rFonts w:ascii="Monospac821 BT" w:hAnsi="Monospac821 BT" w:cs="Courier New"/>
                                <w:b w:val="0"/>
                                <w:bCs/>
                                <w:sz w:val="16"/>
                                <w:szCs w:val="16"/>
                              </w:rPr>
                              <w:t>"title": "Clash Detection",</w:t>
                            </w:r>
                          </w:p>
                          <w:p w14:paraId="1F7B4D20" w14:textId="77777777" w:rsidR="000D7FAB" w:rsidRPr="000D7FAB" w:rsidRDefault="000D7FAB" w:rsidP="000D7FAB">
                            <w:pPr>
                              <w:jc w:val="left"/>
                              <w:rPr>
                                <w:rFonts w:ascii="Monospac821 BT" w:hAnsi="Monospac821 BT" w:cs="Courier New"/>
                                <w:b w:val="0"/>
                                <w:bCs/>
                                <w:sz w:val="16"/>
                                <w:szCs w:val="16"/>
                              </w:rPr>
                            </w:pPr>
                            <w:r w:rsidRPr="000D7FAB">
                              <w:rPr>
                                <w:rFonts w:ascii="Monospac821 BT" w:hAnsi="Monospac821 BT" w:cs="Courier New"/>
                                <w:b w:val="0"/>
                                <w:bCs/>
                                <w:sz w:val="16"/>
                                <w:szCs w:val="16"/>
                              </w:rPr>
                              <w:t>"priority": "High",</w:t>
                            </w:r>
                          </w:p>
                          <w:p w14:paraId="584A848A" w14:textId="77777777" w:rsidR="000D7FAB" w:rsidRPr="000D7FAB" w:rsidRDefault="000D7FAB" w:rsidP="000D7FAB">
                            <w:pPr>
                              <w:jc w:val="left"/>
                              <w:rPr>
                                <w:rFonts w:ascii="Monospac821 BT" w:hAnsi="Monospac821 BT" w:cs="Courier New"/>
                                <w:b w:val="0"/>
                                <w:bCs/>
                                <w:sz w:val="16"/>
                                <w:szCs w:val="16"/>
                              </w:rPr>
                            </w:pPr>
                            <w:r w:rsidRPr="000D7FAB">
                              <w:rPr>
                                <w:rFonts w:ascii="Monospac821 BT" w:hAnsi="Monospac821 BT" w:cs="Courier New"/>
                                <w:b w:val="0"/>
                                <w:bCs/>
                                <w:sz w:val="16"/>
                                <w:szCs w:val="16"/>
                              </w:rPr>
                              <w:t>"status": "Open",</w:t>
                            </w:r>
                          </w:p>
                          <w:p w14:paraId="3DCB79A6" w14:textId="77777777" w:rsidR="000D7FAB" w:rsidRPr="000D7FAB" w:rsidRDefault="000D7FAB" w:rsidP="000D7FAB">
                            <w:pPr>
                              <w:jc w:val="left"/>
                              <w:rPr>
                                <w:rFonts w:ascii="Monospac821 BT" w:hAnsi="Monospac821 BT" w:cs="Courier New"/>
                                <w:b w:val="0"/>
                                <w:bCs/>
                                <w:sz w:val="16"/>
                                <w:szCs w:val="16"/>
                              </w:rPr>
                            </w:pPr>
                            <w:r w:rsidRPr="000D7FAB">
                              <w:rPr>
                                <w:rFonts w:ascii="Monospac821 BT" w:hAnsi="Monospac821 BT" w:cs="Courier New"/>
                                <w:b w:val="0"/>
                                <w:bCs/>
                                <w:sz w:val="16"/>
                                <w:szCs w:val="16"/>
                              </w:rPr>
                              <w:t>"labels": ["Structural", "HVAC"],</w:t>
                            </w:r>
                          </w:p>
                          <w:p w14:paraId="4206B523" w14:textId="77777777" w:rsidR="000D7FAB" w:rsidRPr="000D7FAB" w:rsidRDefault="000D7FAB" w:rsidP="000D7FAB">
                            <w:pPr>
                              <w:jc w:val="left"/>
                              <w:rPr>
                                <w:rFonts w:ascii="Monospac821 BT" w:hAnsi="Monospac821 BT" w:cs="Courier New"/>
                                <w:b w:val="0"/>
                                <w:bCs/>
                                <w:sz w:val="16"/>
                                <w:szCs w:val="16"/>
                              </w:rPr>
                            </w:pPr>
                            <w:r w:rsidRPr="000D7FAB">
                              <w:rPr>
                                <w:rFonts w:ascii="Monospac821 BT" w:hAnsi="Monospac821 BT" w:cs="Courier New"/>
                                <w:b w:val="0"/>
                                <w:bCs/>
                                <w:sz w:val="16"/>
                                <w:szCs w:val="16"/>
                              </w:rPr>
                              <w:t>"description": "Duct clashes with beam above room 101.",</w:t>
                            </w:r>
                          </w:p>
                          <w:p w14:paraId="165FE5C5" w14:textId="77777777" w:rsidR="000D7FAB" w:rsidRPr="000D7FAB" w:rsidRDefault="000D7FAB" w:rsidP="000D7FAB">
                            <w:pPr>
                              <w:jc w:val="left"/>
                              <w:rPr>
                                <w:rFonts w:ascii="Monospac821 BT" w:hAnsi="Monospac821 BT" w:cs="Courier New"/>
                                <w:b w:val="0"/>
                                <w:bCs/>
                                <w:sz w:val="16"/>
                                <w:szCs w:val="16"/>
                              </w:rPr>
                            </w:pPr>
                            <w:r w:rsidRPr="000D7FAB">
                              <w:rPr>
                                <w:rFonts w:ascii="Monospac821 BT" w:hAnsi="Monospac821 BT" w:cs="Courier New"/>
                                <w:b w:val="0"/>
                                <w:bCs/>
                                <w:sz w:val="16"/>
                                <w:szCs w:val="16"/>
                              </w:rPr>
                              <w:t>"</w:t>
                            </w:r>
                            <w:proofErr w:type="spellStart"/>
                            <w:proofErr w:type="gramStart"/>
                            <w:r w:rsidRPr="000D7FAB">
                              <w:rPr>
                                <w:rFonts w:ascii="Monospac821 BT" w:hAnsi="Monospac821 BT" w:cs="Courier New"/>
                                <w:b w:val="0"/>
                                <w:bCs/>
                                <w:sz w:val="16"/>
                                <w:szCs w:val="16"/>
                              </w:rPr>
                              <w:t>creation</w:t>
                            </w:r>
                            <w:proofErr w:type="gramEnd"/>
                            <w:r w:rsidRPr="000D7FAB">
                              <w:rPr>
                                <w:rFonts w:ascii="Monospac821 BT" w:hAnsi="Monospac821 BT" w:cs="Courier New"/>
                                <w:b w:val="0"/>
                                <w:bCs/>
                                <w:sz w:val="16"/>
                                <w:szCs w:val="16"/>
                              </w:rPr>
                              <w:t>_author</w:t>
                            </w:r>
                            <w:proofErr w:type="spellEnd"/>
                            <w:r w:rsidRPr="000D7FAB">
                              <w:rPr>
                                <w:rFonts w:ascii="Monospac821 BT" w:hAnsi="Monospac821 BT" w:cs="Courier New"/>
                                <w:b w:val="0"/>
                                <w:bCs/>
                                <w:sz w:val="16"/>
                                <w:szCs w:val="16"/>
                              </w:rPr>
                              <w:t>": "author-name-here",</w:t>
                            </w:r>
                          </w:p>
                          <w:p w14:paraId="77FE792D" w14:textId="77777777" w:rsidR="000D7FAB" w:rsidRPr="000D7FAB" w:rsidRDefault="000D7FAB" w:rsidP="000D7FAB">
                            <w:pPr>
                              <w:jc w:val="left"/>
                              <w:rPr>
                                <w:rFonts w:ascii="Monospac821 BT" w:hAnsi="Monospac821 BT" w:cs="Courier New"/>
                                <w:b w:val="0"/>
                                <w:bCs/>
                                <w:sz w:val="16"/>
                                <w:szCs w:val="16"/>
                              </w:rPr>
                            </w:pPr>
                            <w:r w:rsidRPr="000D7FAB">
                              <w:rPr>
                                <w:rFonts w:ascii="Monospac821 BT" w:hAnsi="Monospac821 BT" w:cs="Courier New"/>
                                <w:b w:val="0"/>
                                <w:bCs/>
                                <w:sz w:val="16"/>
                                <w:szCs w:val="16"/>
                              </w:rPr>
                              <w:t>"</w:t>
                            </w:r>
                            <w:proofErr w:type="spellStart"/>
                            <w:proofErr w:type="gramStart"/>
                            <w:r w:rsidRPr="000D7FAB">
                              <w:rPr>
                                <w:rFonts w:ascii="Monospac821 BT" w:hAnsi="Monospac821 BT" w:cs="Courier New"/>
                                <w:b w:val="0"/>
                                <w:bCs/>
                                <w:sz w:val="16"/>
                                <w:szCs w:val="16"/>
                              </w:rPr>
                              <w:t>assigned</w:t>
                            </w:r>
                            <w:proofErr w:type="gramEnd"/>
                            <w:r w:rsidRPr="000D7FAB">
                              <w:rPr>
                                <w:rFonts w:ascii="Monospac821 BT" w:hAnsi="Monospac821 BT" w:cs="Courier New"/>
                                <w:b w:val="0"/>
                                <w:bCs/>
                                <w:sz w:val="16"/>
                                <w:szCs w:val="16"/>
                              </w:rPr>
                              <w:t>_to</w:t>
                            </w:r>
                            <w:proofErr w:type="spellEnd"/>
                            <w:r w:rsidRPr="000D7FAB">
                              <w:rPr>
                                <w:rFonts w:ascii="Monospac821 BT" w:hAnsi="Monospac821 BT" w:cs="Courier New"/>
                                <w:b w:val="0"/>
                                <w:bCs/>
                                <w:sz w:val="16"/>
                                <w:szCs w:val="16"/>
                              </w:rPr>
                              <w:t>": "assignee-name-here",</w:t>
                            </w:r>
                          </w:p>
                          <w:p w14:paraId="39A47C6D" w14:textId="3A2C3FEB" w:rsidR="000D7FAB" w:rsidRPr="000D7FAB" w:rsidRDefault="000D7FAB" w:rsidP="000D7FAB">
                            <w:pPr>
                              <w:jc w:val="left"/>
                              <w:rPr>
                                <w:rFonts w:ascii="Monospac821 BT" w:hAnsi="Monospac821 BT" w:cs="Courier New"/>
                                <w:b w:val="0"/>
                                <w:bCs/>
                                <w:sz w:val="16"/>
                                <w:szCs w:val="16"/>
                              </w:rPr>
                            </w:pPr>
                            <w:r w:rsidRPr="000D7FAB">
                              <w:rPr>
                                <w:rFonts w:ascii="Monospac821 BT" w:hAnsi="Monospac821 BT" w:cs="Courier New"/>
                                <w:b w:val="0"/>
                                <w:bCs/>
                                <w:sz w:val="16"/>
                                <w:szCs w:val="16"/>
                              </w:rPr>
                              <w:t>"viewpoints": [{</w:t>
                            </w:r>
                          </w:p>
                          <w:p w14:paraId="76462ED9" w14:textId="77777777" w:rsidR="000D7FAB" w:rsidRPr="000D7FAB" w:rsidRDefault="000D7FAB" w:rsidP="000D7FAB">
                            <w:pPr>
                              <w:jc w:val="left"/>
                              <w:rPr>
                                <w:rFonts w:ascii="Monospac821 BT" w:hAnsi="Monospac821 BT" w:cs="Courier New"/>
                                <w:b w:val="0"/>
                                <w:bCs/>
                                <w:sz w:val="16"/>
                                <w:szCs w:val="16"/>
                              </w:rPr>
                            </w:pPr>
                            <w:r w:rsidRPr="000D7FAB">
                              <w:rPr>
                                <w:rFonts w:ascii="Monospac821 BT" w:hAnsi="Monospac821 BT" w:cs="Courier New"/>
                                <w:b w:val="0"/>
                                <w:bCs/>
                                <w:sz w:val="16"/>
                                <w:szCs w:val="16"/>
                              </w:rPr>
                              <w:t>"guid": "viewpoint-guid-here",</w:t>
                            </w:r>
                          </w:p>
                          <w:p w14:paraId="173D028B" w14:textId="6C926D24" w:rsidR="000D7FAB" w:rsidRPr="000D7FAB" w:rsidRDefault="000D7FAB" w:rsidP="000D7FAB">
                            <w:pPr>
                              <w:jc w:val="left"/>
                              <w:rPr>
                                <w:rFonts w:ascii="Monospac821 BT" w:hAnsi="Monospac821 BT" w:cs="Courier New"/>
                                <w:b w:val="0"/>
                                <w:bCs/>
                                <w:sz w:val="16"/>
                                <w:szCs w:val="16"/>
                              </w:rPr>
                            </w:pPr>
                            <w:r w:rsidRPr="000D7FAB">
                              <w:rPr>
                                <w:rFonts w:ascii="Monospac821 BT" w:hAnsi="Monospac821 BT" w:cs="Courier New"/>
                                <w:b w:val="0"/>
                                <w:bCs/>
                                <w:sz w:val="16"/>
                                <w:szCs w:val="16"/>
                              </w:rPr>
                              <w:t>"snapshot": "snapshot.png"}],</w:t>
                            </w:r>
                          </w:p>
                          <w:p w14:paraId="37EA5DB5" w14:textId="487201F4" w:rsidR="000D7FAB" w:rsidRPr="000D7FAB" w:rsidRDefault="000D7FAB" w:rsidP="000D7FAB">
                            <w:pPr>
                              <w:jc w:val="left"/>
                              <w:rPr>
                                <w:rFonts w:ascii="Monospac821 BT" w:hAnsi="Monospac821 BT" w:cs="Courier New"/>
                                <w:b w:val="0"/>
                                <w:bCs/>
                                <w:sz w:val="16"/>
                                <w:szCs w:val="16"/>
                              </w:rPr>
                            </w:pPr>
                            <w:r w:rsidRPr="000D7FAB">
                              <w:rPr>
                                <w:rFonts w:ascii="Monospac821 BT" w:hAnsi="Monospac821 BT" w:cs="Courier New"/>
                                <w:b w:val="0"/>
                                <w:bCs/>
                                <w:sz w:val="16"/>
                                <w:szCs w:val="16"/>
                              </w:rPr>
                              <w:t>"comments": [{</w:t>
                            </w:r>
                          </w:p>
                          <w:p w14:paraId="3519BB2D" w14:textId="77777777" w:rsidR="000D7FAB" w:rsidRPr="000D7FAB" w:rsidRDefault="000D7FAB" w:rsidP="000D7FAB">
                            <w:pPr>
                              <w:jc w:val="left"/>
                              <w:rPr>
                                <w:rFonts w:ascii="Monospac821 BT" w:hAnsi="Monospac821 BT" w:cs="Courier New"/>
                                <w:b w:val="0"/>
                                <w:bCs/>
                                <w:sz w:val="16"/>
                                <w:szCs w:val="16"/>
                              </w:rPr>
                            </w:pPr>
                            <w:r w:rsidRPr="000D7FAB">
                              <w:rPr>
                                <w:rFonts w:ascii="Monospac821 BT" w:hAnsi="Monospac821 BT" w:cs="Courier New"/>
                                <w:b w:val="0"/>
                                <w:bCs/>
                                <w:sz w:val="16"/>
                                <w:szCs w:val="16"/>
                              </w:rPr>
                              <w:t>"author": "comment-author-here",</w:t>
                            </w:r>
                          </w:p>
                          <w:p w14:paraId="372E7FB2" w14:textId="77777777" w:rsidR="000D7FAB" w:rsidRPr="000D7FAB" w:rsidRDefault="000D7FAB" w:rsidP="000D7FAB">
                            <w:pPr>
                              <w:jc w:val="left"/>
                              <w:rPr>
                                <w:rFonts w:ascii="Monospac821 BT" w:hAnsi="Monospac821 BT" w:cs="Courier New"/>
                                <w:b w:val="0"/>
                                <w:bCs/>
                                <w:sz w:val="16"/>
                                <w:szCs w:val="16"/>
                              </w:rPr>
                            </w:pPr>
                            <w:r w:rsidRPr="000D7FAB">
                              <w:rPr>
                                <w:rFonts w:ascii="Monospac821 BT" w:hAnsi="Monospac821 BT" w:cs="Courier New"/>
                                <w:b w:val="0"/>
                                <w:bCs/>
                                <w:sz w:val="16"/>
                                <w:szCs w:val="16"/>
                              </w:rPr>
                              <w:t>"date": "comment-date-here",</w:t>
                            </w:r>
                          </w:p>
                          <w:p w14:paraId="14BE8958" w14:textId="1F5A7772" w:rsidR="000D7FAB" w:rsidRPr="004B2817" w:rsidRDefault="000D7FAB" w:rsidP="000D7FAB">
                            <w:pPr>
                              <w:jc w:val="left"/>
                              <w:rPr>
                                <w:rFonts w:ascii="Monospac821 BT" w:hAnsi="Monospac821 BT" w:cs="Courier New"/>
                                <w:b w:val="0"/>
                                <w:bCs/>
                                <w:sz w:val="16"/>
                                <w:szCs w:val="16"/>
                              </w:rPr>
                            </w:pPr>
                            <w:r w:rsidRPr="000D7FAB">
                              <w:rPr>
                                <w:rFonts w:ascii="Monospac821 BT" w:hAnsi="Monospac821 BT" w:cs="Courier New"/>
                                <w:b w:val="0"/>
                                <w:bCs/>
                                <w:sz w:val="16"/>
                                <w:szCs w:val="16"/>
                              </w:rPr>
                              <w:t>"comment": "Please resolve."}]}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756E4089" id="_x0000_t202" coordsize="21600,21600" o:spt="202" path="m,l,21600r21600,l21600,xe">
                <v:stroke joinstyle="miter"/>
                <v:path gradientshapeok="t" o:connecttype="rect"/>
              </v:shapetype>
              <v:shape id="Textfeld 1" o:spid="_x0000_s1026" type="#_x0000_t202" style="width:228pt;height:16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" fillcolor="white [3201]" strokeweight=".5pt">
                <v:textbox>
                  <w:txbxContent>
                    <w:p w14:paraId="1D455309" w14:textId="696439CC" w:rsidR="000D7FAB" w:rsidRPr="000D7FAB" w:rsidRDefault="000D7FAB" w:rsidP="000D7FAB">
                      <w:pPr>
                        <w:jc w:val="left"/>
                        <w:rPr>
                          <w:rFonts w:ascii="Monospac821 BT" w:hAnsi="Monospac821 BT" w:cs="Courier New"/>
                          <w:b w:val="0"/>
                          <w:bCs/>
                          <w:sz w:val="16"/>
                          <w:szCs w:val="16"/>
                        </w:rPr>
                      </w:pPr>
                      <w:r w:rsidRPr="000D7FAB">
                        <w:rPr>
                          <w:rFonts w:ascii="Monospac821 BT" w:hAnsi="Monospac821 BT" w:cs="Courier New"/>
                          <w:b w:val="0"/>
                          <w:bCs/>
                          <w:sz w:val="16"/>
                          <w:szCs w:val="16"/>
                        </w:rPr>
                        <w:t>{"</w:t>
                      </w:r>
                      <w:proofErr w:type="spellStart"/>
                      <w:r w:rsidRPr="000D7FAB">
                        <w:rPr>
                          <w:rFonts w:ascii="Monospac821 BT" w:hAnsi="Monospac821 BT" w:cs="Courier New"/>
                          <w:b w:val="0"/>
                          <w:bCs/>
                          <w:sz w:val="16"/>
                          <w:szCs w:val="16"/>
                        </w:rPr>
                        <w:t>topic_guid</w:t>
                      </w:r>
                      <w:proofErr w:type="spellEnd"/>
                      <w:r w:rsidRPr="000D7FAB">
                        <w:rPr>
                          <w:rFonts w:ascii="Monospac821 BT" w:hAnsi="Monospac821 BT" w:cs="Courier New"/>
                          <w:b w:val="0"/>
                          <w:bCs/>
                          <w:sz w:val="16"/>
                          <w:szCs w:val="16"/>
                        </w:rPr>
                        <w:t>": "your-guid-here",</w:t>
                      </w:r>
                    </w:p>
                    <w:p w14:paraId="078F4CA0" w14:textId="77777777" w:rsidR="000D7FAB" w:rsidRPr="000D7FAB" w:rsidRDefault="000D7FAB" w:rsidP="000D7FAB">
                      <w:pPr>
                        <w:jc w:val="left"/>
                        <w:rPr>
                          <w:rFonts w:ascii="Monospac821 BT" w:hAnsi="Monospac821 BT" w:cs="Courier New"/>
                          <w:b w:val="0"/>
                          <w:bCs/>
                          <w:sz w:val="16"/>
                          <w:szCs w:val="16"/>
                        </w:rPr>
                      </w:pPr>
                      <w:r w:rsidRPr="000D7FAB">
                        <w:rPr>
                          <w:rFonts w:ascii="Monospac821 BT" w:hAnsi="Monospac821 BT" w:cs="Courier New"/>
                          <w:b w:val="0"/>
                          <w:bCs/>
                          <w:sz w:val="16"/>
                          <w:szCs w:val="16"/>
                        </w:rPr>
                        <w:t>"title": "Clash Detection",</w:t>
                      </w:r>
                    </w:p>
                    <w:p w14:paraId="1F7B4D20" w14:textId="77777777" w:rsidR="000D7FAB" w:rsidRPr="000D7FAB" w:rsidRDefault="000D7FAB" w:rsidP="000D7FAB">
                      <w:pPr>
                        <w:jc w:val="left"/>
                        <w:rPr>
                          <w:rFonts w:ascii="Monospac821 BT" w:hAnsi="Monospac821 BT" w:cs="Courier New"/>
                          <w:b w:val="0"/>
                          <w:bCs/>
                          <w:sz w:val="16"/>
                          <w:szCs w:val="16"/>
                        </w:rPr>
                      </w:pPr>
                      <w:r w:rsidRPr="000D7FAB">
                        <w:rPr>
                          <w:rFonts w:ascii="Monospac821 BT" w:hAnsi="Monospac821 BT" w:cs="Courier New"/>
                          <w:b w:val="0"/>
                          <w:bCs/>
                          <w:sz w:val="16"/>
                          <w:szCs w:val="16"/>
                        </w:rPr>
                        <w:t>"priority": "High",</w:t>
                      </w:r>
                    </w:p>
                    <w:p w14:paraId="584A848A" w14:textId="77777777" w:rsidR="000D7FAB" w:rsidRPr="000D7FAB" w:rsidRDefault="000D7FAB" w:rsidP="000D7FAB">
                      <w:pPr>
                        <w:jc w:val="left"/>
                        <w:rPr>
                          <w:rFonts w:ascii="Monospac821 BT" w:hAnsi="Monospac821 BT" w:cs="Courier New"/>
                          <w:b w:val="0"/>
                          <w:bCs/>
                          <w:sz w:val="16"/>
                          <w:szCs w:val="16"/>
                        </w:rPr>
                      </w:pPr>
                      <w:r w:rsidRPr="000D7FAB">
                        <w:rPr>
                          <w:rFonts w:ascii="Monospac821 BT" w:hAnsi="Monospac821 BT" w:cs="Courier New"/>
                          <w:b w:val="0"/>
                          <w:bCs/>
                          <w:sz w:val="16"/>
                          <w:szCs w:val="16"/>
                        </w:rPr>
                        <w:t>"status": "Open",</w:t>
                      </w:r>
                    </w:p>
                    <w:p w14:paraId="3DCB79A6" w14:textId="77777777" w:rsidR="000D7FAB" w:rsidRPr="000D7FAB" w:rsidRDefault="000D7FAB" w:rsidP="000D7FAB">
                      <w:pPr>
                        <w:jc w:val="left"/>
                        <w:rPr>
                          <w:rFonts w:ascii="Monospac821 BT" w:hAnsi="Monospac821 BT" w:cs="Courier New"/>
                          <w:b w:val="0"/>
                          <w:bCs/>
                          <w:sz w:val="16"/>
                          <w:szCs w:val="16"/>
                        </w:rPr>
                      </w:pPr>
                      <w:r w:rsidRPr="000D7FAB">
                        <w:rPr>
                          <w:rFonts w:ascii="Monospac821 BT" w:hAnsi="Monospac821 BT" w:cs="Courier New"/>
                          <w:b w:val="0"/>
                          <w:bCs/>
                          <w:sz w:val="16"/>
                          <w:szCs w:val="16"/>
                        </w:rPr>
                        <w:t>"labels": ["Structural", "HVAC"],</w:t>
                      </w:r>
                    </w:p>
                    <w:p w14:paraId="4206B523" w14:textId="77777777" w:rsidR="000D7FAB" w:rsidRPr="000D7FAB" w:rsidRDefault="000D7FAB" w:rsidP="000D7FAB">
                      <w:pPr>
                        <w:jc w:val="left"/>
                        <w:rPr>
                          <w:rFonts w:ascii="Monospac821 BT" w:hAnsi="Monospac821 BT" w:cs="Courier New"/>
                          <w:b w:val="0"/>
                          <w:bCs/>
                          <w:sz w:val="16"/>
                          <w:szCs w:val="16"/>
                        </w:rPr>
                      </w:pPr>
                      <w:r w:rsidRPr="000D7FAB">
                        <w:rPr>
                          <w:rFonts w:ascii="Monospac821 BT" w:hAnsi="Monospac821 BT" w:cs="Courier New"/>
                          <w:b w:val="0"/>
                          <w:bCs/>
                          <w:sz w:val="16"/>
                          <w:szCs w:val="16"/>
                        </w:rPr>
                        <w:t>"description": "Duct clashes with beam above room 101.",</w:t>
                      </w:r>
                    </w:p>
                    <w:p w14:paraId="165FE5C5" w14:textId="77777777" w:rsidR="000D7FAB" w:rsidRPr="000D7FAB" w:rsidRDefault="000D7FAB" w:rsidP="000D7FAB">
                      <w:pPr>
                        <w:jc w:val="left"/>
                        <w:rPr>
                          <w:rFonts w:ascii="Monospac821 BT" w:hAnsi="Monospac821 BT" w:cs="Courier New"/>
                          <w:b w:val="0"/>
                          <w:bCs/>
                          <w:sz w:val="16"/>
                          <w:szCs w:val="16"/>
                        </w:rPr>
                      </w:pPr>
                      <w:r w:rsidRPr="000D7FAB">
                        <w:rPr>
                          <w:rFonts w:ascii="Monospac821 BT" w:hAnsi="Monospac821 BT" w:cs="Courier New"/>
                          <w:b w:val="0"/>
                          <w:bCs/>
                          <w:sz w:val="16"/>
                          <w:szCs w:val="16"/>
                        </w:rPr>
                        <w:t>"</w:t>
                      </w:r>
                      <w:proofErr w:type="spellStart"/>
                      <w:proofErr w:type="gramStart"/>
                      <w:r w:rsidRPr="000D7FAB">
                        <w:rPr>
                          <w:rFonts w:ascii="Monospac821 BT" w:hAnsi="Monospac821 BT" w:cs="Courier New"/>
                          <w:b w:val="0"/>
                          <w:bCs/>
                          <w:sz w:val="16"/>
                          <w:szCs w:val="16"/>
                        </w:rPr>
                        <w:t>creation</w:t>
                      </w:r>
                      <w:proofErr w:type="gramEnd"/>
                      <w:r w:rsidRPr="000D7FAB">
                        <w:rPr>
                          <w:rFonts w:ascii="Monospac821 BT" w:hAnsi="Monospac821 BT" w:cs="Courier New"/>
                          <w:b w:val="0"/>
                          <w:bCs/>
                          <w:sz w:val="16"/>
                          <w:szCs w:val="16"/>
                        </w:rPr>
                        <w:t>_author</w:t>
                      </w:r>
                      <w:proofErr w:type="spellEnd"/>
                      <w:r w:rsidRPr="000D7FAB">
                        <w:rPr>
                          <w:rFonts w:ascii="Monospac821 BT" w:hAnsi="Monospac821 BT" w:cs="Courier New"/>
                          <w:b w:val="0"/>
                          <w:bCs/>
                          <w:sz w:val="16"/>
                          <w:szCs w:val="16"/>
                        </w:rPr>
                        <w:t>": "author-name-here",</w:t>
                      </w:r>
                    </w:p>
                    <w:p w14:paraId="77FE792D" w14:textId="77777777" w:rsidR="000D7FAB" w:rsidRPr="000D7FAB" w:rsidRDefault="000D7FAB" w:rsidP="000D7FAB">
                      <w:pPr>
                        <w:jc w:val="left"/>
                        <w:rPr>
                          <w:rFonts w:ascii="Monospac821 BT" w:hAnsi="Monospac821 BT" w:cs="Courier New"/>
                          <w:b w:val="0"/>
                          <w:bCs/>
                          <w:sz w:val="16"/>
                          <w:szCs w:val="16"/>
                        </w:rPr>
                      </w:pPr>
                      <w:r w:rsidRPr="000D7FAB">
                        <w:rPr>
                          <w:rFonts w:ascii="Monospac821 BT" w:hAnsi="Monospac821 BT" w:cs="Courier New"/>
                          <w:b w:val="0"/>
                          <w:bCs/>
                          <w:sz w:val="16"/>
                          <w:szCs w:val="16"/>
                        </w:rPr>
                        <w:t>"</w:t>
                      </w:r>
                      <w:proofErr w:type="spellStart"/>
                      <w:proofErr w:type="gramStart"/>
                      <w:r w:rsidRPr="000D7FAB">
                        <w:rPr>
                          <w:rFonts w:ascii="Monospac821 BT" w:hAnsi="Monospac821 BT" w:cs="Courier New"/>
                          <w:b w:val="0"/>
                          <w:bCs/>
                          <w:sz w:val="16"/>
                          <w:szCs w:val="16"/>
                        </w:rPr>
                        <w:t>assigned</w:t>
                      </w:r>
                      <w:proofErr w:type="gramEnd"/>
                      <w:r w:rsidRPr="000D7FAB">
                        <w:rPr>
                          <w:rFonts w:ascii="Monospac821 BT" w:hAnsi="Monospac821 BT" w:cs="Courier New"/>
                          <w:b w:val="0"/>
                          <w:bCs/>
                          <w:sz w:val="16"/>
                          <w:szCs w:val="16"/>
                        </w:rPr>
                        <w:t>_to</w:t>
                      </w:r>
                      <w:proofErr w:type="spellEnd"/>
                      <w:r w:rsidRPr="000D7FAB">
                        <w:rPr>
                          <w:rFonts w:ascii="Monospac821 BT" w:hAnsi="Monospac821 BT" w:cs="Courier New"/>
                          <w:b w:val="0"/>
                          <w:bCs/>
                          <w:sz w:val="16"/>
                          <w:szCs w:val="16"/>
                        </w:rPr>
                        <w:t>": "assignee-name-here",</w:t>
                      </w:r>
                    </w:p>
                    <w:p w14:paraId="39A47C6D" w14:textId="3A2C3FEB" w:rsidR="000D7FAB" w:rsidRPr="000D7FAB" w:rsidRDefault="000D7FAB" w:rsidP="000D7FAB">
                      <w:pPr>
                        <w:jc w:val="left"/>
                        <w:rPr>
                          <w:rFonts w:ascii="Monospac821 BT" w:hAnsi="Monospac821 BT" w:cs="Courier New"/>
                          <w:b w:val="0"/>
                          <w:bCs/>
                          <w:sz w:val="16"/>
                          <w:szCs w:val="16"/>
                        </w:rPr>
                      </w:pPr>
                      <w:r w:rsidRPr="000D7FAB">
                        <w:rPr>
                          <w:rFonts w:ascii="Monospac821 BT" w:hAnsi="Monospac821 BT" w:cs="Courier New"/>
                          <w:b w:val="0"/>
                          <w:bCs/>
                          <w:sz w:val="16"/>
                          <w:szCs w:val="16"/>
                        </w:rPr>
                        <w:t>"viewpoints": [{</w:t>
                      </w:r>
                    </w:p>
                    <w:p w14:paraId="76462ED9" w14:textId="77777777" w:rsidR="000D7FAB" w:rsidRPr="000D7FAB" w:rsidRDefault="000D7FAB" w:rsidP="000D7FAB">
                      <w:pPr>
                        <w:jc w:val="left"/>
                        <w:rPr>
                          <w:rFonts w:ascii="Monospac821 BT" w:hAnsi="Monospac821 BT" w:cs="Courier New"/>
                          <w:b w:val="0"/>
                          <w:bCs/>
                          <w:sz w:val="16"/>
                          <w:szCs w:val="16"/>
                        </w:rPr>
                      </w:pPr>
                      <w:r w:rsidRPr="000D7FAB">
                        <w:rPr>
                          <w:rFonts w:ascii="Monospac821 BT" w:hAnsi="Monospac821 BT" w:cs="Courier New"/>
                          <w:b w:val="0"/>
                          <w:bCs/>
                          <w:sz w:val="16"/>
                          <w:szCs w:val="16"/>
                        </w:rPr>
                        <w:t>"guid": "viewpoint-guid-here",</w:t>
                      </w:r>
                    </w:p>
                    <w:p w14:paraId="173D028B" w14:textId="6C926D24" w:rsidR="000D7FAB" w:rsidRPr="000D7FAB" w:rsidRDefault="000D7FAB" w:rsidP="000D7FAB">
                      <w:pPr>
                        <w:jc w:val="left"/>
                        <w:rPr>
                          <w:rFonts w:ascii="Monospac821 BT" w:hAnsi="Monospac821 BT" w:cs="Courier New"/>
                          <w:b w:val="0"/>
                          <w:bCs/>
                          <w:sz w:val="16"/>
                          <w:szCs w:val="16"/>
                        </w:rPr>
                      </w:pPr>
                      <w:r w:rsidRPr="000D7FAB">
                        <w:rPr>
                          <w:rFonts w:ascii="Monospac821 BT" w:hAnsi="Monospac821 BT" w:cs="Courier New"/>
                          <w:b w:val="0"/>
                          <w:bCs/>
                          <w:sz w:val="16"/>
                          <w:szCs w:val="16"/>
                        </w:rPr>
                        <w:t>"snapshot": "snapshot.png"}],</w:t>
                      </w:r>
                    </w:p>
                    <w:p w14:paraId="37EA5DB5" w14:textId="487201F4" w:rsidR="000D7FAB" w:rsidRPr="000D7FAB" w:rsidRDefault="000D7FAB" w:rsidP="000D7FAB">
                      <w:pPr>
                        <w:jc w:val="left"/>
                        <w:rPr>
                          <w:rFonts w:ascii="Monospac821 BT" w:hAnsi="Monospac821 BT" w:cs="Courier New"/>
                          <w:b w:val="0"/>
                          <w:bCs/>
                          <w:sz w:val="16"/>
                          <w:szCs w:val="16"/>
                        </w:rPr>
                      </w:pPr>
                      <w:r w:rsidRPr="000D7FAB">
                        <w:rPr>
                          <w:rFonts w:ascii="Monospac821 BT" w:hAnsi="Monospac821 BT" w:cs="Courier New"/>
                          <w:b w:val="0"/>
                          <w:bCs/>
                          <w:sz w:val="16"/>
                          <w:szCs w:val="16"/>
                        </w:rPr>
                        <w:t>"comments": [{</w:t>
                      </w:r>
                    </w:p>
                    <w:p w14:paraId="3519BB2D" w14:textId="77777777" w:rsidR="000D7FAB" w:rsidRPr="000D7FAB" w:rsidRDefault="000D7FAB" w:rsidP="000D7FAB">
                      <w:pPr>
                        <w:jc w:val="left"/>
                        <w:rPr>
                          <w:rFonts w:ascii="Monospac821 BT" w:hAnsi="Monospac821 BT" w:cs="Courier New"/>
                          <w:b w:val="0"/>
                          <w:bCs/>
                          <w:sz w:val="16"/>
                          <w:szCs w:val="16"/>
                        </w:rPr>
                      </w:pPr>
                      <w:r w:rsidRPr="000D7FAB">
                        <w:rPr>
                          <w:rFonts w:ascii="Monospac821 BT" w:hAnsi="Monospac821 BT" w:cs="Courier New"/>
                          <w:b w:val="0"/>
                          <w:bCs/>
                          <w:sz w:val="16"/>
                          <w:szCs w:val="16"/>
                        </w:rPr>
                        <w:t>"author": "comment-author-here",</w:t>
                      </w:r>
                    </w:p>
                    <w:p w14:paraId="372E7FB2" w14:textId="77777777" w:rsidR="000D7FAB" w:rsidRPr="000D7FAB" w:rsidRDefault="000D7FAB" w:rsidP="000D7FAB">
                      <w:pPr>
                        <w:jc w:val="left"/>
                        <w:rPr>
                          <w:rFonts w:ascii="Monospac821 BT" w:hAnsi="Monospac821 BT" w:cs="Courier New"/>
                          <w:b w:val="0"/>
                          <w:bCs/>
                          <w:sz w:val="16"/>
                          <w:szCs w:val="16"/>
                        </w:rPr>
                      </w:pPr>
                      <w:r w:rsidRPr="000D7FAB">
                        <w:rPr>
                          <w:rFonts w:ascii="Monospac821 BT" w:hAnsi="Monospac821 BT" w:cs="Courier New"/>
                          <w:b w:val="0"/>
                          <w:bCs/>
                          <w:sz w:val="16"/>
                          <w:szCs w:val="16"/>
                        </w:rPr>
                        <w:t>"date": "comment-date-here",</w:t>
                      </w:r>
                    </w:p>
                    <w:p w14:paraId="14BE8958" w14:textId="1F5A7772" w:rsidR="000D7FAB" w:rsidRPr="004B2817" w:rsidRDefault="000D7FAB" w:rsidP="000D7FAB">
                      <w:pPr>
                        <w:jc w:val="left"/>
                        <w:rPr>
                          <w:rFonts w:ascii="Monospac821 BT" w:hAnsi="Monospac821 BT" w:cs="Courier New"/>
                          <w:b w:val="0"/>
                          <w:bCs/>
                          <w:sz w:val="16"/>
                          <w:szCs w:val="16"/>
                        </w:rPr>
                      </w:pPr>
                      <w:r w:rsidRPr="000D7FAB">
                        <w:rPr>
                          <w:rFonts w:ascii="Monospac821 BT" w:hAnsi="Monospac821 BT" w:cs="Courier New"/>
                          <w:b w:val="0"/>
                          <w:bCs/>
                          <w:sz w:val="16"/>
                          <w:szCs w:val="16"/>
                        </w:rPr>
                        <w:t>"comment": "Please resolve."}]}</w:t>
                      </w:r>
                    </w:p>
                  </w:txbxContent>
                </v:textbox>
                <w10:anchorlock/>
              </v:shape>
            </w:pict>
          </mc:Fallback>
        </mc:AlternateContent>
      </w:r>
    </w:p>
    <w:p w14:paraId="2C3F02D0" w14:textId="1B3A2518" w:rsidR="000D7FAB" w:rsidRPr="000D7FAB" w:rsidRDefault="000D7FAB" w:rsidP="000D7FAB">
      <w:pPr>
        <w:pStyle w:val="Beschriftung"/>
        <w:jc w:val="both"/>
        <w:rPr>
          <w:rFonts w:eastAsia="MS Mincho" w:cs="Arial"/>
          <w:b w:val="0"/>
          <w:bCs/>
          <w:color w:val="auto"/>
          <w:sz w:val="20"/>
          <w:szCs w:val="20"/>
        </w:rPr>
      </w:pPr>
      <w:bookmarkStart w:id="1" w:name="_Ref194950633"/>
      <w:r w:rsidRPr="000D7FAB">
        <w:rPr>
          <w:b w:val="0"/>
          <w:bCs/>
          <w:color w:val="auto"/>
        </w:rPr>
        <w:t xml:space="preserve">Figure </w:t>
      </w:r>
      <w:r w:rsidRPr="000D7FAB">
        <w:rPr>
          <w:b w:val="0"/>
          <w:bCs/>
          <w:color w:val="auto"/>
        </w:rPr>
        <w:fldChar w:fldCharType="begin"/>
      </w:r>
      <w:r w:rsidRPr="000D7FAB">
        <w:rPr>
          <w:b w:val="0"/>
          <w:bCs/>
          <w:color w:val="auto"/>
        </w:rPr>
        <w:instrText xml:space="preserve"> SEQ Figure \* ARABIC </w:instrText>
      </w:r>
      <w:r w:rsidRPr="000D7FAB">
        <w:rPr>
          <w:b w:val="0"/>
          <w:bCs/>
          <w:color w:val="auto"/>
        </w:rPr>
        <w:fldChar w:fldCharType="separate"/>
      </w:r>
      <w:r w:rsidR="00983691">
        <w:rPr>
          <w:b w:val="0"/>
          <w:bCs/>
          <w:noProof/>
          <w:color w:val="auto"/>
        </w:rPr>
        <w:t>2</w:t>
      </w:r>
      <w:r w:rsidRPr="000D7FAB">
        <w:rPr>
          <w:b w:val="0"/>
          <w:bCs/>
          <w:color w:val="auto"/>
        </w:rPr>
        <w:fldChar w:fldCharType="end"/>
      </w:r>
      <w:bookmarkEnd w:id="1"/>
      <w:r w:rsidR="00B8397A">
        <w:rPr>
          <w:b w:val="0"/>
          <w:bCs/>
          <w:color w:val="auto"/>
        </w:rPr>
        <w:t>:</w:t>
      </w:r>
      <w:r w:rsidRPr="000D7FAB">
        <w:rPr>
          <w:b w:val="0"/>
          <w:bCs/>
          <w:color w:val="auto"/>
        </w:rPr>
        <w:t xml:space="preserve"> Example BCF topic structure</w:t>
      </w:r>
    </w:p>
    <w:p w14:paraId="41742435" w14:textId="1133D88D" w:rsidR="000D7FAB" w:rsidRPr="000D7FAB" w:rsidRDefault="000D7FAB" w:rsidP="000D7FAB">
      <w:pPr>
        <w:pStyle w:val="MainText"/>
      </w:pPr>
      <w:r w:rsidRPr="000D7FAB">
        <w:t xml:space="preserve">A critical BCF component is the "comments" feature for detailed communication. Each comment includes </w:t>
      </w:r>
      <w:r w:rsidR="009D2D89">
        <w:t xml:space="preserve">the </w:t>
      </w:r>
      <w:r w:rsidRPr="000D7FAB">
        <w:t>author, timestamp, and text. Comments can reference specific viewpoints and be structured in threaded conversations, creating clear dialogue trails for efficient resolution (</w:t>
      </w:r>
      <w:proofErr w:type="spellStart"/>
      <w:r w:rsidRPr="000D7FAB">
        <w:t>buildingSMART</w:t>
      </w:r>
      <w:proofErr w:type="spellEnd"/>
      <w:r w:rsidRPr="000D7FAB">
        <w:t>, 2023</w:t>
      </w:r>
      <w:r w:rsidR="00DA1365">
        <w:t>a</w:t>
      </w:r>
      <w:r w:rsidRPr="000D7FAB">
        <w:t>).</w:t>
      </w:r>
    </w:p>
    <w:p w14:paraId="1F9DD85A" w14:textId="309C4F28" w:rsidR="000D7FAB" w:rsidRPr="000D7FAB" w:rsidRDefault="000D7FAB" w:rsidP="000D7FAB">
      <w:pPr>
        <w:pStyle w:val="MainText"/>
      </w:pPr>
      <w:r w:rsidRPr="000D7FAB">
        <w:t>In practice, a stakeholder identifies an issue, describes it, and creates a viewpoint. This topic is assigned via a BCF system</w:t>
      </w:r>
      <w:proofErr w:type="gramStart"/>
      <w:r w:rsidRPr="000D7FAB">
        <w:t>, .</w:t>
      </w:r>
      <w:proofErr w:type="spellStart"/>
      <w:r w:rsidRPr="000D7FAB">
        <w:t>bcfzip</w:t>
      </w:r>
      <w:proofErr w:type="spellEnd"/>
      <w:proofErr w:type="gramEnd"/>
      <w:r w:rsidRPr="000D7FAB">
        <w:t xml:space="preserve"> files, or web APIs. Recipients review, comment, add viewpoints, or attach documents collaboratively. This iterative process continues until resolution, with documented interactions ensuring transparency (</w:t>
      </w:r>
      <w:proofErr w:type="spellStart"/>
      <w:r w:rsidRPr="000D7FAB">
        <w:t>buildingSMART</w:t>
      </w:r>
      <w:proofErr w:type="spellEnd"/>
      <w:r w:rsidRPr="000D7FAB">
        <w:t>, 2023</w:t>
      </w:r>
      <w:r w:rsidR="00DA1365">
        <w:t>a</w:t>
      </w:r>
      <w:r w:rsidRPr="000D7FAB">
        <w:t>).</w:t>
      </w:r>
    </w:p>
    <w:p w14:paraId="0581B909" w14:textId="77777777" w:rsidR="000D7FAB" w:rsidRPr="000D7FAB" w:rsidRDefault="000D7FAB" w:rsidP="000D7FAB">
      <w:pPr>
        <w:pStyle w:val="MainText"/>
      </w:pPr>
      <w:r w:rsidRPr="000D7FAB">
        <w:lastRenderedPageBreak/>
        <w:t>Beyond design coordination, BCF is used during construction for quality control, tracking deviations, or documenting non-conformance linked to the BIM model. Its utility extends into facility management for documenting maintenance, operational challenges, or upgrade needs tied to the digital model context (</w:t>
      </w:r>
      <w:proofErr w:type="spellStart"/>
      <w:r w:rsidRPr="000D7FAB">
        <w:t>buildingSMART</w:t>
      </w:r>
      <w:proofErr w:type="spellEnd"/>
      <w:r w:rsidRPr="000D7FAB">
        <w:t>, 2023).</w:t>
      </w:r>
    </w:p>
    <w:p w14:paraId="5967AB2D" w14:textId="0B2BBF61" w:rsidR="00513F62" w:rsidRDefault="000D7FAB" w:rsidP="001E2271">
      <w:pPr>
        <w:pStyle w:val="MainText"/>
      </w:pPr>
      <w:r w:rsidRPr="000D7FAB">
        <w:t xml:space="preserve">Despite clear advantages, research faces limitations like data scarcity (due to confidentiality) and software implementation variability. These challenges restrict analyses needed to enhance BCF workflows. Emerging research focuses on semantic web technologies </w:t>
      </w:r>
      <w:r>
        <w:t xml:space="preserve">like </w:t>
      </w:r>
      <w:proofErr w:type="spellStart"/>
      <w:r w:rsidRPr="000D7FAB">
        <w:t>bcfOWL</w:t>
      </w:r>
      <w:proofErr w:type="spellEnd"/>
      <w:r>
        <w:t xml:space="preserve"> </w:t>
      </w:r>
      <w:r w:rsidRPr="000D7FAB">
        <w:t>(Schulz, O., et al., 2021) for interoperability and AI-driven classification for automated issue analytics (Kandler et al., 2025).</w:t>
      </w:r>
    </w:p>
    <w:p w14:paraId="29C86539" w14:textId="77777777" w:rsidR="00513F62" w:rsidRDefault="00513F62" w:rsidP="00513F62">
      <w:pPr>
        <w:pStyle w:val="NurText"/>
      </w:pPr>
    </w:p>
    <w:p w14:paraId="6046F681" w14:textId="1C25F9A8" w:rsidR="00311812" w:rsidRDefault="00A53683" w:rsidP="00A53683">
      <w:pPr>
        <w:pStyle w:val="berschrift1"/>
      </w:pPr>
      <w:r>
        <w:t xml:space="preserve">2.2 </w:t>
      </w:r>
      <w:r w:rsidR="00697F86" w:rsidRPr="00697F86">
        <w:t>LLM-</w:t>
      </w:r>
      <w:r w:rsidR="005B775C">
        <w:t>d</w:t>
      </w:r>
      <w:r w:rsidR="009D2D89">
        <w:t>riven</w:t>
      </w:r>
      <w:r w:rsidR="00697F86" w:rsidRPr="00697F86">
        <w:t xml:space="preserve"> </w:t>
      </w:r>
      <w:r w:rsidR="005B775C">
        <w:t>m</w:t>
      </w:r>
      <w:r w:rsidR="00697F86" w:rsidRPr="00697F86">
        <w:t>ulti-</w:t>
      </w:r>
      <w:r w:rsidR="005B775C">
        <w:t>a</w:t>
      </w:r>
      <w:r w:rsidR="00697F86" w:rsidRPr="00697F86">
        <w:t xml:space="preserve">gent </w:t>
      </w:r>
      <w:r w:rsidR="005B775C">
        <w:t>s</w:t>
      </w:r>
      <w:r w:rsidR="00697F86" w:rsidRPr="00697F86">
        <w:t>ystems</w:t>
      </w:r>
    </w:p>
    <w:p w14:paraId="488DED35" w14:textId="77777777" w:rsidR="006E23CD" w:rsidRDefault="006E23CD" w:rsidP="006E23CD">
      <w:pPr>
        <w:pStyle w:val="MainText"/>
      </w:pPr>
      <w:r>
        <w:t xml:space="preserve">Integrating LLMs within Multi-Agent Systems (MAS) marks a significant </w:t>
      </w:r>
      <w:r w:rsidRPr="00301888">
        <w:t>step forward, improving</w:t>
      </w:r>
      <w:r>
        <w:t xml:space="preserve"> interactions </w:t>
      </w:r>
      <w:r w:rsidRPr="00301888">
        <w:t>through</w:t>
      </w:r>
      <w:r>
        <w:t xml:space="preserve"> natural language and </w:t>
      </w:r>
      <w:r w:rsidRPr="00301888">
        <w:t>better</w:t>
      </w:r>
      <w:r>
        <w:t xml:space="preserve"> reasoning. Unlike traditional MAS relying on formal protocols, LLM-driven agents primarily use natural language for more intuitive, human-like collaboration </w:t>
      </w:r>
      <w:r w:rsidRPr="00697F86">
        <w:t>(Guo, T., et al., 2024</w:t>
      </w:r>
      <w:r>
        <w:t xml:space="preserve">; </w:t>
      </w:r>
      <w:r w:rsidRPr="00FA3017">
        <w:t>Jimenez-Romero, C., et al., 2025)</w:t>
      </w:r>
      <w:r>
        <w:t>.</w:t>
      </w:r>
    </w:p>
    <w:p w14:paraId="07D1E8AB" w14:textId="0ECDF80D" w:rsidR="006E23CD" w:rsidRPr="00A53683" w:rsidRDefault="006E23CD" w:rsidP="006E23CD">
      <w:pPr>
        <w:pStyle w:val="MainText"/>
      </w:pPr>
      <w:r>
        <w:t xml:space="preserve">Current developments yield various MAS architectures: centralized, decentralized, hierarchical, and </w:t>
      </w:r>
      <w:proofErr w:type="gramStart"/>
      <w:r>
        <w:t>team-based</w:t>
      </w:r>
      <w:proofErr w:type="gramEnd"/>
      <w:r>
        <w:t xml:space="preserve">. </w:t>
      </w:r>
      <w:r w:rsidR="00B40091">
        <w:t>c</w:t>
      </w:r>
      <w:r>
        <w:t>entralized architectures offer more straightforward control but face potential scalability issues; decentralized approaches enhance robustness and parallelism but increase coordination complexity (</w:t>
      </w:r>
      <w:proofErr w:type="spellStart"/>
      <w:r>
        <w:t>Aratchige</w:t>
      </w:r>
      <w:proofErr w:type="spellEnd"/>
      <w:r>
        <w:t xml:space="preserve"> &amp; </w:t>
      </w:r>
      <w:proofErr w:type="spellStart"/>
      <w:r>
        <w:t>Ilmini</w:t>
      </w:r>
      <w:proofErr w:type="spellEnd"/>
      <w:r>
        <w:t xml:space="preserve">, 2025). Architecture choice depends on project scope and interaction complexity, with hierarchical or team-based setups often suiting structured workflows like issue resolution. </w:t>
      </w:r>
    </w:p>
    <w:p w14:paraId="1AD79681" w14:textId="77777777" w:rsidR="006E23CD" w:rsidRDefault="006E23CD" w:rsidP="006E23CD">
      <w:pPr>
        <w:pStyle w:val="MainText"/>
      </w:pPr>
      <w:r w:rsidRPr="004E79B8">
        <w:t xml:space="preserve">Effective communication and coordination involve tools like Retrieval-Augmented Generation (RAG), vector databases for external knowledge, and prompt engineering. Tool-calling functionalities, enhanced through rule-based interactions or LLM capabilities, allow agents to </w:t>
      </w:r>
      <w:r>
        <w:t>dynamically invoke external APIs or knowledge sources</w:t>
      </w:r>
      <w:r w:rsidRPr="004E79B8">
        <w:t>, improving responsiveness (</w:t>
      </w:r>
      <w:proofErr w:type="spellStart"/>
      <w:r w:rsidRPr="004E79B8">
        <w:t>LangChain</w:t>
      </w:r>
      <w:proofErr w:type="spellEnd"/>
      <w:r w:rsidRPr="004E79B8">
        <w:t>, 202</w:t>
      </w:r>
      <w:r>
        <w:t>5</w:t>
      </w:r>
      <w:r w:rsidRPr="004E79B8">
        <w:t>b</w:t>
      </w:r>
      <w:r>
        <w:t xml:space="preserve">; </w:t>
      </w:r>
      <w:proofErr w:type="spellStart"/>
      <w:r w:rsidRPr="004E79B8">
        <w:t>Aratchige</w:t>
      </w:r>
      <w:proofErr w:type="spellEnd"/>
      <w:r w:rsidRPr="004E79B8">
        <w:t xml:space="preserve"> &amp; </w:t>
      </w:r>
      <w:proofErr w:type="spellStart"/>
      <w:r w:rsidRPr="004E79B8">
        <w:t>Ilmini</w:t>
      </w:r>
      <w:proofErr w:type="spellEnd"/>
      <w:r w:rsidRPr="004E79B8">
        <w:t>, 2025). To mitigate hallucinations, some MAS employ “critic” or “validator” agents checking outputs against facts (Chen et al., 2023).</w:t>
      </w:r>
    </w:p>
    <w:p w14:paraId="5BB5970C" w14:textId="77777777" w:rsidR="006E23CD" w:rsidRDefault="006E23CD" w:rsidP="006E23CD">
      <w:pPr>
        <w:pStyle w:val="MainText"/>
      </w:pPr>
      <w:r>
        <w:t xml:space="preserve">Through clearly defined roles and capabilities, agent specialization </w:t>
      </w:r>
      <w:r w:rsidRPr="00030B67">
        <w:t xml:space="preserve">significantly improves system performance by enabling targeted issue-solving. Systems such as </w:t>
      </w:r>
      <w:proofErr w:type="spellStart"/>
      <w:r w:rsidRPr="00030B67">
        <w:t>MetaGPT</w:t>
      </w:r>
      <w:proofErr w:type="spellEnd"/>
      <w:r w:rsidRPr="00030B67">
        <w:t xml:space="preserve"> (Hong et al., 2024) explicitly define specialized roles (e.g., Product Manager, Architect, Engineer) using Standard Operating Procedures (SOPs), enhancing coordination and reducing task ambiguity. </w:t>
      </w:r>
      <w:proofErr w:type="spellStart"/>
      <w:r w:rsidRPr="00030B67">
        <w:t>AutoGPT</w:t>
      </w:r>
      <w:proofErr w:type="spellEnd"/>
      <w:r w:rsidRPr="00030B67">
        <w:t xml:space="preserve">, initially introduced by Richards (2023), exemplifies </w:t>
      </w:r>
      <w:r w:rsidRPr="00030B67">
        <w:t xml:space="preserve">autonomous sub-agent spawning to handle complex tasks, though careful oversight is crucial to avoid cascading logic loops. Meanwhile, Generative Agents highlight advanced social dynamics, equipping LLM agents with personalities and routines that simulate realistic, emergent </w:t>
      </w:r>
      <w:proofErr w:type="spellStart"/>
      <w:r w:rsidRPr="00030B67">
        <w:t>behaviors</w:t>
      </w:r>
      <w:proofErr w:type="spellEnd"/>
      <w:r w:rsidRPr="00030B67">
        <w:t xml:space="preserve">. </w:t>
      </w:r>
    </w:p>
    <w:p w14:paraId="1C37E23A" w14:textId="74278A40" w:rsidR="004E79B8" w:rsidRDefault="004E79B8" w:rsidP="00A53683">
      <w:pPr>
        <w:pStyle w:val="MainText"/>
      </w:pPr>
      <w:r w:rsidRPr="004E79B8">
        <w:t xml:space="preserve">Frameworks like </w:t>
      </w:r>
      <w:proofErr w:type="spellStart"/>
      <w:r w:rsidRPr="004E79B8">
        <w:t>LangChain</w:t>
      </w:r>
      <w:proofErr w:type="spellEnd"/>
      <w:r w:rsidRPr="004E79B8">
        <w:t xml:space="preserve">, </w:t>
      </w:r>
      <w:proofErr w:type="spellStart"/>
      <w:r w:rsidRPr="004E79B8">
        <w:t>LangGraph</w:t>
      </w:r>
      <w:proofErr w:type="spellEnd"/>
      <w:r w:rsidR="0008473F">
        <w:t xml:space="preserve"> </w:t>
      </w:r>
      <w:r w:rsidR="0008473F" w:rsidRPr="004E79B8">
        <w:t>(</w:t>
      </w:r>
      <w:proofErr w:type="spellStart"/>
      <w:r w:rsidR="0008473F" w:rsidRPr="004E79B8">
        <w:t>LangChain</w:t>
      </w:r>
      <w:proofErr w:type="spellEnd"/>
      <w:r w:rsidR="0008473F" w:rsidRPr="004E79B8">
        <w:t>, 202</w:t>
      </w:r>
      <w:r w:rsidR="0008473F">
        <w:t>5a)</w:t>
      </w:r>
      <w:r w:rsidRPr="004E79B8">
        <w:t>, OpenAI Swarm</w:t>
      </w:r>
      <w:r w:rsidR="0008473F">
        <w:t xml:space="preserve"> </w:t>
      </w:r>
      <w:r w:rsidR="0008473F" w:rsidRPr="0008473F">
        <w:t>(OpenAI, 2024)</w:t>
      </w:r>
      <w:r w:rsidRPr="004E79B8">
        <w:t xml:space="preserve">, and </w:t>
      </w:r>
      <w:proofErr w:type="spellStart"/>
      <w:r w:rsidR="0008473F" w:rsidRPr="004E79B8">
        <w:t>CrewAI</w:t>
      </w:r>
      <w:proofErr w:type="spellEnd"/>
      <w:r w:rsidR="0008473F">
        <w:t xml:space="preserve"> </w:t>
      </w:r>
      <w:r w:rsidR="0008473F" w:rsidRPr="0008473F">
        <w:t>(</w:t>
      </w:r>
      <w:proofErr w:type="spellStart"/>
      <w:r w:rsidR="0008473F" w:rsidRPr="0008473F">
        <w:t>CrewAI</w:t>
      </w:r>
      <w:proofErr w:type="spellEnd"/>
      <w:r w:rsidR="0008473F" w:rsidRPr="0008473F">
        <w:t>, 2024)</w:t>
      </w:r>
      <w:r w:rsidR="0008473F" w:rsidRPr="004E79B8">
        <w:t xml:space="preserve"> </w:t>
      </w:r>
      <w:r w:rsidRPr="004E79B8">
        <w:t xml:space="preserve">provide platforms for MAS development, orchestration, and workflow automation. </w:t>
      </w:r>
      <w:proofErr w:type="spellStart"/>
      <w:r w:rsidRPr="004E79B8">
        <w:t>LangChain</w:t>
      </w:r>
      <w:proofErr w:type="spellEnd"/>
      <w:r w:rsidRPr="004E79B8">
        <w:t xml:space="preserve"> offers memory management, toolkits, and prompt utilities. </w:t>
      </w:r>
      <w:proofErr w:type="spellStart"/>
      <w:r w:rsidRPr="004E79B8">
        <w:t>LangGraph</w:t>
      </w:r>
      <w:proofErr w:type="spellEnd"/>
      <w:r w:rsidRPr="004E79B8">
        <w:t xml:space="preserve"> adds graph-based orchestration for large-scale coordination (</w:t>
      </w:r>
      <w:proofErr w:type="spellStart"/>
      <w:r w:rsidRPr="004E79B8">
        <w:t>LangChain</w:t>
      </w:r>
      <w:proofErr w:type="spellEnd"/>
      <w:r w:rsidRPr="004E79B8">
        <w:t>, 202</w:t>
      </w:r>
      <w:r w:rsidR="0008473F">
        <w:t>5</w:t>
      </w:r>
      <w:r w:rsidR="00DA1365">
        <w:t>a</w:t>
      </w:r>
      <w:r w:rsidRPr="004E79B8">
        <w:t>; Wu et al., 202</w:t>
      </w:r>
      <w:r w:rsidR="0008473F">
        <w:t>3</w:t>
      </w:r>
      <w:r w:rsidRPr="004E79B8">
        <w:t>). OpenAI Swarm focuses on "routines" and "handoffs," while others similarly streamline processes.</w:t>
      </w:r>
    </w:p>
    <w:p w14:paraId="7730071A" w14:textId="77777777" w:rsidR="006E23CD" w:rsidRDefault="006E23CD" w:rsidP="006E23CD">
      <w:pPr>
        <w:pStyle w:val="MainText"/>
      </w:pPr>
      <w:r w:rsidRPr="00030B67">
        <w:t xml:space="preserve">Communication and coordination strategies vary widely. Some MAS employ a shared blackboard mechanism where agents publish and subscribe to partial solutions, </w:t>
      </w:r>
      <w:r>
        <w:t xml:space="preserve">which is </w:t>
      </w:r>
      <w:r w:rsidRPr="00030B67">
        <w:t>beneficial when multiple agents can build on each other’s findings. Others rely on consensus-based approaches (e.g., majority voting or structured debate) to converge on solutions, reducing single-agent biases. Supervisor agents can integrate or finalize these collective outputs, ensuring coherent alignment with system goals and preventing contradictory agent actions (Chen et al., 2023).</w:t>
      </w:r>
    </w:p>
    <w:p w14:paraId="088D6EC7" w14:textId="77777777" w:rsidR="006E23CD" w:rsidRDefault="006E23CD" w:rsidP="006E23CD">
      <w:pPr>
        <w:pStyle w:val="MainText"/>
      </w:pPr>
      <w:r w:rsidRPr="00030B67">
        <w:t xml:space="preserve">In parallel, prompt engineering remains vital for directing agent </w:t>
      </w:r>
      <w:proofErr w:type="spellStart"/>
      <w:r>
        <w:t>behaviors</w:t>
      </w:r>
      <w:proofErr w:type="spellEnd"/>
      <w:r w:rsidRPr="00030B67">
        <w:t xml:space="preserve"> and </w:t>
      </w:r>
      <w:r w:rsidRPr="00301888">
        <w:t>preventing</w:t>
      </w:r>
      <w:r w:rsidRPr="00030B67">
        <w:t xml:space="preserve"> unwanted outputs. By carefully structuring inputs (e.g., role instructions, domain constraints), developers reduce hallucinations and ensure each agent remains within defined boundaries. Memory and state management are equally crucial: MAS often </w:t>
      </w:r>
      <w:r>
        <w:t>separates</w:t>
      </w:r>
      <w:r w:rsidRPr="00030B67">
        <w:t xml:space="preserve"> short-term conversation buffers from long-term references (via vector databases), balancing token usage and preserving global context across extended dialogues.</w:t>
      </w:r>
    </w:p>
    <w:p w14:paraId="4AE1107A" w14:textId="4FEAB00E" w:rsidR="00810E34" w:rsidRDefault="00030B67" w:rsidP="00996E98">
      <w:pPr>
        <w:pStyle w:val="MainText"/>
      </w:pPr>
      <w:r w:rsidRPr="00030B67">
        <w:t xml:space="preserve">Nevertheless, significant challenges persist, including </w:t>
      </w:r>
      <w:r w:rsidR="00996E98" w:rsidRPr="00996E98">
        <w:t>computational complexity, scalability, agent misalignment, and ensuring reliable, bias-free outputs (Richards, 2023). Decentralized MAS might need advanced negotiation algorithms; hierarchical systems face single points of failure. Future research aims to refine architectures, improve safety checks (validators), and develop better debugging/observability solutions, crucial for domains like BIM requiring data accuracy and confidentiality (Hong et al., 2024; Wu et al., 202</w:t>
      </w:r>
      <w:r w:rsidR="0008473F">
        <w:t>3</w:t>
      </w:r>
      <w:r w:rsidR="00996E98" w:rsidRPr="00996E98">
        <w:t>).</w:t>
      </w:r>
    </w:p>
    <w:p w14:paraId="30649467" w14:textId="77777777" w:rsidR="00996E98" w:rsidRDefault="00996E98" w:rsidP="00996E98">
      <w:pPr>
        <w:pStyle w:val="MainText"/>
      </w:pPr>
    </w:p>
    <w:p w14:paraId="0B848183" w14:textId="77777777" w:rsidR="00BF3931" w:rsidRDefault="00810E34" w:rsidP="00BF3931">
      <w:pPr>
        <w:pStyle w:val="berschrift1"/>
      </w:pPr>
      <w:r>
        <w:t>3</w:t>
      </w:r>
      <w:r w:rsidR="00F130E0">
        <w:t>.</w:t>
      </w:r>
      <w:r w:rsidR="00F130E0" w:rsidRPr="00F05EA2">
        <w:t xml:space="preserve"> </w:t>
      </w:r>
      <w:r w:rsidR="00F130E0" w:rsidRPr="00F130E0">
        <w:t>M</w:t>
      </w:r>
      <w:r w:rsidR="00F130E0">
        <w:t>ETHODOLOGY</w:t>
      </w:r>
    </w:p>
    <w:p w14:paraId="00897BBF" w14:textId="2FF88DD5" w:rsidR="00ED5ABD" w:rsidRDefault="00C35A1B" w:rsidP="009422A8">
      <w:pPr>
        <w:pStyle w:val="berschrift1"/>
      </w:pPr>
      <w:r>
        <w:t xml:space="preserve">3.1 Methodology of </w:t>
      </w:r>
      <w:r w:rsidR="005B775C">
        <w:t>i</w:t>
      </w:r>
      <w:r w:rsidRPr="00A427E8">
        <w:t xml:space="preserve">nitial BCF </w:t>
      </w:r>
      <w:r w:rsidR="005B775C">
        <w:t>g</w:t>
      </w:r>
      <w:r w:rsidRPr="00A427E8">
        <w:t>eneration</w:t>
      </w:r>
    </w:p>
    <w:p w14:paraId="210D38A7" w14:textId="0DC43DF3" w:rsidR="006E23CD" w:rsidRDefault="006E23CD" w:rsidP="006E23CD">
      <w:pPr>
        <w:pStyle w:val="MainText"/>
      </w:pPr>
      <w:r w:rsidRPr="00C5637E">
        <w:t xml:space="preserve">A core objective in this research is to standardize all “initial issues” in a single, minimal data structure. Whether the issue originates from existing BCF files </w:t>
      </w:r>
      <w:r w:rsidRPr="00C5637E">
        <w:lastRenderedPageBreak/>
        <w:t xml:space="preserve">or newly extracted literature-based content, each is ultimately represented by the same </w:t>
      </w:r>
      <w:r>
        <w:t>schema</w:t>
      </w:r>
      <w:r w:rsidRPr="00C5637E">
        <w:t xml:space="preserve"> model, ensuring consistent downstream processing. This universal schema</w:t>
      </w:r>
      <w:r>
        <w:t xml:space="preserve">, as shown in </w:t>
      </w:r>
      <w:r w:rsidRPr="00C5637E">
        <w:fldChar w:fldCharType="begin"/>
      </w:r>
      <w:r w:rsidRPr="00C5637E">
        <w:instrText xml:space="preserve"> REF _Ref194955196 \h  \* MERGEFORMAT </w:instrText>
      </w:r>
      <w:r w:rsidRPr="00C5637E">
        <w:fldChar w:fldCharType="separate"/>
      </w:r>
      <w:r w:rsidRPr="00C5637E">
        <w:t xml:space="preserve">Figure </w:t>
      </w:r>
      <w:r w:rsidRPr="00C5637E">
        <w:rPr>
          <w:noProof/>
        </w:rPr>
        <w:t>3</w:t>
      </w:r>
      <w:r w:rsidRPr="00C5637E">
        <w:fldChar w:fldCharType="end"/>
      </w:r>
      <w:r w:rsidRPr="00C5637E">
        <w:t>, defines essential fields such as the title (limited to ten words), a concise description, relevant labels, a building structure reference, and</w:t>
      </w:r>
      <w:r>
        <w:t>, optionally,</w:t>
      </w:r>
      <w:r w:rsidRPr="00C5637E">
        <w:t xml:space="preserve"> a chapter or image attribute. By converging on this shared schema, subsequent tasks</w:t>
      </w:r>
      <w:r>
        <w:t xml:space="preserve">, </w:t>
      </w:r>
      <w:r w:rsidRPr="00C5637E">
        <w:t>whether further classification, automation, or multi-agent interactions</w:t>
      </w:r>
      <w:r>
        <w:t xml:space="preserve">, </w:t>
      </w:r>
      <w:r w:rsidRPr="00C5637E">
        <w:t xml:space="preserve">can readily consume these “initial” issues without </w:t>
      </w:r>
      <w:r>
        <w:t>accommodating</w:t>
      </w:r>
      <w:r w:rsidRPr="00C5637E">
        <w:t xml:space="preserve"> multiple data formats.</w:t>
      </w:r>
    </w:p>
    <w:p w14:paraId="77BA1F4F" w14:textId="77777777" w:rsidR="00D52C6A" w:rsidRDefault="00D52C6A" w:rsidP="006E23CD">
      <w:pPr>
        <w:pStyle w:val="MainText"/>
      </w:pPr>
    </w:p>
    <w:p w14:paraId="69F49CEB" w14:textId="77777777" w:rsidR="00C5637E" w:rsidRDefault="00C5637E" w:rsidP="00C5637E">
      <w:pPr>
        <w:pStyle w:val="MainText"/>
        <w:keepNext/>
        <w:ind w:firstLine="0"/>
      </w:pPr>
      <w:r>
        <w:rPr>
          <w:noProof/>
        </w:rPr>
        <mc:AlternateContent>
          <mc:Choice Requires="wps">
            <w:drawing>
              <wp:inline distT="0" distB="0" distL="0" distR="0" wp14:anchorId="37E71FA8" wp14:editId="7941BC9C">
                <wp:extent cx="2895600" cy="981075"/>
                <wp:effectExtent l="0" t="0" r="19050" b="28575"/>
                <wp:docPr id="305804289" name="Textfeld 1"/>
                <wp:cNvGraphicFramePr/>
                <a:graphic xmlns:a="http://schemas.openxmlformats.org/drawingml/2006/main">
                  <a:graphicData uri="http://schemas.microsoft.com/office/word/2010/wordprocessingShape">
                    <wps:wsp>
                      <wps:cNvSpPr txBox="1"/>
                      <wps:spPr>
                        <a:xfrm>
                          <a:off x="0" y="0"/>
                          <a:ext cx="2895600" cy="981075"/>
                        </a:xfrm>
                        <a:prstGeom prst="rect">
                          <a:avLst/>
                        </a:prstGeom>
                        <a:solidFill>
                          <a:schemeClr val="lt1"/>
                        </a:solidFill>
                        <a:ln w="6350">
                          <a:solidFill>
                            <a:prstClr val="black"/>
                          </a:solidFill>
                        </a:ln>
                      </wps:spPr>
                      <wps:txbx>
                        <w:txbxContent>
                          <w:p w14:paraId="4F0C59FB" w14:textId="77777777" w:rsidR="00C5637E" w:rsidRPr="004B2817" w:rsidRDefault="00C5637E" w:rsidP="00C5637E">
                            <w:pPr>
                              <w:jc w:val="left"/>
                              <w:rPr>
                                <w:rFonts w:ascii="Monospac821 BT" w:hAnsi="Monospac821 BT" w:cs="Courier New"/>
                                <w:b w:val="0"/>
                                <w:bCs/>
                                <w:sz w:val="16"/>
                                <w:szCs w:val="16"/>
                              </w:rPr>
                            </w:pPr>
                            <w:r w:rsidRPr="004B2817">
                              <w:rPr>
                                <w:rFonts w:ascii="Monospac821 BT" w:hAnsi="Monospac821 BT" w:cs="Courier New"/>
                                <w:b w:val="0"/>
                                <w:bCs/>
                                <w:sz w:val="16"/>
                                <w:szCs w:val="16"/>
                              </w:rPr>
                              <w:t>{"</w:t>
                            </w:r>
                            <w:r w:rsidRPr="00C5637E">
                              <w:rPr>
                                <w:rFonts w:ascii="Monospac821 BT" w:hAnsi="Monospac821 BT" w:cs="Courier New"/>
                                <w:sz w:val="16"/>
                                <w:szCs w:val="16"/>
                              </w:rPr>
                              <w:t>Title</w:t>
                            </w:r>
                            <w:r w:rsidRPr="004B2817">
                              <w:rPr>
                                <w:rFonts w:ascii="Monospac821 BT" w:hAnsi="Monospac821 BT" w:cs="Courier New"/>
                                <w:b w:val="0"/>
                                <w:bCs/>
                                <w:sz w:val="16"/>
                                <w:szCs w:val="16"/>
                              </w:rPr>
                              <w:t>": "Clash between Pipe and Beam",</w:t>
                            </w:r>
                          </w:p>
                          <w:p w14:paraId="27E4C7AE" w14:textId="77777777" w:rsidR="00C5637E" w:rsidRPr="004B2817" w:rsidRDefault="00C5637E" w:rsidP="00C5637E">
                            <w:pPr>
                              <w:jc w:val="left"/>
                              <w:rPr>
                                <w:rFonts w:ascii="Monospac821 BT" w:hAnsi="Monospac821 BT" w:cs="Courier New"/>
                                <w:b w:val="0"/>
                                <w:bCs/>
                                <w:sz w:val="16"/>
                                <w:szCs w:val="16"/>
                              </w:rPr>
                            </w:pPr>
                            <w:r w:rsidRPr="004B2817">
                              <w:rPr>
                                <w:rFonts w:ascii="Monospac821 BT" w:hAnsi="Monospac821 BT" w:cs="Courier New"/>
                                <w:b w:val="0"/>
                                <w:bCs/>
                                <w:sz w:val="16"/>
                                <w:szCs w:val="16"/>
                              </w:rPr>
                              <w:t>"</w:t>
                            </w:r>
                            <w:r w:rsidRPr="00C5637E">
                              <w:rPr>
                                <w:rFonts w:ascii="Monospac821 BT" w:hAnsi="Monospac821 BT" w:cs="Courier New"/>
                                <w:sz w:val="16"/>
                                <w:szCs w:val="16"/>
                              </w:rPr>
                              <w:t>Description</w:t>
                            </w:r>
                            <w:r w:rsidRPr="004B2817">
                              <w:rPr>
                                <w:rFonts w:ascii="Monospac821 BT" w:hAnsi="Monospac821 BT" w:cs="Courier New"/>
                                <w:b w:val="0"/>
                                <w:bCs/>
                                <w:sz w:val="16"/>
                                <w:szCs w:val="16"/>
                              </w:rPr>
                              <w:t>": "Mechanical pipe route conflicts with structural beam on Level 3.",</w:t>
                            </w:r>
                          </w:p>
                          <w:p w14:paraId="0ECD1B5B" w14:textId="77777777" w:rsidR="00C5637E" w:rsidRPr="004B2817" w:rsidRDefault="00C5637E" w:rsidP="00C5637E">
                            <w:pPr>
                              <w:jc w:val="left"/>
                              <w:rPr>
                                <w:rFonts w:ascii="Monospac821 BT" w:hAnsi="Monospac821 BT" w:cs="Courier New"/>
                                <w:b w:val="0"/>
                                <w:bCs/>
                                <w:sz w:val="16"/>
                                <w:szCs w:val="16"/>
                              </w:rPr>
                            </w:pPr>
                            <w:r w:rsidRPr="004B2817">
                              <w:rPr>
                                <w:rFonts w:ascii="Monospac821 BT" w:hAnsi="Monospac821 BT" w:cs="Courier New"/>
                                <w:b w:val="0"/>
                                <w:bCs/>
                                <w:sz w:val="16"/>
                                <w:szCs w:val="16"/>
                              </w:rPr>
                              <w:t>"</w:t>
                            </w:r>
                            <w:r w:rsidRPr="00C5637E">
                              <w:rPr>
                                <w:rFonts w:ascii="Monospac821 BT" w:hAnsi="Monospac821 BT" w:cs="Courier New"/>
                                <w:sz w:val="16"/>
                                <w:szCs w:val="16"/>
                              </w:rPr>
                              <w:t>Labels</w:t>
                            </w:r>
                            <w:r w:rsidRPr="004B2817">
                              <w:rPr>
                                <w:rFonts w:ascii="Monospac821 BT" w:hAnsi="Monospac821 BT" w:cs="Courier New"/>
                                <w:b w:val="0"/>
                                <w:bCs/>
                                <w:sz w:val="16"/>
                                <w:szCs w:val="16"/>
                              </w:rPr>
                              <w:t>": ["</w:t>
                            </w:r>
                            <w:proofErr w:type="spellStart"/>
                            <w:r w:rsidRPr="004B2817">
                              <w:rPr>
                                <w:rFonts w:ascii="Monospac821 BT" w:hAnsi="Monospac821 BT" w:cs="Courier New"/>
                                <w:b w:val="0"/>
                                <w:bCs/>
                                <w:sz w:val="16"/>
                                <w:szCs w:val="16"/>
                              </w:rPr>
                              <w:t>Structural","Mechanical</w:t>
                            </w:r>
                            <w:proofErr w:type="spellEnd"/>
                            <w:r w:rsidRPr="004B2817">
                              <w:rPr>
                                <w:rFonts w:ascii="Monospac821 BT" w:hAnsi="Monospac821 BT" w:cs="Courier New"/>
                                <w:b w:val="0"/>
                                <w:bCs/>
                                <w:sz w:val="16"/>
                                <w:szCs w:val="16"/>
                              </w:rPr>
                              <w:t>"],</w:t>
                            </w:r>
                          </w:p>
                          <w:p w14:paraId="6D9F2DED" w14:textId="77777777" w:rsidR="00C5637E" w:rsidRPr="004B2817" w:rsidRDefault="00C5637E" w:rsidP="00C5637E">
                            <w:pPr>
                              <w:jc w:val="left"/>
                              <w:rPr>
                                <w:rFonts w:ascii="Monospac821 BT" w:hAnsi="Monospac821 BT" w:cs="Courier New"/>
                                <w:b w:val="0"/>
                                <w:bCs/>
                                <w:sz w:val="16"/>
                                <w:szCs w:val="16"/>
                              </w:rPr>
                            </w:pPr>
                            <w:r w:rsidRPr="004B2817">
                              <w:rPr>
                                <w:rFonts w:ascii="Monospac821 BT" w:hAnsi="Monospac821 BT" w:cs="Courier New"/>
                                <w:b w:val="0"/>
                                <w:bCs/>
                                <w:sz w:val="16"/>
                                <w:szCs w:val="16"/>
                              </w:rPr>
                              <w:t>"</w:t>
                            </w:r>
                            <w:proofErr w:type="spellStart"/>
                            <w:r w:rsidRPr="00C5637E">
                              <w:rPr>
                                <w:rFonts w:ascii="Monospac821 BT" w:hAnsi="Monospac821 BT" w:cs="Courier New"/>
                                <w:sz w:val="16"/>
                                <w:szCs w:val="16"/>
                              </w:rPr>
                              <w:t>BuildingStructureAffected</w:t>
                            </w:r>
                            <w:proofErr w:type="spellEnd"/>
                            <w:r w:rsidRPr="004B2817">
                              <w:rPr>
                                <w:rFonts w:ascii="Monospac821 BT" w:hAnsi="Monospac821 BT" w:cs="Courier New"/>
                                <w:b w:val="0"/>
                                <w:bCs/>
                                <w:sz w:val="16"/>
                                <w:szCs w:val="16"/>
                              </w:rPr>
                              <w:t>": "</w:t>
                            </w:r>
                            <w:proofErr w:type="spellStart"/>
                            <w:r w:rsidRPr="004B2817">
                              <w:rPr>
                                <w:rFonts w:ascii="Monospac821 BT" w:hAnsi="Monospac821 BT" w:cs="Courier New"/>
                                <w:b w:val="0"/>
                                <w:bCs/>
                                <w:sz w:val="16"/>
                                <w:szCs w:val="16"/>
                              </w:rPr>
                              <w:t>IfcBeam</w:t>
                            </w:r>
                            <w:proofErr w:type="spellEnd"/>
                            <w:r w:rsidRPr="004B2817">
                              <w:rPr>
                                <w:rFonts w:ascii="Monospac821 BT" w:hAnsi="Monospac821 BT" w:cs="Courier New"/>
                                <w:b w:val="0"/>
                                <w:bCs/>
                                <w:sz w:val="16"/>
                                <w:szCs w:val="16"/>
                              </w:rPr>
                              <w:t xml:space="preserve"> and </w:t>
                            </w:r>
                            <w:proofErr w:type="spellStart"/>
                            <w:r w:rsidRPr="004B2817">
                              <w:rPr>
                                <w:rFonts w:ascii="Monospac821 BT" w:hAnsi="Monospac821 BT" w:cs="Courier New"/>
                                <w:b w:val="0"/>
                                <w:bCs/>
                                <w:sz w:val="16"/>
                                <w:szCs w:val="16"/>
                              </w:rPr>
                              <w:t>IfcFlowSegment</w:t>
                            </w:r>
                            <w:proofErr w:type="spellEnd"/>
                            <w:r w:rsidRPr="004B2817">
                              <w:rPr>
                                <w:rFonts w:ascii="Monospac821 BT" w:hAnsi="Monospac821 BT" w:cs="Courier New"/>
                                <w:b w:val="0"/>
                                <w:bCs/>
                                <w:sz w:val="16"/>
                                <w:szCs w:val="16"/>
                              </w:rPr>
                              <w:t>",</w:t>
                            </w:r>
                          </w:p>
                          <w:p w14:paraId="0EB1BBF6" w14:textId="77777777" w:rsidR="00C5637E" w:rsidRPr="004B2817" w:rsidRDefault="00C5637E" w:rsidP="00C5637E">
                            <w:pPr>
                              <w:jc w:val="left"/>
                              <w:rPr>
                                <w:rFonts w:ascii="Monospac821 BT" w:hAnsi="Monospac821 BT" w:cs="Courier New"/>
                                <w:b w:val="0"/>
                                <w:bCs/>
                                <w:sz w:val="16"/>
                                <w:szCs w:val="16"/>
                              </w:rPr>
                            </w:pPr>
                            <w:r w:rsidRPr="004B2817">
                              <w:rPr>
                                <w:rFonts w:ascii="Monospac821 BT" w:hAnsi="Monospac821 BT" w:cs="Courier New"/>
                                <w:b w:val="0"/>
                                <w:bCs/>
                                <w:sz w:val="16"/>
                                <w:szCs w:val="16"/>
                              </w:rPr>
                              <w:t>"</w:t>
                            </w:r>
                            <w:r w:rsidRPr="00C5637E">
                              <w:rPr>
                                <w:rFonts w:ascii="Monospac821 BT" w:hAnsi="Monospac821 BT" w:cs="Courier New"/>
                                <w:sz w:val="16"/>
                                <w:szCs w:val="16"/>
                              </w:rPr>
                              <w:t>Image</w:t>
                            </w:r>
                            <w:r w:rsidRPr="004B2817">
                              <w:rPr>
                                <w:rFonts w:ascii="Monospac821 BT" w:hAnsi="Monospac821 BT" w:cs="Courier New"/>
                                <w:b w:val="0"/>
                                <w:bCs/>
                                <w:sz w:val="16"/>
                                <w:szCs w:val="16"/>
                              </w:rPr>
                              <w:t>": "snapshot_xyz.png"}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7E71FA8" id="_x0000_s1027" type="#_x0000_t202" style="width:228pt;height:7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" fillcolor="white [3201]" strokeweight=".5pt">
                <v:textbox>
                  <w:txbxContent>
                    <w:p w14:paraId="4F0C59FB" w14:textId="77777777" w:rsidR="00C5637E" w:rsidRPr="004B2817" w:rsidRDefault="00C5637E" w:rsidP="00C5637E">
                      <w:pPr>
                        <w:jc w:val="left"/>
                        <w:rPr>
                          <w:rFonts w:ascii="Monospac821 BT" w:hAnsi="Monospac821 BT" w:cs="Courier New"/>
                          <w:b w:val="0"/>
                          <w:bCs/>
                          <w:sz w:val="16"/>
                          <w:szCs w:val="16"/>
                        </w:rPr>
                      </w:pPr>
                      <w:r w:rsidRPr="004B2817">
                        <w:rPr>
                          <w:rFonts w:ascii="Monospac821 BT" w:hAnsi="Monospac821 BT" w:cs="Courier New"/>
                          <w:b w:val="0"/>
                          <w:bCs/>
                          <w:sz w:val="16"/>
                          <w:szCs w:val="16"/>
                        </w:rPr>
                        <w:t>{"</w:t>
                      </w:r>
                      <w:r w:rsidRPr="00C5637E">
                        <w:rPr>
                          <w:rFonts w:ascii="Monospac821 BT" w:hAnsi="Monospac821 BT" w:cs="Courier New"/>
                          <w:sz w:val="16"/>
                          <w:szCs w:val="16"/>
                        </w:rPr>
                        <w:t>Title</w:t>
                      </w:r>
                      <w:r w:rsidRPr="004B2817">
                        <w:rPr>
                          <w:rFonts w:ascii="Monospac821 BT" w:hAnsi="Monospac821 BT" w:cs="Courier New"/>
                          <w:b w:val="0"/>
                          <w:bCs/>
                          <w:sz w:val="16"/>
                          <w:szCs w:val="16"/>
                        </w:rPr>
                        <w:t>": "Clash between Pipe and Beam",</w:t>
                      </w:r>
                    </w:p>
                    <w:p w14:paraId="27E4C7AE" w14:textId="77777777" w:rsidR="00C5637E" w:rsidRPr="004B2817" w:rsidRDefault="00C5637E" w:rsidP="00C5637E">
                      <w:pPr>
                        <w:jc w:val="left"/>
                        <w:rPr>
                          <w:rFonts w:ascii="Monospac821 BT" w:hAnsi="Monospac821 BT" w:cs="Courier New"/>
                          <w:b w:val="0"/>
                          <w:bCs/>
                          <w:sz w:val="16"/>
                          <w:szCs w:val="16"/>
                        </w:rPr>
                      </w:pPr>
                      <w:r w:rsidRPr="004B2817">
                        <w:rPr>
                          <w:rFonts w:ascii="Monospac821 BT" w:hAnsi="Monospac821 BT" w:cs="Courier New"/>
                          <w:b w:val="0"/>
                          <w:bCs/>
                          <w:sz w:val="16"/>
                          <w:szCs w:val="16"/>
                        </w:rPr>
                        <w:t>"</w:t>
                      </w:r>
                      <w:r w:rsidRPr="00C5637E">
                        <w:rPr>
                          <w:rFonts w:ascii="Monospac821 BT" w:hAnsi="Monospac821 BT" w:cs="Courier New"/>
                          <w:sz w:val="16"/>
                          <w:szCs w:val="16"/>
                        </w:rPr>
                        <w:t>Description</w:t>
                      </w:r>
                      <w:r w:rsidRPr="004B2817">
                        <w:rPr>
                          <w:rFonts w:ascii="Monospac821 BT" w:hAnsi="Monospac821 BT" w:cs="Courier New"/>
                          <w:b w:val="0"/>
                          <w:bCs/>
                          <w:sz w:val="16"/>
                          <w:szCs w:val="16"/>
                        </w:rPr>
                        <w:t>": "Mechanical pipe route conflicts with structural beam on Level 3.",</w:t>
                      </w:r>
                    </w:p>
                    <w:p w14:paraId="0ECD1B5B" w14:textId="77777777" w:rsidR="00C5637E" w:rsidRPr="004B2817" w:rsidRDefault="00C5637E" w:rsidP="00C5637E">
                      <w:pPr>
                        <w:jc w:val="left"/>
                        <w:rPr>
                          <w:rFonts w:ascii="Monospac821 BT" w:hAnsi="Monospac821 BT" w:cs="Courier New"/>
                          <w:b w:val="0"/>
                          <w:bCs/>
                          <w:sz w:val="16"/>
                          <w:szCs w:val="16"/>
                        </w:rPr>
                      </w:pPr>
                      <w:r w:rsidRPr="004B2817">
                        <w:rPr>
                          <w:rFonts w:ascii="Monospac821 BT" w:hAnsi="Monospac821 BT" w:cs="Courier New"/>
                          <w:b w:val="0"/>
                          <w:bCs/>
                          <w:sz w:val="16"/>
                          <w:szCs w:val="16"/>
                        </w:rPr>
                        <w:t>"</w:t>
                      </w:r>
                      <w:r w:rsidRPr="00C5637E">
                        <w:rPr>
                          <w:rFonts w:ascii="Monospac821 BT" w:hAnsi="Monospac821 BT" w:cs="Courier New"/>
                          <w:sz w:val="16"/>
                          <w:szCs w:val="16"/>
                        </w:rPr>
                        <w:t>Labels</w:t>
                      </w:r>
                      <w:r w:rsidRPr="004B2817">
                        <w:rPr>
                          <w:rFonts w:ascii="Monospac821 BT" w:hAnsi="Monospac821 BT" w:cs="Courier New"/>
                          <w:b w:val="0"/>
                          <w:bCs/>
                          <w:sz w:val="16"/>
                          <w:szCs w:val="16"/>
                        </w:rPr>
                        <w:t>": ["</w:t>
                      </w:r>
                      <w:proofErr w:type="spellStart"/>
                      <w:r w:rsidRPr="004B2817">
                        <w:rPr>
                          <w:rFonts w:ascii="Monospac821 BT" w:hAnsi="Monospac821 BT" w:cs="Courier New"/>
                          <w:b w:val="0"/>
                          <w:bCs/>
                          <w:sz w:val="16"/>
                          <w:szCs w:val="16"/>
                        </w:rPr>
                        <w:t>Structural","Mechanical</w:t>
                      </w:r>
                      <w:proofErr w:type="spellEnd"/>
                      <w:r w:rsidRPr="004B2817">
                        <w:rPr>
                          <w:rFonts w:ascii="Monospac821 BT" w:hAnsi="Monospac821 BT" w:cs="Courier New"/>
                          <w:b w:val="0"/>
                          <w:bCs/>
                          <w:sz w:val="16"/>
                          <w:szCs w:val="16"/>
                        </w:rPr>
                        <w:t>"],</w:t>
                      </w:r>
                    </w:p>
                    <w:p w14:paraId="6D9F2DED" w14:textId="77777777" w:rsidR="00C5637E" w:rsidRPr="004B2817" w:rsidRDefault="00C5637E" w:rsidP="00C5637E">
                      <w:pPr>
                        <w:jc w:val="left"/>
                        <w:rPr>
                          <w:rFonts w:ascii="Monospac821 BT" w:hAnsi="Monospac821 BT" w:cs="Courier New"/>
                          <w:b w:val="0"/>
                          <w:bCs/>
                          <w:sz w:val="16"/>
                          <w:szCs w:val="16"/>
                        </w:rPr>
                      </w:pPr>
                      <w:r w:rsidRPr="004B2817">
                        <w:rPr>
                          <w:rFonts w:ascii="Monospac821 BT" w:hAnsi="Monospac821 BT" w:cs="Courier New"/>
                          <w:b w:val="0"/>
                          <w:bCs/>
                          <w:sz w:val="16"/>
                          <w:szCs w:val="16"/>
                        </w:rPr>
                        <w:t>"</w:t>
                      </w:r>
                      <w:proofErr w:type="spellStart"/>
                      <w:r w:rsidRPr="00C5637E">
                        <w:rPr>
                          <w:rFonts w:ascii="Monospac821 BT" w:hAnsi="Monospac821 BT" w:cs="Courier New"/>
                          <w:sz w:val="16"/>
                          <w:szCs w:val="16"/>
                        </w:rPr>
                        <w:t>BuildingStructureAffected</w:t>
                      </w:r>
                      <w:proofErr w:type="spellEnd"/>
                      <w:r w:rsidRPr="004B2817">
                        <w:rPr>
                          <w:rFonts w:ascii="Monospac821 BT" w:hAnsi="Monospac821 BT" w:cs="Courier New"/>
                          <w:b w:val="0"/>
                          <w:bCs/>
                          <w:sz w:val="16"/>
                          <w:szCs w:val="16"/>
                        </w:rPr>
                        <w:t>": "</w:t>
                      </w:r>
                      <w:proofErr w:type="spellStart"/>
                      <w:r w:rsidRPr="004B2817">
                        <w:rPr>
                          <w:rFonts w:ascii="Monospac821 BT" w:hAnsi="Monospac821 BT" w:cs="Courier New"/>
                          <w:b w:val="0"/>
                          <w:bCs/>
                          <w:sz w:val="16"/>
                          <w:szCs w:val="16"/>
                        </w:rPr>
                        <w:t>IfcBeam</w:t>
                      </w:r>
                      <w:proofErr w:type="spellEnd"/>
                      <w:r w:rsidRPr="004B2817">
                        <w:rPr>
                          <w:rFonts w:ascii="Monospac821 BT" w:hAnsi="Monospac821 BT" w:cs="Courier New"/>
                          <w:b w:val="0"/>
                          <w:bCs/>
                          <w:sz w:val="16"/>
                          <w:szCs w:val="16"/>
                        </w:rPr>
                        <w:t xml:space="preserve"> and </w:t>
                      </w:r>
                      <w:proofErr w:type="spellStart"/>
                      <w:r w:rsidRPr="004B2817">
                        <w:rPr>
                          <w:rFonts w:ascii="Monospac821 BT" w:hAnsi="Monospac821 BT" w:cs="Courier New"/>
                          <w:b w:val="0"/>
                          <w:bCs/>
                          <w:sz w:val="16"/>
                          <w:szCs w:val="16"/>
                        </w:rPr>
                        <w:t>IfcFlowSegment</w:t>
                      </w:r>
                      <w:proofErr w:type="spellEnd"/>
                      <w:r w:rsidRPr="004B2817">
                        <w:rPr>
                          <w:rFonts w:ascii="Monospac821 BT" w:hAnsi="Monospac821 BT" w:cs="Courier New"/>
                          <w:b w:val="0"/>
                          <w:bCs/>
                          <w:sz w:val="16"/>
                          <w:szCs w:val="16"/>
                        </w:rPr>
                        <w:t>",</w:t>
                      </w:r>
                    </w:p>
                    <w:p w14:paraId="0EB1BBF6" w14:textId="77777777" w:rsidR="00C5637E" w:rsidRPr="004B2817" w:rsidRDefault="00C5637E" w:rsidP="00C5637E">
                      <w:pPr>
                        <w:jc w:val="left"/>
                        <w:rPr>
                          <w:rFonts w:ascii="Monospac821 BT" w:hAnsi="Monospac821 BT" w:cs="Courier New"/>
                          <w:b w:val="0"/>
                          <w:bCs/>
                          <w:sz w:val="16"/>
                          <w:szCs w:val="16"/>
                        </w:rPr>
                      </w:pPr>
                      <w:r w:rsidRPr="004B2817">
                        <w:rPr>
                          <w:rFonts w:ascii="Monospac821 BT" w:hAnsi="Monospac821 BT" w:cs="Courier New"/>
                          <w:b w:val="0"/>
                          <w:bCs/>
                          <w:sz w:val="16"/>
                          <w:szCs w:val="16"/>
                        </w:rPr>
                        <w:t>"</w:t>
                      </w:r>
                      <w:r w:rsidRPr="00C5637E">
                        <w:rPr>
                          <w:rFonts w:ascii="Monospac821 BT" w:hAnsi="Monospac821 BT" w:cs="Courier New"/>
                          <w:sz w:val="16"/>
                          <w:szCs w:val="16"/>
                        </w:rPr>
                        <w:t>Image</w:t>
                      </w:r>
                      <w:r w:rsidRPr="004B2817">
                        <w:rPr>
                          <w:rFonts w:ascii="Monospac821 BT" w:hAnsi="Monospac821 BT" w:cs="Courier New"/>
                          <w:b w:val="0"/>
                          <w:bCs/>
                          <w:sz w:val="16"/>
                          <w:szCs w:val="16"/>
                        </w:rPr>
                        <w:t>": "snapshot_xyz.png"}</w:t>
                      </w:r>
                    </w:p>
                  </w:txbxContent>
                </v:textbox>
                <w10:anchorlock/>
              </v:shape>
            </w:pict>
          </mc:Fallback>
        </mc:AlternateContent>
      </w:r>
    </w:p>
    <w:p w14:paraId="64C61BB4" w14:textId="42F3BA2D" w:rsidR="00ED5ABD" w:rsidRDefault="00C5637E" w:rsidP="00C5637E">
      <w:pPr>
        <w:pStyle w:val="Beschriftung"/>
        <w:jc w:val="both"/>
      </w:pPr>
      <w:bookmarkStart w:id="2" w:name="_Ref194955196"/>
      <w:r w:rsidRPr="00C5637E">
        <w:rPr>
          <w:b w:val="0"/>
          <w:bCs/>
          <w:color w:val="auto"/>
        </w:rPr>
        <w:t xml:space="preserve">Figure </w:t>
      </w:r>
      <w:r w:rsidRPr="00C5637E">
        <w:rPr>
          <w:b w:val="0"/>
          <w:bCs/>
          <w:color w:val="auto"/>
        </w:rPr>
        <w:fldChar w:fldCharType="begin"/>
      </w:r>
      <w:r w:rsidRPr="00C5637E">
        <w:rPr>
          <w:b w:val="0"/>
          <w:bCs/>
          <w:color w:val="auto"/>
        </w:rPr>
        <w:instrText xml:space="preserve"> SEQ Figure \* ARABIC </w:instrText>
      </w:r>
      <w:r w:rsidRPr="00C5637E">
        <w:rPr>
          <w:b w:val="0"/>
          <w:bCs/>
          <w:color w:val="auto"/>
        </w:rPr>
        <w:fldChar w:fldCharType="separate"/>
      </w:r>
      <w:r w:rsidR="00983691">
        <w:rPr>
          <w:b w:val="0"/>
          <w:bCs/>
          <w:noProof/>
          <w:color w:val="auto"/>
        </w:rPr>
        <w:t>3</w:t>
      </w:r>
      <w:r w:rsidRPr="00C5637E">
        <w:rPr>
          <w:b w:val="0"/>
          <w:bCs/>
          <w:color w:val="auto"/>
        </w:rPr>
        <w:fldChar w:fldCharType="end"/>
      </w:r>
      <w:bookmarkEnd w:id="2"/>
      <w:r w:rsidR="00B8397A">
        <w:rPr>
          <w:b w:val="0"/>
          <w:bCs/>
          <w:color w:val="auto"/>
        </w:rPr>
        <w:t>:</w:t>
      </w:r>
      <w:r w:rsidRPr="00C5637E">
        <w:rPr>
          <w:b w:val="0"/>
          <w:bCs/>
          <w:color w:val="auto"/>
        </w:rPr>
        <w:t xml:space="preserve"> Initial issue schema</w:t>
      </w:r>
    </w:p>
    <w:p w14:paraId="1F21C719" w14:textId="5B27C864" w:rsidR="00ED5ABD" w:rsidRDefault="00ED5ABD" w:rsidP="00956F3A">
      <w:pPr>
        <w:pStyle w:val="berschrift1"/>
      </w:pPr>
      <w:r>
        <w:t xml:space="preserve">Scenario A: From </w:t>
      </w:r>
      <w:r w:rsidR="005B775C">
        <w:t>e</w:t>
      </w:r>
      <w:r>
        <w:t xml:space="preserve">xisting BCF </w:t>
      </w:r>
      <w:r w:rsidR="005B775C">
        <w:t>d</w:t>
      </w:r>
      <w:r>
        <w:t>ata</w:t>
      </w:r>
    </w:p>
    <w:p w14:paraId="3C5AFE68" w14:textId="237F2649" w:rsidR="00ED5ABD" w:rsidRDefault="006E23CD" w:rsidP="00FE63EC">
      <w:pPr>
        <w:pStyle w:val="MainText"/>
      </w:pPr>
      <w:r w:rsidRPr="00FC0D8F">
        <w:t xml:space="preserve">In Scenario A, the initial issue setup parses data from BCF files, </w:t>
      </w:r>
      <w:r>
        <w:t>varying the workflow</w:t>
      </w:r>
      <w:r w:rsidRPr="00FC0D8F">
        <w:t xml:space="preserve"> by BCF version. Modern BCF (v3+) allows direct mapping of the &lt;Title&gt; and &lt;Labels&gt; tags to the universal model’s Title and Labels fields, while &lt;Snapshot&gt; (within &lt;Viewpoints&gt;) may provide an optional image path.</w:t>
      </w:r>
      <w:r>
        <w:t xml:space="preserve"> </w:t>
      </w:r>
      <w:r w:rsidRPr="00C5637E">
        <w:t xml:space="preserve">However, older </w:t>
      </w:r>
      <w:r w:rsidRPr="00FC0D8F">
        <w:t>BCF versions often lack a dedicated description field, offering only comment threads. To generate a concise Description, LLM processes the aggregated comments. Building element references</w:t>
      </w:r>
      <w:r>
        <w:t xml:space="preserve">, </w:t>
      </w:r>
      <w:r w:rsidRPr="00FC0D8F">
        <w:t xml:space="preserve">like </w:t>
      </w:r>
      <w:proofErr w:type="spellStart"/>
      <w:r w:rsidRPr="00FC0D8F">
        <w:t>IfcColumn</w:t>
      </w:r>
      <w:proofErr w:type="spellEnd"/>
      <w:r w:rsidRPr="00FC0D8F">
        <w:t xml:space="preserve"> or </w:t>
      </w:r>
      <w:proofErr w:type="spellStart"/>
      <w:r w:rsidRPr="00FC0D8F">
        <w:t>IfcSlab</w:t>
      </w:r>
      <w:proofErr w:type="spellEnd"/>
      <w:r>
        <w:t xml:space="preserve">, </w:t>
      </w:r>
      <w:r w:rsidRPr="00FC0D8F">
        <w:t xml:space="preserve">are extracted from viewpoint files and matched with the IFC model to determine the structural type, which populates the </w:t>
      </w:r>
      <w:proofErr w:type="spellStart"/>
      <w:r w:rsidRPr="00FC0D8F">
        <w:t>BuildingStructureAffected</w:t>
      </w:r>
      <w:proofErr w:type="spellEnd"/>
      <w:r w:rsidRPr="00FC0D8F">
        <w:t xml:space="preserve"> field. This enables consistent “initial issue” objects even from incomplete or outdated BCF data</w:t>
      </w:r>
      <w:r w:rsidR="00FC0D8F" w:rsidRPr="00FC0D8F">
        <w:t>.</w:t>
      </w:r>
    </w:p>
    <w:p w14:paraId="44FADCB6" w14:textId="77777777" w:rsidR="00FC0D8F" w:rsidRDefault="00FC0D8F" w:rsidP="00FE63EC">
      <w:pPr>
        <w:pStyle w:val="MainText"/>
      </w:pPr>
    </w:p>
    <w:p w14:paraId="09DEA298" w14:textId="402E04CD" w:rsidR="00ED5ABD" w:rsidRDefault="00ED5ABD" w:rsidP="00956F3A">
      <w:pPr>
        <w:pStyle w:val="berschrift1"/>
      </w:pPr>
      <w:r>
        <w:t xml:space="preserve">Scenario B: From </w:t>
      </w:r>
      <w:r w:rsidR="005B775C">
        <w:t>l</w:t>
      </w:r>
      <w:r>
        <w:t>iterature-</w:t>
      </w:r>
      <w:r w:rsidR="005B775C">
        <w:t>b</w:t>
      </w:r>
      <w:r>
        <w:t>ased PDFs</w:t>
      </w:r>
    </w:p>
    <w:p w14:paraId="4AE6DAED" w14:textId="47A47214" w:rsidR="00ED5ABD" w:rsidRDefault="00ED5ABD" w:rsidP="00FE63EC">
      <w:pPr>
        <w:pStyle w:val="MainText"/>
      </w:pPr>
      <w:r>
        <w:t>In Scenario B, the “initial issue” is derived from a separate pipeline where an LLM processes textual content from construction literature. After ranking chapters by relevance and chunking the text</w:t>
      </w:r>
      <w:r w:rsidR="00CD507F">
        <w:t>,</w:t>
      </w:r>
      <w:r>
        <w:t xml:space="preserve"> the system uses carefully formulated prompts to identify major construction issues per segment. Each extracted issue is then mapped into the same universal schema</w:t>
      </w:r>
      <w:r w:rsidR="00FC0D8F">
        <w:t xml:space="preserve"> by extracting relevant information using an LLM.</w:t>
      </w:r>
      <w:r>
        <w:t xml:space="preserve"> </w:t>
      </w:r>
      <w:r w:rsidR="00FC0D8F">
        <w:t>A</w:t>
      </w:r>
      <w:r>
        <w:t xml:space="preserve"> short Title, a single-sentence Description, a list of plausible Labels, and a general “</w:t>
      </w:r>
      <w:proofErr w:type="spellStart"/>
      <w:r>
        <w:t>BuildingStructureAffected</w:t>
      </w:r>
      <w:proofErr w:type="spellEnd"/>
      <w:r>
        <w:t>”</w:t>
      </w:r>
      <w:r w:rsidR="00FC0D8F">
        <w:t xml:space="preserve"> </w:t>
      </w:r>
      <w:r w:rsidR="007B7F03">
        <w:t>are</w:t>
      </w:r>
      <w:r w:rsidR="00FC0D8F">
        <w:t xml:space="preserve"> extracted.</w:t>
      </w:r>
      <w:r>
        <w:t xml:space="preserve"> Optionally, if images or references exist in the text, these can be assigned to the Image or Chapter fields of the model. Regardless of whether the issues originated in BCF data or construction </w:t>
      </w:r>
      <w:r>
        <w:t>documents, the result is a uniform “initial issue” format ready for subsequent analyses.</w:t>
      </w:r>
    </w:p>
    <w:p w14:paraId="063CF6A2" w14:textId="77777777" w:rsidR="00ED5ABD" w:rsidRDefault="00ED5ABD" w:rsidP="00ED5ABD">
      <w:pPr>
        <w:pStyle w:val="NurText"/>
      </w:pPr>
    </w:p>
    <w:p w14:paraId="0D215335" w14:textId="4C2DD654" w:rsidR="00ED5ABD" w:rsidRDefault="00BA22A1" w:rsidP="00BA22A1">
      <w:pPr>
        <w:pStyle w:val="berschrift1"/>
      </w:pPr>
      <w:r w:rsidRPr="00BA22A1">
        <w:t xml:space="preserve">3.2 </w:t>
      </w:r>
      <w:proofErr w:type="gramStart"/>
      <w:r w:rsidR="00F95AAF" w:rsidRPr="00F95AAF">
        <w:t>Multi-</w:t>
      </w:r>
      <w:r w:rsidR="005B775C">
        <w:t>a</w:t>
      </w:r>
      <w:r w:rsidR="00F95AAF" w:rsidRPr="00F95AAF">
        <w:t>gent</w:t>
      </w:r>
      <w:proofErr w:type="gramEnd"/>
      <w:r w:rsidR="00F95AAF" w:rsidRPr="00F95AAF">
        <w:t xml:space="preserve"> </w:t>
      </w:r>
      <w:r w:rsidR="005B775C">
        <w:t>s</w:t>
      </w:r>
      <w:r w:rsidR="00F95AAF" w:rsidRPr="00F95AAF">
        <w:t>ystem</w:t>
      </w:r>
      <w:r w:rsidR="00F95AAF">
        <w:t xml:space="preserve"> </w:t>
      </w:r>
      <w:r w:rsidRPr="00BA22A1">
        <w:t>for</w:t>
      </w:r>
      <w:r w:rsidR="005B775C">
        <w:t xml:space="preserve"> s</w:t>
      </w:r>
      <w:r w:rsidRPr="00BA22A1">
        <w:t xml:space="preserve">imulating </w:t>
      </w:r>
      <w:r w:rsidR="005B775C">
        <w:t>s</w:t>
      </w:r>
      <w:r w:rsidRPr="00BA22A1">
        <w:t xml:space="preserve">takeholder </w:t>
      </w:r>
      <w:r w:rsidR="005B775C">
        <w:t>c</w:t>
      </w:r>
      <w:r w:rsidRPr="00BA22A1">
        <w:t>ollaboration</w:t>
      </w:r>
    </w:p>
    <w:p w14:paraId="11F44E84" w14:textId="36F59CB4" w:rsidR="00F95AAF" w:rsidRDefault="006E23CD" w:rsidP="009742CE">
      <w:pPr>
        <w:pStyle w:val="MainText"/>
      </w:pPr>
      <w:r w:rsidRPr="00E33BBF">
        <w:t xml:space="preserve">Building upon the standardized "initial issue" data structure derived from either existing BCF files or construction literature (as detailed in Section 3.1), this research utilizes a structured MAS methodology driven by LLMs </w:t>
      </w:r>
      <w:r>
        <w:t>to simulate stakeholder interactions and generate synthetic BCF data realistically</w:t>
      </w:r>
      <w:r w:rsidR="00301888" w:rsidRPr="00301888">
        <w:t>.</w:t>
      </w:r>
    </w:p>
    <w:p w14:paraId="6474C6CA" w14:textId="334F5450" w:rsidR="00F95AAF" w:rsidRDefault="00E33BBF" w:rsidP="00E33BBF">
      <w:pPr>
        <w:pStyle w:val="MainText"/>
      </w:pPr>
      <w:r w:rsidRPr="00E33BBF">
        <w:t xml:space="preserve">The MAS framework integrates autonomous agents representing typical construction stakeholders (e.g., architects, engineers, contractors, project managers). Each agent embodies realistic stakeholder attributes, </w:t>
      </w:r>
      <w:proofErr w:type="spellStart"/>
      <w:r w:rsidR="006E23CD">
        <w:t>behavior</w:t>
      </w:r>
      <w:r w:rsidR="002F5414" w:rsidRPr="00E33BBF">
        <w:t>al</w:t>
      </w:r>
      <w:proofErr w:type="spellEnd"/>
      <w:r w:rsidRPr="00E33BBF">
        <w:t xml:space="preserve"> patterns, and communication styles reflective of authentic professional interactions. At the core is role specialization, where agents possess distinct expertise ("hard traits") and nuanced personality/</w:t>
      </w:r>
      <w:proofErr w:type="spellStart"/>
      <w:r w:rsidR="006E23CD">
        <w:t>behavior</w:t>
      </w:r>
      <w:r w:rsidR="002F5414" w:rsidRPr="00E33BBF">
        <w:t>al</w:t>
      </w:r>
      <w:proofErr w:type="spellEnd"/>
      <w:r w:rsidRPr="00E33BBF">
        <w:t xml:space="preserve"> attributes ("soft traits"). This ensures authenticity and diversity in simulations. Agents are initialized using a factory pattern with predefined roles, domain knowledge, randomized personalities, and working styles.</w:t>
      </w:r>
      <w:r w:rsidR="00643CD2">
        <w:t xml:space="preserve"> Example agent configurations are shown in </w:t>
      </w:r>
      <w:r w:rsidR="00643CD2" w:rsidRPr="00643CD2">
        <w:fldChar w:fldCharType="begin"/>
      </w:r>
      <w:r w:rsidR="00643CD2" w:rsidRPr="00643CD2">
        <w:instrText xml:space="preserve"> REF _Ref194956381 \h  \* MERGEFORMAT </w:instrText>
      </w:r>
      <w:r w:rsidR="00643CD2" w:rsidRPr="00643CD2">
        <w:fldChar w:fldCharType="separate"/>
      </w:r>
      <w:r w:rsidR="00643CD2" w:rsidRPr="00643CD2">
        <w:t xml:space="preserve">Table </w:t>
      </w:r>
      <w:r w:rsidR="00643CD2" w:rsidRPr="00643CD2">
        <w:rPr>
          <w:noProof/>
        </w:rPr>
        <w:t>1</w:t>
      </w:r>
      <w:r w:rsidR="00643CD2" w:rsidRPr="00643CD2">
        <w:fldChar w:fldCharType="end"/>
      </w:r>
      <w:r w:rsidR="00643CD2" w:rsidRPr="00643CD2">
        <w:t>.</w:t>
      </w:r>
    </w:p>
    <w:p w14:paraId="1C152B13" w14:textId="77777777" w:rsidR="004261BE" w:rsidRPr="00F95AAF" w:rsidRDefault="004261BE" w:rsidP="00E33BBF">
      <w:pPr>
        <w:pStyle w:val="MainText"/>
      </w:pPr>
    </w:p>
    <w:p w14:paraId="08751CAA" w14:textId="2EEC8694" w:rsidR="00643CD2" w:rsidRPr="00643CD2" w:rsidRDefault="00643CD2" w:rsidP="00643CD2">
      <w:pPr>
        <w:pStyle w:val="Beschriftung"/>
        <w:keepNext/>
        <w:jc w:val="left"/>
        <w:rPr>
          <w:b w:val="0"/>
          <w:bCs/>
          <w:color w:val="auto"/>
        </w:rPr>
      </w:pPr>
      <w:bookmarkStart w:id="3" w:name="_Ref194956381"/>
      <w:bookmarkStart w:id="4" w:name="_Ref194964998"/>
      <w:r w:rsidRPr="00643CD2">
        <w:rPr>
          <w:b w:val="0"/>
          <w:bCs/>
          <w:color w:val="auto"/>
        </w:rPr>
        <w:t xml:space="preserve">Table </w:t>
      </w:r>
      <w:r w:rsidRPr="00643CD2">
        <w:rPr>
          <w:b w:val="0"/>
          <w:bCs/>
          <w:color w:val="auto"/>
        </w:rPr>
        <w:fldChar w:fldCharType="begin"/>
      </w:r>
      <w:r w:rsidRPr="00643CD2">
        <w:rPr>
          <w:b w:val="0"/>
          <w:bCs/>
          <w:color w:val="auto"/>
        </w:rPr>
        <w:instrText xml:space="preserve"> SEQ Table \* ARABIC </w:instrText>
      </w:r>
      <w:r w:rsidRPr="00643CD2">
        <w:rPr>
          <w:b w:val="0"/>
          <w:bCs/>
          <w:color w:val="auto"/>
        </w:rPr>
        <w:fldChar w:fldCharType="separate"/>
      </w:r>
      <w:r w:rsidRPr="00643CD2">
        <w:rPr>
          <w:b w:val="0"/>
          <w:bCs/>
          <w:noProof/>
          <w:color w:val="auto"/>
        </w:rPr>
        <w:t>1</w:t>
      </w:r>
      <w:r w:rsidRPr="00643CD2">
        <w:rPr>
          <w:b w:val="0"/>
          <w:bCs/>
          <w:color w:val="auto"/>
        </w:rPr>
        <w:fldChar w:fldCharType="end"/>
      </w:r>
      <w:bookmarkEnd w:id="3"/>
      <w:r w:rsidR="00B8397A">
        <w:rPr>
          <w:b w:val="0"/>
          <w:bCs/>
          <w:color w:val="auto"/>
        </w:rPr>
        <w:t>:</w:t>
      </w:r>
      <w:r w:rsidRPr="00643CD2">
        <w:rPr>
          <w:b w:val="0"/>
          <w:bCs/>
          <w:color w:val="auto"/>
        </w:rPr>
        <w:t xml:space="preserve"> Example Stakeholder Agent Configurations</w:t>
      </w:r>
      <w:bookmarkEnd w:id="4"/>
    </w:p>
    <w:tbl>
      <w:tblPr>
        <w:tblW w:w="0" w:type="auto"/>
        <w:jc w:val="center"/>
        <w:tblLook w:val="04A0" w:firstRow="1" w:lastRow="0" w:firstColumn="1" w:lastColumn="0" w:noHBand="0" w:noVBand="1"/>
      </w:tblPr>
      <w:tblGrid>
        <w:gridCol w:w="974"/>
        <w:gridCol w:w="1237"/>
        <w:gridCol w:w="1037"/>
        <w:gridCol w:w="1312"/>
      </w:tblGrid>
      <w:tr w:rsidR="00643CD2" w:rsidRPr="00F05EA2" w14:paraId="47942E0A" w14:textId="77777777" w:rsidTr="00643CD2">
        <w:trPr>
          <w:jc w:val="center"/>
        </w:trPr>
        <w:tc>
          <w:tcPr>
            <w:tcW w:w="974" w:type="dxa"/>
            <w:tcBorders>
              <w:top w:val="single" w:sz="4" w:space="0" w:color="auto"/>
              <w:bottom w:val="single" w:sz="4" w:space="0" w:color="auto"/>
            </w:tcBorders>
            <w:shd w:val="clear" w:color="auto" w:fill="auto"/>
          </w:tcPr>
          <w:p w14:paraId="349453A2" w14:textId="7FD8D529" w:rsidR="00643CD2" w:rsidRPr="00F05EA2" w:rsidRDefault="00643CD2" w:rsidP="00643CD2">
            <w:pPr>
              <w:pStyle w:val="NurText"/>
              <w:jc w:val="center"/>
              <w:rPr>
                <w:sz w:val="20"/>
              </w:rPr>
            </w:pPr>
            <w:r w:rsidRPr="001C778A">
              <w:t xml:space="preserve">Role              </w:t>
            </w:r>
          </w:p>
        </w:tc>
        <w:tc>
          <w:tcPr>
            <w:tcW w:w="1237" w:type="dxa"/>
            <w:tcBorders>
              <w:top w:val="single" w:sz="4" w:space="0" w:color="auto"/>
              <w:bottom w:val="single" w:sz="4" w:space="0" w:color="auto"/>
            </w:tcBorders>
            <w:shd w:val="clear" w:color="auto" w:fill="auto"/>
          </w:tcPr>
          <w:p w14:paraId="39593183" w14:textId="287690AD" w:rsidR="00643CD2" w:rsidRPr="00F05EA2" w:rsidRDefault="00643CD2" w:rsidP="00643CD2">
            <w:pPr>
              <w:pStyle w:val="NurText"/>
              <w:jc w:val="center"/>
              <w:rPr>
                <w:sz w:val="20"/>
              </w:rPr>
            </w:pPr>
            <w:r w:rsidRPr="001C778A">
              <w:t>Example Hard Traits (</w:t>
            </w:r>
            <w:proofErr w:type="gramStart"/>
            <w:r w:rsidRPr="001C778A">
              <w:t xml:space="preserve">Expertise)   </w:t>
            </w:r>
            <w:proofErr w:type="gramEnd"/>
            <w:r w:rsidRPr="001C778A">
              <w:t xml:space="preserve">     </w:t>
            </w:r>
          </w:p>
        </w:tc>
        <w:tc>
          <w:tcPr>
            <w:tcW w:w="1037" w:type="dxa"/>
            <w:tcBorders>
              <w:top w:val="single" w:sz="4" w:space="0" w:color="auto"/>
              <w:bottom w:val="single" w:sz="4" w:space="0" w:color="auto"/>
            </w:tcBorders>
            <w:shd w:val="clear" w:color="auto" w:fill="auto"/>
          </w:tcPr>
          <w:p w14:paraId="2DCD4941" w14:textId="76FF8FFF" w:rsidR="00643CD2" w:rsidRPr="00F05EA2" w:rsidRDefault="00643CD2" w:rsidP="00643CD2">
            <w:pPr>
              <w:pStyle w:val="NurText"/>
              <w:jc w:val="center"/>
              <w:rPr>
                <w:sz w:val="20"/>
              </w:rPr>
            </w:pPr>
            <w:r w:rsidRPr="001C778A">
              <w:t xml:space="preserve">Example Soft Traits      </w:t>
            </w:r>
          </w:p>
        </w:tc>
        <w:tc>
          <w:tcPr>
            <w:tcW w:w="1312" w:type="dxa"/>
            <w:tcBorders>
              <w:top w:val="single" w:sz="4" w:space="0" w:color="auto"/>
              <w:bottom w:val="single" w:sz="4" w:space="0" w:color="auto"/>
            </w:tcBorders>
            <w:shd w:val="clear" w:color="auto" w:fill="auto"/>
          </w:tcPr>
          <w:p w14:paraId="37801436" w14:textId="5F0F3C94" w:rsidR="00643CD2" w:rsidRPr="00F05EA2" w:rsidRDefault="00643CD2" w:rsidP="00643CD2">
            <w:pPr>
              <w:pStyle w:val="NurText"/>
              <w:jc w:val="center"/>
              <w:rPr>
                <w:sz w:val="20"/>
              </w:rPr>
            </w:pPr>
            <w:r w:rsidRPr="001C778A">
              <w:t xml:space="preserve">Example Working Style           </w:t>
            </w:r>
          </w:p>
        </w:tc>
      </w:tr>
      <w:tr w:rsidR="00643CD2" w:rsidRPr="00F05EA2" w14:paraId="03D05E75" w14:textId="77777777" w:rsidTr="00643CD2">
        <w:trPr>
          <w:jc w:val="center"/>
        </w:trPr>
        <w:tc>
          <w:tcPr>
            <w:tcW w:w="974" w:type="dxa"/>
            <w:tcBorders>
              <w:top w:val="single" w:sz="4" w:space="0" w:color="auto"/>
            </w:tcBorders>
            <w:shd w:val="clear" w:color="auto" w:fill="auto"/>
          </w:tcPr>
          <w:p w14:paraId="1AB707FB" w14:textId="51B94101" w:rsidR="00643CD2" w:rsidRPr="00F05EA2" w:rsidRDefault="00643CD2" w:rsidP="00643CD2">
            <w:pPr>
              <w:pStyle w:val="NurText"/>
              <w:jc w:val="center"/>
              <w:rPr>
                <w:sz w:val="20"/>
              </w:rPr>
            </w:pPr>
            <w:r w:rsidRPr="001C778A">
              <w:t xml:space="preserve">Architect         </w:t>
            </w:r>
          </w:p>
        </w:tc>
        <w:tc>
          <w:tcPr>
            <w:tcW w:w="1237" w:type="dxa"/>
            <w:tcBorders>
              <w:top w:val="single" w:sz="4" w:space="0" w:color="auto"/>
            </w:tcBorders>
            <w:shd w:val="clear" w:color="auto" w:fill="auto"/>
          </w:tcPr>
          <w:p w14:paraId="7AB9F38F" w14:textId="143D4A39" w:rsidR="00643CD2" w:rsidRPr="00F05EA2" w:rsidRDefault="00643CD2" w:rsidP="00643CD2">
            <w:pPr>
              <w:pStyle w:val="NurText"/>
              <w:jc w:val="center"/>
              <w:rPr>
                <w:sz w:val="20"/>
              </w:rPr>
            </w:pPr>
            <w:r w:rsidRPr="001C778A">
              <w:t xml:space="preserve">Design, Space Planning     </w:t>
            </w:r>
          </w:p>
        </w:tc>
        <w:tc>
          <w:tcPr>
            <w:tcW w:w="1037" w:type="dxa"/>
            <w:tcBorders>
              <w:top w:val="single" w:sz="4" w:space="0" w:color="auto"/>
            </w:tcBorders>
            <w:shd w:val="clear" w:color="auto" w:fill="auto"/>
          </w:tcPr>
          <w:p w14:paraId="4AC1AAD0" w14:textId="617D037F" w:rsidR="00643CD2" w:rsidRPr="00F05EA2" w:rsidRDefault="00643CD2" w:rsidP="00643CD2">
            <w:pPr>
              <w:pStyle w:val="NurText"/>
              <w:jc w:val="center"/>
              <w:rPr>
                <w:sz w:val="20"/>
              </w:rPr>
            </w:pPr>
            <w:r w:rsidRPr="001C778A">
              <w:t xml:space="preserve">Creative, Visual         </w:t>
            </w:r>
          </w:p>
        </w:tc>
        <w:tc>
          <w:tcPr>
            <w:tcW w:w="1312" w:type="dxa"/>
            <w:tcBorders>
              <w:top w:val="single" w:sz="4" w:space="0" w:color="auto"/>
            </w:tcBorders>
            <w:shd w:val="clear" w:color="auto" w:fill="auto"/>
          </w:tcPr>
          <w:p w14:paraId="02C2BCC4" w14:textId="4460426F" w:rsidR="00643CD2" w:rsidRPr="00F05EA2" w:rsidRDefault="00643CD2" w:rsidP="00643CD2">
            <w:pPr>
              <w:pStyle w:val="NurText"/>
              <w:jc w:val="center"/>
              <w:rPr>
                <w:sz w:val="20"/>
              </w:rPr>
            </w:pPr>
            <w:r w:rsidRPr="001C778A">
              <w:t xml:space="preserve">Visionary                       </w:t>
            </w:r>
          </w:p>
        </w:tc>
      </w:tr>
      <w:tr w:rsidR="00643CD2" w:rsidRPr="00F05EA2" w14:paraId="02E341C8" w14:textId="77777777" w:rsidTr="00643CD2">
        <w:trPr>
          <w:jc w:val="center"/>
        </w:trPr>
        <w:tc>
          <w:tcPr>
            <w:tcW w:w="974" w:type="dxa"/>
            <w:shd w:val="clear" w:color="auto" w:fill="auto"/>
          </w:tcPr>
          <w:p w14:paraId="6BC46B45" w14:textId="5131B571" w:rsidR="00643CD2" w:rsidRPr="00F05EA2" w:rsidRDefault="00643CD2" w:rsidP="00643CD2">
            <w:pPr>
              <w:pStyle w:val="NurText"/>
              <w:jc w:val="center"/>
              <w:rPr>
                <w:sz w:val="20"/>
              </w:rPr>
            </w:pPr>
            <w:r w:rsidRPr="001C778A">
              <w:t xml:space="preserve">Engineer          </w:t>
            </w:r>
          </w:p>
        </w:tc>
        <w:tc>
          <w:tcPr>
            <w:tcW w:w="1237" w:type="dxa"/>
            <w:shd w:val="clear" w:color="auto" w:fill="auto"/>
          </w:tcPr>
          <w:p w14:paraId="695432CF" w14:textId="23732ACA" w:rsidR="00643CD2" w:rsidRPr="00F05EA2" w:rsidRDefault="00643CD2" w:rsidP="00643CD2">
            <w:pPr>
              <w:pStyle w:val="NurText"/>
              <w:jc w:val="center"/>
              <w:rPr>
                <w:sz w:val="20"/>
              </w:rPr>
            </w:pPr>
            <w:r w:rsidRPr="001C778A">
              <w:t xml:space="preserve">Statics, Building Physics </w:t>
            </w:r>
          </w:p>
        </w:tc>
        <w:tc>
          <w:tcPr>
            <w:tcW w:w="1037" w:type="dxa"/>
            <w:shd w:val="clear" w:color="auto" w:fill="auto"/>
          </w:tcPr>
          <w:p w14:paraId="5E2E30C0" w14:textId="60887DF0" w:rsidR="00643CD2" w:rsidRPr="00F05EA2" w:rsidRDefault="00643CD2" w:rsidP="00643CD2">
            <w:pPr>
              <w:pStyle w:val="NurText"/>
              <w:jc w:val="center"/>
              <w:rPr>
                <w:sz w:val="20"/>
              </w:rPr>
            </w:pPr>
            <w:r w:rsidRPr="001C778A">
              <w:t xml:space="preserve">Analytical, Precise      </w:t>
            </w:r>
          </w:p>
        </w:tc>
        <w:tc>
          <w:tcPr>
            <w:tcW w:w="1312" w:type="dxa"/>
            <w:shd w:val="clear" w:color="auto" w:fill="auto"/>
          </w:tcPr>
          <w:p w14:paraId="2D1111C3" w14:textId="0DA4ABD2" w:rsidR="00643CD2" w:rsidRPr="00F05EA2" w:rsidRDefault="00643CD2" w:rsidP="00643CD2">
            <w:pPr>
              <w:pStyle w:val="NurText"/>
              <w:jc w:val="center"/>
              <w:rPr>
                <w:sz w:val="20"/>
              </w:rPr>
            </w:pPr>
            <w:r w:rsidRPr="001C778A">
              <w:t xml:space="preserve">Methodical                      </w:t>
            </w:r>
          </w:p>
        </w:tc>
      </w:tr>
      <w:tr w:rsidR="00643CD2" w:rsidRPr="00F05EA2" w14:paraId="6E1199FD" w14:textId="77777777" w:rsidTr="00643CD2">
        <w:trPr>
          <w:jc w:val="center"/>
        </w:trPr>
        <w:tc>
          <w:tcPr>
            <w:tcW w:w="974" w:type="dxa"/>
            <w:tcBorders>
              <w:bottom w:val="single" w:sz="4" w:space="0" w:color="auto"/>
            </w:tcBorders>
            <w:shd w:val="clear" w:color="auto" w:fill="auto"/>
          </w:tcPr>
          <w:p w14:paraId="34CDDA82" w14:textId="63C52C31" w:rsidR="00643CD2" w:rsidRPr="00F05EA2" w:rsidRDefault="00643CD2" w:rsidP="00643CD2">
            <w:pPr>
              <w:pStyle w:val="NurText"/>
              <w:jc w:val="center"/>
              <w:rPr>
                <w:sz w:val="20"/>
              </w:rPr>
            </w:pPr>
            <w:r w:rsidRPr="001C778A">
              <w:t xml:space="preserve">Role              </w:t>
            </w:r>
          </w:p>
        </w:tc>
        <w:tc>
          <w:tcPr>
            <w:tcW w:w="1237" w:type="dxa"/>
            <w:tcBorders>
              <w:bottom w:val="single" w:sz="4" w:space="0" w:color="auto"/>
            </w:tcBorders>
            <w:shd w:val="clear" w:color="auto" w:fill="auto"/>
          </w:tcPr>
          <w:p w14:paraId="58448E1C" w14:textId="2C435BCB" w:rsidR="00643CD2" w:rsidRPr="00F05EA2" w:rsidRDefault="00643CD2" w:rsidP="00643CD2">
            <w:pPr>
              <w:pStyle w:val="NurText"/>
              <w:jc w:val="center"/>
              <w:rPr>
                <w:sz w:val="20"/>
              </w:rPr>
            </w:pPr>
            <w:r w:rsidRPr="001C778A">
              <w:t>Example Hard Traits (</w:t>
            </w:r>
            <w:proofErr w:type="gramStart"/>
            <w:r w:rsidRPr="001C778A">
              <w:t xml:space="preserve">Expertise)   </w:t>
            </w:r>
            <w:proofErr w:type="gramEnd"/>
            <w:r w:rsidRPr="001C778A">
              <w:t xml:space="preserve">     </w:t>
            </w:r>
          </w:p>
        </w:tc>
        <w:tc>
          <w:tcPr>
            <w:tcW w:w="1037" w:type="dxa"/>
            <w:tcBorders>
              <w:bottom w:val="single" w:sz="4" w:space="0" w:color="auto"/>
            </w:tcBorders>
            <w:shd w:val="clear" w:color="auto" w:fill="auto"/>
          </w:tcPr>
          <w:p w14:paraId="590C9CB1" w14:textId="45DD33A8" w:rsidR="00643CD2" w:rsidRPr="00F05EA2" w:rsidRDefault="00643CD2" w:rsidP="00643CD2">
            <w:pPr>
              <w:pStyle w:val="NurText"/>
              <w:jc w:val="center"/>
              <w:rPr>
                <w:sz w:val="20"/>
              </w:rPr>
            </w:pPr>
            <w:r w:rsidRPr="001C778A">
              <w:t xml:space="preserve">Example Soft Traits      </w:t>
            </w:r>
          </w:p>
        </w:tc>
        <w:tc>
          <w:tcPr>
            <w:tcW w:w="1312" w:type="dxa"/>
            <w:tcBorders>
              <w:bottom w:val="single" w:sz="4" w:space="0" w:color="auto"/>
            </w:tcBorders>
            <w:shd w:val="clear" w:color="auto" w:fill="auto"/>
          </w:tcPr>
          <w:p w14:paraId="53E407F1" w14:textId="52929D0E" w:rsidR="00643CD2" w:rsidRPr="00F05EA2" w:rsidRDefault="00643CD2" w:rsidP="00643CD2">
            <w:pPr>
              <w:pStyle w:val="NurText"/>
              <w:jc w:val="center"/>
              <w:rPr>
                <w:sz w:val="20"/>
              </w:rPr>
            </w:pPr>
            <w:r w:rsidRPr="001C778A">
              <w:t xml:space="preserve">Example Working Style           </w:t>
            </w:r>
          </w:p>
        </w:tc>
      </w:tr>
    </w:tbl>
    <w:p w14:paraId="1EF0D0F6" w14:textId="77777777" w:rsidR="00643CD2" w:rsidRPr="00F95AAF" w:rsidRDefault="00643CD2" w:rsidP="00F95AAF">
      <w:pPr>
        <w:pStyle w:val="NurText"/>
        <w:rPr>
          <w:sz w:val="20"/>
        </w:rPr>
      </w:pPr>
    </w:p>
    <w:p w14:paraId="30F71456" w14:textId="77777777" w:rsidR="006E23CD" w:rsidRDefault="006E23CD" w:rsidP="006E23CD">
      <w:pPr>
        <w:pStyle w:val="MainText"/>
      </w:pPr>
      <w:r w:rsidRPr="00830684">
        <w:t>The methodological workflow proceeds through several distinct stages</w:t>
      </w:r>
      <w:r>
        <w:t xml:space="preserve"> as displayed </w:t>
      </w:r>
      <w:r w:rsidRPr="00252FC6">
        <w:t xml:space="preserve">in </w:t>
      </w:r>
      <w:r w:rsidRPr="00252FC6">
        <w:fldChar w:fldCharType="begin"/>
      </w:r>
      <w:r w:rsidRPr="00252FC6">
        <w:instrText xml:space="preserve"> REF _Ref194959046 \h  \* MERGEFORMAT </w:instrText>
      </w:r>
      <w:r w:rsidRPr="00252FC6">
        <w:fldChar w:fldCharType="separate"/>
      </w:r>
      <w:r w:rsidRPr="00252FC6">
        <w:t xml:space="preserve">Figure </w:t>
      </w:r>
      <w:r w:rsidRPr="00252FC6">
        <w:rPr>
          <w:noProof/>
        </w:rPr>
        <w:t>4</w:t>
      </w:r>
      <w:r w:rsidRPr="00252FC6">
        <w:fldChar w:fldCharType="end"/>
      </w:r>
      <w:r w:rsidRPr="00252FC6">
        <w:t>:</w:t>
      </w:r>
    </w:p>
    <w:p w14:paraId="11D3FBEA" w14:textId="77777777" w:rsidR="006E23CD" w:rsidRPr="00830684" w:rsidRDefault="006E23CD" w:rsidP="006E23CD">
      <w:pPr>
        <w:pStyle w:val="MainText"/>
      </w:pPr>
      <w:r>
        <w:t>T</w:t>
      </w:r>
      <w:r w:rsidRPr="00830684">
        <w:t xml:space="preserve">he standardized issue is loaded and </w:t>
      </w:r>
      <w:proofErr w:type="spellStart"/>
      <w:r w:rsidRPr="00830684">
        <w:t>analyzed</w:t>
      </w:r>
      <w:proofErr w:type="spellEnd"/>
      <w:r w:rsidRPr="00830684">
        <w:t xml:space="preserve"> to determine the relevant stakeholders required for its resolution. This initial analysis identifies the specific roles (e.g., architect, structural engineer, MEP engineer, contractor) most pertinent to the nature of the problem described in the issue data.</w:t>
      </w:r>
    </w:p>
    <w:p w14:paraId="0C73FD3A" w14:textId="0068B685" w:rsidR="006E23CD" w:rsidRPr="00830684" w:rsidRDefault="006E23CD" w:rsidP="006E23CD">
      <w:pPr>
        <w:pStyle w:val="MainText"/>
      </w:pPr>
      <w:r>
        <w:t>A</w:t>
      </w:r>
      <w:r w:rsidRPr="00830684">
        <w:t>n AI-enhanced context enrichment step prepares the issue information for the agents. Missing</w:t>
      </w:r>
      <w:r>
        <w:t xml:space="preserve"> essential BCF attributes (like issue type or priority</w:t>
      </w:r>
      <w:r w:rsidRPr="00830684">
        <w:t>) may be inferred by an LLM.</w:t>
      </w:r>
      <w:r>
        <w:t xml:space="preserve"> For issues involving visual elements, AI image analysis generates descriptive keywords (e.g., "misaligned pipe," "concrete crack</w:t>
      </w:r>
      <w:r w:rsidRPr="00830684">
        <w:t>").</w:t>
      </w:r>
      <w:r>
        <w:t xml:space="preserve"> Relevant industry standards are retrieved from a vector database and </w:t>
      </w:r>
      <w:r>
        <w:lastRenderedPageBreak/>
        <w:t>linked via LLM contextualization. The relevant stakeholders are also determined</w:t>
      </w:r>
      <w:r w:rsidR="00FE5876">
        <w:t xml:space="preserve"> here</w:t>
      </w:r>
      <w:r>
        <w:t xml:space="preserve">. </w:t>
      </w:r>
    </w:p>
    <w:p w14:paraId="1A5241E3" w14:textId="58C65CE8" w:rsidR="00830684" w:rsidRPr="00830684" w:rsidRDefault="006E23CD" w:rsidP="006E23CD">
      <w:pPr>
        <w:pStyle w:val="MainText"/>
      </w:pPr>
      <w:r>
        <w:t>B</w:t>
      </w:r>
      <w:r w:rsidRPr="00830684">
        <w:t>ased on this determination, the relevant stakeholder agents are initialized</w:t>
      </w:r>
      <w:r>
        <w:t xml:space="preserve">, </w:t>
      </w:r>
      <w:r w:rsidRPr="00830684">
        <w:t>where each required agent instance is created with predefined parameters</w:t>
      </w:r>
      <w:r w:rsidR="00830684" w:rsidRPr="00830684">
        <w:t>.</w:t>
      </w:r>
    </w:p>
    <w:p w14:paraId="51B1AB3B" w14:textId="5DAA71C0" w:rsidR="00EC033C" w:rsidRDefault="00EC033C" w:rsidP="00EC033C">
      <w:pPr>
        <w:pStyle w:val="MainText"/>
      </w:pPr>
    </w:p>
    <w:p w14:paraId="5D2F636C" w14:textId="49BF79D5" w:rsidR="004261BE" w:rsidRDefault="004261BE" w:rsidP="00652FA2">
      <w:pPr>
        <w:pStyle w:val="MainText"/>
        <w:ind w:firstLine="0"/>
      </w:pPr>
      <w:r>
        <w:rPr>
          <w:noProof/>
        </w:rPr>
        <w:drawing>
          <wp:inline distT="0" distB="0" distL="0" distR="0" wp14:anchorId="4B7959D1" wp14:editId="0E04381F">
            <wp:extent cx="2933700" cy="3742398"/>
            <wp:effectExtent l="0" t="0" r="5715" b="7620"/>
            <wp:docPr id="227939574"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33700" cy="3742398"/>
                    </a:xfrm>
                    <a:prstGeom prst="rect">
                      <a:avLst/>
                    </a:prstGeom>
                    <a:noFill/>
                    <a:ln>
                      <a:noFill/>
                    </a:ln>
                  </pic:spPr>
                </pic:pic>
              </a:graphicData>
            </a:graphic>
          </wp:inline>
        </w:drawing>
      </w:r>
    </w:p>
    <w:p w14:paraId="7E061C51" w14:textId="10267894" w:rsidR="004261BE" w:rsidRPr="00830684" w:rsidRDefault="004261BE" w:rsidP="004261BE">
      <w:pPr>
        <w:pStyle w:val="Beschriftung"/>
        <w:jc w:val="left"/>
        <w:rPr>
          <w:sz w:val="20"/>
        </w:rPr>
      </w:pPr>
      <w:bookmarkStart w:id="5" w:name="_Ref194959046"/>
      <w:bookmarkStart w:id="6" w:name="_Ref194959042"/>
      <w:r w:rsidRPr="00252FC6">
        <w:rPr>
          <w:b w:val="0"/>
          <w:bCs/>
          <w:color w:val="auto"/>
        </w:rPr>
        <w:t xml:space="preserve">Figure </w:t>
      </w:r>
      <w:r w:rsidRPr="00252FC6">
        <w:rPr>
          <w:b w:val="0"/>
          <w:bCs/>
          <w:color w:val="auto"/>
        </w:rPr>
        <w:fldChar w:fldCharType="begin"/>
      </w:r>
      <w:r w:rsidRPr="00252FC6">
        <w:rPr>
          <w:b w:val="0"/>
          <w:bCs/>
          <w:color w:val="auto"/>
        </w:rPr>
        <w:instrText xml:space="preserve"> SEQ Figure \* ARABIC </w:instrText>
      </w:r>
      <w:r w:rsidRPr="00252FC6">
        <w:rPr>
          <w:b w:val="0"/>
          <w:bCs/>
          <w:color w:val="auto"/>
        </w:rPr>
        <w:fldChar w:fldCharType="separate"/>
      </w:r>
      <w:r w:rsidR="00983691">
        <w:rPr>
          <w:b w:val="0"/>
          <w:bCs/>
          <w:noProof/>
          <w:color w:val="auto"/>
        </w:rPr>
        <w:t>4</w:t>
      </w:r>
      <w:r w:rsidRPr="00252FC6">
        <w:rPr>
          <w:b w:val="0"/>
          <w:bCs/>
          <w:color w:val="auto"/>
        </w:rPr>
        <w:fldChar w:fldCharType="end"/>
      </w:r>
      <w:bookmarkEnd w:id="5"/>
      <w:r w:rsidR="00B8397A">
        <w:rPr>
          <w:b w:val="0"/>
          <w:bCs/>
          <w:color w:val="auto"/>
        </w:rPr>
        <w:t>:</w:t>
      </w:r>
      <w:r w:rsidRPr="00252FC6">
        <w:rPr>
          <w:b w:val="0"/>
          <w:bCs/>
          <w:color w:val="auto"/>
        </w:rPr>
        <w:t xml:space="preserve"> High-level MAS Workflow Diagram of communication sequence.</w:t>
      </w:r>
      <w:bookmarkEnd w:id="6"/>
    </w:p>
    <w:p w14:paraId="6EDAB042" w14:textId="77777777" w:rsidR="0048468E" w:rsidRDefault="0048468E" w:rsidP="0048468E">
      <w:pPr>
        <w:pStyle w:val="MainText"/>
      </w:pPr>
      <w:r>
        <w:t>T</w:t>
      </w:r>
      <w:r w:rsidRPr="00830684">
        <w:t>he initialized agents engage in iterative stakeholder interaction to collaboratively address the enriched issue. Communication is managed using a structured yet naturalistic dialogue mechanism, restricting overly formal or repetitive phrases and fostering realistic, concise responses appropriate to each agent's role and persona. Agents generate issue-specific contributions informed by their assigned roles and expertise. Communication guidelines, integrated into agent prompting, maintain realistic interaction flows and consistency.</w:t>
      </w:r>
    </w:p>
    <w:p w14:paraId="56A8C830" w14:textId="77777777" w:rsidR="0048468E" w:rsidRDefault="0048468E" w:rsidP="0048468E">
      <w:pPr>
        <w:pStyle w:val="MainText"/>
      </w:pPr>
      <w:r>
        <w:t>C</w:t>
      </w:r>
      <w:r w:rsidRPr="00830684">
        <w:t xml:space="preserve">onversation orchestration is handled by a specialized </w:t>
      </w:r>
      <w:r>
        <w:t>routing agent</w:t>
      </w:r>
      <w:r w:rsidRPr="00830684">
        <w:t xml:space="preserve">. This meta-agent employs a hybrid approach, primarily using an LLM prompted with conversation history and context to suggest the next speaker. If the LLM suggestion is invalid or ambiguous, heuristic fallback logic selects a less active agent, ensuring balanced participation and preventing conversational dominance. This structured yet flexible routing ensures dynamic dialogues involving all necessary stakeholders. The </w:t>
      </w:r>
      <w:r w:rsidRPr="00830684">
        <w:t xml:space="preserve">cycle of discussion and routing continues until the </w:t>
      </w:r>
      <w:r>
        <w:t>routing agent</w:t>
      </w:r>
      <w:r w:rsidRPr="00830684">
        <w:t xml:space="preserve"> classifies the issue as resolved or a predefined interaction limit is reached.</w:t>
      </w:r>
    </w:p>
    <w:p w14:paraId="2414CF27" w14:textId="77777777" w:rsidR="0048468E" w:rsidRDefault="0048468E" w:rsidP="0048468E">
      <w:pPr>
        <w:pStyle w:val="MainText"/>
      </w:pPr>
      <w:r>
        <w:t>O</w:t>
      </w:r>
      <w:r w:rsidRPr="00830684">
        <w:t xml:space="preserve">nce the discussion concludes, a distinct Evaluator agent performs a critical analysis of the interaction history. Guided by structured prompts, it assesses the dialogue's logical consistency, technical correctness, information completeness, proposed solution quality, and overall collaborative effectiveness, providing structured feedback. </w:t>
      </w:r>
    </w:p>
    <w:p w14:paraId="190DBF6B" w14:textId="77777777" w:rsidR="0048468E" w:rsidRDefault="0048468E" w:rsidP="0048468E">
      <w:pPr>
        <w:pStyle w:val="MainText"/>
      </w:pPr>
      <w:r w:rsidRPr="004261BE">
        <w:t>Finally, the interaction history and evaluation results are synthesized and formatted into synthetic BCF data output.</w:t>
      </w:r>
    </w:p>
    <w:p w14:paraId="43B83AF9" w14:textId="55BB99F2" w:rsidR="00DB4B35" w:rsidRDefault="00DB4B35" w:rsidP="0048468E">
      <w:pPr>
        <w:pStyle w:val="MainText"/>
      </w:pPr>
      <w:r w:rsidRPr="00F92F04">
        <w:t xml:space="preserve">Realism throughout this process is underpinned by the detailed agent persona simulation (combining role, expertise, personality, and working style) and structured prompt engineering. Prompts carefully define the LLM's assigned persona and task for each agent, integrate constraints, and incorporate dynamic context (issue details, conversation history). This deliberate strategy manages agent </w:t>
      </w:r>
      <w:proofErr w:type="spellStart"/>
      <w:r w:rsidRPr="00F92F04">
        <w:t>behaviors</w:t>
      </w:r>
      <w:proofErr w:type="spellEnd"/>
      <w:r w:rsidRPr="00F92F04">
        <w:t>, differentiates roles, controls conversational flow, and ensures overall simulation coherence, aiming for authentic interactions rather than solely task-completion-focused dialogues.</w:t>
      </w:r>
    </w:p>
    <w:p w14:paraId="68497797" w14:textId="0DBB3302" w:rsidR="00F92F04" w:rsidRDefault="00DB4B35" w:rsidP="00DB4B35">
      <w:pPr>
        <w:pStyle w:val="MainText"/>
      </w:pPr>
      <w:r w:rsidRPr="00F92F04">
        <w:t xml:space="preserve">In synthesis, this methodology combines issue-specific agent initialization, multi-agent cooperation, stateful workflow management, AI-driven contextual enrichment, realistic persona simulation, structured prompting, hybrid conversation orchestration, and critical evaluation. By capturing nuanced stakeholder </w:t>
      </w:r>
      <w:proofErr w:type="spellStart"/>
      <w:r w:rsidRPr="00F92F04">
        <w:t>behaviors</w:t>
      </w:r>
      <w:proofErr w:type="spellEnd"/>
      <w:r w:rsidRPr="00F92F04">
        <w:t xml:space="preserve"> and interactions within a controlled simulation environment, this approach generates rich, contextually grounded, and </w:t>
      </w:r>
      <w:proofErr w:type="spellStart"/>
      <w:r w:rsidRPr="00F92F04">
        <w:t>behaviorally</w:t>
      </w:r>
      <w:proofErr w:type="spellEnd"/>
      <w:r w:rsidRPr="00F92F04">
        <w:t xml:space="preserve"> plausible synthetic BCF data, addressing critical data scarcity limitations in BCF research and facilitating future studies into complex stakeholder dynamics and advanced automated issue-resolution processes</w:t>
      </w:r>
      <w:r w:rsidR="00301888" w:rsidRPr="00301888">
        <w:t>.</w:t>
      </w:r>
    </w:p>
    <w:p w14:paraId="55264DAD" w14:textId="77777777" w:rsidR="00301888" w:rsidRDefault="00301888" w:rsidP="00F92F04">
      <w:pPr>
        <w:pStyle w:val="MainText"/>
      </w:pPr>
    </w:p>
    <w:p w14:paraId="16D0E140" w14:textId="63EC9D86" w:rsidR="00ED5ABD" w:rsidRDefault="00ED5ABD" w:rsidP="00ED5ABD">
      <w:pPr>
        <w:pStyle w:val="berschrift1"/>
      </w:pPr>
      <w:r>
        <w:t>4. IMPLEMENTATION</w:t>
      </w:r>
    </w:p>
    <w:p w14:paraId="1FAF45A9" w14:textId="159FE536" w:rsidR="00A427E8" w:rsidRDefault="00A427E8" w:rsidP="00A427E8">
      <w:pPr>
        <w:pStyle w:val="berschrift1"/>
      </w:pPr>
      <w:r w:rsidRPr="00A427E8">
        <w:t xml:space="preserve">4.1 Implementation of </w:t>
      </w:r>
      <w:r w:rsidR="005B775C">
        <w:t>i</w:t>
      </w:r>
      <w:r w:rsidRPr="00A427E8">
        <w:t xml:space="preserve">nitial BCF </w:t>
      </w:r>
      <w:r w:rsidR="005B775C">
        <w:t>g</w:t>
      </w:r>
      <w:r w:rsidRPr="00A427E8">
        <w:t>eneration</w:t>
      </w:r>
    </w:p>
    <w:p w14:paraId="5B08C319" w14:textId="32BB8388" w:rsidR="00297176" w:rsidRDefault="006C21CE" w:rsidP="00297176">
      <w:pPr>
        <w:pStyle w:val="MainText"/>
      </w:pPr>
      <w:r w:rsidRPr="006C21CE">
        <w:t xml:space="preserve">This section details the technical implementation for generating the standardized "initial issues" described in the methodology (Section 3.1). The objective is to produce consistent input data conforming to a universal </w:t>
      </w:r>
      <w:r w:rsidR="0036275E">
        <w:t>Initial-Issue-Schema</w:t>
      </w:r>
      <w:r w:rsidRPr="006C21CE">
        <w:t>, regardless of the source</w:t>
      </w:r>
      <w:r>
        <w:t xml:space="preserve">, </w:t>
      </w:r>
      <w:r w:rsidRPr="006C21CE">
        <w:t>either existing BCF files (Scenario A) or construction literature PDFs (Scenario B).</w:t>
      </w:r>
    </w:p>
    <w:p w14:paraId="601A048B" w14:textId="04AC3FBF" w:rsidR="00A427E8" w:rsidRDefault="000B0D83" w:rsidP="000B0D83">
      <w:pPr>
        <w:pStyle w:val="berschrift1"/>
      </w:pPr>
      <w:r w:rsidRPr="000B0D83">
        <w:t xml:space="preserve">Scenario A: Generating </w:t>
      </w:r>
      <w:r w:rsidR="005B775C">
        <w:t>i</w:t>
      </w:r>
      <w:r w:rsidRPr="000B0D83">
        <w:t xml:space="preserve">nitial </w:t>
      </w:r>
      <w:r w:rsidR="005B775C">
        <w:t>i</w:t>
      </w:r>
      <w:r w:rsidRPr="000B0D83">
        <w:t xml:space="preserve">ssues from BCF </w:t>
      </w:r>
      <w:r w:rsidR="005B775C">
        <w:t>d</w:t>
      </w:r>
      <w:r w:rsidRPr="000B0D83">
        <w:t>ata</w:t>
      </w:r>
    </w:p>
    <w:p w14:paraId="6F442231" w14:textId="765FD94F" w:rsidR="006C21CE" w:rsidRDefault="006C21CE" w:rsidP="006C21CE">
      <w:pPr>
        <w:pStyle w:val="MainText"/>
      </w:pPr>
      <w:r>
        <w:t xml:space="preserve">The implementation for Scenario A adapts BCF parsing and analysis techniques, notably those presented for classification and information extraction in Kandler et al. (2025), to produce the minimal </w:t>
      </w:r>
      <w:r w:rsidR="00CA767F">
        <w:t>Initial-Issue-Schema</w:t>
      </w:r>
      <w:r>
        <w:t xml:space="preserve">. While the core </w:t>
      </w:r>
      <w:r>
        <w:lastRenderedPageBreak/>
        <w:t>procedures for parsing BCF data, utilizing LLMs to synthesize descriptions from comment threads when necessary, and linking issues to building elements via IFC GUIDs found in viewpoint files largely follow the methods detailed in Kandler et al. (2025), specific adjustments were made for this research.</w:t>
      </w:r>
    </w:p>
    <w:p w14:paraId="7C873436" w14:textId="3A90687A" w:rsidR="006C21CE" w:rsidRDefault="006C21CE" w:rsidP="006C21CE">
      <w:pPr>
        <w:pStyle w:val="MainText"/>
      </w:pPr>
      <w:r>
        <w:t xml:space="preserve">The primary modification involves selective data mapping and explicit exclusion. Instead of extracting the full spectrum of BCF information, this implementation focuses solely on populating the fields defined in the minimal </w:t>
      </w:r>
      <w:r w:rsidR="00CA767F">
        <w:t>Initial-Issue-Schema</w:t>
      </w:r>
      <w:r>
        <w:t xml:space="preserve">: Title, Description, Labels, </w:t>
      </w:r>
      <w:proofErr w:type="spellStart"/>
      <w:r>
        <w:t>BuildingStructure</w:t>
      </w:r>
      <w:proofErr w:type="spellEnd"/>
      <w:r w:rsidR="002B6CE9">
        <w:t>-</w:t>
      </w:r>
      <w:r>
        <w:t xml:space="preserve">Affected, and optionally Image. The Title and Labels are directly mapped from corresponding BCF tags where available. The Description is either mapped directly or generated by an LLM summarizing aggregated comments, consistent with the prior work. Similarly, </w:t>
      </w:r>
      <w:proofErr w:type="spellStart"/>
      <w:r>
        <w:t>BuildingStructureAffected</w:t>
      </w:r>
      <w:proofErr w:type="spellEnd"/>
      <w:r>
        <w:t xml:space="preserve"> is derived by resolving IFC GUIDs from viewpoint data against the model.</w:t>
      </w:r>
    </w:p>
    <w:p w14:paraId="69EB03D6" w14:textId="2C9FA2EF" w:rsidR="006C21CE" w:rsidRDefault="006C21CE" w:rsidP="006C21CE">
      <w:pPr>
        <w:pStyle w:val="MainText"/>
      </w:pPr>
      <w:r>
        <w:t xml:space="preserve">Crucially, during the final construction of the </w:t>
      </w:r>
      <w:r w:rsidR="00CA767F">
        <w:t xml:space="preserve">Initial-Issue-Schema </w:t>
      </w:r>
      <w:r>
        <w:t>object, all other standard BCF attributes</w:t>
      </w:r>
      <w:r w:rsidR="0050672D">
        <w:t xml:space="preserve">, </w:t>
      </w:r>
      <w:r>
        <w:t xml:space="preserve">such as Status, Priority, </w:t>
      </w:r>
      <w:proofErr w:type="spellStart"/>
      <w:r>
        <w:t>DueDate</w:t>
      </w:r>
      <w:proofErr w:type="spellEnd"/>
      <w:r>
        <w:t xml:space="preserve">, </w:t>
      </w:r>
      <w:proofErr w:type="spellStart"/>
      <w:r>
        <w:t>AssignedTo</w:t>
      </w:r>
      <w:proofErr w:type="spellEnd"/>
      <w:r>
        <w:t>, the complete comment history, and detailed viewpoint parameters</w:t>
      </w:r>
      <w:r w:rsidR="0050672D">
        <w:t xml:space="preserve">, </w:t>
      </w:r>
      <w:r>
        <w:t>are intentionally omitted. This filtering step ensures the creation of a lean, standardized initial issue object tailored specifically as input for the subsequent multi-agent simulation phase.</w:t>
      </w:r>
      <w:r w:rsidR="002B6CE9">
        <w:t xml:space="preserve"> </w:t>
      </w:r>
      <w:r w:rsidR="002B6CE9" w:rsidRPr="002B6CE9">
        <w:t xml:space="preserve">An example of such an output object adhering to the </w:t>
      </w:r>
      <w:r w:rsidR="00CA767F">
        <w:t xml:space="preserve">Initial-Issue-Schema </w:t>
      </w:r>
      <w:r w:rsidR="002B6CE9" w:rsidRPr="002B6CE9">
        <w:t xml:space="preserve">is presented in </w:t>
      </w:r>
      <w:r w:rsidR="002B6CE9" w:rsidRPr="002B6CE9">
        <w:fldChar w:fldCharType="begin"/>
      </w:r>
      <w:r w:rsidR="002B6CE9" w:rsidRPr="002B6CE9">
        <w:instrText xml:space="preserve"> REF _Ref194961662 \h  \* MERGEFORMAT </w:instrText>
      </w:r>
      <w:r w:rsidR="002B6CE9" w:rsidRPr="002B6CE9">
        <w:fldChar w:fldCharType="separate"/>
      </w:r>
      <w:r w:rsidR="002B6CE9" w:rsidRPr="002B6CE9">
        <w:t xml:space="preserve">Figure </w:t>
      </w:r>
      <w:r w:rsidR="002B6CE9" w:rsidRPr="002B6CE9">
        <w:rPr>
          <w:noProof/>
        </w:rPr>
        <w:t>5</w:t>
      </w:r>
      <w:r w:rsidR="002B6CE9" w:rsidRPr="002B6CE9">
        <w:fldChar w:fldCharType="end"/>
      </w:r>
      <w:r w:rsidR="002B6CE9" w:rsidRPr="002B6CE9">
        <w:t>.</w:t>
      </w:r>
    </w:p>
    <w:p w14:paraId="16B38169" w14:textId="77777777" w:rsidR="00D52C6A" w:rsidRPr="002B6CE9" w:rsidRDefault="00D52C6A" w:rsidP="006C21CE">
      <w:pPr>
        <w:pStyle w:val="MainText"/>
      </w:pPr>
    </w:p>
    <w:p w14:paraId="199E2746" w14:textId="77777777" w:rsidR="002B6CE9" w:rsidRDefault="002B6CE9" w:rsidP="002B6CE9">
      <w:pPr>
        <w:pStyle w:val="MainText"/>
        <w:keepNext/>
        <w:ind w:firstLine="0"/>
      </w:pPr>
      <w:r>
        <w:rPr>
          <w:noProof/>
        </w:rPr>
        <mc:AlternateContent>
          <mc:Choice Requires="wps">
            <w:drawing>
              <wp:inline distT="0" distB="0" distL="0" distR="0" wp14:anchorId="4F7E4DA6" wp14:editId="2305ED74">
                <wp:extent cx="2895600" cy="981075"/>
                <wp:effectExtent l="0" t="0" r="19050" b="28575"/>
                <wp:docPr id="1960646621" name="Textfeld 1"/>
                <wp:cNvGraphicFramePr/>
                <a:graphic xmlns:a="http://schemas.openxmlformats.org/drawingml/2006/main">
                  <a:graphicData uri="http://schemas.microsoft.com/office/word/2010/wordprocessingShape">
                    <wps:wsp>
                      <wps:cNvSpPr txBox="1"/>
                      <wps:spPr>
                        <a:xfrm>
                          <a:off x="0" y="0"/>
                          <a:ext cx="2895600" cy="981075"/>
                        </a:xfrm>
                        <a:prstGeom prst="rect">
                          <a:avLst/>
                        </a:prstGeom>
                        <a:solidFill>
                          <a:schemeClr val="lt1"/>
                        </a:solidFill>
                        <a:ln w="6350">
                          <a:solidFill>
                            <a:prstClr val="black"/>
                          </a:solidFill>
                        </a:ln>
                      </wps:spPr>
                      <wps:txbx>
                        <w:txbxContent>
                          <w:p w14:paraId="1ECA7F0E" w14:textId="77777777" w:rsidR="002B6CE9" w:rsidRPr="004B2817" w:rsidRDefault="002B6CE9" w:rsidP="002B6CE9">
                            <w:pPr>
                              <w:jc w:val="left"/>
                              <w:rPr>
                                <w:rFonts w:ascii="Monospac821 BT" w:hAnsi="Monospac821 BT" w:cs="Courier New"/>
                                <w:b w:val="0"/>
                                <w:bCs/>
                                <w:sz w:val="16"/>
                                <w:szCs w:val="16"/>
                              </w:rPr>
                            </w:pPr>
                            <w:r w:rsidRPr="004B2817">
                              <w:rPr>
                                <w:rFonts w:ascii="Monospac821 BT" w:hAnsi="Monospac821 BT" w:cs="Courier New"/>
                                <w:b w:val="0"/>
                                <w:bCs/>
                                <w:sz w:val="16"/>
                                <w:szCs w:val="16"/>
                              </w:rPr>
                              <w:t>{"</w:t>
                            </w:r>
                            <w:r w:rsidRPr="002B6CE9">
                              <w:rPr>
                                <w:rFonts w:ascii="Monospac821 BT" w:hAnsi="Monospac821 BT" w:cs="Courier New"/>
                                <w:sz w:val="16"/>
                                <w:szCs w:val="16"/>
                              </w:rPr>
                              <w:t>Title</w:t>
                            </w:r>
                            <w:r w:rsidRPr="004B2817">
                              <w:rPr>
                                <w:rFonts w:ascii="Monospac821 BT" w:hAnsi="Monospac821 BT" w:cs="Courier New"/>
                                <w:b w:val="0"/>
                                <w:bCs/>
                                <w:sz w:val="16"/>
                                <w:szCs w:val="16"/>
                              </w:rPr>
                              <w:t>": "Clash between Pipe and Beam",</w:t>
                            </w:r>
                          </w:p>
                          <w:p w14:paraId="59790F54" w14:textId="77777777" w:rsidR="002B6CE9" w:rsidRPr="004B2817" w:rsidRDefault="002B6CE9" w:rsidP="002B6CE9">
                            <w:pPr>
                              <w:jc w:val="left"/>
                              <w:rPr>
                                <w:rFonts w:ascii="Monospac821 BT" w:hAnsi="Monospac821 BT" w:cs="Courier New"/>
                                <w:b w:val="0"/>
                                <w:bCs/>
                                <w:sz w:val="16"/>
                                <w:szCs w:val="16"/>
                              </w:rPr>
                            </w:pPr>
                            <w:r w:rsidRPr="004B2817">
                              <w:rPr>
                                <w:rFonts w:ascii="Monospac821 BT" w:hAnsi="Monospac821 BT" w:cs="Courier New"/>
                                <w:b w:val="0"/>
                                <w:bCs/>
                                <w:sz w:val="16"/>
                                <w:szCs w:val="16"/>
                              </w:rPr>
                              <w:t>"</w:t>
                            </w:r>
                            <w:r w:rsidRPr="002B6CE9">
                              <w:rPr>
                                <w:rFonts w:ascii="Monospac821 BT" w:hAnsi="Monospac821 BT" w:cs="Courier New"/>
                                <w:sz w:val="16"/>
                                <w:szCs w:val="16"/>
                              </w:rPr>
                              <w:t>Description</w:t>
                            </w:r>
                            <w:r w:rsidRPr="004B2817">
                              <w:rPr>
                                <w:rFonts w:ascii="Monospac821 BT" w:hAnsi="Monospac821 BT" w:cs="Courier New"/>
                                <w:b w:val="0"/>
                                <w:bCs/>
                                <w:sz w:val="16"/>
                                <w:szCs w:val="16"/>
                              </w:rPr>
                              <w:t>": "Mechanical pipe route conflicts with structural beam on Level 3.",</w:t>
                            </w:r>
                          </w:p>
                          <w:p w14:paraId="144E0227" w14:textId="77777777" w:rsidR="002B6CE9" w:rsidRPr="004B2817" w:rsidRDefault="002B6CE9" w:rsidP="002B6CE9">
                            <w:pPr>
                              <w:jc w:val="left"/>
                              <w:rPr>
                                <w:rFonts w:ascii="Monospac821 BT" w:hAnsi="Monospac821 BT" w:cs="Courier New"/>
                                <w:b w:val="0"/>
                                <w:bCs/>
                                <w:sz w:val="16"/>
                                <w:szCs w:val="16"/>
                              </w:rPr>
                            </w:pPr>
                            <w:r w:rsidRPr="004B2817">
                              <w:rPr>
                                <w:rFonts w:ascii="Monospac821 BT" w:hAnsi="Monospac821 BT" w:cs="Courier New"/>
                                <w:b w:val="0"/>
                                <w:bCs/>
                                <w:sz w:val="16"/>
                                <w:szCs w:val="16"/>
                              </w:rPr>
                              <w:t>"</w:t>
                            </w:r>
                            <w:r w:rsidRPr="002B6CE9">
                              <w:rPr>
                                <w:rFonts w:ascii="Monospac821 BT" w:hAnsi="Monospac821 BT" w:cs="Courier New"/>
                                <w:sz w:val="16"/>
                                <w:szCs w:val="16"/>
                              </w:rPr>
                              <w:t>Labels</w:t>
                            </w:r>
                            <w:r w:rsidRPr="004B2817">
                              <w:rPr>
                                <w:rFonts w:ascii="Monospac821 BT" w:hAnsi="Monospac821 BT" w:cs="Courier New"/>
                                <w:b w:val="0"/>
                                <w:bCs/>
                                <w:sz w:val="16"/>
                                <w:szCs w:val="16"/>
                              </w:rPr>
                              <w:t>": ["</w:t>
                            </w:r>
                            <w:proofErr w:type="spellStart"/>
                            <w:r w:rsidRPr="004B2817">
                              <w:rPr>
                                <w:rFonts w:ascii="Monospac821 BT" w:hAnsi="Monospac821 BT" w:cs="Courier New"/>
                                <w:b w:val="0"/>
                                <w:bCs/>
                                <w:sz w:val="16"/>
                                <w:szCs w:val="16"/>
                              </w:rPr>
                              <w:t>Structural","Mechanical</w:t>
                            </w:r>
                            <w:proofErr w:type="spellEnd"/>
                            <w:r w:rsidRPr="004B2817">
                              <w:rPr>
                                <w:rFonts w:ascii="Monospac821 BT" w:hAnsi="Monospac821 BT" w:cs="Courier New"/>
                                <w:b w:val="0"/>
                                <w:bCs/>
                                <w:sz w:val="16"/>
                                <w:szCs w:val="16"/>
                              </w:rPr>
                              <w:t>"],</w:t>
                            </w:r>
                          </w:p>
                          <w:p w14:paraId="0FB55695" w14:textId="77777777" w:rsidR="002B6CE9" w:rsidRPr="004B2817" w:rsidRDefault="002B6CE9" w:rsidP="002B6CE9">
                            <w:pPr>
                              <w:jc w:val="left"/>
                              <w:rPr>
                                <w:rFonts w:ascii="Monospac821 BT" w:hAnsi="Monospac821 BT" w:cs="Courier New"/>
                                <w:b w:val="0"/>
                                <w:bCs/>
                                <w:sz w:val="16"/>
                                <w:szCs w:val="16"/>
                              </w:rPr>
                            </w:pPr>
                            <w:r w:rsidRPr="004B2817">
                              <w:rPr>
                                <w:rFonts w:ascii="Monospac821 BT" w:hAnsi="Monospac821 BT" w:cs="Courier New"/>
                                <w:b w:val="0"/>
                                <w:bCs/>
                                <w:sz w:val="16"/>
                                <w:szCs w:val="16"/>
                              </w:rPr>
                              <w:t>"</w:t>
                            </w:r>
                            <w:proofErr w:type="spellStart"/>
                            <w:r w:rsidRPr="002B6CE9">
                              <w:rPr>
                                <w:rFonts w:ascii="Monospac821 BT" w:hAnsi="Monospac821 BT" w:cs="Courier New"/>
                                <w:sz w:val="16"/>
                                <w:szCs w:val="16"/>
                              </w:rPr>
                              <w:t>BuildingStructureAffected</w:t>
                            </w:r>
                            <w:proofErr w:type="spellEnd"/>
                            <w:r w:rsidRPr="004B2817">
                              <w:rPr>
                                <w:rFonts w:ascii="Monospac821 BT" w:hAnsi="Monospac821 BT" w:cs="Courier New"/>
                                <w:b w:val="0"/>
                                <w:bCs/>
                                <w:sz w:val="16"/>
                                <w:szCs w:val="16"/>
                              </w:rPr>
                              <w:t>": "</w:t>
                            </w:r>
                            <w:proofErr w:type="spellStart"/>
                            <w:r w:rsidRPr="004B2817">
                              <w:rPr>
                                <w:rFonts w:ascii="Monospac821 BT" w:hAnsi="Monospac821 BT" w:cs="Courier New"/>
                                <w:b w:val="0"/>
                                <w:bCs/>
                                <w:sz w:val="16"/>
                                <w:szCs w:val="16"/>
                              </w:rPr>
                              <w:t>IfcBeam</w:t>
                            </w:r>
                            <w:proofErr w:type="spellEnd"/>
                            <w:r w:rsidRPr="004B2817">
                              <w:rPr>
                                <w:rFonts w:ascii="Monospac821 BT" w:hAnsi="Monospac821 BT" w:cs="Courier New"/>
                                <w:b w:val="0"/>
                                <w:bCs/>
                                <w:sz w:val="16"/>
                                <w:szCs w:val="16"/>
                              </w:rPr>
                              <w:t xml:space="preserve"> and </w:t>
                            </w:r>
                            <w:proofErr w:type="spellStart"/>
                            <w:r w:rsidRPr="004B2817">
                              <w:rPr>
                                <w:rFonts w:ascii="Monospac821 BT" w:hAnsi="Monospac821 BT" w:cs="Courier New"/>
                                <w:b w:val="0"/>
                                <w:bCs/>
                                <w:sz w:val="16"/>
                                <w:szCs w:val="16"/>
                              </w:rPr>
                              <w:t>IfcFlowSegment</w:t>
                            </w:r>
                            <w:proofErr w:type="spellEnd"/>
                            <w:r w:rsidRPr="004B2817">
                              <w:rPr>
                                <w:rFonts w:ascii="Monospac821 BT" w:hAnsi="Monospac821 BT" w:cs="Courier New"/>
                                <w:b w:val="0"/>
                                <w:bCs/>
                                <w:sz w:val="16"/>
                                <w:szCs w:val="16"/>
                              </w:rPr>
                              <w:t>",</w:t>
                            </w:r>
                          </w:p>
                          <w:p w14:paraId="3AC73F63" w14:textId="77777777" w:rsidR="002B6CE9" w:rsidRPr="004B2817" w:rsidRDefault="002B6CE9" w:rsidP="002B6CE9">
                            <w:pPr>
                              <w:jc w:val="left"/>
                              <w:rPr>
                                <w:rFonts w:ascii="Monospac821 BT" w:hAnsi="Monospac821 BT" w:cs="Courier New"/>
                                <w:b w:val="0"/>
                                <w:bCs/>
                                <w:sz w:val="16"/>
                                <w:szCs w:val="16"/>
                              </w:rPr>
                            </w:pPr>
                            <w:r w:rsidRPr="004B2817">
                              <w:rPr>
                                <w:rFonts w:ascii="Monospac821 BT" w:hAnsi="Monospac821 BT" w:cs="Courier New"/>
                                <w:b w:val="0"/>
                                <w:bCs/>
                                <w:sz w:val="16"/>
                                <w:szCs w:val="16"/>
                              </w:rPr>
                              <w:t>"</w:t>
                            </w:r>
                            <w:r w:rsidRPr="002B6CE9">
                              <w:rPr>
                                <w:rFonts w:ascii="Monospac821 BT" w:hAnsi="Monospac821 BT" w:cs="Courier New"/>
                                <w:sz w:val="16"/>
                                <w:szCs w:val="16"/>
                              </w:rPr>
                              <w:t>Image</w:t>
                            </w:r>
                            <w:r w:rsidRPr="004B2817">
                              <w:rPr>
                                <w:rFonts w:ascii="Monospac821 BT" w:hAnsi="Monospac821 BT" w:cs="Courier New"/>
                                <w:b w:val="0"/>
                                <w:bCs/>
                                <w:sz w:val="16"/>
                                <w:szCs w:val="16"/>
                              </w:rPr>
                              <w:t>": "snapshot_xyz.png"}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F7E4DA6" id="_x0000_s1028" type="#_x0000_t202" style="width:228pt;height:7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" fillcolor="white [3201]" strokeweight=".5pt">
                <v:textbox>
                  <w:txbxContent>
                    <w:p w14:paraId="1ECA7F0E" w14:textId="77777777" w:rsidR="002B6CE9" w:rsidRPr="004B2817" w:rsidRDefault="002B6CE9" w:rsidP="002B6CE9">
                      <w:pPr>
                        <w:jc w:val="left"/>
                        <w:rPr>
                          <w:rFonts w:ascii="Monospac821 BT" w:hAnsi="Monospac821 BT" w:cs="Courier New"/>
                          <w:b w:val="0"/>
                          <w:bCs/>
                          <w:sz w:val="16"/>
                          <w:szCs w:val="16"/>
                        </w:rPr>
                      </w:pPr>
                      <w:r w:rsidRPr="004B2817">
                        <w:rPr>
                          <w:rFonts w:ascii="Monospac821 BT" w:hAnsi="Monospac821 BT" w:cs="Courier New"/>
                          <w:b w:val="0"/>
                          <w:bCs/>
                          <w:sz w:val="16"/>
                          <w:szCs w:val="16"/>
                        </w:rPr>
                        <w:t>{"</w:t>
                      </w:r>
                      <w:r w:rsidRPr="002B6CE9">
                        <w:rPr>
                          <w:rFonts w:ascii="Monospac821 BT" w:hAnsi="Monospac821 BT" w:cs="Courier New"/>
                          <w:sz w:val="16"/>
                          <w:szCs w:val="16"/>
                        </w:rPr>
                        <w:t>Title</w:t>
                      </w:r>
                      <w:r w:rsidRPr="004B2817">
                        <w:rPr>
                          <w:rFonts w:ascii="Monospac821 BT" w:hAnsi="Monospac821 BT" w:cs="Courier New"/>
                          <w:b w:val="0"/>
                          <w:bCs/>
                          <w:sz w:val="16"/>
                          <w:szCs w:val="16"/>
                        </w:rPr>
                        <w:t>": "Clash between Pipe and Beam",</w:t>
                      </w:r>
                    </w:p>
                    <w:p w14:paraId="59790F54" w14:textId="77777777" w:rsidR="002B6CE9" w:rsidRPr="004B2817" w:rsidRDefault="002B6CE9" w:rsidP="002B6CE9">
                      <w:pPr>
                        <w:jc w:val="left"/>
                        <w:rPr>
                          <w:rFonts w:ascii="Monospac821 BT" w:hAnsi="Monospac821 BT" w:cs="Courier New"/>
                          <w:b w:val="0"/>
                          <w:bCs/>
                          <w:sz w:val="16"/>
                          <w:szCs w:val="16"/>
                        </w:rPr>
                      </w:pPr>
                      <w:r w:rsidRPr="004B2817">
                        <w:rPr>
                          <w:rFonts w:ascii="Monospac821 BT" w:hAnsi="Monospac821 BT" w:cs="Courier New"/>
                          <w:b w:val="0"/>
                          <w:bCs/>
                          <w:sz w:val="16"/>
                          <w:szCs w:val="16"/>
                        </w:rPr>
                        <w:t>"</w:t>
                      </w:r>
                      <w:r w:rsidRPr="002B6CE9">
                        <w:rPr>
                          <w:rFonts w:ascii="Monospac821 BT" w:hAnsi="Monospac821 BT" w:cs="Courier New"/>
                          <w:sz w:val="16"/>
                          <w:szCs w:val="16"/>
                        </w:rPr>
                        <w:t>Description</w:t>
                      </w:r>
                      <w:r w:rsidRPr="004B2817">
                        <w:rPr>
                          <w:rFonts w:ascii="Monospac821 BT" w:hAnsi="Monospac821 BT" w:cs="Courier New"/>
                          <w:b w:val="0"/>
                          <w:bCs/>
                          <w:sz w:val="16"/>
                          <w:szCs w:val="16"/>
                        </w:rPr>
                        <w:t>": "Mechanical pipe route conflicts with structural beam on Level 3.",</w:t>
                      </w:r>
                    </w:p>
                    <w:p w14:paraId="144E0227" w14:textId="77777777" w:rsidR="002B6CE9" w:rsidRPr="004B2817" w:rsidRDefault="002B6CE9" w:rsidP="002B6CE9">
                      <w:pPr>
                        <w:jc w:val="left"/>
                        <w:rPr>
                          <w:rFonts w:ascii="Monospac821 BT" w:hAnsi="Monospac821 BT" w:cs="Courier New"/>
                          <w:b w:val="0"/>
                          <w:bCs/>
                          <w:sz w:val="16"/>
                          <w:szCs w:val="16"/>
                        </w:rPr>
                      </w:pPr>
                      <w:r w:rsidRPr="004B2817">
                        <w:rPr>
                          <w:rFonts w:ascii="Monospac821 BT" w:hAnsi="Monospac821 BT" w:cs="Courier New"/>
                          <w:b w:val="0"/>
                          <w:bCs/>
                          <w:sz w:val="16"/>
                          <w:szCs w:val="16"/>
                        </w:rPr>
                        <w:t>"</w:t>
                      </w:r>
                      <w:r w:rsidRPr="002B6CE9">
                        <w:rPr>
                          <w:rFonts w:ascii="Monospac821 BT" w:hAnsi="Monospac821 BT" w:cs="Courier New"/>
                          <w:sz w:val="16"/>
                          <w:szCs w:val="16"/>
                        </w:rPr>
                        <w:t>Labels</w:t>
                      </w:r>
                      <w:r w:rsidRPr="004B2817">
                        <w:rPr>
                          <w:rFonts w:ascii="Monospac821 BT" w:hAnsi="Monospac821 BT" w:cs="Courier New"/>
                          <w:b w:val="0"/>
                          <w:bCs/>
                          <w:sz w:val="16"/>
                          <w:szCs w:val="16"/>
                        </w:rPr>
                        <w:t>": ["</w:t>
                      </w:r>
                      <w:proofErr w:type="spellStart"/>
                      <w:r w:rsidRPr="004B2817">
                        <w:rPr>
                          <w:rFonts w:ascii="Monospac821 BT" w:hAnsi="Monospac821 BT" w:cs="Courier New"/>
                          <w:b w:val="0"/>
                          <w:bCs/>
                          <w:sz w:val="16"/>
                          <w:szCs w:val="16"/>
                        </w:rPr>
                        <w:t>Structural","Mechanical</w:t>
                      </w:r>
                      <w:proofErr w:type="spellEnd"/>
                      <w:r w:rsidRPr="004B2817">
                        <w:rPr>
                          <w:rFonts w:ascii="Monospac821 BT" w:hAnsi="Monospac821 BT" w:cs="Courier New"/>
                          <w:b w:val="0"/>
                          <w:bCs/>
                          <w:sz w:val="16"/>
                          <w:szCs w:val="16"/>
                        </w:rPr>
                        <w:t>"],</w:t>
                      </w:r>
                    </w:p>
                    <w:p w14:paraId="0FB55695" w14:textId="77777777" w:rsidR="002B6CE9" w:rsidRPr="004B2817" w:rsidRDefault="002B6CE9" w:rsidP="002B6CE9">
                      <w:pPr>
                        <w:jc w:val="left"/>
                        <w:rPr>
                          <w:rFonts w:ascii="Monospac821 BT" w:hAnsi="Monospac821 BT" w:cs="Courier New"/>
                          <w:b w:val="0"/>
                          <w:bCs/>
                          <w:sz w:val="16"/>
                          <w:szCs w:val="16"/>
                        </w:rPr>
                      </w:pPr>
                      <w:r w:rsidRPr="004B2817">
                        <w:rPr>
                          <w:rFonts w:ascii="Monospac821 BT" w:hAnsi="Monospac821 BT" w:cs="Courier New"/>
                          <w:b w:val="0"/>
                          <w:bCs/>
                          <w:sz w:val="16"/>
                          <w:szCs w:val="16"/>
                        </w:rPr>
                        <w:t>"</w:t>
                      </w:r>
                      <w:proofErr w:type="spellStart"/>
                      <w:r w:rsidRPr="002B6CE9">
                        <w:rPr>
                          <w:rFonts w:ascii="Monospac821 BT" w:hAnsi="Monospac821 BT" w:cs="Courier New"/>
                          <w:sz w:val="16"/>
                          <w:szCs w:val="16"/>
                        </w:rPr>
                        <w:t>BuildingStructureAffected</w:t>
                      </w:r>
                      <w:proofErr w:type="spellEnd"/>
                      <w:r w:rsidRPr="004B2817">
                        <w:rPr>
                          <w:rFonts w:ascii="Monospac821 BT" w:hAnsi="Monospac821 BT" w:cs="Courier New"/>
                          <w:b w:val="0"/>
                          <w:bCs/>
                          <w:sz w:val="16"/>
                          <w:szCs w:val="16"/>
                        </w:rPr>
                        <w:t>": "</w:t>
                      </w:r>
                      <w:proofErr w:type="spellStart"/>
                      <w:r w:rsidRPr="004B2817">
                        <w:rPr>
                          <w:rFonts w:ascii="Monospac821 BT" w:hAnsi="Monospac821 BT" w:cs="Courier New"/>
                          <w:b w:val="0"/>
                          <w:bCs/>
                          <w:sz w:val="16"/>
                          <w:szCs w:val="16"/>
                        </w:rPr>
                        <w:t>IfcBeam</w:t>
                      </w:r>
                      <w:proofErr w:type="spellEnd"/>
                      <w:r w:rsidRPr="004B2817">
                        <w:rPr>
                          <w:rFonts w:ascii="Monospac821 BT" w:hAnsi="Monospac821 BT" w:cs="Courier New"/>
                          <w:b w:val="0"/>
                          <w:bCs/>
                          <w:sz w:val="16"/>
                          <w:szCs w:val="16"/>
                        </w:rPr>
                        <w:t xml:space="preserve"> and </w:t>
                      </w:r>
                      <w:proofErr w:type="spellStart"/>
                      <w:r w:rsidRPr="004B2817">
                        <w:rPr>
                          <w:rFonts w:ascii="Monospac821 BT" w:hAnsi="Monospac821 BT" w:cs="Courier New"/>
                          <w:b w:val="0"/>
                          <w:bCs/>
                          <w:sz w:val="16"/>
                          <w:szCs w:val="16"/>
                        </w:rPr>
                        <w:t>IfcFlowSegment</w:t>
                      </w:r>
                      <w:proofErr w:type="spellEnd"/>
                      <w:r w:rsidRPr="004B2817">
                        <w:rPr>
                          <w:rFonts w:ascii="Monospac821 BT" w:hAnsi="Monospac821 BT" w:cs="Courier New"/>
                          <w:b w:val="0"/>
                          <w:bCs/>
                          <w:sz w:val="16"/>
                          <w:szCs w:val="16"/>
                        </w:rPr>
                        <w:t>",</w:t>
                      </w:r>
                    </w:p>
                    <w:p w14:paraId="3AC73F63" w14:textId="77777777" w:rsidR="002B6CE9" w:rsidRPr="004B2817" w:rsidRDefault="002B6CE9" w:rsidP="002B6CE9">
                      <w:pPr>
                        <w:jc w:val="left"/>
                        <w:rPr>
                          <w:rFonts w:ascii="Monospac821 BT" w:hAnsi="Monospac821 BT" w:cs="Courier New"/>
                          <w:b w:val="0"/>
                          <w:bCs/>
                          <w:sz w:val="16"/>
                          <w:szCs w:val="16"/>
                        </w:rPr>
                      </w:pPr>
                      <w:r w:rsidRPr="004B2817">
                        <w:rPr>
                          <w:rFonts w:ascii="Monospac821 BT" w:hAnsi="Monospac821 BT" w:cs="Courier New"/>
                          <w:b w:val="0"/>
                          <w:bCs/>
                          <w:sz w:val="16"/>
                          <w:szCs w:val="16"/>
                        </w:rPr>
                        <w:t>"</w:t>
                      </w:r>
                      <w:r w:rsidRPr="002B6CE9">
                        <w:rPr>
                          <w:rFonts w:ascii="Monospac821 BT" w:hAnsi="Monospac821 BT" w:cs="Courier New"/>
                          <w:sz w:val="16"/>
                          <w:szCs w:val="16"/>
                        </w:rPr>
                        <w:t>Image</w:t>
                      </w:r>
                      <w:r w:rsidRPr="004B2817">
                        <w:rPr>
                          <w:rFonts w:ascii="Monospac821 BT" w:hAnsi="Monospac821 BT" w:cs="Courier New"/>
                          <w:b w:val="0"/>
                          <w:bCs/>
                          <w:sz w:val="16"/>
                          <w:szCs w:val="16"/>
                        </w:rPr>
                        <w:t>": "snapshot_xyz.png"}</w:t>
                      </w:r>
                    </w:p>
                  </w:txbxContent>
                </v:textbox>
                <w10:anchorlock/>
              </v:shape>
            </w:pict>
          </mc:Fallback>
        </mc:AlternateContent>
      </w:r>
    </w:p>
    <w:p w14:paraId="49AD29FB" w14:textId="6FA460E7" w:rsidR="002B6CE9" w:rsidRPr="002B6CE9" w:rsidRDefault="002B6CE9" w:rsidP="002B6CE9">
      <w:pPr>
        <w:pStyle w:val="Beschriftung"/>
        <w:jc w:val="both"/>
        <w:rPr>
          <w:b w:val="0"/>
          <w:bCs/>
          <w:color w:val="auto"/>
        </w:rPr>
      </w:pPr>
      <w:bookmarkStart w:id="7" w:name="_Ref194961662"/>
      <w:r w:rsidRPr="002B6CE9">
        <w:rPr>
          <w:b w:val="0"/>
          <w:bCs/>
          <w:color w:val="auto"/>
        </w:rPr>
        <w:t xml:space="preserve">Figure </w:t>
      </w:r>
      <w:r w:rsidRPr="002B6CE9">
        <w:rPr>
          <w:b w:val="0"/>
          <w:bCs/>
          <w:color w:val="auto"/>
        </w:rPr>
        <w:fldChar w:fldCharType="begin"/>
      </w:r>
      <w:r w:rsidRPr="002B6CE9">
        <w:rPr>
          <w:b w:val="0"/>
          <w:bCs/>
          <w:color w:val="auto"/>
        </w:rPr>
        <w:instrText xml:space="preserve"> SEQ Figure \* ARABIC </w:instrText>
      </w:r>
      <w:r w:rsidRPr="002B6CE9">
        <w:rPr>
          <w:b w:val="0"/>
          <w:bCs/>
          <w:color w:val="auto"/>
        </w:rPr>
        <w:fldChar w:fldCharType="separate"/>
      </w:r>
      <w:r w:rsidR="00983691">
        <w:rPr>
          <w:b w:val="0"/>
          <w:bCs/>
          <w:noProof/>
          <w:color w:val="auto"/>
        </w:rPr>
        <w:t>5</w:t>
      </w:r>
      <w:r w:rsidRPr="002B6CE9">
        <w:rPr>
          <w:b w:val="0"/>
          <w:bCs/>
          <w:color w:val="auto"/>
        </w:rPr>
        <w:fldChar w:fldCharType="end"/>
      </w:r>
      <w:bookmarkEnd w:id="7"/>
      <w:r w:rsidR="00B8397A">
        <w:rPr>
          <w:b w:val="0"/>
          <w:bCs/>
          <w:color w:val="auto"/>
        </w:rPr>
        <w:t>:</w:t>
      </w:r>
      <w:r w:rsidRPr="002B6CE9">
        <w:rPr>
          <w:b w:val="0"/>
          <w:bCs/>
          <w:color w:val="auto"/>
        </w:rPr>
        <w:t xml:space="preserve"> Example </w:t>
      </w:r>
      <w:proofErr w:type="spellStart"/>
      <w:r w:rsidRPr="002B6CE9">
        <w:rPr>
          <w:b w:val="0"/>
          <w:bCs/>
          <w:color w:val="auto"/>
        </w:rPr>
        <w:t>InitialIssueSchema</w:t>
      </w:r>
      <w:proofErr w:type="spellEnd"/>
      <w:r w:rsidRPr="002B6CE9">
        <w:rPr>
          <w:b w:val="0"/>
          <w:bCs/>
          <w:color w:val="auto"/>
        </w:rPr>
        <w:t xml:space="preserve"> Output from BCF</w:t>
      </w:r>
    </w:p>
    <w:p w14:paraId="116F075F" w14:textId="020F8CD6" w:rsidR="00A427E8" w:rsidRPr="00A427E8" w:rsidRDefault="009A75AF" w:rsidP="009A75AF">
      <w:pPr>
        <w:pStyle w:val="berschrift1"/>
      </w:pPr>
      <w:r w:rsidRPr="009A75AF">
        <w:t xml:space="preserve">Scenario B: Generating </w:t>
      </w:r>
      <w:r w:rsidR="005B775C">
        <w:t>i</w:t>
      </w:r>
      <w:r w:rsidRPr="009A75AF">
        <w:t xml:space="preserve">ssues from </w:t>
      </w:r>
      <w:r w:rsidR="005B775C">
        <w:t>c</w:t>
      </w:r>
      <w:r w:rsidRPr="009A75AF">
        <w:t xml:space="preserve">onstruction </w:t>
      </w:r>
      <w:r w:rsidR="005B775C">
        <w:t>l</w:t>
      </w:r>
      <w:r w:rsidRPr="009A75AF">
        <w:t>iterature</w:t>
      </w:r>
    </w:p>
    <w:p w14:paraId="77FC0F90" w14:textId="77777777" w:rsidR="00DB4B35" w:rsidRDefault="00DB4B35" w:rsidP="00DB4B35">
      <w:pPr>
        <w:pStyle w:val="MainText"/>
      </w:pPr>
      <w:r>
        <w:t>The technical implementation for Scenario B generates Initial-Issue-Schema instances by processing construction literature (typically PDFs), leveraging LLMs. This approach evolved through an iterative process, beginning with an automated script and culminating in a refined, semi-automated workflow driven by evaluation results.</w:t>
      </w:r>
    </w:p>
    <w:p w14:paraId="1BEE050B" w14:textId="77777777" w:rsidR="00DB4B35" w:rsidRDefault="00DB4B35" w:rsidP="00DB4B35">
      <w:pPr>
        <w:pStyle w:val="MainText"/>
      </w:pPr>
      <w:r w:rsidRPr="00440B7F">
        <w:t xml:space="preserve">The initial automated implementation utilized a Python script (issue_extractor.py) leveraging the </w:t>
      </w:r>
      <w:proofErr w:type="spellStart"/>
      <w:r w:rsidRPr="00440B7F">
        <w:t>PyMuPDF</w:t>
      </w:r>
      <w:proofErr w:type="spellEnd"/>
      <w:r w:rsidRPr="00440B7F">
        <w:t xml:space="preserve"> (</w:t>
      </w:r>
      <w:proofErr w:type="spellStart"/>
      <w:r w:rsidRPr="00440B7F">
        <w:t>fitz</w:t>
      </w:r>
      <w:proofErr w:type="spellEnd"/>
      <w:r w:rsidRPr="00440B7F">
        <w:t xml:space="preserve">) library for text and </w:t>
      </w:r>
      <w:r>
        <w:t>Table of Contents (</w:t>
      </w:r>
      <w:r w:rsidRPr="00440B7F">
        <w:t>TOC</w:t>
      </w:r>
      <w:r>
        <w:t>)</w:t>
      </w:r>
      <w:r w:rsidRPr="00440B7F">
        <w:t xml:space="preserve"> parsing and </w:t>
      </w:r>
      <w:proofErr w:type="spellStart"/>
      <w:r w:rsidRPr="00440B7F">
        <w:t>LangChain</w:t>
      </w:r>
      <w:proofErr w:type="spellEnd"/>
      <w:r w:rsidRPr="00440B7F">
        <w:t xml:space="preserve"> to manage LLM interactions (via OpenAI API). Key steps included: assessing chapter relevance using an LLM based on TOC entries to focus processing</w:t>
      </w:r>
      <w:r>
        <w:t>,</w:t>
      </w:r>
      <w:r w:rsidRPr="00440B7F">
        <w:t xml:space="preserve"> segmenting </w:t>
      </w:r>
      <w:r w:rsidRPr="00440B7F">
        <w:t>relevant text into chunks (approx. 2,500 tokens)</w:t>
      </w:r>
      <w:r>
        <w:t>,</w:t>
      </w:r>
      <w:r w:rsidRPr="00440B7F">
        <w:t xml:space="preserve"> applying an LLM with an "issue extraction" prompt to identify up to three potential issues per chunk in a structured JSON format </w:t>
      </w:r>
      <w:r>
        <w:t>fitting the Initial-Issue-Schema, while</w:t>
      </w:r>
      <w:r w:rsidRPr="00440B7F">
        <w:t xml:space="preserve"> attempting to link issues to images via caption regex and proximity. </w:t>
      </w:r>
      <w:proofErr w:type="spellStart"/>
      <w:r w:rsidRPr="00440B7F">
        <w:t>Pydantic</w:t>
      </w:r>
      <w:proofErr w:type="spellEnd"/>
      <w:r w:rsidRPr="00440B7F">
        <w:t xml:space="preserve"> was used for data validation. </w:t>
      </w:r>
      <w:r>
        <w:t>However, manual evaluation revealed significant limitations in this automated approach. The extracted issues often lacked specific BCF-style information, presenting general construction principles rather than actionable defects. Furthermore, the automated linking of text references to document images proved unreliable, necessitating extensive manual verification. While enforcing basic structure, initial LLM prompts did not adequately capture the nuances required for generating high-quality, BCF-aligned content from diverse literature sources (e.g., texts concerning building refurbishment or site setup).</w:t>
      </w:r>
    </w:p>
    <w:p w14:paraId="07D3D6EC" w14:textId="1544490C" w:rsidR="009A75AF" w:rsidRDefault="00DB4B35" w:rsidP="00DB4B35">
      <w:pPr>
        <w:pStyle w:val="MainText"/>
      </w:pPr>
      <w:r w:rsidRPr="00CA767F">
        <w:t xml:space="preserve">Consequently, the adopted implementation shifted to a semi-automated workflow using the ChatGPT web application interface. This allowed for </w:t>
      </w:r>
      <w:r>
        <w:t>deploying</w:t>
      </w:r>
      <w:r w:rsidRPr="00CA767F">
        <w:t xml:space="preserve"> a significantly more detailed and carefully engineered prompt. This refined prompt explicitly defined the LLM's role (construction document specialist), mandated the strict </w:t>
      </w:r>
      <w:r>
        <w:t>Initial-Issue-Schema-</w:t>
      </w:r>
      <w:r w:rsidRPr="00CA767F">
        <w:t xml:space="preserve">JSON output, emphasized BCF content conventions, and imposed constraints like single-sentence descriptions. Applying this prompt manually yielded issues with greater contextual relevance </w:t>
      </w:r>
      <w:r w:rsidRPr="00354487">
        <w:t>and closer alignment to the target schema</w:t>
      </w:r>
      <w:r>
        <w:t>,</w:t>
      </w:r>
      <w:r w:rsidRPr="00354487">
        <w:t xml:space="preserve"> as shown in </w:t>
      </w:r>
      <w:r w:rsidRPr="00354487">
        <w:fldChar w:fldCharType="begin"/>
      </w:r>
      <w:r w:rsidRPr="00354487">
        <w:instrText xml:space="preserve"> REF _Ref194963024 \h  \* MERGEFORMAT </w:instrText>
      </w:r>
      <w:r w:rsidRPr="00354487">
        <w:fldChar w:fldCharType="separate"/>
      </w:r>
      <w:r w:rsidRPr="00354487">
        <w:t xml:space="preserve">Figure </w:t>
      </w:r>
      <w:r w:rsidRPr="00354487">
        <w:rPr>
          <w:noProof/>
        </w:rPr>
        <w:t>6</w:t>
      </w:r>
      <w:r w:rsidRPr="00354487">
        <w:fldChar w:fldCharType="end"/>
      </w:r>
      <w:r w:rsidRPr="00354487">
        <w:t>. While</w:t>
      </w:r>
      <w:r w:rsidRPr="00CA767F">
        <w:t xml:space="preserve"> manual verification and extraction of referenced images remained necessary, the LLM's textual references were more reliable. </w:t>
      </w:r>
      <w:r>
        <w:t xml:space="preserve">Despite requiring manual intervention, this semi-automated process </w:t>
      </w:r>
      <w:r w:rsidRPr="00CA767F">
        <w:t>was chosen for its ability to produce higher-fidelity initial issues suitable for the subsequent simulation steps</w:t>
      </w:r>
      <w:r w:rsidR="00CA767F" w:rsidRPr="00CA767F">
        <w:t>.</w:t>
      </w:r>
    </w:p>
    <w:p w14:paraId="55735589" w14:textId="77777777" w:rsidR="00D52C6A" w:rsidRDefault="00D52C6A" w:rsidP="00DB4B35">
      <w:pPr>
        <w:pStyle w:val="MainText"/>
      </w:pPr>
    </w:p>
    <w:p w14:paraId="60AA454D" w14:textId="77777777" w:rsidR="00CA767F" w:rsidRDefault="009A75AF" w:rsidP="00CA767F">
      <w:pPr>
        <w:pStyle w:val="MainText"/>
        <w:keepNext/>
        <w:ind w:firstLine="0"/>
      </w:pPr>
      <w:r>
        <w:rPr>
          <w:noProof/>
        </w:rPr>
        <mc:AlternateContent>
          <mc:Choice Requires="wps">
            <w:drawing>
              <wp:inline distT="0" distB="0" distL="0" distR="0" wp14:anchorId="4F52E913" wp14:editId="3D404032">
                <wp:extent cx="2895600" cy="1695450"/>
                <wp:effectExtent l="0" t="0" r="19050" b="19050"/>
                <wp:docPr id="593647279" name="Textfeld 1"/>
                <wp:cNvGraphicFramePr/>
                <a:graphic xmlns:a="http://schemas.openxmlformats.org/drawingml/2006/main">
                  <a:graphicData uri="http://schemas.microsoft.com/office/word/2010/wordprocessingShape">
                    <wps:wsp>
                      <wps:cNvSpPr txBox="1"/>
                      <wps:spPr>
                        <a:xfrm>
                          <a:off x="0" y="0"/>
                          <a:ext cx="2895600" cy="1695450"/>
                        </a:xfrm>
                        <a:prstGeom prst="rect">
                          <a:avLst/>
                        </a:prstGeom>
                        <a:solidFill>
                          <a:schemeClr val="lt1"/>
                        </a:solidFill>
                        <a:ln w="6350">
                          <a:solidFill>
                            <a:prstClr val="black"/>
                          </a:solidFill>
                        </a:ln>
                      </wps:spPr>
                      <wps:txbx>
                        <w:txbxContent>
                          <w:p w14:paraId="2AFC332F" w14:textId="0ABF91DD" w:rsidR="009A75AF" w:rsidRPr="00956F3A" w:rsidRDefault="009A75AF" w:rsidP="009A75AF">
                            <w:pPr>
                              <w:jc w:val="left"/>
                              <w:rPr>
                                <w:rFonts w:ascii="Monospac821 BT" w:hAnsi="Monospac821 BT" w:cs="Courier New"/>
                                <w:b w:val="0"/>
                                <w:bCs/>
                                <w:sz w:val="16"/>
                                <w:szCs w:val="16"/>
                              </w:rPr>
                            </w:pPr>
                            <w:r w:rsidRPr="00956F3A">
                              <w:rPr>
                                <w:rFonts w:ascii="Monospac821 BT" w:hAnsi="Monospac821 BT" w:cs="Courier New"/>
                                <w:b w:val="0"/>
                                <w:bCs/>
                                <w:sz w:val="16"/>
                                <w:szCs w:val="16"/>
                              </w:rPr>
                              <w:t>{"</w:t>
                            </w:r>
                            <w:r w:rsidRPr="005C31C5">
                              <w:rPr>
                                <w:rFonts w:ascii="Monospac821 BT" w:hAnsi="Monospac821 BT" w:cs="Courier New"/>
                                <w:sz w:val="16"/>
                                <w:szCs w:val="16"/>
                              </w:rPr>
                              <w:t>Title</w:t>
                            </w:r>
                            <w:r w:rsidRPr="00956F3A">
                              <w:rPr>
                                <w:rFonts w:ascii="Monospac821 BT" w:hAnsi="Monospac821 BT" w:cs="Courier New"/>
                                <w:b w:val="0"/>
                                <w:bCs/>
                                <w:sz w:val="16"/>
                                <w:szCs w:val="16"/>
                              </w:rPr>
                              <w:t>": "Cracks in Walls Due to Demolition of Non-Load-Bearing Walls",</w:t>
                            </w:r>
                          </w:p>
                          <w:p w14:paraId="284465D9" w14:textId="77777777" w:rsidR="009A75AF" w:rsidRPr="00956F3A" w:rsidRDefault="009A75AF" w:rsidP="009A75AF">
                            <w:pPr>
                              <w:jc w:val="left"/>
                              <w:rPr>
                                <w:rFonts w:ascii="Monospac821 BT" w:hAnsi="Monospac821 BT" w:cs="Courier New"/>
                                <w:b w:val="0"/>
                                <w:bCs/>
                                <w:sz w:val="16"/>
                                <w:szCs w:val="16"/>
                              </w:rPr>
                            </w:pPr>
                            <w:r w:rsidRPr="00956F3A">
                              <w:rPr>
                                <w:rFonts w:ascii="Monospac821 BT" w:hAnsi="Monospac821 BT" w:cs="Courier New"/>
                                <w:b w:val="0"/>
                                <w:bCs/>
                                <w:sz w:val="16"/>
                                <w:szCs w:val="16"/>
                              </w:rPr>
                              <w:t>"</w:t>
                            </w:r>
                            <w:r w:rsidRPr="005C31C5">
                              <w:rPr>
                                <w:rFonts w:ascii="Monospac821 BT" w:hAnsi="Monospac821 BT" w:cs="Courier New"/>
                                <w:sz w:val="16"/>
                                <w:szCs w:val="16"/>
                              </w:rPr>
                              <w:t>Description</w:t>
                            </w:r>
                            <w:r w:rsidRPr="00956F3A">
                              <w:rPr>
                                <w:rFonts w:ascii="Monospac821 BT" w:hAnsi="Monospac821 BT" w:cs="Courier New"/>
                                <w:b w:val="0"/>
                                <w:bCs/>
                                <w:sz w:val="16"/>
                                <w:szCs w:val="16"/>
                              </w:rPr>
                              <w:t xml:space="preserve">": "During modernization in an old building, non-load-bearing walls were removed to create larger kitchen and bathroom spaces, causing cracks in adjacent walls. A </w:t>
                            </w:r>
                            <w:proofErr w:type="spellStart"/>
                            <w:r w:rsidRPr="00956F3A">
                              <w:rPr>
                                <w:rFonts w:ascii="Monospac821 BT" w:hAnsi="Monospac821 BT" w:cs="Courier New"/>
                                <w:b w:val="0"/>
                                <w:bCs/>
                                <w:sz w:val="16"/>
                                <w:szCs w:val="16"/>
                              </w:rPr>
                              <w:t>preemptive</w:t>
                            </w:r>
                            <w:proofErr w:type="spellEnd"/>
                            <w:r w:rsidRPr="00956F3A">
                              <w:rPr>
                                <w:rFonts w:ascii="Monospac821 BT" w:hAnsi="Monospac821 BT" w:cs="Courier New"/>
                                <w:b w:val="0"/>
                                <w:bCs/>
                                <w:sz w:val="16"/>
                                <w:szCs w:val="16"/>
                              </w:rPr>
                              <w:t xml:space="preserve"> condition survey was conducted to document the existing state and prevent disputes.",</w:t>
                            </w:r>
                          </w:p>
                          <w:p w14:paraId="6303EC27" w14:textId="77777777" w:rsidR="009A75AF" w:rsidRPr="00956F3A" w:rsidRDefault="009A75AF" w:rsidP="009A75AF">
                            <w:pPr>
                              <w:jc w:val="left"/>
                              <w:rPr>
                                <w:rFonts w:ascii="Monospac821 BT" w:hAnsi="Monospac821 BT" w:cs="Courier New"/>
                                <w:b w:val="0"/>
                                <w:bCs/>
                                <w:sz w:val="16"/>
                                <w:szCs w:val="16"/>
                              </w:rPr>
                            </w:pPr>
                            <w:r w:rsidRPr="00956F3A">
                              <w:rPr>
                                <w:rFonts w:ascii="Monospac821 BT" w:hAnsi="Monospac821 BT" w:cs="Courier New"/>
                                <w:b w:val="0"/>
                                <w:bCs/>
                                <w:sz w:val="16"/>
                                <w:szCs w:val="16"/>
                              </w:rPr>
                              <w:t>"</w:t>
                            </w:r>
                            <w:r w:rsidRPr="005C31C5">
                              <w:rPr>
                                <w:rFonts w:ascii="Monospac821 BT" w:hAnsi="Monospac821 BT" w:cs="Courier New"/>
                                <w:sz w:val="16"/>
                                <w:szCs w:val="16"/>
                              </w:rPr>
                              <w:t>Labels</w:t>
                            </w:r>
                            <w:r w:rsidRPr="00956F3A">
                              <w:rPr>
                                <w:rFonts w:ascii="Monospac821 BT" w:hAnsi="Monospac821 BT" w:cs="Courier New"/>
                                <w:b w:val="0"/>
                                <w:bCs/>
                                <w:sz w:val="16"/>
                                <w:szCs w:val="16"/>
                              </w:rPr>
                              <w:t>": ["Structural", "Renovation"],</w:t>
                            </w:r>
                          </w:p>
                          <w:p w14:paraId="28878875" w14:textId="77777777" w:rsidR="009A75AF" w:rsidRPr="00956F3A" w:rsidRDefault="009A75AF" w:rsidP="009A75AF">
                            <w:pPr>
                              <w:jc w:val="left"/>
                              <w:rPr>
                                <w:rFonts w:ascii="Monospac821 BT" w:hAnsi="Monospac821 BT" w:cs="Courier New"/>
                                <w:b w:val="0"/>
                                <w:bCs/>
                                <w:sz w:val="16"/>
                                <w:szCs w:val="16"/>
                              </w:rPr>
                            </w:pPr>
                            <w:r w:rsidRPr="00956F3A">
                              <w:rPr>
                                <w:rFonts w:ascii="Monospac821 BT" w:hAnsi="Monospac821 BT" w:cs="Courier New"/>
                                <w:b w:val="0"/>
                                <w:bCs/>
                                <w:sz w:val="16"/>
                                <w:szCs w:val="16"/>
                              </w:rPr>
                              <w:t>"</w:t>
                            </w:r>
                            <w:proofErr w:type="spellStart"/>
                            <w:r w:rsidRPr="005C31C5">
                              <w:rPr>
                                <w:rFonts w:ascii="Monospac821 BT" w:hAnsi="Monospac821 BT" w:cs="Courier New"/>
                                <w:sz w:val="16"/>
                                <w:szCs w:val="16"/>
                              </w:rPr>
                              <w:t>BuildingStructureAffected</w:t>
                            </w:r>
                            <w:proofErr w:type="spellEnd"/>
                            <w:r w:rsidRPr="00956F3A">
                              <w:rPr>
                                <w:rFonts w:ascii="Monospac821 BT" w:hAnsi="Monospac821 BT" w:cs="Courier New"/>
                                <w:b w:val="0"/>
                                <w:bCs/>
                                <w:sz w:val="16"/>
                                <w:szCs w:val="16"/>
                              </w:rPr>
                              <w:t>": "Interior walls",</w:t>
                            </w:r>
                          </w:p>
                          <w:p w14:paraId="64E8D162" w14:textId="72269677" w:rsidR="009A75AF" w:rsidRPr="00956F3A" w:rsidRDefault="009A75AF" w:rsidP="005C31C5">
                            <w:pPr>
                              <w:jc w:val="left"/>
                              <w:rPr>
                                <w:rFonts w:ascii="Monospac821 BT" w:hAnsi="Monospac821 BT" w:cs="Courier New"/>
                                <w:b w:val="0"/>
                                <w:bCs/>
                                <w:sz w:val="16"/>
                                <w:szCs w:val="16"/>
                              </w:rPr>
                            </w:pPr>
                            <w:r w:rsidRPr="00956F3A">
                              <w:rPr>
                                <w:rFonts w:ascii="Monospac821 BT" w:hAnsi="Monospac821 BT" w:cs="Courier New"/>
                                <w:b w:val="0"/>
                                <w:bCs/>
                                <w:sz w:val="16"/>
                                <w:szCs w:val="16"/>
                              </w:rPr>
                              <w:t>"</w:t>
                            </w:r>
                            <w:r w:rsidRPr="005C31C5">
                              <w:rPr>
                                <w:rFonts w:ascii="Monospac821 BT" w:hAnsi="Monospac821 BT" w:cs="Courier New"/>
                                <w:sz w:val="16"/>
                                <w:szCs w:val="16"/>
                              </w:rPr>
                              <w:t>Image</w:t>
                            </w:r>
                            <w:r w:rsidRPr="00956F3A">
                              <w:rPr>
                                <w:rFonts w:ascii="Monospac821 BT" w:hAnsi="Monospac821 BT" w:cs="Courier New"/>
                                <w:b w:val="0"/>
                                <w:bCs/>
                                <w:sz w:val="16"/>
                                <w:szCs w:val="16"/>
                              </w:rPr>
                              <w:t>": "Abb_9_3",}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F52E913" id="_x0000_s1029" type="#_x0000_t202" style="width:228pt;height:13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" fillcolor="white [3201]" strokeweight=".5pt">
                <v:textbox>
                  <w:txbxContent>
                    <w:p w14:paraId="2AFC332F" w14:textId="0ABF91DD" w:rsidR="009A75AF" w:rsidRPr="00956F3A" w:rsidRDefault="009A75AF" w:rsidP="009A75AF">
                      <w:pPr>
                        <w:jc w:val="left"/>
                        <w:rPr>
                          <w:rFonts w:ascii="Monospac821 BT" w:hAnsi="Monospac821 BT" w:cs="Courier New"/>
                          <w:b w:val="0"/>
                          <w:bCs/>
                          <w:sz w:val="16"/>
                          <w:szCs w:val="16"/>
                        </w:rPr>
                      </w:pPr>
                      <w:r w:rsidRPr="00956F3A">
                        <w:rPr>
                          <w:rFonts w:ascii="Monospac821 BT" w:hAnsi="Monospac821 BT" w:cs="Courier New"/>
                          <w:b w:val="0"/>
                          <w:bCs/>
                          <w:sz w:val="16"/>
                          <w:szCs w:val="16"/>
                        </w:rPr>
                        <w:t>{"</w:t>
                      </w:r>
                      <w:r w:rsidRPr="005C31C5">
                        <w:rPr>
                          <w:rFonts w:ascii="Monospac821 BT" w:hAnsi="Monospac821 BT" w:cs="Courier New"/>
                          <w:sz w:val="16"/>
                          <w:szCs w:val="16"/>
                        </w:rPr>
                        <w:t>Title</w:t>
                      </w:r>
                      <w:r w:rsidRPr="00956F3A">
                        <w:rPr>
                          <w:rFonts w:ascii="Monospac821 BT" w:hAnsi="Monospac821 BT" w:cs="Courier New"/>
                          <w:b w:val="0"/>
                          <w:bCs/>
                          <w:sz w:val="16"/>
                          <w:szCs w:val="16"/>
                        </w:rPr>
                        <w:t>": "Cracks in Walls Due to Demolition of Non-Load-Bearing Walls",</w:t>
                      </w:r>
                    </w:p>
                    <w:p w14:paraId="284465D9" w14:textId="77777777" w:rsidR="009A75AF" w:rsidRPr="00956F3A" w:rsidRDefault="009A75AF" w:rsidP="009A75AF">
                      <w:pPr>
                        <w:jc w:val="left"/>
                        <w:rPr>
                          <w:rFonts w:ascii="Monospac821 BT" w:hAnsi="Monospac821 BT" w:cs="Courier New"/>
                          <w:b w:val="0"/>
                          <w:bCs/>
                          <w:sz w:val="16"/>
                          <w:szCs w:val="16"/>
                        </w:rPr>
                      </w:pPr>
                      <w:r w:rsidRPr="00956F3A">
                        <w:rPr>
                          <w:rFonts w:ascii="Monospac821 BT" w:hAnsi="Monospac821 BT" w:cs="Courier New"/>
                          <w:b w:val="0"/>
                          <w:bCs/>
                          <w:sz w:val="16"/>
                          <w:szCs w:val="16"/>
                        </w:rPr>
                        <w:t>"</w:t>
                      </w:r>
                      <w:r w:rsidRPr="005C31C5">
                        <w:rPr>
                          <w:rFonts w:ascii="Monospac821 BT" w:hAnsi="Monospac821 BT" w:cs="Courier New"/>
                          <w:sz w:val="16"/>
                          <w:szCs w:val="16"/>
                        </w:rPr>
                        <w:t>Description</w:t>
                      </w:r>
                      <w:r w:rsidRPr="00956F3A">
                        <w:rPr>
                          <w:rFonts w:ascii="Monospac821 BT" w:hAnsi="Monospac821 BT" w:cs="Courier New"/>
                          <w:b w:val="0"/>
                          <w:bCs/>
                          <w:sz w:val="16"/>
                          <w:szCs w:val="16"/>
                        </w:rPr>
                        <w:t xml:space="preserve">": "During modernization in an old building, non-load-bearing walls were removed to create larger kitchen and bathroom spaces, causing cracks in adjacent walls. A </w:t>
                      </w:r>
                      <w:proofErr w:type="spellStart"/>
                      <w:r w:rsidRPr="00956F3A">
                        <w:rPr>
                          <w:rFonts w:ascii="Monospac821 BT" w:hAnsi="Monospac821 BT" w:cs="Courier New"/>
                          <w:b w:val="0"/>
                          <w:bCs/>
                          <w:sz w:val="16"/>
                          <w:szCs w:val="16"/>
                        </w:rPr>
                        <w:t>preemptive</w:t>
                      </w:r>
                      <w:proofErr w:type="spellEnd"/>
                      <w:r w:rsidRPr="00956F3A">
                        <w:rPr>
                          <w:rFonts w:ascii="Monospac821 BT" w:hAnsi="Monospac821 BT" w:cs="Courier New"/>
                          <w:b w:val="0"/>
                          <w:bCs/>
                          <w:sz w:val="16"/>
                          <w:szCs w:val="16"/>
                        </w:rPr>
                        <w:t xml:space="preserve"> condition survey was conducted to document the existing state and prevent disputes.",</w:t>
                      </w:r>
                    </w:p>
                    <w:p w14:paraId="6303EC27" w14:textId="77777777" w:rsidR="009A75AF" w:rsidRPr="00956F3A" w:rsidRDefault="009A75AF" w:rsidP="009A75AF">
                      <w:pPr>
                        <w:jc w:val="left"/>
                        <w:rPr>
                          <w:rFonts w:ascii="Monospac821 BT" w:hAnsi="Monospac821 BT" w:cs="Courier New"/>
                          <w:b w:val="0"/>
                          <w:bCs/>
                          <w:sz w:val="16"/>
                          <w:szCs w:val="16"/>
                        </w:rPr>
                      </w:pPr>
                      <w:r w:rsidRPr="00956F3A">
                        <w:rPr>
                          <w:rFonts w:ascii="Monospac821 BT" w:hAnsi="Monospac821 BT" w:cs="Courier New"/>
                          <w:b w:val="0"/>
                          <w:bCs/>
                          <w:sz w:val="16"/>
                          <w:szCs w:val="16"/>
                        </w:rPr>
                        <w:t>"</w:t>
                      </w:r>
                      <w:r w:rsidRPr="005C31C5">
                        <w:rPr>
                          <w:rFonts w:ascii="Monospac821 BT" w:hAnsi="Monospac821 BT" w:cs="Courier New"/>
                          <w:sz w:val="16"/>
                          <w:szCs w:val="16"/>
                        </w:rPr>
                        <w:t>Labels</w:t>
                      </w:r>
                      <w:r w:rsidRPr="00956F3A">
                        <w:rPr>
                          <w:rFonts w:ascii="Monospac821 BT" w:hAnsi="Monospac821 BT" w:cs="Courier New"/>
                          <w:b w:val="0"/>
                          <w:bCs/>
                          <w:sz w:val="16"/>
                          <w:szCs w:val="16"/>
                        </w:rPr>
                        <w:t>": ["Structural", "Renovation"],</w:t>
                      </w:r>
                    </w:p>
                    <w:p w14:paraId="28878875" w14:textId="77777777" w:rsidR="009A75AF" w:rsidRPr="00956F3A" w:rsidRDefault="009A75AF" w:rsidP="009A75AF">
                      <w:pPr>
                        <w:jc w:val="left"/>
                        <w:rPr>
                          <w:rFonts w:ascii="Monospac821 BT" w:hAnsi="Monospac821 BT" w:cs="Courier New"/>
                          <w:b w:val="0"/>
                          <w:bCs/>
                          <w:sz w:val="16"/>
                          <w:szCs w:val="16"/>
                        </w:rPr>
                      </w:pPr>
                      <w:r w:rsidRPr="00956F3A">
                        <w:rPr>
                          <w:rFonts w:ascii="Monospac821 BT" w:hAnsi="Monospac821 BT" w:cs="Courier New"/>
                          <w:b w:val="0"/>
                          <w:bCs/>
                          <w:sz w:val="16"/>
                          <w:szCs w:val="16"/>
                        </w:rPr>
                        <w:t>"</w:t>
                      </w:r>
                      <w:proofErr w:type="spellStart"/>
                      <w:r w:rsidRPr="005C31C5">
                        <w:rPr>
                          <w:rFonts w:ascii="Monospac821 BT" w:hAnsi="Monospac821 BT" w:cs="Courier New"/>
                          <w:sz w:val="16"/>
                          <w:szCs w:val="16"/>
                        </w:rPr>
                        <w:t>BuildingStructureAffected</w:t>
                      </w:r>
                      <w:proofErr w:type="spellEnd"/>
                      <w:r w:rsidRPr="00956F3A">
                        <w:rPr>
                          <w:rFonts w:ascii="Monospac821 BT" w:hAnsi="Monospac821 BT" w:cs="Courier New"/>
                          <w:b w:val="0"/>
                          <w:bCs/>
                          <w:sz w:val="16"/>
                          <w:szCs w:val="16"/>
                        </w:rPr>
                        <w:t>": "Interior walls",</w:t>
                      </w:r>
                    </w:p>
                    <w:p w14:paraId="64E8D162" w14:textId="72269677" w:rsidR="009A75AF" w:rsidRPr="00956F3A" w:rsidRDefault="009A75AF" w:rsidP="005C31C5">
                      <w:pPr>
                        <w:jc w:val="left"/>
                        <w:rPr>
                          <w:rFonts w:ascii="Monospac821 BT" w:hAnsi="Monospac821 BT" w:cs="Courier New"/>
                          <w:b w:val="0"/>
                          <w:bCs/>
                          <w:sz w:val="16"/>
                          <w:szCs w:val="16"/>
                        </w:rPr>
                      </w:pPr>
                      <w:r w:rsidRPr="00956F3A">
                        <w:rPr>
                          <w:rFonts w:ascii="Monospac821 BT" w:hAnsi="Monospac821 BT" w:cs="Courier New"/>
                          <w:b w:val="0"/>
                          <w:bCs/>
                          <w:sz w:val="16"/>
                          <w:szCs w:val="16"/>
                        </w:rPr>
                        <w:t>"</w:t>
                      </w:r>
                      <w:r w:rsidRPr="005C31C5">
                        <w:rPr>
                          <w:rFonts w:ascii="Monospac821 BT" w:hAnsi="Monospac821 BT" w:cs="Courier New"/>
                          <w:sz w:val="16"/>
                          <w:szCs w:val="16"/>
                        </w:rPr>
                        <w:t>Image</w:t>
                      </w:r>
                      <w:r w:rsidRPr="00956F3A">
                        <w:rPr>
                          <w:rFonts w:ascii="Monospac821 BT" w:hAnsi="Monospac821 BT" w:cs="Courier New"/>
                          <w:b w:val="0"/>
                          <w:bCs/>
                          <w:sz w:val="16"/>
                          <w:szCs w:val="16"/>
                        </w:rPr>
                        <w:t>": "Abb_9_3",}</w:t>
                      </w:r>
                    </w:p>
                  </w:txbxContent>
                </v:textbox>
                <w10:anchorlock/>
              </v:shape>
            </w:pict>
          </mc:Fallback>
        </mc:AlternateContent>
      </w:r>
    </w:p>
    <w:p w14:paraId="430F782F" w14:textId="4C4AE0F1" w:rsidR="009A75AF" w:rsidRPr="005C31C5" w:rsidRDefault="00CA767F" w:rsidP="00CA767F">
      <w:pPr>
        <w:pStyle w:val="Beschriftung"/>
        <w:jc w:val="both"/>
        <w:rPr>
          <w:b w:val="0"/>
          <w:bCs/>
          <w:color w:val="auto"/>
        </w:rPr>
      </w:pPr>
      <w:bookmarkStart w:id="8" w:name="_Ref194963024"/>
      <w:r w:rsidRPr="005C31C5">
        <w:rPr>
          <w:b w:val="0"/>
          <w:bCs/>
          <w:color w:val="auto"/>
        </w:rPr>
        <w:t xml:space="preserve">Figure </w:t>
      </w:r>
      <w:r w:rsidRPr="005C31C5">
        <w:rPr>
          <w:b w:val="0"/>
          <w:bCs/>
          <w:color w:val="auto"/>
        </w:rPr>
        <w:fldChar w:fldCharType="begin"/>
      </w:r>
      <w:r w:rsidRPr="005C31C5">
        <w:rPr>
          <w:b w:val="0"/>
          <w:bCs/>
          <w:color w:val="auto"/>
        </w:rPr>
        <w:instrText xml:space="preserve"> SEQ Figure \* ARABIC </w:instrText>
      </w:r>
      <w:r w:rsidRPr="005C31C5">
        <w:rPr>
          <w:b w:val="0"/>
          <w:bCs/>
          <w:color w:val="auto"/>
        </w:rPr>
        <w:fldChar w:fldCharType="separate"/>
      </w:r>
      <w:r w:rsidR="00983691">
        <w:rPr>
          <w:b w:val="0"/>
          <w:bCs/>
          <w:noProof/>
          <w:color w:val="auto"/>
        </w:rPr>
        <w:t>6</w:t>
      </w:r>
      <w:r w:rsidRPr="005C31C5">
        <w:rPr>
          <w:b w:val="0"/>
          <w:bCs/>
          <w:color w:val="auto"/>
        </w:rPr>
        <w:fldChar w:fldCharType="end"/>
      </w:r>
      <w:bookmarkEnd w:id="8"/>
      <w:r w:rsidR="00B8397A">
        <w:rPr>
          <w:b w:val="0"/>
          <w:bCs/>
          <w:color w:val="auto"/>
        </w:rPr>
        <w:t>:</w:t>
      </w:r>
      <w:r w:rsidRPr="005C31C5">
        <w:rPr>
          <w:b w:val="0"/>
          <w:bCs/>
          <w:color w:val="auto"/>
        </w:rPr>
        <w:t xml:space="preserve"> Example </w:t>
      </w:r>
      <w:r w:rsidR="00354487" w:rsidRPr="005C31C5">
        <w:rPr>
          <w:b w:val="0"/>
          <w:bCs/>
          <w:color w:val="auto"/>
        </w:rPr>
        <w:t xml:space="preserve">Initial-Issue-Schema </w:t>
      </w:r>
      <w:r w:rsidRPr="005C31C5">
        <w:rPr>
          <w:b w:val="0"/>
          <w:bCs/>
          <w:color w:val="auto"/>
        </w:rPr>
        <w:t xml:space="preserve">Output from </w:t>
      </w:r>
      <w:r w:rsidR="00CD507F">
        <w:rPr>
          <w:b w:val="0"/>
          <w:bCs/>
          <w:color w:val="auto"/>
        </w:rPr>
        <w:t>Literature</w:t>
      </w:r>
    </w:p>
    <w:p w14:paraId="4190174A" w14:textId="7669CB1F" w:rsidR="00233E0D" w:rsidRDefault="00233E0D" w:rsidP="00233E0D">
      <w:pPr>
        <w:pStyle w:val="berschrift1"/>
      </w:pPr>
      <w:r>
        <w:t xml:space="preserve">4.2 </w:t>
      </w:r>
      <w:proofErr w:type="gramStart"/>
      <w:r w:rsidR="00956F3A" w:rsidRPr="00F95AAF">
        <w:t>Multi-</w:t>
      </w:r>
      <w:r w:rsidR="005B775C">
        <w:t>a</w:t>
      </w:r>
      <w:r w:rsidR="00956F3A" w:rsidRPr="00F95AAF">
        <w:t>gent</w:t>
      </w:r>
      <w:proofErr w:type="gramEnd"/>
      <w:r w:rsidR="00956F3A" w:rsidRPr="00F95AAF">
        <w:t xml:space="preserve"> </w:t>
      </w:r>
      <w:r w:rsidR="005B775C">
        <w:t>s</w:t>
      </w:r>
      <w:r w:rsidR="00956F3A" w:rsidRPr="00F95AAF">
        <w:t>ystem</w:t>
      </w:r>
      <w:r w:rsidR="00956F3A">
        <w:t xml:space="preserve"> </w:t>
      </w:r>
      <w:r w:rsidR="00956F3A" w:rsidRPr="00BA22A1">
        <w:t xml:space="preserve">for </w:t>
      </w:r>
      <w:r w:rsidR="005B775C">
        <w:t>s</w:t>
      </w:r>
      <w:r w:rsidR="00956F3A" w:rsidRPr="00BA22A1">
        <w:t xml:space="preserve">imulating </w:t>
      </w:r>
      <w:r w:rsidR="005B775C">
        <w:t>s</w:t>
      </w:r>
      <w:r w:rsidR="00956F3A" w:rsidRPr="00BA22A1">
        <w:t xml:space="preserve">takeholder </w:t>
      </w:r>
      <w:r w:rsidR="005B775C">
        <w:t>c</w:t>
      </w:r>
      <w:r w:rsidR="00956F3A" w:rsidRPr="00BA22A1">
        <w:t>ollaboration</w:t>
      </w:r>
    </w:p>
    <w:p w14:paraId="6A910DCE" w14:textId="2707B4A6" w:rsidR="005E2C1A" w:rsidRDefault="005E2C1A" w:rsidP="005E2C1A">
      <w:pPr>
        <w:pStyle w:val="MainText"/>
      </w:pPr>
      <w:r>
        <w:t xml:space="preserve">This section details the technical implementation of the MAS, as methodologically introduced in </w:t>
      </w:r>
      <w:r>
        <w:lastRenderedPageBreak/>
        <w:t xml:space="preserve">Section 3.2. The MAS is implemented in Python, primarily utilizing </w:t>
      </w:r>
      <w:proofErr w:type="spellStart"/>
      <w:r>
        <w:t>LangGraph</w:t>
      </w:r>
      <w:proofErr w:type="spellEnd"/>
      <w:r>
        <w:t xml:space="preserve"> for workflow orchestration and </w:t>
      </w:r>
      <w:proofErr w:type="spellStart"/>
      <w:r>
        <w:t>LangChain</w:t>
      </w:r>
      <w:proofErr w:type="spellEnd"/>
      <w:r>
        <w:t xml:space="preserve"> for LLM interactions.</w:t>
      </w:r>
    </w:p>
    <w:p w14:paraId="7194B4D0" w14:textId="52EAF143" w:rsidR="005E2C1A" w:rsidRDefault="005E2C1A" w:rsidP="005E2C1A">
      <w:pPr>
        <w:pStyle w:val="MainText"/>
      </w:pPr>
      <w:r>
        <w:t xml:space="preserve">Workflow orchestration employs </w:t>
      </w:r>
      <w:proofErr w:type="spellStart"/>
      <w:r>
        <w:t>LangGraph's</w:t>
      </w:r>
      <w:proofErr w:type="spellEnd"/>
      <w:r>
        <w:t xml:space="preserve"> </w:t>
      </w:r>
      <w:proofErr w:type="spellStart"/>
      <w:r>
        <w:t>StateGraph</w:t>
      </w:r>
      <w:proofErr w:type="spellEnd"/>
      <w:r>
        <w:t xml:space="preserve">, defining execution flow corresponding to the phases outlined </w:t>
      </w:r>
      <w:r w:rsidR="007B7F03">
        <w:t>in</w:t>
      </w:r>
      <w:r>
        <w:t xml:space="preserve"> Section 3.2. Each methodological step (issue analysis, agent initialization, context enrichment, iterative discussion, and evaluation) is implemented as a distinct graph node. A centralized state object maintains the evolving conversation history and active agent set, transitioning sequentially between nodes. A decision node evaluates a resolution flag set by the </w:t>
      </w:r>
      <w:r w:rsidR="006E08BD">
        <w:t>routing agent</w:t>
      </w:r>
      <w:r>
        <w:t>, controlling the iterative discussion loop.</w:t>
      </w:r>
    </w:p>
    <w:p w14:paraId="48A521C0" w14:textId="6817B058" w:rsidR="005E2C1A" w:rsidRDefault="005E2C1A" w:rsidP="005E2C1A">
      <w:pPr>
        <w:pStyle w:val="MainText"/>
      </w:pPr>
      <w:r>
        <w:t xml:space="preserve">LLM interactions leverage </w:t>
      </w:r>
      <w:proofErr w:type="spellStart"/>
      <w:r>
        <w:t>LangChain's</w:t>
      </w:r>
      <w:proofErr w:type="spellEnd"/>
      <w:r>
        <w:t xml:space="preserve"> modular approach, supporting models like OpenAI's GPT ("gpt-4-turbo") and local variants (e.g., </w:t>
      </w:r>
      <w:proofErr w:type="spellStart"/>
      <w:r>
        <w:t>Ollama</w:t>
      </w:r>
      <w:proofErr w:type="spellEnd"/>
      <w:r>
        <w:t xml:space="preserve"> "llama3"). Model parameters such as low-temperature settings (around 0.2) ensure coherent agent interactions. Consistent formatting is managed through </w:t>
      </w:r>
      <w:proofErr w:type="spellStart"/>
      <w:r>
        <w:t>LangChain's</w:t>
      </w:r>
      <w:proofErr w:type="spellEnd"/>
      <w:r>
        <w:t xml:space="preserve"> prompt utilities (</w:t>
      </w:r>
      <w:proofErr w:type="spellStart"/>
      <w:r>
        <w:t>PromptTemplate</w:t>
      </w:r>
      <w:proofErr w:type="spellEnd"/>
      <w:r>
        <w:t xml:space="preserve">, </w:t>
      </w:r>
      <w:proofErr w:type="spellStart"/>
      <w:r>
        <w:t>SystemMessage</w:t>
      </w:r>
      <w:proofErr w:type="spellEnd"/>
      <w:r>
        <w:t>, Human</w:t>
      </w:r>
      <w:r w:rsidR="008F6571">
        <w:t>-</w:t>
      </w:r>
      <w:r>
        <w:t>Message).</w:t>
      </w:r>
    </w:p>
    <w:p w14:paraId="37C0AB76" w14:textId="7FE8663C" w:rsidR="005E2C1A" w:rsidRDefault="005E2C1A" w:rsidP="005E2C1A">
      <w:pPr>
        <w:pStyle w:val="MainText"/>
      </w:pPr>
      <w:r>
        <w:t xml:space="preserve">Data handling uses custom structures aligned explicitly with the BCF schema. The primary container, </w:t>
      </w:r>
      <w:proofErr w:type="spellStart"/>
      <w:r>
        <w:t>BcfTopic</w:t>
      </w:r>
      <w:proofErr w:type="spellEnd"/>
      <w:r>
        <w:t>, encapsulates issue metadata and lists related objects (</w:t>
      </w:r>
      <w:proofErr w:type="spellStart"/>
      <w:r>
        <w:t>BcfComment</w:t>
      </w:r>
      <w:proofErr w:type="spellEnd"/>
      <w:r>
        <w:t xml:space="preserve">, </w:t>
      </w:r>
      <w:proofErr w:type="spellStart"/>
      <w:r>
        <w:t>BcfViewpoint</w:t>
      </w:r>
      <w:proofErr w:type="spellEnd"/>
      <w:r>
        <w:t>, etc.). Objects are instantiated during initial loading (Section 4.1) and incrementally enriched through agent interactions, forming a structured dialogue history.</w:t>
      </w:r>
    </w:p>
    <w:p w14:paraId="46FD6BF7" w14:textId="77777777" w:rsidR="00D52C6A" w:rsidRDefault="00D52C6A" w:rsidP="005E2C1A">
      <w:pPr>
        <w:pStyle w:val="MainText"/>
      </w:pPr>
    </w:p>
    <w:p w14:paraId="468A495E" w14:textId="77777777" w:rsidR="005E2C1A" w:rsidRDefault="005E2C1A" w:rsidP="005E2C1A">
      <w:pPr>
        <w:pStyle w:val="MainText"/>
        <w:keepNext/>
        <w:ind w:firstLine="0"/>
      </w:pPr>
      <w:r>
        <w:rPr>
          <w:noProof/>
        </w:rPr>
        <mc:AlternateContent>
          <mc:Choice Requires="wps">
            <w:drawing>
              <wp:inline distT="0" distB="0" distL="0" distR="0" wp14:anchorId="317645DF" wp14:editId="1DA8037E">
                <wp:extent cx="2895600" cy="2543810"/>
                <wp:effectExtent l="0" t="0" r="19050" b="22860"/>
                <wp:docPr id="939827531" name="Textfeld 1"/>
                <wp:cNvGraphicFramePr/>
                <a:graphic xmlns:a="http://schemas.openxmlformats.org/drawingml/2006/main">
                  <a:graphicData uri="http://schemas.microsoft.com/office/word/2010/wordprocessingShape">
                    <wps:wsp>
                      <wps:cNvSpPr txBox="1"/>
                      <wps:spPr>
                        <a:xfrm>
                          <a:off x="0" y="0"/>
                          <a:ext cx="2895600" cy="2543810"/>
                        </a:xfrm>
                        <a:prstGeom prst="rect">
                          <a:avLst/>
                        </a:prstGeom>
                        <a:solidFill>
                          <a:schemeClr val="lt1"/>
                        </a:solidFill>
                        <a:ln w="6350">
                          <a:solidFill>
                            <a:prstClr val="black"/>
                          </a:solidFill>
                        </a:ln>
                      </wps:spPr>
                      <wps:txbx>
                        <w:txbxContent>
                          <w:p w14:paraId="6688CE43" w14:textId="77777777" w:rsidR="005E2C1A" w:rsidRPr="00956F3A" w:rsidRDefault="005E2C1A" w:rsidP="005E2C1A">
                            <w:pPr>
                              <w:jc w:val="left"/>
                              <w:rPr>
                                <w:rFonts w:ascii="Monospac821 BT" w:hAnsi="Monospac821 BT" w:cs="Courier New"/>
                                <w:b w:val="0"/>
                                <w:bCs/>
                                <w:sz w:val="16"/>
                                <w:szCs w:val="16"/>
                              </w:rPr>
                            </w:pPr>
                            <w:r w:rsidRPr="00956F3A">
                              <w:rPr>
                                <w:rFonts w:ascii="Monospac821 BT" w:hAnsi="Monospac821 BT" w:cs="Courier New"/>
                                <w:b w:val="0"/>
                                <w:bCs/>
                                <w:sz w:val="16"/>
                                <w:szCs w:val="16"/>
                              </w:rPr>
                              <w:t>{"</w:t>
                            </w:r>
                            <w:proofErr w:type="spellStart"/>
                            <w:r w:rsidRPr="00956F3A">
                              <w:rPr>
                                <w:rFonts w:ascii="Monospac821 BT" w:hAnsi="Monospac821 BT" w:cs="Courier New"/>
                                <w:sz w:val="16"/>
                                <w:szCs w:val="16"/>
                              </w:rPr>
                              <w:t>agent_identity</w:t>
                            </w:r>
                            <w:proofErr w:type="spellEnd"/>
                            <w:r w:rsidRPr="00956F3A">
                              <w:rPr>
                                <w:rFonts w:ascii="Monospac821 BT" w:hAnsi="Monospac821 BT" w:cs="Courier New"/>
                                <w:b w:val="0"/>
                                <w:bCs/>
                                <w:sz w:val="16"/>
                                <w:szCs w:val="16"/>
                              </w:rPr>
                              <w:t>": ["name","role","expertise","personality_traits","working_style"],</w:t>
                            </w:r>
                          </w:p>
                          <w:p w14:paraId="295DD3A8" w14:textId="77777777" w:rsidR="005E2C1A" w:rsidRPr="00956F3A" w:rsidRDefault="005E2C1A" w:rsidP="005E2C1A">
                            <w:pPr>
                              <w:jc w:val="left"/>
                              <w:rPr>
                                <w:rFonts w:ascii="Monospac821 BT" w:hAnsi="Monospac821 BT" w:cs="Courier New"/>
                                <w:b w:val="0"/>
                                <w:bCs/>
                                <w:sz w:val="16"/>
                                <w:szCs w:val="16"/>
                              </w:rPr>
                            </w:pPr>
                            <w:r w:rsidRPr="00956F3A">
                              <w:rPr>
                                <w:rFonts w:ascii="Monospac821 BT" w:hAnsi="Monospac821 BT" w:cs="Courier New"/>
                                <w:b w:val="0"/>
                                <w:bCs/>
                                <w:sz w:val="16"/>
                                <w:szCs w:val="16"/>
                              </w:rPr>
                              <w:t>"</w:t>
                            </w:r>
                            <w:proofErr w:type="spellStart"/>
                            <w:proofErr w:type="gramStart"/>
                            <w:r w:rsidRPr="00956F3A">
                              <w:rPr>
                                <w:rFonts w:ascii="Monospac821 BT" w:hAnsi="Monospac821 BT" w:cs="Courier New"/>
                                <w:sz w:val="16"/>
                                <w:szCs w:val="16"/>
                              </w:rPr>
                              <w:t>task</w:t>
                            </w:r>
                            <w:proofErr w:type="gramEnd"/>
                            <w:r w:rsidRPr="00956F3A">
                              <w:rPr>
                                <w:rFonts w:ascii="Monospac821 BT" w:hAnsi="Monospac821 BT" w:cs="Courier New"/>
                                <w:sz w:val="16"/>
                                <w:szCs w:val="16"/>
                              </w:rPr>
                              <w:t>_description</w:t>
                            </w:r>
                            <w:proofErr w:type="spellEnd"/>
                            <w:r w:rsidRPr="00956F3A">
                              <w:rPr>
                                <w:rFonts w:ascii="Monospac821 BT" w:hAnsi="Monospac821 BT" w:cs="Courier New"/>
                                <w:b w:val="0"/>
                                <w:bCs/>
                                <w:sz w:val="16"/>
                                <w:szCs w:val="16"/>
                              </w:rPr>
                              <w:t xml:space="preserve">": "Part of a multi-agent system resolving a construction project issue, </w:t>
                            </w:r>
                            <w:proofErr w:type="spellStart"/>
                            <w:r w:rsidRPr="00956F3A">
                              <w:rPr>
                                <w:rFonts w:ascii="Monospac821 BT" w:hAnsi="Monospac821 BT" w:cs="Courier New"/>
                                <w:b w:val="0"/>
                                <w:bCs/>
                                <w:sz w:val="16"/>
                                <w:szCs w:val="16"/>
                              </w:rPr>
                              <w:t>analyze</w:t>
                            </w:r>
                            <w:proofErr w:type="spellEnd"/>
                            <w:r w:rsidRPr="00956F3A">
                              <w:rPr>
                                <w:rFonts w:ascii="Monospac821 BT" w:hAnsi="Monospac821 BT" w:cs="Courier New"/>
                                <w:b w:val="0"/>
                                <w:bCs/>
                                <w:sz w:val="16"/>
                                <w:szCs w:val="16"/>
                              </w:rPr>
                              <w:t xml:space="preserve"> and propose solutions from this agent's role/expertise.",</w:t>
                            </w:r>
                          </w:p>
                          <w:p w14:paraId="0F8D9C6A" w14:textId="77777777" w:rsidR="005E2C1A" w:rsidRPr="00956F3A" w:rsidRDefault="005E2C1A" w:rsidP="005E2C1A">
                            <w:pPr>
                              <w:jc w:val="left"/>
                              <w:rPr>
                                <w:rFonts w:ascii="Monospac821 BT" w:hAnsi="Monospac821 BT" w:cs="Courier New"/>
                                <w:b w:val="0"/>
                                <w:bCs/>
                                <w:sz w:val="16"/>
                                <w:szCs w:val="16"/>
                              </w:rPr>
                            </w:pPr>
                            <w:r w:rsidRPr="00956F3A">
                              <w:rPr>
                                <w:rFonts w:ascii="Monospac821 BT" w:hAnsi="Monospac821 BT" w:cs="Courier New"/>
                                <w:b w:val="0"/>
                                <w:bCs/>
                                <w:sz w:val="16"/>
                                <w:szCs w:val="16"/>
                              </w:rPr>
                              <w:t>"</w:t>
                            </w:r>
                            <w:proofErr w:type="spellStart"/>
                            <w:proofErr w:type="gramStart"/>
                            <w:r w:rsidRPr="00956F3A">
                              <w:rPr>
                                <w:rFonts w:ascii="Monospac821 BT" w:hAnsi="Monospac821 BT" w:cs="Courier New"/>
                                <w:sz w:val="16"/>
                                <w:szCs w:val="16"/>
                              </w:rPr>
                              <w:t>issue</w:t>
                            </w:r>
                            <w:proofErr w:type="gramEnd"/>
                            <w:r w:rsidRPr="00956F3A">
                              <w:rPr>
                                <w:rFonts w:ascii="Monospac821 BT" w:hAnsi="Monospac821 BT" w:cs="Courier New"/>
                                <w:sz w:val="16"/>
                                <w:szCs w:val="16"/>
                              </w:rPr>
                              <w:t>_details</w:t>
                            </w:r>
                            <w:proofErr w:type="spellEnd"/>
                            <w:r w:rsidRPr="00956F3A">
                              <w:rPr>
                                <w:rFonts w:ascii="Monospac821 BT" w:hAnsi="Monospac821 BT" w:cs="Courier New"/>
                                <w:b w:val="0"/>
                                <w:bCs/>
                                <w:sz w:val="16"/>
                                <w:szCs w:val="16"/>
                              </w:rPr>
                              <w:t>": ["</w:t>
                            </w:r>
                            <w:proofErr w:type="spellStart"/>
                            <w:r w:rsidRPr="00956F3A">
                              <w:rPr>
                                <w:rFonts w:ascii="Monospac821 BT" w:hAnsi="Monospac821 BT" w:cs="Courier New"/>
                                <w:b w:val="0"/>
                                <w:bCs/>
                                <w:sz w:val="16"/>
                                <w:szCs w:val="16"/>
                              </w:rPr>
                              <w:t>title","description</w:t>
                            </w:r>
                            <w:proofErr w:type="spellEnd"/>
                            <w:r w:rsidRPr="00956F3A">
                              <w:rPr>
                                <w:rFonts w:ascii="Monospac821 BT" w:hAnsi="Monospac821 BT" w:cs="Courier New"/>
                                <w:b w:val="0"/>
                                <w:bCs/>
                                <w:sz w:val="16"/>
                                <w:szCs w:val="16"/>
                              </w:rPr>
                              <w:t>",</w:t>
                            </w:r>
                            <w:r>
                              <w:rPr>
                                <w:rFonts w:ascii="Monospac821 BT" w:hAnsi="Monospac821 BT" w:cs="Courier New"/>
                                <w:b w:val="0"/>
                                <w:bCs/>
                                <w:sz w:val="16"/>
                                <w:szCs w:val="16"/>
                              </w:rPr>
                              <w:t xml:space="preserve"> </w:t>
                            </w:r>
                            <w:r w:rsidRPr="00956F3A">
                              <w:rPr>
                                <w:rFonts w:ascii="Monospac821 BT" w:hAnsi="Monospac821 BT" w:cs="Courier New"/>
                                <w:b w:val="0"/>
                                <w:bCs/>
                                <w:sz w:val="16"/>
                                <w:szCs w:val="16"/>
                              </w:rPr>
                              <w:t>"topic_type","stage","</w:t>
                            </w:r>
                            <w:proofErr w:type="spellStart"/>
                            <w:r w:rsidRPr="00956F3A">
                              <w:rPr>
                                <w:rFonts w:ascii="Monospac821 BT" w:hAnsi="Monospac821 BT" w:cs="Courier New"/>
                                <w:b w:val="0"/>
                                <w:bCs/>
                                <w:sz w:val="16"/>
                                <w:szCs w:val="16"/>
                              </w:rPr>
                              <w:t>component_types</w:t>
                            </w:r>
                            <w:proofErr w:type="spellEnd"/>
                            <w:r w:rsidRPr="00956F3A">
                              <w:rPr>
                                <w:rFonts w:ascii="Monospac821 BT" w:hAnsi="Monospac821 BT" w:cs="Courier New"/>
                                <w:b w:val="0"/>
                                <w:bCs/>
                                <w:sz w:val="16"/>
                                <w:szCs w:val="16"/>
                              </w:rPr>
                              <w:t>"],</w:t>
                            </w:r>
                          </w:p>
                          <w:p w14:paraId="46B653D1" w14:textId="77777777" w:rsidR="005E2C1A" w:rsidRPr="00956F3A" w:rsidRDefault="005E2C1A" w:rsidP="005E2C1A">
                            <w:pPr>
                              <w:jc w:val="left"/>
                              <w:rPr>
                                <w:rFonts w:ascii="Monospac821 BT" w:hAnsi="Monospac821 BT" w:cs="Courier New"/>
                                <w:b w:val="0"/>
                                <w:bCs/>
                                <w:sz w:val="16"/>
                                <w:szCs w:val="16"/>
                              </w:rPr>
                            </w:pPr>
                            <w:r w:rsidRPr="00956F3A">
                              <w:rPr>
                                <w:rFonts w:ascii="Monospac821 BT" w:hAnsi="Monospac821 BT" w:cs="Courier New"/>
                                <w:b w:val="0"/>
                                <w:bCs/>
                                <w:sz w:val="16"/>
                                <w:szCs w:val="16"/>
                              </w:rPr>
                              <w:t>"</w:t>
                            </w:r>
                            <w:proofErr w:type="spellStart"/>
                            <w:proofErr w:type="gramStart"/>
                            <w:r w:rsidRPr="00956F3A">
                              <w:rPr>
                                <w:rFonts w:ascii="Monospac821 BT" w:hAnsi="Monospac821 BT" w:cs="Courier New"/>
                                <w:sz w:val="16"/>
                                <w:szCs w:val="16"/>
                              </w:rPr>
                              <w:t>visual</w:t>
                            </w:r>
                            <w:proofErr w:type="gramEnd"/>
                            <w:r w:rsidRPr="00956F3A">
                              <w:rPr>
                                <w:rFonts w:ascii="Monospac821 BT" w:hAnsi="Monospac821 BT" w:cs="Courier New"/>
                                <w:sz w:val="16"/>
                                <w:szCs w:val="16"/>
                              </w:rPr>
                              <w:t>_information</w:t>
                            </w:r>
                            <w:proofErr w:type="spellEnd"/>
                            <w:r w:rsidRPr="00956F3A">
                              <w:rPr>
                                <w:rFonts w:ascii="Monospac821 BT" w:hAnsi="Monospac821 BT" w:cs="Courier New"/>
                                <w:b w:val="0"/>
                                <w:bCs/>
                                <w:sz w:val="16"/>
                                <w:szCs w:val="16"/>
                              </w:rPr>
                              <w:t xml:space="preserve">": "List of </w:t>
                            </w:r>
                            <w:proofErr w:type="spellStart"/>
                            <w:r w:rsidRPr="00956F3A">
                              <w:rPr>
                                <w:rFonts w:ascii="Monospac821 BT" w:hAnsi="Monospac821 BT" w:cs="Courier New"/>
                                <w:b w:val="0"/>
                                <w:bCs/>
                                <w:sz w:val="16"/>
                                <w:szCs w:val="16"/>
                              </w:rPr>
                              <w:t>image_keywords</w:t>
                            </w:r>
                            <w:proofErr w:type="spellEnd"/>
                            <w:r w:rsidRPr="00956F3A">
                              <w:rPr>
                                <w:rFonts w:ascii="Monospac821 BT" w:hAnsi="Monospac821 BT" w:cs="Courier New"/>
                                <w:b w:val="0"/>
                                <w:bCs/>
                                <w:sz w:val="16"/>
                                <w:szCs w:val="16"/>
                              </w:rPr>
                              <w:t xml:space="preserve"> (if available).",</w:t>
                            </w:r>
                          </w:p>
                          <w:p w14:paraId="5BBA5370" w14:textId="77777777" w:rsidR="005E2C1A" w:rsidRPr="00956F3A" w:rsidRDefault="005E2C1A" w:rsidP="005E2C1A">
                            <w:pPr>
                              <w:jc w:val="left"/>
                              <w:rPr>
                                <w:rFonts w:ascii="Monospac821 BT" w:hAnsi="Monospac821 BT" w:cs="Courier New"/>
                                <w:b w:val="0"/>
                                <w:bCs/>
                                <w:sz w:val="16"/>
                                <w:szCs w:val="16"/>
                              </w:rPr>
                            </w:pPr>
                            <w:r w:rsidRPr="00956F3A">
                              <w:rPr>
                                <w:rFonts w:ascii="Monospac821 BT" w:hAnsi="Monospac821 BT" w:cs="Courier New"/>
                                <w:b w:val="0"/>
                                <w:bCs/>
                                <w:sz w:val="16"/>
                                <w:szCs w:val="16"/>
                              </w:rPr>
                              <w:t>"</w:t>
                            </w:r>
                            <w:proofErr w:type="spellStart"/>
                            <w:proofErr w:type="gramStart"/>
                            <w:r w:rsidRPr="00956F3A">
                              <w:rPr>
                                <w:rFonts w:ascii="Monospac821 BT" w:hAnsi="Monospac821 BT" w:cs="Courier New"/>
                                <w:sz w:val="16"/>
                                <w:szCs w:val="16"/>
                              </w:rPr>
                              <w:t>communication</w:t>
                            </w:r>
                            <w:proofErr w:type="gramEnd"/>
                            <w:r w:rsidRPr="00956F3A">
                              <w:rPr>
                                <w:rFonts w:ascii="Monospac821 BT" w:hAnsi="Monospac821 BT" w:cs="Courier New"/>
                                <w:sz w:val="16"/>
                                <w:szCs w:val="16"/>
                              </w:rPr>
                              <w:t>_guidelines</w:t>
                            </w:r>
                            <w:proofErr w:type="spellEnd"/>
                            <w:r w:rsidRPr="00956F3A">
                              <w:rPr>
                                <w:rFonts w:ascii="Monospac821 BT" w:hAnsi="Monospac821 BT" w:cs="Courier New"/>
                                <w:b w:val="0"/>
                                <w:bCs/>
                                <w:sz w:val="16"/>
                                <w:szCs w:val="16"/>
                              </w:rPr>
                              <w:t>": [</w:t>
                            </w:r>
                          </w:p>
                          <w:p w14:paraId="161FD9B7" w14:textId="77777777" w:rsidR="005E2C1A" w:rsidRPr="00956F3A" w:rsidRDefault="005E2C1A" w:rsidP="005E2C1A">
                            <w:pPr>
                              <w:jc w:val="left"/>
                              <w:rPr>
                                <w:rFonts w:ascii="Monospac821 BT" w:hAnsi="Monospac821 BT" w:cs="Courier New"/>
                                <w:b w:val="0"/>
                                <w:bCs/>
                                <w:sz w:val="16"/>
                                <w:szCs w:val="16"/>
                              </w:rPr>
                            </w:pPr>
                            <w:r w:rsidRPr="00956F3A">
                              <w:rPr>
                                <w:rFonts w:ascii="Monospac821 BT" w:hAnsi="Monospac821 BT" w:cs="Courier New"/>
                                <w:b w:val="0"/>
                                <w:bCs/>
                                <w:sz w:val="16"/>
                                <w:szCs w:val="16"/>
                              </w:rPr>
                              <w:t>"Short, precise, natural responses",</w:t>
                            </w:r>
                          </w:p>
                          <w:p w14:paraId="5EEFF5C7" w14:textId="77777777" w:rsidR="005E2C1A" w:rsidRPr="00956F3A" w:rsidRDefault="005E2C1A" w:rsidP="005E2C1A">
                            <w:pPr>
                              <w:jc w:val="left"/>
                              <w:rPr>
                                <w:rFonts w:ascii="Monospac821 BT" w:hAnsi="Monospac821 BT" w:cs="Courier New"/>
                                <w:b w:val="0"/>
                                <w:bCs/>
                                <w:sz w:val="16"/>
                                <w:szCs w:val="16"/>
                              </w:rPr>
                            </w:pPr>
                            <w:r w:rsidRPr="00956F3A">
                              <w:rPr>
                                <w:rFonts w:ascii="Monospac821 BT" w:hAnsi="Monospac821 BT" w:cs="Courier New"/>
                                <w:b w:val="0"/>
                                <w:bCs/>
                                <w:sz w:val="16"/>
                                <w:szCs w:val="16"/>
                              </w:rPr>
                              <w:t>"Directly address other stakeholders",</w:t>
                            </w:r>
                          </w:p>
                          <w:p w14:paraId="36B4CB41" w14:textId="77777777" w:rsidR="005E2C1A" w:rsidRPr="00956F3A" w:rsidRDefault="005E2C1A" w:rsidP="005E2C1A">
                            <w:pPr>
                              <w:jc w:val="left"/>
                              <w:rPr>
                                <w:rFonts w:ascii="Monospac821 BT" w:hAnsi="Monospac821 BT" w:cs="Courier New"/>
                                <w:b w:val="0"/>
                                <w:bCs/>
                                <w:sz w:val="16"/>
                                <w:szCs w:val="16"/>
                              </w:rPr>
                            </w:pPr>
                            <w:r w:rsidRPr="00956F3A">
                              <w:rPr>
                                <w:rFonts w:ascii="Monospac821 BT" w:hAnsi="Monospac821 BT" w:cs="Courier New"/>
                                <w:b w:val="0"/>
                                <w:bCs/>
                                <w:sz w:val="16"/>
                                <w:szCs w:val="16"/>
                              </w:rPr>
                              <w:t>"Avoid introductions referencing role",</w:t>
                            </w:r>
                          </w:p>
                          <w:p w14:paraId="50E64F09" w14:textId="77777777" w:rsidR="005E2C1A" w:rsidRPr="00956F3A" w:rsidRDefault="005E2C1A" w:rsidP="005E2C1A">
                            <w:pPr>
                              <w:jc w:val="left"/>
                              <w:rPr>
                                <w:rFonts w:ascii="Monospac821 BT" w:hAnsi="Monospac821 BT" w:cs="Courier New"/>
                                <w:b w:val="0"/>
                                <w:bCs/>
                                <w:sz w:val="16"/>
                                <w:szCs w:val="16"/>
                              </w:rPr>
                            </w:pPr>
                            <w:r w:rsidRPr="00956F3A">
                              <w:rPr>
                                <w:rFonts w:ascii="Monospac821 BT" w:hAnsi="Monospac821 BT" w:cs="Courier New"/>
                                <w:b w:val="0"/>
                                <w:bCs/>
                                <w:sz w:val="16"/>
                                <w:szCs w:val="16"/>
                              </w:rPr>
                              <w:t>"Use stage/component details",</w:t>
                            </w:r>
                          </w:p>
                          <w:p w14:paraId="2E72DE9E" w14:textId="77777777" w:rsidR="005E2C1A" w:rsidRPr="00956F3A" w:rsidRDefault="005E2C1A" w:rsidP="005E2C1A">
                            <w:pPr>
                              <w:jc w:val="left"/>
                              <w:rPr>
                                <w:rFonts w:ascii="Monospac821 BT" w:hAnsi="Monospac821 BT" w:cs="Courier New"/>
                                <w:b w:val="0"/>
                                <w:bCs/>
                                <w:sz w:val="16"/>
                                <w:szCs w:val="16"/>
                              </w:rPr>
                            </w:pPr>
                            <w:r w:rsidRPr="00956F3A">
                              <w:rPr>
                                <w:rFonts w:ascii="Monospac821 BT" w:hAnsi="Monospac821 BT" w:cs="Courier New"/>
                                <w:b w:val="0"/>
                                <w:bCs/>
                                <w:sz w:val="16"/>
                                <w:szCs w:val="16"/>
                              </w:rPr>
                              <w:t>"Be constructive and solution-oriented"],</w:t>
                            </w:r>
                          </w:p>
                          <w:p w14:paraId="07D31EC8" w14:textId="77777777" w:rsidR="005E2C1A" w:rsidRPr="00956F3A" w:rsidRDefault="005E2C1A" w:rsidP="005E2C1A">
                            <w:pPr>
                              <w:jc w:val="left"/>
                              <w:rPr>
                                <w:rFonts w:ascii="Monospac821 BT" w:hAnsi="Monospac821 BT" w:cs="Courier New"/>
                                <w:b w:val="0"/>
                                <w:bCs/>
                                <w:sz w:val="18"/>
                                <w:szCs w:val="18"/>
                              </w:rPr>
                            </w:pPr>
                            <w:r w:rsidRPr="00956F3A">
                              <w:rPr>
                                <w:rFonts w:ascii="Monospac821 BT" w:hAnsi="Monospac821 BT" w:cs="Courier New"/>
                                <w:b w:val="0"/>
                                <w:bCs/>
                                <w:sz w:val="16"/>
                                <w:szCs w:val="16"/>
                              </w:rPr>
                              <w:t>"</w:t>
                            </w:r>
                            <w:proofErr w:type="spellStart"/>
                            <w:proofErr w:type="gramStart"/>
                            <w:r w:rsidRPr="00956F3A">
                              <w:rPr>
                                <w:rFonts w:ascii="Monospac821 BT" w:hAnsi="Monospac821 BT" w:cs="Courier New"/>
                                <w:sz w:val="16"/>
                                <w:szCs w:val="16"/>
                              </w:rPr>
                              <w:t>context</w:t>
                            </w:r>
                            <w:proofErr w:type="gramEnd"/>
                            <w:r w:rsidRPr="00956F3A">
                              <w:rPr>
                                <w:rFonts w:ascii="Monospac821 BT" w:hAnsi="Monospac821 BT" w:cs="Courier New"/>
                                <w:sz w:val="16"/>
                                <w:szCs w:val="16"/>
                              </w:rPr>
                              <w:t>_storage</w:t>
                            </w:r>
                            <w:proofErr w:type="spellEnd"/>
                            <w:r w:rsidRPr="00956F3A">
                              <w:rPr>
                                <w:rFonts w:ascii="Monospac821 BT" w:hAnsi="Monospac821 BT" w:cs="Courier New"/>
                                <w:b w:val="0"/>
                                <w:bCs/>
                                <w:sz w:val="16"/>
                                <w:szCs w:val="16"/>
                              </w:rPr>
                              <w:t>": "This full context is saved as 'Initial Context' for the agent's memory."}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17645DF" id="_x0000_s1030" type="#_x0000_t202" style="width:228pt;height:200.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" fillcolor="white [3201]" strokeweight=".5pt">
                <v:textbox>
                  <w:txbxContent>
                    <w:p w14:paraId="6688CE43" w14:textId="77777777" w:rsidR="005E2C1A" w:rsidRPr="00956F3A" w:rsidRDefault="005E2C1A" w:rsidP="005E2C1A">
                      <w:pPr>
                        <w:jc w:val="left"/>
                        <w:rPr>
                          <w:rFonts w:ascii="Monospac821 BT" w:hAnsi="Monospac821 BT" w:cs="Courier New"/>
                          <w:b w:val="0"/>
                          <w:bCs/>
                          <w:sz w:val="16"/>
                          <w:szCs w:val="16"/>
                        </w:rPr>
                      </w:pPr>
                      <w:r w:rsidRPr="00956F3A">
                        <w:rPr>
                          <w:rFonts w:ascii="Monospac821 BT" w:hAnsi="Monospac821 BT" w:cs="Courier New"/>
                          <w:b w:val="0"/>
                          <w:bCs/>
                          <w:sz w:val="16"/>
                          <w:szCs w:val="16"/>
                        </w:rPr>
                        <w:t>{"</w:t>
                      </w:r>
                      <w:proofErr w:type="spellStart"/>
                      <w:r w:rsidRPr="00956F3A">
                        <w:rPr>
                          <w:rFonts w:ascii="Monospac821 BT" w:hAnsi="Monospac821 BT" w:cs="Courier New"/>
                          <w:sz w:val="16"/>
                          <w:szCs w:val="16"/>
                        </w:rPr>
                        <w:t>agent_identity</w:t>
                      </w:r>
                      <w:proofErr w:type="spellEnd"/>
                      <w:r w:rsidRPr="00956F3A">
                        <w:rPr>
                          <w:rFonts w:ascii="Monospac821 BT" w:hAnsi="Monospac821 BT" w:cs="Courier New"/>
                          <w:b w:val="0"/>
                          <w:bCs/>
                          <w:sz w:val="16"/>
                          <w:szCs w:val="16"/>
                        </w:rPr>
                        <w:t>": ["name","role","expertise","personality_traits","working_style"],</w:t>
                      </w:r>
                    </w:p>
                    <w:p w14:paraId="295DD3A8" w14:textId="77777777" w:rsidR="005E2C1A" w:rsidRPr="00956F3A" w:rsidRDefault="005E2C1A" w:rsidP="005E2C1A">
                      <w:pPr>
                        <w:jc w:val="left"/>
                        <w:rPr>
                          <w:rFonts w:ascii="Monospac821 BT" w:hAnsi="Monospac821 BT" w:cs="Courier New"/>
                          <w:b w:val="0"/>
                          <w:bCs/>
                          <w:sz w:val="16"/>
                          <w:szCs w:val="16"/>
                        </w:rPr>
                      </w:pPr>
                      <w:r w:rsidRPr="00956F3A">
                        <w:rPr>
                          <w:rFonts w:ascii="Monospac821 BT" w:hAnsi="Monospac821 BT" w:cs="Courier New"/>
                          <w:b w:val="0"/>
                          <w:bCs/>
                          <w:sz w:val="16"/>
                          <w:szCs w:val="16"/>
                        </w:rPr>
                        <w:t>"</w:t>
                      </w:r>
                      <w:proofErr w:type="spellStart"/>
                      <w:proofErr w:type="gramStart"/>
                      <w:r w:rsidRPr="00956F3A">
                        <w:rPr>
                          <w:rFonts w:ascii="Monospac821 BT" w:hAnsi="Monospac821 BT" w:cs="Courier New"/>
                          <w:sz w:val="16"/>
                          <w:szCs w:val="16"/>
                        </w:rPr>
                        <w:t>task</w:t>
                      </w:r>
                      <w:proofErr w:type="gramEnd"/>
                      <w:r w:rsidRPr="00956F3A">
                        <w:rPr>
                          <w:rFonts w:ascii="Monospac821 BT" w:hAnsi="Monospac821 BT" w:cs="Courier New"/>
                          <w:sz w:val="16"/>
                          <w:szCs w:val="16"/>
                        </w:rPr>
                        <w:t>_description</w:t>
                      </w:r>
                      <w:proofErr w:type="spellEnd"/>
                      <w:r w:rsidRPr="00956F3A">
                        <w:rPr>
                          <w:rFonts w:ascii="Monospac821 BT" w:hAnsi="Monospac821 BT" w:cs="Courier New"/>
                          <w:b w:val="0"/>
                          <w:bCs/>
                          <w:sz w:val="16"/>
                          <w:szCs w:val="16"/>
                        </w:rPr>
                        <w:t xml:space="preserve">": "Part of a multi-agent system resolving a construction project issue, </w:t>
                      </w:r>
                      <w:proofErr w:type="spellStart"/>
                      <w:r w:rsidRPr="00956F3A">
                        <w:rPr>
                          <w:rFonts w:ascii="Monospac821 BT" w:hAnsi="Monospac821 BT" w:cs="Courier New"/>
                          <w:b w:val="0"/>
                          <w:bCs/>
                          <w:sz w:val="16"/>
                          <w:szCs w:val="16"/>
                        </w:rPr>
                        <w:t>analyze</w:t>
                      </w:r>
                      <w:proofErr w:type="spellEnd"/>
                      <w:r w:rsidRPr="00956F3A">
                        <w:rPr>
                          <w:rFonts w:ascii="Monospac821 BT" w:hAnsi="Monospac821 BT" w:cs="Courier New"/>
                          <w:b w:val="0"/>
                          <w:bCs/>
                          <w:sz w:val="16"/>
                          <w:szCs w:val="16"/>
                        </w:rPr>
                        <w:t xml:space="preserve"> and propose solutions from this agent's role/expertise.",</w:t>
                      </w:r>
                    </w:p>
                    <w:p w14:paraId="0F8D9C6A" w14:textId="77777777" w:rsidR="005E2C1A" w:rsidRPr="00956F3A" w:rsidRDefault="005E2C1A" w:rsidP="005E2C1A">
                      <w:pPr>
                        <w:jc w:val="left"/>
                        <w:rPr>
                          <w:rFonts w:ascii="Monospac821 BT" w:hAnsi="Monospac821 BT" w:cs="Courier New"/>
                          <w:b w:val="0"/>
                          <w:bCs/>
                          <w:sz w:val="16"/>
                          <w:szCs w:val="16"/>
                        </w:rPr>
                      </w:pPr>
                      <w:r w:rsidRPr="00956F3A">
                        <w:rPr>
                          <w:rFonts w:ascii="Monospac821 BT" w:hAnsi="Monospac821 BT" w:cs="Courier New"/>
                          <w:b w:val="0"/>
                          <w:bCs/>
                          <w:sz w:val="16"/>
                          <w:szCs w:val="16"/>
                        </w:rPr>
                        <w:t>"</w:t>
                      </w:r>
                      <w:proofErr w:type="spellStart"/>
                      <w:proofErr w:type="gramStart"/>
                      <w:r w:rsidRPr="00956F3A">
                        <w:rPr>
                          <w:rFonts w:ascii="Monospac821 BT" w:hAnsi="Monospac821 BT" w:cs="Courier New"/>
                          <w:sz w:val="16"/>
                          <w:szCs w:val="16"/>
                        </w:rPr>
                        <w:t>issue</w:t>
                      </w:r>
                      <w:proofErr w:type="gramEnd"/>
                      <w:r w:rsidRPr="00956F3A">
                        <w:rPr>
                          <w:rFonts w:ascii="Monospac821 BT" w:hAnsi="Monospac821 BT" w:cs="Courier New"/>
                          <w:sz w:val="16"/>
                          <w:szCs w:val="16"/>
                        </w:rPr>
                        <w:t>_details</w:t>
                      </w:r>
                      <w:proofErr w:type="spellEnd"/>
                      <w:r w:rsidRPr="00956F3A">
                        <w:rPr>
                          <w:rFonts w:ascii="Monospac821 BT" w:hAnsi="Monospac821 BT" w:cs="Courier New"/>
                          <w:b w:val="0"/>
                          <w:bCs/>
                          <w:sz w:val="16"/>
                          <w:szCs w:val="16"/>
                        </w:rPr>
                        <w:t>": ["</w:t>
                      </w:r>
                      <w:proofErr w:type="spellStart"/>
                      <w:r w:rsidRPr="00956F3A">
                        <w:rPr>
                          <w:rFonts w:ascii="Monospac821 BT" w:hAnsi="Monospac821 BT" w:cs="Courier New"/>
                          <w:b w:val="0"/>
                          <w:bCs/>
                          <w:sz w:val="16"/>
                          <w:szCs w:val="16"/>
                        </w:rPr>
                        <w:t>title","description</w:t>
                      </w:r>
                      <w:proofErr w:type="spellEnd"/>
                      <w:r w:rsidRPr="00956F3A">
                        <w:rPr>
                          <w:rFonts w:ascii="Monospac821 BT" w:hAnsi="Monospac821 BT" w:cs="Courier New"/>
                          <w:b w:val="0"/>
                          <w:bCs/>
                          <w:sz w:val="16"/>
                          <w:szCs w:val="16"/>
                        </w:rPr>
                        <w:t>",</w:t>
                      </w:r>
                      <w:r>
                        <w:rPr>
                          <w:rFonts w:ascii="Monospac821 BT" w:hAnsi="Monospac821 BT" w:cs="Courier New"/>
                          <w:b w:val="0"/>
                          <w:bCs/>
                          <w:sz w:val="16"/>
                          <w:szCs w:val="16"/>
                        </w:rPr>
                        <w:t xml:space="preserve"> </w:t>
                      </w:r>
                      <w:r w:rsidRPr="00956F3A">
                        <w:rPr>
                          <w:rFonts w:ascii="Monospac821 BT" w:hAnsi="Monospac821 BT" w:cs="Courier New"/>
                          <w:b w:val="0"/>
                          <w:bCs/>
                          <w:sz w:val="16"/>
                          <w:szCs w:val="16"/>
                        </w:rPr>
                        <w:t>"topic_type","stage","</w:t>
                      </w:r>
                      <w:proofErr w:type="spellStart"/>
                      <w:r w:rsidRPr="00956F3A">
                        <w:rPr>
                          <w:rFonts w:ascii="Monospac821 BT" w:hAnsi="Monospac821 BT" w:cs="Courier New"/>
                          <w:b w:val="0"/>
                          <w:bCs/>
                          <w:sz w:val="16"/>
                          <w:szCs w:val="16"/>
                        </w:rPr>
                        <w:t>component_types</w:t>
                      </w:r>
                      <w:proofErr w:type="spellEnd"/>
                      <w:r w:rsidRPr="00956F3A">
                        <w:rPr>
                          <w:rFonts w:ascii="Monospac821 BT" w:hAnsi="Monospac821 BT" w:cs="Courier New"/>
                          <w:b w:val="0"/>
                          <w:bCs/>
                          <w:sz w:val="16"/>
                          <w:szCs w:val="16"/>
                        </w:rPr>
                        <w:t>"],</w:t>
                      </w:r>
                    </w:p>
                    <w:p w14:paraId="46B653D1" w14:textId="77777777" w:rsidR="005E2C1A" w:rsidRPr="00956F3A" w:rsidRDefault="005E2C1A" w:rsidP="005E2C1A">
                      <w:pPr>
                        <w:jc w:val="left"/>
                        <w:rPr>
                          <w:rFonts w:ascii="Monospac821 BT" w:hAnsi="Monospac821 BT" w:cs="Courier New"/>
                          <w:b w:val="0"/>
                          <w:bCs/>
                          <w:sz w:val="16"/>
                          <w:szCs w:val="16"/>
                        </w:rPr>
                      </w:pPr>
                      <w:r w:rsidRPr="00956F3A">
                        <w:rPr>
                          <w:rFonts w:ascii="Monospac821 BT" w:hAnsi="Monospac821 BT" w:cs="Courier New"/>
                          <w:b w:val="0"/>
                          <w:bCs/>
                          <w:sz w:val="16"/>
                          <w:szCs w:val="16"/>
                        </w:rPr>
                        <w:t>"</w:t>
                      </w:r>
                      <w:proofErr w:type="spellStart"/>
                      <w:proofErr w:type="gramStart"/>
                      <w:r w:rsidRPr="00956F3A">
                        <w:rPr>
                          <w:rFonts w:ascii="Monospac821 BT" w:hAnsi="Monospac821 BT" w:cs="Courier New"/>
                          <w:sz w:val="16"/>
                          <w:szCs w:val="16"/>
                        </w:rPr>
                        <w:t>visual</w:t>
                      </w:r>
                      <w:proofErr w:type="gramEnd"/>
                      <w:r w:rsidRPr="00956F3A">
                        <w:rPr>
                          <w:rFonts w:ascii="Monospac821 BT" w:hAnsi="Monospac821 BT" w:cs="Courier New"/>
                          <w:sz w:val="16"/>
                          <w:szCs w:val="16"/>
                        </w:rPr>
                        <w:t>_information</w:t>
                      </w:r>
                      <w:proofErr w:type="spellEnd"/>
                      <w:r w:rsidRPr="00956F3A">
                        <w:rPr>
                          <w:rFonts w:ascii="Monospac821 BT" w:hAnsi="Monospac821 BT" w:cs="Courier New"/>
                          <w:b w:val="0"/>
                          <w:bCs/>
                          <w:sz w:val="16"/>
                          <w:szCs w:val="16"/>
                        </w:rPr>
                        <w:t xml:space="preserve">": "List of </w:t>
                      </w:r>
                      <w:proofErr w:type="spellStart"/>
                      <w:r w:rsidRPr="00956F3A">
                        <w:rPr>
                          <w:rFonts w:ascii="Monospac821 BT" w:hAnsi="Monospac821 BT" w:cs="Courier New"/>
                          <w:b w:val="0"/>
                          <w:bCs/>
                          <w:sz w:val="16"/>
                          <w:szCs w:val="16"/>
                        </w:rPr>
                        <w:t>image_keywords</w:t>
                      </w:r>
                      <w:proofErr w:type="spellEnd"/>
                      <w:r w:rsidRPr="00956F3A">
                        <w:rPr>
                          <w:rFonts w:ascii="Monospac821 BT" w:hAnsi="Monospac821 BT" w:cs="Courier New"/>
                          <w:b w:val="0"/>
                          <w:bCs/>
                          <w:sz w:val="16"/>
                          <w:szCs w:val="16"/>
                        </w:rPr>
                        <w:t xml:space="preserve"> (if available).",</w:t>
                      </w:r>
                    </w:p>
                    <w:p w14:paraId="5BBA5370" w14:textId="77777777" w:rsidR="005E2C1A" w:rsidRPr="00956F3A" w:rsidRDefault="005E2C1A" w:rsidP="005E2C1A">
                      <w:pPr>
                        <w:jc w:val="left"/>
                        <w:rPr>
                          <w:rFonts w:ascii="Monospac821 BT" w:hAnsi="Monospac821 BT" w:cs="Courier New"/>
                          <w:b w:val="0"/>
                          <w:bCs/>
                          <w:sz w:val="16"/>
                          <w:szCs w:val="16"/>
                        </w:rPr>
                      </w:pPr>
                      <w:r w:rsidRPr="00956F3A">
                        <w:rPr>
                          <w:rFonts w:ascii="Monospac821 BT" w:hAnsi="Monospac821 BT" w:cs="Courier New"/>
                          <w:b w:val="0"/>
                          <w:bCs/>
                          <w:sz w:val="16"/>
                          <w:szCs w:val="16"/>
                        </w:rPr>
                        <w:t>"</w:t>
                      </w:r>
                      <w:proofErr w:type="spellStart"/>
                      <w:proofErr w:type="gramStart"/>
                      <w:r w:rsidRPr="00956F3A">
                        <w:rPr>
                          <w:rFonts w:ascii="Monospac821 BT" w:hAnsi="Monospac821 BT" w:cs="Courier New"/>
                          <w:sz w:val="16"/>
                          <w:szCs w:val="16"/>
                        </w:rPr>
                        <w:t>communication</w:t>
                      </w:r>
                      <w:proofErr w:type="gramEnd"/>
                      <w:r w:rsidRPr="00956F3A">
                        <w:rPr>
                          <w:rFonts w:ascii="Monospac821 BT" w:hAnsi="Monospac821 BT" w:cs="Courier New"/>
                          <w:sz w:val="16"/>
                          <w:szCs w:val="16"/>
                        </w:rPr>
                        <w:t>_guidelines</w:t>
                      </w:r>
                      <w:proofErr w:type="spellEnd"/>
                      <w:r w:rsidRPr="00956F3A">
                        <w:rPr>
                          <w:rFonts w:ascii="Monospac821 BT" w:hAnsi="Monospac821 BT" w:cs="Courier New"/>
                          <w:b w:val="0"/>
                          <w:bCs/>
                          <w:sz w:val="16"/>
                          <w:szCs w:val="16"/>
                        </w:rPr>
                        <w:t>": [</w:t>
                      </w:r>
                    </w:p>
                    <w:p w14:paraId="161FD9B7" w14:textId="77777777" w:rsidR="005E2C1A" w:rsidRPr="00956F3A" w:rsidRDefault="005E2C1A" w:rsidP="005E2C1A">
                      <w:pPr>
                        <w:jc w:val="left"/>
                        <w:rPr>
                          <w:rFonts w:ascii="Monospac821 BT" w:hAnsi="Monospac821 BT" w:cs="Courier New"/>
                          <w:b w:val="0"/>
                          <w:bCs/>
                          <w:sz w:val="16"/>
                          <w:szCs w:val="16"/>
                        </w:rPr>
                      </w:pPr>
                      <w:r w:rsidRPr="00956F3A">
                        <w:rPr>
                          <w:rFonts w:ascii="Monospac821 BT" w:hAnsi="Monospac821 BT" w:cs="Courier New"/>
                          <w:b w:val="0"/>
                          <w:bCs/>
                          <w:sz w:val="16"/>
                          <w:szCs w:val="16"/>
                        </w:rPr>
                        <w:t>"Short, precise, natural responses",</w:t>
                      </w:r>
                    </w:p>
                    <w:p w14:paraId="5EEFF5C7" w14:textId="77777777" w:rsidR="005E2C1A" w:rsidRPr="00956F3A" w:rsidRDefault="005E2C1A" w:rsidP="005E2C1A">
                      <w:pPr>
                        <w:jc w:val="left"/>
                        <w:rPr>
                          <w:rFonts w:ascii="Monospac821 BT" w:hAnsi="Monospac821 BT" w:cs="Courier New"/>
                          <w:b w:val="0"/>
                          <w:bCs/>
                          <w:sz w:val="16"/>
                          <w:szCs w:val="16"/>
                        </w:rPr>
                      </w:pPr>
                      <w:r w:rsidRPr="00956F3A">
                        <w:rPr>
                          <w:rFonts w:ascii="Monospac821 BT" w:hAnsi="Monospac821 BT" w:cs="Courier New"/>
                          <w:b w:val="0"/>
                          <w:bCs/>
                          <w:sz w:val="16"/>
                          <w:szCs w:val="16"/>
                        </w:rPr>
                        <w:t>"Directly address other stakeholders",</w:t>
                      </w:r>
                    </w:p>
                    <w:p w14:paraId="36B4CB41" w14:textId="77777777" w:rsidR="005E2C1A" w:rsidRPr="00956F3A" w:rsidRDefault="005E2C1A" w:rsidP="005E2C1A">
                      <w:pPr>
                        <w:jc w:val="left"/>
                        <w:rPr>
                          <w:rFonts w:ascii="Monospac821 BT" w:hAnsi="Monospac821 BT" w:cs="Courier New"/>
                          <w:b w:val="0"/>
                          <w:bCs/>
                          <w:sz w:val="16"/>
                          <w:szCs w:val="16"/>
                        </w:rPr>
                      </w:pPr>
                      <w:r w:rsidRPr="00956F3A">
                        <w:rPr>
                          <w:rFonts w:ascii="Monospac821 BT" w:hAnsi="Monospac821 BT" w:cs="Courier New"/>
                          <w:b w:val="0"/>
                          <w:bCs/>
                          <w:sz w:val="16"/>
                          <w:szCs w:val="16"/>
                        </w:rPr>
                        <w:t>"Avoid introductions referencing role",</w:t>
                      </w:r>
                    </w:p>
                    <w:p w14:paraId="50E64F09" w14:textId="77777777" w:rsidR="005E2C1A" w:rsidRPr="00956F3A" w:rsidRDefault="005E2C1A" w:rsidP="005E2C1A">
                      <w:pPr>
                        <w:jc w:val="left"/>
                        <w:rPr>
                          <w:rFonts w:ascii="Monospac821 BT" w:hAnsi="Monospac821 BT" w:cs="Courier New"/>
                          <w:b w:val="0"/>
                          <w:bCs/>
                          <w:sz w:val="16"/>
                          <w:szCs w:val="16"/>
                        </w:rPr>
                      </w:pPr>
                      <w:r w:rsidRPr="00956F3A">
                        <w:rPr>
                          <w:rFonts w:ascii="Monospac821 BT" w:hAnsi="Monospac821 BT" w:cs="Courier New"/>
                          <w:b w:val="0"/>
                          <w:bCs/>
                          <w:sz w:val="16"/>
                          <w:szCs w:val="16"/>
                        </w:rPr>
                        <w:t>"Use stage/component details",</w:t>
                      </w:r>
                    </w:p>
                    <w:p w14:paraId="2E72DE9E" w14:textId="77777777" w:rsidR="005E2C1A" w:rsidRPr="00956F3A" w:rsidRDefault="005E2C1A" w:rsidP="005E2C1A">
                      <w:pPr>
                        <w:jc w:val="left"/>
                        <w:rPr>
                          <w:rFonts w:ascii="Monospac821 BT" w:hAnsi="Monospac821 BT" w:cs="Courier New"/>
                          <w:b w:val="0"/>
                          <w:bCs/>
                          <w:sz w:val="16"/>
                          <w:szCs w:val="16"/>
                        </w:rPr>
                      </w:pPr>
                      <w:r w:rsidRPr="00956F3A">
                        <w:rPr>
                          <w:rFonts w:ascii="Monospac821 BT" w:hAnsi="Monospac821 BT" w:cs="Courier New"/>
                          <w:b w:val="0"/>
                          <w:bCs/>
                          <w:sz w:val="16"/>
                          <w:szCs w:val="16"/>
                        </w:rPr>
                        <w:t>"Be constructive and solution-oriented"],</w:t>
                      </w:r>
                    </w:p>
                    <w:p w14:paraId="07D31EC8" w14:textId="77777777" w:rsidR="005E2C1A" w:rsidRPr="00956F3A" w:rsidRDefault="005E2C1A" w:rsidP="005E2C1A">
                      <w:pPr>
                        <w:jc w:val="left"/>
                        <w:rPr>
                          <w:rFonts w:ascii="Monospac821 BT" w:hAnsi="Monospac821 BT" w:cs="Courier New"/>
                          <w:b w:val="0"/>
                          <w:bCs/>
                          <w:sz w:val="18"/>
                          <w:szCs w:val="18"/>
                        </w:rPr>
                      </w:pPr>
                      <w:r w:rsidRPr="00956F3A">
                        <w:rPr>
                          <w:rFonts w:ascii="Monospac821 BT" w:hAnsi="Monospac821 BT" w:cs="Courier New"/>
                          <w:b w:val="0"/>
                          <w:bCs/>
                          <w:sz w:val="16"/>
                          <w:szCs w:val="16"/>
                        </w:rPr>
                        <w:t>"</w:t>
                      </w:r>
                      <w:proofErr w:type="spellStart"/>
                      <w:proofErr w:type="gramStart"/>
                      <w:r w:rsidRPr="00956F3A">
                        <w:rPr>
                          <w:rFonts w:ascii="Monospac821 BT" w:hAnsi="Monospac821 BT" w:cs="Courier New"/>
                          <w:sz w:val="16"/>
                          <w:szCs w:val="16"/>
                        </w:rPr>
                        <w:t>context</w:t>
                      </w:r>
                      <w:proofErr w:type="gramEnd"/>
                      <w:r w:rsidRPr="00956F3A">
                        <w:rPr>
                          <w:rFonts w:ascii="Monospac821 BT" w:hAnsi="Monospac821 BT" w:cs="Courier New"/>
                          <w:sz w:val="16"/>
                          <w:szCs w:val="16"/>
                        </w:rPr>
                        <w:t>_storage</w:t>
                      </w:r>
                      <w:proofErr w:type="spellEnd"/>
                      <w:r w:rsidRPr="00956F3A">
                        <w:rPr>
                          <w:rFonts w:ascii="Monospac821 BT" w:hAnsi="Monospac821 BT" w:cs="Courier New"/>
                          <w:b w:val="0"/>
                          <w:bCs/>
                          <w:sz w:val="16"/>
                          <w:szCs w:val="16"/>
                        </w:rPr>
                        <w:t>": "This full context is saved as 'Initial Context' for the agent's memory."}</w:t>
                      </w:r>
                    </w:p>
                  </w:txbxContent>
                </v:textbox>
                <w10:anchorlock/>
              </v:shape>
            </w:pict>
          </mc:Fallback>
        </mc:AlternateContent>
      </w:r>
    </w:p>
    <w:p w14:paraId="45A1DDFF" w14:textId="29C0A051" w:rsidR="005E2C1A" w:rsidRPr="005E2C1A" w:rsidRDefault="005E2C1A" w:rsidP="005E2C1A">
      <w:pPr>
        <w:pStyle w:val="Beschriftung"/>
        <w:jc w:val="both"/>
        <w:rPr>
          <w:b w:val="0"/>
          <w:bCs/>
          <w:color w:val="auto"/>
        </w:rPr>
      </w:pPr>
      <w:bookmarkStart w:id="9" w:name="_Ref194965070"/>
      <w:r w:rsidRPr="005E2C1A">
        <w:rPr>
          <w:b w:val="0"/>
          <w:bCs/>
          <w:color w:val="auto"/>
        </w:rPr>
        <w:t xml:space="preserve">Figure </w:t>
      </w:r>
      <w:r w:rsidRPr="005E2C1A">
        <w:rPr>
          <w:b w:val="0"/>
          <w:bCs/>
          <w:color w:val="auto"/>
        </w:rPr>
        <w:fldChar w:fldCharType="begin"/>
      </w:r>
      <w:r w:rsidRPr="005E2C1A">
        <w:rPr>
          <w:b w:val="0"/>
          <w:bCs/>
          <w:color w:val="auto"/>
        </w:rPr>
        <w:instrText xml:space="preserve"> SEQ Figure \* ARABIC </w:instrText>
      </w:r>
      <w:r w:rsidRPr="005E2C1A">
        <w:rPr>
          <w:b w:val="0"/>
          <w:bCs/>
          <w:color w:val="auto"/>
        </w:rPr>
        <w:fldChar w:fldCharType="separate"/>
      </w:r>
      <w:r w:rsidR="00983691">
        <w:rPr>
          <w:b w:val="0"/>
          <w:bCs/>
          <w:noProof/>
          <w:color w:val="auto"/>
        </w:rPr>
        <w:t>7</w:t>
      </w:r>
      <w:r w:rsidRPr="005E2C1A">
        <w:rPr>
          <w:b w:val="0"/>
          <w:bCs/>
          <w:color w:val="auto"/>
        </w:rPr>
        <w:fldChar w:fldCharType="end"/>
      </w:r>
      <w:bookmarkEnd w:id="9"/>
      <w:r w:rsidR="00CD507F">
        <w:rPr>
          <w:b w:val="0"/>
          <w:bCs/>
          <w:color w:val="auto"/>
        </w:rPr>
        <w:t>:</w:t>
      </w:r>
      <w:r w:rsidRPr="005E2C1A">
        <w:rPr>
          <w:b w:val="0"/>
          <w:bCs/>
          <w:color w:val="auto"/>
        </w:rPr>
        <w:t xml:space="preserve"> Setup-Prompt Example</w:t>
      </w:r>
    </w:p>
    <w:p w14:paraId="2235051F" w14:textId="77777777" w:rsidR="00E76AAB" w:rsidRDefault="00E76AAB" w:rsidP="00E76AAB">
      <w:pPr>
        <w:pStyle w:val="MainText"/>
      </w:pPr>
      <w:r>
        <w:t xml:space="preserve">Agents derive from the </w:t>
      </w:r>
      <w:proofErr w:type="spellStart"/>
      <w:r>
        <w:t>BaseAgent</w:t>
      </w:r>
      <w:proofErr w:type="spellEnd"/>
      <w:r>
        <w:t xml:space="preserve"> class, instantiated via a factory method which assigns role-specific expertise, randomized personality traits, and working styl</w:t>
      </w:r>
      <w:r w:rsidRPr="005E2C1A">
        <w:t>es (</w:t>
      </w:r>
      <w:r w:rsidRPr="005E2C1A">
        <w:fldChar w:fldCharType="begin"/>
      </w:r>
      <w:r w:rsidRPr="005E2C1A">
        <w:instrText xml:space="preserve"> REF _Ref194956381 \h  \* MERGEFORMAT </w:instrText>
      </w:r>
      <w:r w:rsidRPr="005E2C1A">
        <w:fldChar w:fldCharType="separate"/>
      </w:r>
      <w:r w:rsidRPr="005E2C1A">
        <w:t xml:space="preserve">Table </w:t>
      </w:r>
      <w:r w:rsidRPr="005E2C1A">
        <w:rPr>
          <w:noProof/>
        </w:rPr>
        <w:t>1</w:t>
      </w:r>
      <w:r w:rsidRPr="005E2C1A">
        <w:fldChar w:fldCharType="end"/>
      </w:r>
      <w:r w:rsidRPr="005E2C1A">
        <w:t>). Each agent</w:t>
      </w:r>
      <w:r>
        <w:t xml:space="preserve"> receives a structured initialization prompt </w:t>
      </w:r>
      <w:r w:rsidRPr="005E2C1A">
        <w:t xml:space="preserve">specifying agent </w:t>
      </w:r>
      <w:r w:rsidRPr="005E2C1A">
        <w:t>identity, tasks, and communication guidelines (</w:t>
      </w:r>
      <w:r w:rsidRPr="005E2C1A">
        <w:fldChar w:fldCharType="begin"/>
      </w:r>
      <w:r w:rsidRPr="005E2C1A">
        <w:instrText xml:space="preserve"> REF _Ref194965070 \h  \* MERGEFORMAT </w:instrText>
      </w:r>
      <w:r w:rsidRPr="005E2C1A">
        <w:fldChar w:fldCharType="separate"/>
      </w:r>
      <w:r w:rsidRPr="005E2C1A">
        <w:t xml:space="preserve">Figure </w:t>
      </w:r>
      <w:r w:rsidRPr="005E2C1A">
        <w:rPr>
          <w:noProof/>
        </w:rPr>
        <w:t>7</w:t>
      </w:r>
      <w:r w:rsidRPr="005E2C1A">
        <w:fldChar w:fldCharType="end"/>
      </w:r>
      <w:r w:rsidRPr="005E2C1A">
        <w:t xml:space="preserve">). Agents employ </w:t>
      </w:r>
      <w:proofErr w:type="spellStart"/>
      <w:r w:rsidRPr="005E2C1A">
        <w:t>LangChain's</w:t>
      </w:r>
      <w:proofErr w:type="spellEnd"/>
      <w:r w:rsidRPr="005E2C1A">
        <w:t xml:space="preserve"> </w:t>
      </w:r>
      <w:proofErr w:type="spellStart"/>
      <w:r w:rsidRPr="005E2C1A">
        <w:t>ConversationBufferMemory</w:t>
      </w:r>
      <w:proofErr w:type="spellEnd"/>
      <w:r>
        <w:t xml:space="preserve"> to track dialogue history, ensuring coherent responses.</w:t>
      </w:r>
    </w:p>
    <w:p w14:paraId="529F3E72" w14:textId="3405B5E1" w:rsidR="005E2C1A" w:rsidRDefault="005E2C1A" w:rsidP="005E2C1A">
      <w:pPr>
        <w:pStyle w:val="MainText"/>
      </w:pPr>
      <w:r>
        <w:t xml:space="preserve">The stakeholder interaction loop is coordinated by the </w:t>
      </w:r>
      <w:r w:rsidR="006E08BD">
        <w:t>routing agent</w:t>
      </w:r>
      <w:r>
        <w:t>, which dynamically manages speaking order and issue resolution conditions using hybrid logic. Primarily relying on LLM suggestions incorporating conversational context, the routing mechanism includes heuristic fallback logic that balances agent participatio</w:t>
      </w:r>
      <w:r w:rsidRPr="005E2C1A">
        <w:t>n (</w:t>
      </w:r>
      <w:r w:rsidRPr="005E2C1A">
        <w:fldChar w:fldCharType="begin"/>
      </w:r>
      <w:r w:rsidRPr="005E2C1A">
        <w:instrText xml:space="preserve"> REF _Ref194965174 \h  \* MERGEFORMAT </w:instrText>
      </w:r>
      <w:r w:rsidRPr="005E2C1A">
        <w:fldChar w:fldCharType="separate"/>
      </w:r>
      <w:r w:rsidRPr="005E2C1A">
        <w:t xml:space="preserve">Figure </w:t>
      </w:r>
      <w:r w:rsidRPr="005E2C1A">
        <w:rPr>
          <w:noProof/>
        </w:rPr>
        <w:t>8</w:t>
      </w:r>
      <w:r w:rsidRPr="005E2C1A">
        <w:fldChar w:fldCharType="end"/>
      </w:r>
      <w:r w:rsidRPr="005E2C1A">
        <w:t>).</w:t>
      </w:r>
    </w:p>
    <w:p w14:paraId="0DEBF45E" w14:textId="77777777" w:rsidR="00D52C6A" w:rsidRDefault="00D52C6A" w:rsidP="005E2C1A">
      <w:pPr>
        <w:pStyle w:val="MainText"/>
      </w:pPr>
    </w:p>
    <w:p w14:paraId="2A4707FA" w14:textId="77777777" w:rsidR="005E2C1A" w:rsidRDefault="005E2C1A" w:rsidP="005E2C1A">
      <w:pPr>
        <w:pStyle w:val="MainText"/>
        <w:keepNext/>
        <w:ind w:firstLine="0"/>
      </w:pPr>
      <w:r>
        <w:rPr>
          <w:noProof/>
        </w:rPr>
        <mc:AlternateContent>
          <mc:Choice Requires="wps">
            <w:drawing>
              <wp:inline distT="0" distB="0" distL="0" distR="0" wp14:anchorId="01B196DC" wp14:editId="646418A1">
                <wp:extent cx="2895600" cy="842645"/>
                <wp:effectExtent l="0" t="0" r="19050" b="14605"/>
                <wp:docPr id="1125702869" name="Textfeld 1"/>
                <wp:cNvGraphicFramePr/>
                <a:graphic xmlns:a="http://schemas.openxmlformats.org/drawingml/2006/main">
                  <a:graphicData uri="http://schemas.microsoft.com/office/word/2010/wordprocessingShape">
                    <wps:wsp>
                      <wps:cNvSpPr txBox="1"/>
                      <wps:spPr>
                        <a:xfrm>
                          <a:off x="0" y="0"/>
                          <a:ext cx="2895600" cy="842645"/>
                        </a:xfrm>
                        <a:prstGeom prst="rect">
                          <a:avLst/>
                        </a:prstGeom>
                        <a:solidFill>
                          <a:schemeClr val="lt1"/>
                        </a:solidFill>
                        <a:ln w="6350">
                          <a:solidFill>
                            <a:prstClr val="black"/>
                          </a:solidFill>
                        </a:ln>
                      </wps:spPr>
                      <wps:txbx>
                        <w:txbxContent>
                          <w:p w14:paraId="7F43C31A" w14:textId="77777777" w:rsidR="005E2C1A" w:rsidRPr="00956F3A" w:rsidRDefault="005E2C1A" w:rsidP="005E2C1A">
                            <w:pPr>
                              <w:jc w:val="left"/>
                              <w:rPr>
                                <w:rFonts w:ascii="Monospac821 BT" w:hAnsi="Monospac821 BT" w:cs="Courier New"/>
                                <w:b w:val="0"/>
                                <w:bCs/>
                                <w:sz w:val="16"/>
                                <w:szCs w:val="16"/>
                              </w:rPr>
                            </w:pPr>
                            <w:r w:rsidRPr="00956F3A">
                              <w:rPr>
                                <w:rFonts w:ascii="Monospac821 BT" w:hAnsi="Monospac821 BT" w:cs="Courier New"/>
                                <w:b w:val="0"/>
                                <w:bCs/>
                                <w:sz w:val="16"/>
                                <w:szCs w:val="16"/>
                              </w:rPr>
                              <w:t xml:space="preserve">FUNCTION </w:t>
                            </w:r>
                            <w:proofErr w:type="spellStart"/>
                            <w:r w:rsidRPr="00956F3A">
                              <w:rPr>
                                <w:rFonts w:ascii="Monospac821 BT" w:hAnsi="Monospac821 BT" w:cs="Courier New"/>
                                <w:b w:val="0"/>
                                <w:bCs/>
                                <w:sz w:val="16"/>
                                <w:szCs w:val="16"/>
                              </w:rPr>
                              <w:t>next_</w:t>
                            </w:r>
                            <w:proofErr w:type="gramStart"/>
                            <w:r w:rsidRPr="00956F3A">
                              <w:rPr>
                                <w:rFonts w:ascii="Monospac821 BT" w:hAnsi="Monospac821 BT" w:cs="Courier New"/>
                                <w:b w:val="0"/>
                                <w:bCs/>
                                <w:sz w:val="16"/>
                                <w:szCs w:val="16"/>
                              </w:rPr>
                              <w:t>stakeholder</w:t>
                            </w:r>
                            <w:proofErr w:type="spellEnd"/>
                            <w:r w:rsidRPr="00956F3A">
                              <w:rPr>
                                <w:rFonts w:ascii="Monospac821 BT" w:hAnsi="Monospac821 BT" w:cs="Courier New"/>
                                <w:b w:val="0"/>
                                <w:bCs/>
                                <w:sz w:val="16"/>
                                <w:szCs w:val="16"/>
                              </w:rPr>
                              <w:t>(</w:t>
                            </w:r>
                            <w:proofErr w:type="gramEnd"/>
                            <w:r w:rsidRPr="00956F3A">
                              <w:rPr>
                                <w:rFonts w:ascii="Monospac821 BT" w:hAnsi="Monospac821 BT" w:cs="Courier New"/>
                                <w:b w:val="0"/>
                                <w:bCs/>
                                <w:sz w:val="16"/>
                                <w:szCs w:val="16"/>
                              </w:rPr>
                              <w:t>topic, agents):</w:t>
                            </w:r>
                          </w:p>
                          <w:p w14:paraId="65A0C21E" w14:textId="77777777" w:rsidR="005E2C1A" w:rsidRPr="00956F3A" w:rsidRDefault="005E2C1A" w:rsidP="005E2C1A">
                            <w:pPr>
                              <w:jc w:val="left"/>
                              <w:rPr>
                                <w:rFonts w:ascii="Monospac821 BT" w:hAnsi="Monospac821 BT" w:cs="Courier New"/>
                                <w:b w:val="0"/>
                                <w:bCs/>
                                <w:sz w:val="16"/>
                                <w:szCs w:val="16"/>
                              </w:rPr>
                            </w:pPr>
                            <w:r w:rsidRPr="00956F3A">
                              <w:rPr>
                                <w:rFonts w:ascii="Monospac821 BT" w:hAnsi="Monospac821 BT" w:cs="Courier New"/>
                                <w:b w:val="0"/>
                                <w:bCs/>
                                <w:sz w:val="16"/>
                                <w:szCs w:val="16"/>
                              </w:rPr>
                              <w:t xml:space="preserve">response = </w:t>
                            </w:r>
                            <w:proofErr w:type="spellStart"/>
                            <w:r w:rsidRPr="00956F3A">
                              <w:rPr>
                                <w:rFonts w:ascii="Monospac821 BT" w:hAnsi="Monospac821 BT" w:cs="Courier New"/>
                                <w:b w:val="0"/>
                                <w:bCs/>
                                <w:sz w:val="16"/>
                                <w:szCs w:val="16"/>
                              </w:rPr>
                              <w:t>LLM_</w:t>
                            </w:r>
                            <w:proofErr w:type="gramStart"/>
                            <w:r w:rsidRPr="00956F3A">
                              <w:rPr>
                                <w:rFonts w:ascii="Monospac821 BT" w:hAnsi="Monospac821 BT" w:cs="Courier New"/>
                                <w:b w:val="0"/>
                                <w:bCs/>
                                <w:sz w:val="16"/>
                                <w:szCs w:val="16"/>
                              </w:rPr>
                              <w:t>invoke</w:t>
                            </w:r>
                            <w:proofErr w:type="spellEnd"/>
                            <w:r w:rsidRPr="00956F3A">
                              <w:rPr>
                                <w:rFonts w:ascii="Monospac821 BT" w:hAnsi="Monospac821 BT" w:cs="Courier New"/>
                                <w:b w:val="0"/>
                                <w:bCs/>
                                <w:sz w:val="16"/>
                                <w:szCs w:val="16"/>
                              </w:rPr>
                              <w:t>(</w:t>
                            </w:r>
                            <w:proofErr w:type="gramEnd"/>
                            <w:r w:rsidRPr="00956F3A">
                              <w:rPr>
                                <w:rFonts w:ascii="Monospac821 BT" w:hAnsi="Monospac821 BT" w:cs="Courier New"/>
                                <w:b w:val="0"/>
                                <w:bCs/>
                                <w:sz w:val="16"/>
                                <w:szCs w:val="16"/>
                              </w:rPr>
                              <w:t>prompt(topic, agents))</w:t>
                            </w:r>
                          </w:p>
                          <w:p w14:paraId="6343D489" w14:textId="77777777" w:rsidR="005E2C1A" w:rsidRPr="00956F3A" w:rsidRDefault="005E2C1A" w:rsidP="005E2C1A">
                            <w:pPr>
                              <w:jc w:val="left"/>
                              <w:rPr>
                                <w:rFonts w:ascii="Monospac821 BT" w:hAnsi="Monospac821 BT" w:cs="Courier New"/>
                                <w:b w:val="0"/>
                                <w:bCs/>
                                <w:sz w:val="16"/>
                                <w:szCs w:val="16"/>
                              </w:rPr>
                            </w:pPr>
                            <w:r w:rsidRPr="00956F3A">
                              <w:rPr>
                                <w:rFonts w:ascii="Monospac821 BT" w:hAnsi="Monospac821 BT" w:cs="Courier New"/>
                                <w:b w:val="0"/>
                                <w:bCs/>
                                <w:sz w:val="16"/>
                                <w:szCs w:val="16"/>
                              </w:rPr>
                              <w:t>IF response == "RESOLVED": RETURN None</w:t>
                            </w:r>
                          </w:p>
                          <w:p w14:paraId="3C3D6B3B" w14:textId="77777777" w:rsidR="005E2C1A" w:rsidRPr="00956F3A" w:rsidRDefault="005E2C1A" w:rsidP="005E2C1A">
                            <w:pPr>
                              <w:jc w:val="left"/>
                              <w:rPr>
                                <w:rFonts w:ascii="Monospac821 BT" w:hAnsi="Monospac821 BT" w:cs="Courier New"/>
                                <w:b w:val="0"/>
                                <w:bCs/>
                                <w:sz w:val="16"/>
                                <w:szCs w:val="16"/>
                              </w:rPr>
                            </w:pPr>
                            <w:r w:rsidRPr="00956F3A">
                              <w:rPr>
                                <w:rFonts w:ascii="Monospac821 BT" w:hAnsi="Monospac821 BT" w:cs="Courier New"/>
                                <w:b w:val="0"/>
                                <w:bCs/>
                                <w:sz w:val="16"/>
                                <w:szCs w:val="16"/>
                              </w:rPr>
                              <w:t xml:space="preserve">IF response not in </w:t>
                            </w:r>
                            <w:proofErr w:type="spellStart"/>
                            <w:r w:rsidRPr="00956F3A">
                              <w:rPr>
                                <w:rFonts w:ascii="Monospac821 BT" w:hAnsi="Monospac821 BT" w:cs="Courier New"/>
                                <w:b w:val="0"/>
                                <w:bCs/>
                                <w:sz w:val="16"/>
                                <w:szCs w:val="16"/>
                              </w:rPr>
                              <w:t>agent_roles</w:t>
                            </w:r>
                            <w:proofErr w:type="spellEnd"/>
                            <w:r w:rsidRPr="00956F3A">
                              <w:rPr>
                                <w:rFonts w:ascii="Monospac821 BT" w:hAnsi="Monospac821 BT" w:cs="Courier New"/>
                                <w:b w:val="0"/>
                                <w:bCs/>
                                <w:sz w:val="16"/>
                                <w:szCs w:val="16"/>
                              </w:rPr>
                              <w:t xml:space="preserve">: </w:t>
                            </w:r>
                            <w:r w:rsidRPr="00956F3A">
                              <w:rPr>
                                <w:rFonts w:ascii="Monospac821 BT" w:hAnsi="Monospac821 BT" w:cs="Courier New"/>
                                <w:b w:val="0"/>
                                <w:bCs/>
                                <w:sz w:val="16"/>
                                <w:szCs w:val="16"/>
                              </w:rPr>
                              <w:br/>
                              <w:t xml:space="preserve">   RETURN </w:t>
                            </w:r>
                            <w:proofErr w:type="gramStart"/>
                            <w:r w:rsidRPr="00956F3A">
                              <w:rPr>
                                <w:rFonts w:ascii="Monospac821 BT" w:hAnsi="Monospac821 BT" w:cs="Courier New"/>
                                <w:b w:val="0"/>
                                <w:bCs/>
                                <w:sz w:val="16"/>
                                <w:szCs w:val="16"/>
                              </w:rPr>
                              <w:t>fallback(</w:t>
                            </w:r>
                            <w:proofErr w:type="gramEnd"/>
                            <w:r w:rsidRPr="00956F3A">
                              <w:rPr>
                                <w:rFonts w:ascii="Monospac821 BT" w:hAnsi="Monospac821 BT" w:cs="Courier New"/>
                                <w:b w:val="0"/>
                                <w:bCs/>
                                <w:sz w:val="16"/>
                                <w:szCs w:val="16"/>
                              </w:rPr>
                              <w:t>topic, agents)</w:t>
                            </w:r>
                          </w:p>
                          <w:p w14:paraId="1B4779A6" w14:textId="77777777" w:rsidR="005E2C1A" w:rsidRPr="00956F3A" w:rsidRDefault="005E2C1A" w:rsidP="005E2C1A">
                            <w:pPr>
                              <w:jc w:val="left"/>
                              <w:rPr>
                                <w:rFonts w:ascii="Monospac821 BT" w:hAnsi="Monospac821 BT" w:cs="Courier New"/>
                                <w:b w:val="0"/>
                                <w:bCs/>
                                <w:sz w:val="18"/>
                                <w:szCs w:val="18"/>
                              </w:rPr>
                            </w:pPr>
                            <w:r w:rsidRPr="00956F3A">
                              <w:rPr>
                                <w:rFonts w:ascii="Monospac821 BT" w:hAnsi="Monospac821 BT" w:cs="Courier New"/>
                                <w:b w:val="0"/>
                                <w:bCs/>
                                <w:sz w:val="16"/>
                                <w:szCs w:val="16"/>
                              </w:rPr>
                              <w:t>RETURN response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1B196DC" id="_x0000_s1031" type="#_x0000_t202" style="width:228pt;height:66.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" fillcolor="white [3201]" strokeweight=".5pt">
                <v:textbox>
                  <w:txbxContent>
                    <w:p w14:paraId="7F43C31A" w14:textId="77777777" w:rsidR="005E2C1A" w:rsidRPr="00956F3A" w:rsidRDefault="005E2C1A" w:rsidP="005E2C1A">
                      <w:pPr>
                        <w:jc w:val="left"/>
                        <w:rPr>
                          <w:rFonts w:ascii="Monospac821 BT" w:hAnsi="Monospac821 BT" w:cs="Courier New"/>
                          <w:b w:val="0"/>
                          <w:bCs/>
                          <w:sz w:val="16"/>
                          <w:szCs w:val="16"/>
                        </w:rPr>
                      </w:pPr>
                      <w:r w:rsidRPr="00956F3A">
                        <w:rPr>
                          <w:rFonts w:ascii="Monospac821 BT" w:hAnsi="Monospac821 BT" w:cs="Courier New"/>
                          <w:b w:val="0"/>
                          <w:bCs/>
                          <w:sz w:val="16"/>
                          <w:szCs w:val="16"/>
                        </w:rPr>
                        <w:t xml:space="preserve">FUNCTION </w:t>
                      </w:r>
                      <w:proofErr w:type="spellStart"/>
                      <w:r w:rsidRPr="00956F3A">
                        <w:rPr>
                          <w:rFonts w:ascii="Monospac821 BT" w:hAnsi="Monospac821 BT" w:cs="Courier New"/>
                          <w:b w:val="0"/>
                          <w:bCs/>
                          <w:sz w:val="16"/>
                          <w:szCs w:val="16"/>
                        </w:rPr>
                        <w:t>next_</w:t>
                      </w:r>
                      <w:proofErr w:type="gramStart"/>
                      <w:r w:rsidRPr="00956F3A">
                        <w:rPr>
                          <w:rFonts w:ascii="Monospac821 BT" w:hAnsi="Monospac821 BT" w:cs="Courier New"/>
                          <w:b w:val="0"/>
                          <w:bCs/>
                          <w:sz w:val="16"/>
                          <w:szCs w:val="16"/>
                        </w:rPr>
                        <w:t>stakeholder</w:t>
                      </w:r>
                      <w:proofErr w:type="spellEnd"/>
                      <w:r w:rsidRPr="00956F3A">
                        <w:rPr>
                          <w:rFonts w:ascii="Monospac821 BT" w:hAnsi="Monospac821 BT" w:cs="Courier New"/>
                          <w:b w:val="0"/>
                          <w:bCs/>
                          <w:sz w:val="16"/>
                          <w:szCs w:val="16"/>
                        </w:rPr>
                        <w:t>(</w:t>
                      </w:r>
                      <w:proofErr w:type="gramEnd"/>
                      <w:r w:rsidRPr="00956F3A">
                        <w:rPr>
                          <w:rFonts w:ascii="Monospac821 BT" w:hAnsi="Monospac821 BT" w:cs="Courier New"/>
                          <w:b w:val="0"/>
                          <w:bCs/>
                          <w:sz w:val="16"/>
                          <w:szCs w:val="16"/>
                        </w:rPr>
                        <w:t>topic, agents):</w:t>
                      </w:r>
                    </w:p>
                    <w:p w14:paraId="65A0C21E" w14:textId="77777777" w:rsidR="005E2C1A" w:rsidRPr="00956F3A" w:rsidRDefault="005E2C1A" w:rsidP="005E2C1A">
                      <w:pPr>
                        <w:jc w:val="left"/>
                        <w:rPr>
                          <w:rFonts w:ascii="Monospac821 BT" w:hAnsi="Monospac821 BT" w:cs="Courier New"/>
                          <w:b w:val="0"/>
                          <w:bCs/>
                          <w:sz w:val="16"/>
                          <w:szCs w:val="16"/>
                        </w:rPr>
                      </w:pPr>
                      <w:r w:rsidRPr="00956F3A">
                        <w:rPr>
                          <w:rFonts w:ascii="Monospac821 BT" w:hAnsi="Monospac821 BT" w:cs="Courier New"/>
                          <w:b w:val="0"/>
                          <w:bCs/>
                          <w:sz w:val="16"/>
                          <w:szCs w:val="16"/>
                        </w:rPr>
                        <w:t xml:space="preserve">response = </w:t>
                      </w:r>
                      <w:proofErr w:type="spellStart"/>
                      <w:r w:rsidRPr="00956F3A">
                        <w:rPr>
                          <w:rFonts w:ascii="Monospac821 BT" w:hAnsi="Monospac821 BT" w:cs="Courier New"/>
                          <w:b w:val="0"/>
                          <w:bCs/>
                          <w:sz w:val="16"/>
                          <w:szCs w:val="16"/>
                        </w:rPr>
                        <w:t>LLM_</w:t>
                      </w:r>
                      <w:proofErr w:type="gramStart"/>
                      <w:r w:rsidRPr="00956F3A">
                        <w:rPr>
                          <w:rFonts w:ascii="Monospac821 BT" w:hAnsi="Monospac821 BT" w:cs="Courier New"/>
                          <w:b w:val="0"/>
                          <w:bCs/>
                          <w:sz w:val="16"/>
                          <w:szCs w:val="16"/>
                        </w:rPr>
                        <w:t>invoke</w:t>
                      </w:r>
                      <w:proofErr w:type="spellEnd"/>
                      <w:r w:rsidRPr="00956F3A">
                        <w:rPr>
                          <w:rFonts w:ascii="Monospac821 BT" w:hAnsi="Monospac821 BT" w:cs="Courier New"/>
                          <w:b w:val="0"/>
                          <w:bCs/>
                          <w:sz w:val="16"/>
                          <w:szCs w:val="16"/>
                        </w:rPr>
                        <w:t>(</w:t>
                      </w:r>
                      <w:proofErr w:type="gramEnd"/>
                      <w:r w:rsidRPr="00956F3A">
                        <w:rPr>
                          <w:rFonts w:ascii="Monospac821 BT" w:hAnsi="Monospac821 BT" w:cs="Courier New"/>
                          <w:b w:val="0"/>
                          <w:bCs/>
                          <w:sz w:val="16"/>
                          <w:szCs w:val="16"/>
                        </w:rPr>
                        <w:t>prompt(topic, agents))</w:t>
                      </w:r>
                    </w:p>
                    <w:p w14:paraId="6343D489" w14:textId="77777777" w:rsidR="005E2C1A" w:rsidRPr="00956F3A" w:rsidRDefault="005E2C1A" w:rsidP="005E2C1A">
                      <w:pPr>
                        <w:jc w:val="left"/>
                        <w:rPr>
                          <w:rFonts w:ascii="Monospac821 BT" w:hAnsi="Monospac821 BT" w:cs="Courier New"/>
                          <w:b w:val="0"/>
                          <w:bCs/>
                          <w:sz w:val="16"/>
                          <w:szCs w:val="16"/>
                        </w:rPr>
                      </w:pPr>
                      <w:r w:rsidRPr="00956F3A">
                        <w:rPr>
                          <w:rFonts w:ascii="Monospac821 BT" w:hAnsi="Monospac821 BT" w:cs="Courier New"/>
                          <w:b w:val="0"/>
                          <w:bCs/>
                          <w:sz w:val="16"/>
                          <w:szCs w:val="16"/>
                        </w:rPr>
                        <w:t>IF response == "RESOLVED": RETURN None</w:t>
                      </w:r>
                    </w:p>
                    <w:p w14:paraId="3C3D6B3B" w14:textId="77777777" w:rsidR="005E2C1A" w:rsidRPr="00956F3A" w:rsidRDefault="005E2C1A" w:rsidP="005E2C1A">
                      <w:pPr>
                        <w:jc w:val="left"/>
                        <w:rPr>
                          <w:rFonts w:ascii="Monospac821 BT" w:hAnsi="Monospac821 BT" w:cs="Courier New"/>
                          <w:b w:val="0"/>
                          <w:bCs/>
                          <w:sz w:val="16"/>
                          <w:szCs w:val="16"/>
                        </w:rPr>
                      </w:pPr>
                      <w:r w:rsidRPr="00956F3A">
                        <w:rPr>
                          <w:rFonts w:ascii="Monospac821 BT" w:hAnsi="Monospac821 BT" w:cs="Courier New"/>
                          <w:b w:val="0"/>
                          <w:bCs/>
                          <w:sz w:val="16"/>
                          <w:szCs w:val="16"/>
                        </w:rPr>
                        <w:t xml:space="preserve">IF response not in </w:t>
                      </w:r>
                      <w:proofErr w:type="spellStart"/>
                      <w:r w:rsidRPr="00956F3A">
                        <w:rPr>
                          <w:rFonts w:ascii="Monospac821 BT" w:hAnsi="Monospac821 BT" w:cs="Courier New"/>
                          <w:b w:val="0"/>
                          <w:bCs/>
                          <w:sz w:val="16"/>
                          <w:szCs w:val="16"/>
                        </w:rPr>
                        <w:t>agent_roles</w:t>
                      </w:r>
                      <w:proofErr w:type="spellEnd"/>
                      <w:r w:rsidRPr="00956F3A">
                        <w:rPr>
                          <w:rFonts w:ascii="Monospac821 BT" w:hAnsi="Monospac821 BT" w:cs="Courier New"/>
                          <w:b w:val="0"/>
                          <w:bCs/>
                          <w:sz w:val="16"/>
                          <w:szCs w:val="16"/>
                        </w:rPr>
                        <w:t xml:space="preserve">: </w:t>
                      </w:r>
                      <w:r w:rsidRPr="00956F3A">
                        <w:rPr>
                          <w:rFonts w:ascii="Monospac821 BT" w:hAnsi="Monospac821 BT" w:cs="Courier New"/>
                          <w:b w:val="0"/>
                          <w:bCs/>
                          <w:sz w:val="16"/>
                          <w:szCs w:val="16"/>
                        </w:rPr>
                        <w:br/>
                        <w:t xml:space="preserve">   RETURN </w:t>
                      </w:r>
                      <w:proofErr w:type="gramStart"/>
                      <w:r w:rsidRPr="00956F3A">
                        <w:rPr>
                          <w:rFonts w:ascii="Monospac821 BT" w:hAnsi="Monospac821 BT" w:cs="Courier New"/>
                          <w:b w:val="0"/>
                          <w:bCs/>
                          <w:sz w:val="16"/>
                          <w:szCs w:val="16"/>
                        </w:rPr>
                        <w:t>fallback(</w:t>
                      </w:r>
                      <w:proofErr w:type="gramEnd"/>
                      <w:r w:rsidRPr="00956F3A">
                        <w:rPr>
                          <w:rFonts w:ascii="Monospac821 BT" w:hAnsi="Monospac821 BT" w:cs="Courier New"/>
                          <w:b w:val="0"/>
                          <w:bCs/>
                          <w:sz w:val="16"/>
                          <w:szCs w:val="16"/>
                        </w:rPr>
                        <w:t>topic, agents)</w:t>
                      </w:r>
                    </w:p>
                    <w:p w14:paraId="1B4779A6" w14:textId="77777777" w:rsidR="005E2C1A" w:rsidRPr="00956F3A" w:rsidRDefault="005E2C1A" w:rsidP="005E2C1A">
                      <w:pPr>
                        <w:jc w:val="left"/>
                        <w:rPr>
                          <w:rFonts w:ascii="Monospac821 BT" w:hAnsi="Monospac821 BT" w:cs="Courier New"/>
                          <w:b w:val="0"/>
                          <w:bCs/>
                          <w:sz w:val="18"/>
                          <w:szCs w:val="18"/>
                        </w:rPr>
                      </w:pPr>
                      <w:r w:rsidRPr="00956F3A">
                        <w:rPr>
                          <w:rFonts w:ascii="Monospac821 BT" w:hAnsi="Monospac821 BT" w:cs="Courier New"/>
                          <w:b w:val="0"/>
                          <w:bCs/>
                          <w:sz w:val="16"/>
                          <w:szCs w:val="16"/>
                        </w:rPr>
                        <w:t>RETURN response</w:t>
                      </w:r>
                    </w:p>
                  </w:txbxContent>
                </v:textbox>
                <w10:anchorlock/>
              </v:shape>
            </w:pict>
          </mc:Fallback>
        </mc:AlternateContent>
      </w:r>
    </w:p>
    <w:p w14:paraId="422B8A75" w14:textId="653ED747" w:rsidR="005E2C1A" w:rsidRDefault="005E2C1A" w:rsidP="005E2C1A">
      <w:pPr>
        <w:pStyle w:val="Beschriftung"/>
        <w:jc w:val="both"/>
      </w:pPr>
      <w:bookmarkStart w:id="10" w:name="_Ref194965174"/>
      <w:r w:rsidRPr="005E2C1A">
        <w:rPr>
          <w:b w:val="0"/>
          <w:bCs/>
          <w:color w:val="auto"/>
        </w:rPr>
        <w:t xml:space="preserve">Figure </w:t>
      </w:r>
      <w:r w:rsidRPr="005E2C1A">
        <w:rPr>
          <w:b w:val="0"/>
          <w:bCs/>
          <w:color w:val="auto"/>
        </w:rPr>
        <w:fldChar w:fldCharType="begin"/>
      </w:r>
      <w:r w:rsidRPr="005E2C1A">
        <w:rPr>
          <w:b w:val="0"/>
          <w:bCs/>
          <w:color w:val="auto"/>
        </w:rPr>
        <w:instrText xml:space="preserve"> SEQ Figure \* ARABIC </w:instrText>
      </w:r>
      <w:r w:rsidRPr="005E2C1A">
        <w:rPr>
          <w:b w:val="0"/>
          <w:bCs/>
          <w:color w:val="auto"/>
        </w:rPr>
        <w:fldChar w:fldCharType="separate"/>
      </w:r>
      <w:r w:rsidR="00983691">
        <w:rPr>
          <w:b w:val="0"/>
          <w:bCs/>
          <w:noProof/>
          <w:color w:val="auto"/>
        </w:rPr>
        <w:t>8</w:t>
      </w:r>
      <w:r w:rsidRPr="005E2C1A">
        <w:rPr>
          <w:b w:val="0"/>
          <w:bCs/>
          <w:color w:val="auto"/>
        </w:rPr>
        <w:fldChar w:fldCharType="end"/>
      </w:r>
      <w:bookmarkEnd w:id="10"/>
      <w:r w:rsidR="00B8397A">
        <w:rPr>
          <w:b w:val="0"/>
          <w:bCs/>
          <w:color w:val="auto"/>
        </w:rPr>
        <w:t>:</w:t>
      </w:r>
      <w:r w:rsidRPr="005E2C1A">
        <w:rPr>
          <w:b w:val="0"/>
          <w:bCs/>
          <w:color w:val="auto"/>
        </w:rPr>
        <w:t xml:space="preserve"> Pseudo-Code Routing Logic</w:t>
      </w:r>
    </w:p>
    <w:p w14:paraId="07DAA8F8" w14:textId="30C46884" w:rsidR="005E2C1A" w:rsidRPr="005E2C1A" w:rsidRDefault="005E2C1A" w:rsidP="005E2C1A">
      <w:pPr>
        <w:pStyle w:val="MainText"/>
      </w:pPr>
      <w:r>
        <w:t xml:space="preserve">Evaluation employs a dedicated Evaluator agent that assesses technical accuracy, logical consistency, clarity of information, solution quality, and collaborative effectiveness. Structured prompts </w:t>
      </w:r>
      <w:r w:rsidRPr="005E2C1A">
        <w:t>request explicit evaluation aligned with predefined criteria (</w:t>
      </w:r>
      <w:r w:rsidRPr="005E2C1A">
        <w:fldChar w:fldCharType="begin"/>
      </w:r>
      <w:r w:rsidRPr="005E2C1A">
        <w:instrText xml:space="preserve"> REF _Ref194965389 \h  \* MERGEFORMAT </w:instrText>
      </w:r>
      <w:r w:rsidRPr="005E2C1A">
        <w:fldChar w:fldCharType="separate"/>
      </w:r>
      <w:r w:rsidRPr="005E2C1A">
        <w:t xml:space="preserve">Figure </w:t>
      </w:r>
      <w:r w:rsidRPr="005E2C1A">
        <w:rPr>
          <w:noProof/>
        </w:rPr>
        <w:t>9</w:t>
      </w:r>
      <w:r w:rsidRPr="005E2C1A">
        <w:fldChar w:fldCharType="end"/>
      </w:r>
      <w:r w:rsidRPr="005E2C1A">
        <w:t>).</w:t>
      </w:r>
    </w:p>
    <w:p w14:paraId="6235F3B3" w14:textId="7AC2E438" w:rsidR="005E2C1A" w:rsidRDefault="005E2C1A" w:rsidP="00E76AAB">
      <w:pPr>
        <w:pStyle w:val="MainText"/>
      </w:pPr>
      <w:r w:rsidRPr="005E2C1A">
        <w:t>The final structured dialogue and evaluation outputs are serialized into</w:t>
      </w:r>
      <w:r>
        <w:t xml:space="preserve"> synthetic BCF JSON data using the </w:t>
      </w:r>
      <w:proofErr w:type="spellStart"/>
      <w:r>
        <w:t>BcfExporter</w:t>
      </w:r>
      <w:proofErr w:type="spellEnd"/>
      <w:r>
        <w:t xml:space="preserve"> class, facilitating integration into BIM platforms and further analyses.</w:t>
      </w:r>
    </w:p>
    <w:p w14:paraId="3F060743" w14:textId="77777777" w:rsidR="00E76AAB" w:rsidRDefault="00E76AAB" w:rsidP="00E76AAB">
      <w:pPr>
        <w:pStyle w:val="MainText"/>
      </w:pPr>
    </w:p>
    <w:p w14:paraId="07992DAF" w14:textId="77777777" w:rsidR="005E2C1A" w:rsidRDefault="005E2C1A" w:rsidP="005E2C1A">
      <w:pPr>
        <w:pStyle w:val="MainText"/>
        <w:keepNext/>
        <w:ind w:firstLine="0"/>
      </w:pPr>
      <w:r>
        <w:rPr>
          <w:noProof/>
        </w:rPr>
        <mc:AlternateContent>
          <mc:Choice Requires="wps">
            <w:drawing>
              <wp:inline distT="0" distB="0" distL="0" distR="0" wp14:anchorId="1AFA1D1F" wp14:editId="043FCF3C">
                <wp:extent cx="2895600" cy="2895600"/>
                <wp:effectExtent l="0" t="0" r="19050" b="19050"/>
                <wp:docPr id="1194771016" name="Textfeld 1"/>
                <wp:cNvGraphicFramePr/>
                <a:graphic xmlns:a="http://schemas.openxmlformats.org/drawingml/2006/main">
                  <a:graphicData uri="http://schemas.microsoft.com/office/word/2010/wordprocessingShape">
                    <wps:wsp>
                      <wps:cNvSpPr txBox="1"/>
                      <wps:spPr>
                        <a:xfrm>
                          <a:off x="0" y="0"/>
                          <a:ext cx="2895600" cy="2895600"/>
                        </a:xfrm>
                        <a:prstGeom prst="rect">
                          <a:avLst/>
                        </a:prstGeom>
                        <a:solidFill>
                          <a:schemeClr val="lt1"/>
                        </a:solidFill>
                        <a:ln w="6350">
                          <a:solidFill>
                            <a:prstClr val="black"/>
                          </a:solidFill>
                        </a:ln>
                      </wps:spPr>
                      <wps:txbx>
                        <w:txbxContent>
                          <w:p w14:paraId="4AD30ED7" w14:textId="77777777" w:rsidR="005E2C1A" w:rsidRPr="00956F3A" w:rsidRDefault="005E2C1A" w:rsidP="005E2C1A">
                            <w:pPr>
                              <w:jc w:val="left"/>
                              <w:rPr>
                                <w:rFonts w:ascii="Monospac821 BT" w:hAnsi="Monospac821 BT" w:cs="Courier New"/>
                                <w:b w:val="0"/>
                                <w:bCs/>
                                <w:sz w:val="16"/>
                                <w:szCs w:val="16"/>
                              </w:rPr>
                            </w:pPr>
                            <w:r w:rsidRPr="00956F3A">
                              <w:rPr>
                                <w:rFonts w:ascii="Monospac821 BT" w:hAnsi="Monospac821 BT" w:cs="Courier New"/>
                                <w:b w:val="0"/>
                                <w:bCs/>
                                <w:sz w:val="16"/>
                                <w:szCs w:val="16"/>
                              </w:rPr>
                              <w:t>{"</w:t>
                            </w:r>
                            <w:proofErr w:type="spellStart"/>
                            <w:r w:rsidRPr="00956F3A">
                              <w:rPr>
                                <w:rFonts w:ascii="Monospac821 BT" w:hAnsi="Monospac821 BT" w:cs="Courier New"/>
                                <w:sz w:val="16"/>
                                <w:szCs w:val="16"/>
                              </w:rPr>
                              <w:t>issue_details</w:t>
                            </w:r>
                            <w:proofErr w:type="spellEnd"/>
                            <w:r w:rsidRPr="00956F3A">
                              <w:rPr>
                                <w:rFonts w:ascii="Monospac821 BT" w:hAnsi="Monospac821 BT" w:cs="Courier New"/>
                                <w:b w:val="0"/>
                                <w:bCs/>
                                <w:sz w:val="16"/>
                                <w:szCs w:val="16"/>
                              </w:rPr>
                              <w:t>": "Details of the issue",</w:t>
                            </w:r>
                          </w:p>
                          <w:p w14:paraId="1DED2EC4" w14:textId="77777777" w:rsidR="005E2C1A" w:rsidRPr="00956F3A" w:rsidRDefault="005E2C1A" w:rsidP="005E2C1A">
                            <w:pPr>
                              <w:jc w:val="left"/>
                              <w:rPr>
                                <w:rFonts w:ascii="Monospac821 BT" w:hAnsi="Monospac821 BT" w:cs="Courier New"/>
                                <w:b w:val="0"/>
                                <w:bCs/>
                                <w:sz w:val="16"/>
                                <w:szCs w:val="16"/>
                              </w:rPr>
                            </w:pPr>
                            <w:r w:rsidRPr="00956F3A">
                              <w:rPr>
                                <w:rFonts w:ascii="Monospac821 BT" w:hAnsi="Monospac821 BT" w:cs="Courier New"/>
                                <w:b w:val="0"/>
                                <w:bCs/>
                                <w:sz w:val="16"/>
                                <w:szCs w:val="16"/>
                              </w:rPr>
                              <w:t>"</w:t>
                            </w:r>
                            <w:proofErr w:type="spellStart"/>
                            <w:proofErr w:type="gramStart"/>
                            <w:r w:rsidRPr="00956F3A">
                              <w:rPr>
                                <w:rFonts w:ascii="Monospac821 BT" w:hAnsi="Monospac821 BT" w:cs="Courier New"/>
                                <w:sz w:val="16"/>
                                <w:szCs w:val="16"/>
                              </w:rPr>
                              <w:t>image</w:t>
                            </w:r>
                            <w:proofErr w:type="gramEnd"/>
                            <w:r w:rsidRPr="00956F3A">
                              <w:rPr>
                                <w:rFonts w:ascii="Monospac821 BT" w:hAnsi="Monospac821 BT" w:cs="Courier New"/>
                                <w:sz w:val="16"/>
                                <w:szCs w:val="16"/>
                              </w:rPr>
                              <w:t>_info</w:t>
                            </w:r>
                            <w:proofErr w:type="spellEnd"/>
                            <w:r w:rsidRPr="00956F3A">
                              <w:rPr>
                                <w:rFonts w:ascii="Monospac821 BT" w:hAnsi="Monospac821 BT" w:cs="Courier New"/>
                                <w:b w:val="0"/>
                                <w:bCs/>
                                <w:sz w:val="16"/>
                                <w:szCs w:val="16"/>
                              </w:rPr>
                              <w:t>": "Information derived from images",</w:t>
                            </w:r>
                          </w:p>
                          <w:p w14:paraId="2F27D4D2" w14:textId="77777777" w:rsidR="005E2C1A" w:rsidRPr="00956F3A" w:rsidRDefault="005E2C1A" w:rsidP="005E2C1A">
                            <w:pPr>
                              <w:jc w:val="left"/>
                              <w:rPr>
                                <w:rFonts w:ascii="Monospac821 BT" w:hAnsi="Monospac821 BT" w:cs="Courier New"/>
                                <w:b w:val="0"/>
                                <w:bCs/>
                                <w:sz w:val="16"/>
                                <w:szCs w:val="16"/>
                              </w:rPr>
                            </w:pPr>
                            <w:r w:rsidRPr="00956F3A">
                              <w:rPr>
                                <w:rFonts w:ascii="Monospac821 BT" w:hAnsi="Monospac821 BT" w:cs="Courier New"/>
                                <w:b w:val="0"/>
                                <w:bCs/>
                                <w:sz w:val="16"/>
                                <w:szCs w:val="16"/>
                              </w:rPr>
                              <w:t>"</w:t>
                            </w:r>
                            <w:proofErr w:type="spellStart"/>
                            <w:proofErr w:type="gramStart"/>
                            <w:r w:rsidRPr="00956F3A">
                              <w:rPr>
                                <w:rFonts w:ascii="Monospac821 BT" w:hAnsi="Monospac821 BT" w:cs="Courier New"/>
                                <w:sz w:val="16"/>
                                <w:szCs w:val="16"/>
                              </w:rPr>
                              <w:t>comment</w:t>
                            </w:r>
                            <w:proofErr w:type="gramEnd"/>
                            <w:r w:rsidRPr="00956F3A">
                              <w:rPr>
                                <w:rFonts w:ascii="Monospac821 BT" w:hAnsi="Monospac821 BT" w:cs="Courier New"/>
                                <w:sz w:val="16"/>
                                <w:szCs w:val="16"/>
                              </w:rPr>
                              <w:t>_history</w:t>
                            </w:r>
                            <w:proofErr w:type="spellEnd"/>
                            <w:r w:rsidRPr="00956F3A">
                              <w:rPr>
                                <w:rFonts w:ascii="Monospac821 BT" w:hAnsi="Monospac821 BT" w:cs="Courier New"/>
                                <w:b w:val="0"/>
                                <w:bCs/>
                                <w:sz w:val="16"/>
                                <w:szCs w:val="16"/>
                              </w:rPr>
                              <w:t>": "Relevant comments exchanged",</w:t>
                            </w:r>
                          </w:p>
                          <w:p w14:paraId="261C37EF" w14:textId="77777777" w:rsidR="005E2C1A" w:rsidRPr="00956F3A" w:rsidRDefault="005E2C1A" w:rsidP="005E2C1A">
                            <w:pPr>
                              <w:jc w:val="left"/>
                              <w:rPr>
                                <w:rFonts w:ascii="Monospac821 BT" w:hAnsi="Monospac821 BT" w:cs="Courier New"/>
                                <w:b w:val="0"/>
                                <w:bCs/>
                                <w:sz w:val="16"/>
                                <w:szCs w:val="16"/>
                              </w:rPr>
                            </w:pPr>
                            <w:r w:rsidRPr="00956F3A">
                              <w:rPr>
                                <w:rFonts w:ascii="Monospac821 BT" w:hAnsi="Monospac821 BT" w:cs="Courier New"/>
                                <w:b w:val="0"/>
                                <w:bCs/>
                                <w:sz w:val="16"/>
                                <w:szCs w:val="16"/>
                              </w:rPr>
                              <w:t>"</w:t>
                            </w:r>
                            <w:proofErr w:type="spellStart"/>
                            <w:proofErr w:type="gramStart"/>
                            <w:r w:rsidRPr="00956F3A">
                              <w:rPr>
                                <w:rFonts w:ascii="Monospac821 BT" w:hAnsi="Monospac821 BT" w:cs="Courier New"/>
                                <w:sz w:val="16"/>
                                <w:szCs w:val="16"/>
                              </w:rPr>
                              <w:t>evaluation</w:t>
                            </w:r>
                            <w:proofErr w:type="gramEnd"/>
                            <w:r w:rsidRPr="00956F3A">
                              <w:rPr>
                                <w:rFonts w:ascii="Monospac821 BT" w:hAnsi="Monospac821 BT" w:cs="Courier New"/>
                                <w:sz w:val="16"/>
                                <w:szCs w:val="16"/>
                              </w:rPr>
                              <w:t>_task</w:t>
                            </w:r>
                            <w:proofErr w:type="spellEnd"/>
                            <w:r w:rsidRPr="00956F3A">
                              <w:rPr>
                                <w:rFonts w:ascii="Monospac821 BT" w:hAnsi="Monospac821 BT" w:cs="Courier New"/>
                                <w:b w:val="0"/>
                                <w:bCs/>
                                <w:sz w:val="16"/>
                                <w:szCs w:val="16"/>
                              </w:rPr>
                              <w:t>": {</w:t>
                            </w:r>
                          </w:p>
                          <w:p w14:paraId="239A95C8" w14:textId="77777777" w:rsidR="005E2C1A" w:rsidRPr="00956F3A" w:rsidRDefault="005E2C1A" w:rsidP="005E2C1A">
                            <w:pPr>
                              <w:jc w:val="left"/>
                              <w:rPr>
                                <w:rFonts w:ascii="Monospac821 BT" w:hAnsi="Monospac821 BT" w:cs="Courier New"/>
                                <w:b w:val="0"/>
                                <w:bCs/>
                                <w:sz w:val="16"/>
                                <w:szCs w:val="16"/>
                              </w:rPr>
                            </w:pPr>
                            <w:r w:rsidRPr="00956F3A">
                              <w:rPr>
                                <w:rFonts w:ascii="Monospac821 BT" w:hAnsi="Monospac821 BT" w:cs="Courier New"/>
                                <w:b w:val="0"/>
                                <w:bCs/>
                                <w:sz w:val="16"/>
                                <w:szCs w:val="16"/>
                              </w:rPr>
                              <w:t>"</w:t>
                            </w:r>
                            <w:proofErr w:type="spellStart"/>
                            <w:proofErr w:type="gramStart"/>
                            <w:r w:rsidRPr="00956F3A">
                              <w:rPr>
                                <w:rFonts w:ascii="Monospac821 BT" w:hAnsi="Monospac821 BT" w:cs="Courier New"/>
                                <w:sz w:val="16"/>
                                <w:szCs w:val="16"/>
                              </w:rPr>
                              <w:t>technical</w:t>
                            </w:r>
                            <w:proofErr w:type="gramEnd"/>
                            <w:r w:rsidRPr="00956F3A">
                              <w:rPr>
                                <w:rFonts w:ascii="Monospac821 BT" w:hAnsi="Monospac821 BT" w:cs="Courier New"/>
                                <w:sz w:val="16"/>
                                <w:szCs w:val="16"/>
                              </w:rPr>
                              <w:t>_assessment</w:t>
                            </w:r>
                            <w:proofErr w:type="spellEnd"/>
                            <w:r w:rsidRPr="00956F3A">
                              <w:rPr>
                                <w:rFonts w:ascii="Monospac821 BT" w:hAnsi="Monospac821 BT" w:cs="Courier New"/>
                                <w:b w:val="0"/>
                                <w:bCs/>
                                <w:sz w:val="16"/>
                                <w:szCs w:val="16"/>
                              </w:rPr>
                              <w:t>": [</w:t>
                            </w:r>
                          </w:p>
                          <w:p w14:paraId="7C70D7D8" w14:textId="77777777" w:rsidR="005E2C1A" w:rsidRPr="00956F3A" w:rsidRDefault="005E2C1A" w:rsidP="005E2C1A">
                            <w:pPr>
                              <w:jc w:val="left"/>
                              <w:rPr>
                                <w:rFonts w:ascii="Monospac821 BT" w:hAnsi="Monospac821 BT" w:cs="Courier New"/>
                                <w:b w:val="0"/>
                                <w:bCs/>
                                <w:sz w:val="16"/>
                                <w:szCs w:val="16"/>
                              </w:rPr>
                            </w:pPr>
                            <w:r w:rsidRPr="00956F3A">
                              <w:rPr>
                                <w:rFonts w:ascii="Monospac821 BT" w:hAnsi="Monospac821 BT" w:cs="Courier New"/>
                                <w:b w:val="0"/>
                                <w:bCs/>
                                <w:sz w:val="16"/>
                                <w:szCs w:val="16"/>
                              </w:rPr>
                              <w:t>"Check technical correctness/compliance",</w:t>
                            </w:r>
                          </w:p>
                          <w:p w14:paraId="10157088" w14:textId="77777777" w:rsidR="005E2C1A" w:rsidRPr="00956F3A" w:rsidRDefault="005E2C1A" w:rsidP="005E2C1A">
                            <w:pPr>
                              <w:jc w:val="left"/>
                              <w:rPr>
                                <w:rFonts w:ascii="Monospac821 BT" w:hAnsi="Monospac821 BT" w:cs="Courier New"/>
                                <w:b w:val="0"/>
                                <w:bCs/>
                                <w:sz w:val="16"/>
                                <w:szCs w:val="16"/>
                              </w:rPr>
                            </w:pPr>
                            <w:r w:rsidRPr="00956F3A">
                              <w:rPr>
                                <w:rFonts w:ascii="Monospac821 BT" w:hAnsi="Monospac821 BT" w:cs="Courier New"/>
                                <w:b w:val="0"/>
                                <w:bCs/>
                                <w:sz w:val="16"/>
                                <w:szCs w:val="16"/>
                              </w:rPr>
                              <w:t>"Identify any overlooked technical aspects"],</w:t>
                            </w:r>
                          </w:p>
                          <w:p w14:paraId="218ADD03" w14:textId="77777777" w:rsidR="005E2C1A" w:rsidRPr="00956F3A" w:rsidRDefault="005E2C1A" w:rsidP="005E2C1A">
                            <w:pPr>
                              <w:jc w:val="left"/>
                              <w:rPr>
                                <w:rFonts w:ascii="Monospac821 BT" w:hAnsi="Monospac821 BT" w:cs="Courier New"/>
                                <w:b w:val="0"/>
                                <w:bCs/>
                                <w:sz w:val="16"/>
                                <w:szCs w:val="16"/>
                              </w:rPr>
                            </w:pPr>
                            <w:r w:rsidRPr="00956F3A">
                              <w:rPr>
                                <w:rFonts w:ascii="Monospac821 BT" w:hAnsi="Monospac821 BT" w:cs="Courier New"/>
                                <w:b w:val="0"/>
                                <w:bCs/>
                                <w:sz w:val="16"/>
                                <w:szCs w:val="16"/>
                              </w:rPr>
                              <w:t>"</w:t>
                            </w:r>
                            <w:proofErr w:type="spellStart"/>
                            <w:proofErr w:type="gramStart"/>
                            <w:r w:rsidRPr="00956F3A">
                              <w:rPr>
                                <w:rFonts w:ascii="Monospac821 BT" w:hAnsi="Monospac821 BT" w:cs="Courier New"/>
                                <w:sz w:val="16"/>
                                <w:szCs w:val="16"/>
                              </w:rPr>
                              <w:t>process</w:t>
                            </w:r>
                            <w:proofErr w:type="gramEnd"/>
                            <w:r w:rsidRPr="00956F3A">
                              <w:rPr>
                                <w:rFonts w:ascii="Monospac821 BT" w:hAnsi="Monospac821 BT" w:cs="Courier New"/>
                                <w:sz w:val="16"/>
                                <w:szCs w:val="16"/>
                              </w:rPr>
                              <w:t>_assessment</w:t>
                            </w:r>
                            <w:proofErr w:type="spellEnd"/>
                            <w:r w:rsidRPr="00956F3A">
                              <w:rPr>
                                <w:rFonts w:ascii="Monospac821 BT" w:hAnsi="Monospac821 BT" w:cs="Courier New"/>
                                <w:b w:val="0"/>
                                <w:bCs/>
                                <w:sz w:val="16"/>
                                <w:szCs w:val="16"/>
                              </w:rPr>
                              <w:t>": [</w:t>
                            </w:r>
                          </w:p>
                          <w:p w14:paraId="674D7A21" w14:textId="77777777" w:rsidR="005E2C1A" w:rsidRPr="00956F3A" w:rsidRDefault="005E2C1A" w:rsidP="005E2C1A">
                            <w:pPr>
                              <w:jc w:val="left"/>
                              <w:rPr>
                                <w:rFonts w:ascii="Monospac821 BT" w:hAnsi="Monospac821 BT" w:cs="Courier New"/>
                                <w:b w:val="0"/>
                                <w:bCs/>
                                <w:sz w:val="16"/>
                                <w:szCs w:val="16"/>
                              </w:rPr>
                            </w:pPr>
                            <w:r w:rsidRPr="00956F3A">
                              <w:rPr>
                                <w:rFonts w:ascii="Monospac821 BT" w:hAnsi="Monospac821 BT" w:cs="Courier New"/>
                                <w:b w:val="0"/>
                                <w:bCs/>
                                <w:sz w:val="16"/>
                                <w:szCs w:val="16"/>
                              </w:rPr>
                              <w:t>"Assess the sequence of stakeholder contributions</w:t>
                            </w:r>
                            <w:proofErr w:type="gramStart"/>
                            <w:r w:rsidRPr="00956F3A">
                              <w:rPr>
                                <w:rFonts w:ascii="Monospac821 BT" w:hAnsi="Monospac821 BT" w:cs="Courier New"/>
                                <w:b w:val="0"/>
                                <w:bCs/>
                                <w:sz w:val="16"/>
                                <w:szCs w:val="16"/>
                              </w:rPr>
                              <w:t>"</w:t>
                            </w:r>
                            <w:r>
                              <w:rPr>
                                <w:rFonts w:ascii="Monospac821 BT" w:hAnsi="Monospac821 BT" w:cs="Courier New"/>
                                <w:b w:val="0"/>
                                <w:bCs/>
                                <w:sz w:val="16"/>
                                <w:szCs w:val="16"/>
                              </w:rPr>
                              <w:t>,…</w:t>
                            </w:r>
                            <w:proofErr w:type="gramEnd"/>
                            <w:r w:rsidRPr="00956F3A">
                              <w:rPr>
                                <w:rFonts w:ascii="Monospac821 BT" w:hAnsi="Monospac821 BT" w:cs="Courier New"/>
                                <w:b w:val="0"/>
                                <w:bCs/>
                                <w:sz w:val="16"/>
                                <w:szCs w:val="16"/>
                              </w:rPr>
                              <w:t>],</w:t>
                            </w:r>
                          </w:p>
                          <w:p w14:paraId="22532D1D" w14:textId="77777777" w:rsidR="005E2C1A" w:rsidRPr="00956F3A" w:rsidRDefault="005E2C1A" w:rsidP="005E2C1A">
                            <w:pPr>
                              <w:jc w:val="left"/>
                              <w:rPr>
                                <w:rFonts w:ascii="Monospac821 BT" w:hAnsi="Monospac821 BT" w:cs="Courier New"/>
                                <w:b w:val="0"/>
                                <w:bCs/>
                                <w:sz w:val="16"/>
                                <w:szCs w:val="16"/>
                              </w:rPr>
                            </w:pPr>
                            <w:r w:rsidRPr="00956F3A">
                              <w:rPr>
                                <w:rFonts w:ascii="Monospac821 BT" w:hAnsi="Monospac821 BT" w:cs="Courier New"/>
                                <w:b w:val="0"/>
                                <w:bCs/>
                                <w:sz w:val="16"/>
                                <w:szCs w:val="16"/>
                              </w:rPr>
                              <w:t>"</w:t>
                            </w:r>
                            <w:proofErr w:type="spellStart"/>
                            <w:proofErr w:type="gramStart"/>
                            <w:r w:rsidRPr="00956F3A">
                              <w:rPr>
                                <w:rFonts w:ascii="Monospac821 BT" w:hAnsi="Monospac821 BT" w:cs="Courier New"/>
                                <w:sz w:val="16"/>
                                <w:szCs w:val="16"/>
                              </w:rPr>
                              <w:t>information</w:t>
                            </w:r>
                            <w:proofErr w:type="gramEnd"/>
                            <w:r w:rsidRPr="00956F3A">
                              <w:rPr>
                                <w:rFonts w:ascii="Monospac821 BT" w:hAnsi="Monospac821 BT" w:cs="Courier New"/>
                                <w:sz w:val="16"/>
                                <w:szCs w:val="16"/>
                              </w:rPr>
                              <w:t>_quality</w:t>
                            </w:r>
                            <w:proofErr w:type="spellEnd"/>
                            <w:r w:rsidRPr="00956F3A">
                              <w:rPr>
                                <w:rFonts w:ascii="Monospac821 BT" w:hAnsi="Monospac821 BT" w:cs="Courier New"/>
                                <w:b w:val="0"/>
                                <w:bCs/>
                                <w:sz w:val="16"/>
                                <w:szCs w:val="16"/>
                              </w:rPr>
                              <w:t>": [</w:t>
                            </w:r>
                          </w:p>
                          <w:p w14:paraId="6BF6854D" w14:textId="77777777" w:rsidR="005E2C1A" w:rsidRPr="00956F3A" w:rsidRDefault="005E2C1A" w:rsidP="005E2C1A">
                            <w:pPr>
                              <w:jc w:val="left"/>
                              <w:rPr>
                                <w:rFonts w:ascii="Monospac821 BT" w:hAnsi="Monospac821 BT" w:cs="Courier New"/>
                                <w:b w:val="0"/>
                                <w:bCs/>
                                <w:sz w:val="16"/>
                                <w:szCs w:val="16"/>
                              </w:rPr>
                            </w:pPr>
                            <w:r w:rsidRPr="00956F3A">
                              <w:rPr>
                                <w:rFonts w:ascii="Monospac821 BT" w:hAnsi="Monospac821 BT" w:cs="Courier New"/>
                                <w:b w:val="0"/>
                                <w:bCs/>
                                <w:sz w:val="16"/>
                                <w:szCs w:val="16"/>
                              </w:rPr>
                              <w:t>"Identify vague or unclear information",</w:t>
                            </w:r>
                          </w:p>
                          <w:p w14:paraId="6B64DE05" w14:textId="77777777" w:rsidR="005E2C1A" w:rsidRPr="00956F3A" w:rsidRDefault="005E2C1A" w:rsidP="005E2C1A">
                            <w:pPr>
                              <w:jc w:val="left"/>
                              <w:rPr>
                                <w:rFonts w:ascii="Monospac821 BT" w:hAnsi="Monospac821 BT" w:cs="Courier New"/>
                                <w:b w:val="0"/>
                                <w:bCs/>
                                <w:sz w:val="16"/>
                                <w:szCs w:val="16"/>
                              </w:rPr>
                            </w:pPr>
                            <w:r w:rsidRPr="00956F3A">
                              <w:rPr>
                                <w:rFonts w:ascii="Monospac821 BT" w:hAnsi="Monospac821 BT" w:cs="Courier New"/>
                                <w:b w:val="0"/>
                                <w:bCs/>
                                <w:sz w:val="16"/>
                                <w:szCs w:val="16"/>
                              </w:rPr>
                              <w:t>"List assumptions needing verification"],</w:t>
                            </w:r>
                          </w:p>
                          <w:p w14:paraId="17A65A2F" w14:textId="77777777" w:rsidR="005E2C1A" w:rsidRPr="00956F3A" w:rsidRDefault="005E2C1A" w:rsidP="005E2C1A">
                            <w:pPr>
                              <w:jc w:val="left"/>
                              <w:rPr>
                                <w:rFonts w:ascii="Monospac821 BT" w:hAnsi="Monospac821 BT" w:cs="Courier New"/>
                                <w:b w:val="0"/>
                                <w:bCs/>
                                <w:sz w:val="16"/>
                                <w:szCs w:val="16"/>
                              </w:rPr>
                            </w:pPr>
                            <w:r w:rsidRPr="00956F3A">
                              <w:rPr>
                                <w:rFonts w:ascii="Monospac821 BT" w:hAnsi="Monospac821 BT" w:cs="Courier New"/>
                                <w:b w:val="0"/>
                                <w:bCs/>
                                <w:sz w:val="16"/>
                                <w:szCs w:val="16"/>
                              </w:rPr>
                              <w:t>"</w:t>
                            </w:r>
                            <w:proofErr w:type="spellStart"/>
                            <w:proofErr w:type="gramStart"/>
                            <w:r w:rsidRPr="00956F3A">
                              <w:rPr>
                                <w:rFonts w:ascii="Monospac821 BT" w:hAnsi="Monospac821 BT" w:cs="Courier New"/>
                                <w:sz w:val="16"/>
                                <w:szCs w:val="16"/>
                              </w:rPr>
                              <w:t>solution</w:t>
                            </w:r>
                            <w:proofErr w:type="gramEnd"/>
                            <w:r w:rsidRPr="00956F3A">
                              <w:rPr>
                                <w:rFonts w:ascii="Monospac821 BT" w:hAnsi="Monospac821 BT" w:cs="Courier New"/>
                                <w:sz w:val="16"/>
                                <w:szCs w:val="16"/>
                              </w:rPr>
                              <w:t>_quality</w:t>
                            </w:r>
                            <w:proofErr w:type="spellEnd"/>
                            <w:r w:rsidRPr="00956F3A">
                              <w:rPr>
                                <w:rFonts w:ascii="Monospac821 BT" w:hAnsi="Monospac821 BT" w:cs="Courier New"/>
                                <w:b w:val="0"/>
                                <w:bCs/>
                                <w:sz w:val="16"/>
                                <w:szCs w:val="16"/>
                              </w:rPr>
                              <w:t>": [</w:t>
                            </w:r>
                          </w:p>
                          <w:p w14:paraId="63DE73FF" w14:textId="77777777" w:rsidR="005E2C1A" w:rsidRPr="00956F3A" w:rsidRDefault="005E2C1A" w:rsidP="005E2C1A">
                            <w:pPr>
                              <w:jc w:val="left"/>
                              <w:rPr>
                                <w:rFonts w:ascii="Monospac821 BT" w:hAnsi="Monospac821 BT" w:cs="Courier New"/>
                                <w:b w:val="0"/>
                                <w:bCs/>
                                <w:sz w:val="16"/>
                                <w:szCs w:val="16"/>
                              </w:rPr>
                            </w:pPr>
                            <w:r w:rsidRPr="00956F3A">
                              <w:rPr>
                                <w:rFonts w:ascii="Monospac821 BT" w:hAnsi="Monospac821 BT" w:cs="Courier New"/>
                                <w:b w:val="0"/>
                                <w:bCs/>
                                <w:sz w:val="16"/>
                                <w:szCs w:val="16"/>
                              </w:rPr>
                              <w:t>"Evaluate quality of proposed solution(s)",</w:t>
                            </w:r>
                          </w:p>
                          <w:p w14:paraId="6814DCF2" w14:textId="77777777" w:rsidR="005E2C1A" w:rsidRPr="00956F3A" w:rsidRDefault="005E2C1A" w:rsidP="005E2C1A">
                            <w:pPr>
                              <w:jc w:val="left"/>
                              <w:rPr>
                                <w:rFonts w:ascii="Monospac821 BT" w:hAnsi="Monospac821 BT" w:cs="Courier New"/>
                                <w:b w:val="0"/>
                                <w:bCs/>
                                <w:sz w:val="16"/>
                                <w:szCs w:val="16"/>
                              </w:rPr>
                            </w:pPr>
                            <w:r w:rsidRPr="00956F3A">
                              <w:rPr>
                                <w:rFonts w:ascii="Monospac821 BT" w:hAnsi="Monospac821 BT" w:cs="Courier New"/>
                                <w:b w:val="0"/>
                                <w:bCs/>
                                <w:sz w:val="16"/>
                                <w:szCs w:val="16"/>
                              </w:rPr>
                              <w:t>"Suggest possible improvements"],</w:t>
                            </w:r>
                          </w:p>
                          <w:p w14:paraId="036D0B8E" w14:textId="77777777" w:rsidR="005E2C1A" w:rsidRPr="00956F3A" w:rsidRDefault="005E2C1A" w:rsidP="005E2C1A">
                            <w:pPr>
                              <w:jc w:val="left"/>
                              <w:rPr>
                                <w:rFonts w:ascii="Monospac821 BT" w:hAnsi="Monospac821 BT" w:cs="Courier New"/>
                                <w:b w:val="0"/>
                                <w:bCs/>
                                <w:sz w:val="16"/>
                                <w:szCs w:val="16"/>
                              </w:rPr>
                            </w:pPr>
                            <w:r w:rsidRPr="00956F3A">
                              <w:rPr>
                                <w:rFonts w:ascii="Monospac821 BT" w:hAnsi="Monospac821 BT" w:cs="Courier New"/>
                                <w:b w:val="0"/>
                                <w:bCs/>
                                <w:sz w:val="16"/>
                                <w:szCs w:val="16"/>
                              </w:rPr>
                              <w:t>"</w:t>
                            </w:r>
                            <w:proofErr w:type="spellStart"/>
                            <w:proofErr w:type="gramStart"/>
                            <w:r w:rsidRPr="00956F3A">
                              <w:rPr>
                                <w:rFonts w:ascii="Monospac821 BT" w:hAnsi="Monospac821 BT" w:cs="Courier New"/>
                                <w:sz w:val="16"/>
                                <w:szCs w:val="16"/>
                              </w:rPr>
                              <w:t>overall</w:t>
                            </w:r>
                            <w:proofErr w:type="gramEnd"/>
                            <w:r w:rsidRPr="00956F3A">
                              <w:rPr>
                                <w:rFonts w:ascii="Monospac821 BT" w:hAnsi="Monospac821 BT" w:cs="Courier New"/>
                                <w:sz w:val="16"/>
                                <w:szCs w:val="16"/>
                              </w:rPr>
                              <w:t>_assessment</w:t>
                            </w:r>
                            <w:proofErr w:type="spellEnd"/>
                            <w:r w:rsidRPr="00956F3A">
                              <w:rPr>
                                <w:rFonts w:ascii="Monospac821 BT" w:hAnsi="Monospac821 BT" w:cs="Courier New"/>
                                <w:b w:val="0"/>
                                <w:bCs/>
                                <w:sz w:val="16"/>
                                <w:szCs w:val="16"/>
                              </w:rPr>
                              <w:t>": [</w:t>
                            </w:r>
                          </w:p>
                          <w:p w14:paraId="0960FFAF" w14:textId="77777777" w:rsidR="005E2C1A" w:rsidRPr="00956F3A" w:rsidRDefault="005E2C1A" w:rsidP="005E2C1A">
                            <w:pPr>
                              <w:jc w:val="left"/>
                              <w:rPr>
                                <w:rFonts w:ascii="Monospac821 BT" w:hAnsi="Monospac821 BT" w:cs="Courier New"/>
                                <w:b w:val="0"/>
                                <w:bCs/>
                                <w:sz w:val="16"/>
                                <w:szCs w:val="16"/>
                              </w:rPr>
                            </w:pPr>
                            <w:r w:rsidRPr="00956F3A">
                              <w:rPr>
                                <w:rFonts w:ascii="Monospac821 BT" w:hAnsi="Monospac821 BT" w:cs="Courier New"/>
                                <w:b w:val="0"/>
                                <w:bCs/>
                                <w:sz w:val="16"/>
                                <w:szCs w:val="16"/>
                              </w:rPr>
                              <w:t>"Summarize overall discussion",</w:t>
                            </w:r>
                          </w:p>
                          <w:p w14:paraId="693D9FC8" w14:textId="77777777" w:rsidR="005E2C1A" w:rsidRPr="00956F3A" w:rsidRDefault="005E2C1A" w:rsidP="005E2C1A">
                            <w:pPr>
                              <w:jc w:val="left"/>
                              <w:rPr>
                                <w:rFonts w:ascii="Monospac821 BT" w:hAnsi="Monospac821 BT" w:cs="Courier New"/>
                                <w:b w:val="0"/>
                                <w:bCs/>
                                <w:sz w:val="18"/>
                                <w:szCs w:val="18"/>
                              </w:rPr>
                            </w:pPr>
                            <w:r w:rsidRPr="00956F3A">
                              <w:rPr>
                                <w:rFonts w:ascii="Monospac821 BT" w:hAnsi="Monospac821 BT" w:cs="Courier New"/>
                                <w:b w:val="0"/>
                                <w:bCs/>
                                <w:sz w:val="16"/>
                                <w:szCs w:val="16"/>
                              </w:rPr>
                              <w:t>"Judge likelihood of a successful real-world outcome"]}}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AFA1D1F" id="_x0000_s1032" type="#_x0000_t202" style="width:228pt;height:2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" fillcolor="white [3201]" strokeweight=".5pt">
                <v:textbox>
                  <w:txbxContent>
                    <w:p w14:paraId="4AD30ED7" w14:textId="77777777" w:rsidR="005E2C1A" w:rsidRPr="00956F3A" w:rsidRDefault="005E2C1A" w:rsidP="005E2C1A">
                      <w:pPr>
                        <w:jc w:val="left"/>
                        <w:rPr>
                          <w:rFonts w:ascii="Monospac821 BT" w:hAnsi="Monospac821 BT" w:cs="Courier New"/>
                          <w:b w:val="0"/>
                          <w:bCs/>
                          <w:sz w:val="16"/>
                          <w:szCs w:val="16"/>
                        </w:rPr>
                      </w:pPr>
                      <w:r w:rsidRPr="00956F3A">
                        <w:rPr>
                          <w:rFonts w:ascii="Monospac821 BT" w:hAnsi="Monospac821 BT" w:cs="Courier New"/>
                          <w:b w:val="0"/>
                          <w:bCs/>
                          <w:sz w:val="16"/>
                          <w:szCs w:val="16"/>
                        </w:rPr>
                        <w:t>{"</w:t>
                      </w:r>
                      <w:proofErr w:type="spellStart"/>
                      <w:r w:rsidRPr="00956F3A">
                        <w:rPr>
                          <w:rFonts w:ascii="Monospac821 BT" w:hAnsi="Monospac821 BT" w:cs="Courier New"/>
                          <w:sz w:val="16"/>
                          <w:szCs w:val="16"/>
                        </w:rPr>
                        <w:t>issue_details</w:t>
                      </w:r>
                      <w:proofErr w:type="spellEnd"/>
                      <w:r w:rsidRPr="00956F3A">
                        <w:rPr>
                          <w:rFonts w:ascii="Monospac821 BT" w:hAnsi="Monospac821 BT" w:cs="Courier New"/>
                          <w:b w:val="0"/>
                          <w:bCs/>
                          <w:sz w:val="16"/>
                          <w:szCs w:val="16"/>
                        </w:rPr>
                        <w:t>": "Details of the issue",</w:t>
                      </w:r>
                    </w:p>
                    <w:p w14:paraId="1DED2EC4" w14:textId="77777777" w:rsidR="005E2C1A" w:rsidRPr="00956F3A" w:rsidRDefault="005E2C1A" w:rsidP="005E2C1A">
                      <w:pPr>
                        <w:jc w:val="left"/>
                        <w:rPr>
                          <w:rFonts w:ascii="Monospac821 BT" w:hAnsi="Monospac821 BT" w:cs="Courier New"/>
                          <w:b w:val="0"/>
                          <w:bCs/>
                          <w:sz w:val="16"/>
                          <w:szCs w:val="16"/>
                        </w:rPr>
                      </w:pPr>
                      <w:r w:rsidRPr="00956F3A">
                        <w:rPr>
                          <w:rFonts w:ascii="Monospac821 BT" w:hAnsi="Monospac821 BT" w:cs="Courier New"/>
                          <w:b w:val="0"/>
                          <w:bCs/>
                          <w:sz w:val="16"/>
                          <w:szCs w:val="16"/>
                        </w:rPr>
                        <w:t>"</w:t>
                      </w:r>
                      <w:proofErr w:type="spellStart"/>
                      <w:proofErr w:type="gramStart"/>
                      <w:r w:rsidRPr="00956F3A">
                        <w:rPr>
                          <w:rFonts w:ascii="Monospac821 BT" w:hAnsi="Monospac821 BT" w:cs="Courier New"/>
                          <w:sz w:val="16"/>
                          <w:szCs w:val="16"/>
                        </w:rPr>
                        <w:t>image</w:t>
                      </w:r>
                      <w:proofErr w:type="gramEnd"/>
                      <w:r w:rsidRPr="00956F3A">
                        <w:rPr>
                          <w:rFonts w:ascii="Monospac821 BT" w:hAnsi="Monospac821 BT" w:cs="Courier New"/>
                          <w:sz w:val="16"/>
                          <w:szCs w:val="16"/>
                        </w:rPr>
                        <w:t>_info</w:t>
                      </w:r>
                      <w:proofErr w:type="spellEnd"/>
                      <w:r w:rsidRPr="00956F3A">
                        <w:rPr>
                          <w:rFonts w:ascii="Monospac821 BT" w:hAnsi="Monospac821 BT" w:cs="Courier New"/>
                          <w:b w:val="0"/>
                          <w:bCs/>
                          <w:sz w:val="16"/>
                          <w:szCs w:val="16"/>
                        </w:rPr>
                        <w:t>": "Information derived from images",</w:t>
                      </w:r>
                    </w:p>
                    <w:p w14:paraId="2F27D4D2" w14:textId="77777777" w:rsidR="005E2C1A" w:rsidRPr="00956F3A" w:rsidRDefault="005E2C1A" w:rsidP="005E2C1A">
                      <w:pPr>
                        <w:jc w:val="left"/>
                        <w:rPr>
                          <w:rFonts w:ascii="Monospac821 BT" w:hAnsi="Monospac821 BT" w:cs="Courier New"/>
                          <w:b w:val="0"/>
                          <w:bCs/>
                          <w:sz w:val="16"/>
                          <w:szCs w:val="16"/>
                        </w:rPr>
                      </w:pPr>
                      <w:r w:rsidRPr="00956F3A">
                        <w:rPr>
                          <w:rFonts w:ascii="Monospac821 BT" w:hAnsi="Monospac821 BT" w:cs="Courier New"/>
                          <w:b w:val="0"/>
                          <w:bCs/>
                          <w:sz w:val="16"/>
                          <w:szCs w:val="16"/>
                        </w:rPr>
                        <w:t>"</w:t>
                      </w:r>
                      <w:proofErr w:type="spellStart"/>
                      <w:proofErr w:type="gramStart"/>
                      <w:r w:rsidRPr="00956F3A">
                        <w:rPr>
                          <w:rFonts w:ascii="Monospac821 BT" w:hAnsi="Monospac821 BT" w:cs="Courier New"/>
                          <w:sz w:val="16"/>
                          <w:szCs w:val="16"/>
                        </w:rPr>
                        <w:t>comment</w:t>
                      </w:r>
                      <w:proofErr w:type="gramEnd"/>
                      <w:r w:rsidRPr="00956F3A">
                        <w:rPr>
                          <w:rFonts w:ascii="Monospac821 BT" w:hAnsi="Monospac821 BT" w:cs="Courier New"/>
                          <w:sz w:val="16"/>
                          <w:szCs w:val="16"/>
                        </w:rPr>
                        <w:t>_history</w:t>
                      </w:r>
                      <w:proofErr w:type="spellEnd"/>
                      <w:r w:rsidRPr="00956F3A">
                        <w:rPr>
                          <w:rFonts w:ascii="Monospac821 BT" w:hAnsi="Monospac821 BT" w:cs="Courier New"/>
                          <w:b w:val="0"/>
                          <w:bCs/>
                          <w:sz w:val="16"/>
                          <w:szCs w:val="16"/>
                        </w:rPr>
                        <w:t>": "Relevant comments exchanged",</w:t>
                      </w:r>
                    </w:p>
                    <w:p w14:paraId="261C37EF" w14:textId="77777777" w:rsidR="005E2C1A" w:rsidRPr="00956F3A" w:rsidRDefault="005E2C1A" w:rsidP="005E2C1A">
                      <w:pPr>
                        <w:jc w:val="left"/>
                        <w:rPr>
                          <w:rFonts w:ascii="Monospac821 BT" w:hAnsi="Monospac821 BT" w:cs="Courier New"/>
                          <w:b w:val="0"/>
                          <w:bCs/>
                          <w:sz w:val="16"/>
                          <w:szCs w:val="16"/>
                        </w:rPr>
                      </w:pPr>
                      <w:r w:rsidRPr="00956F3A">
                        <w:rPr>
                          <w:rFonts w:ascii="Monospac821 BT" w:hAnsi="Monospac821 BT" w:cs="Courier New"/>
                          <w:b w:val="0"/>
                          <w:bCs/>
                          <w:sz w:val="16"/>
                          <w:szCs w:val="16"/>
                        </w:rPr>
                        <w:t>"</w:t>
                      </w:r>
                      <w:proofErr w:type="spellStart"/>
                      <w:proofErr w:type="gramStart"/>
                      <w:r w:rsidRPr="00956F3A">
                        <w:rPr>
                          <w:rFonts w:ascii="Monospac821 BT" w:hAnsi="Monospac821 BT" w:cs="Courier New"/>
                          <w:sz w:val="16"/>
                          <w:szCs w:val="16"/>
                        </w:rPr>
                        <w:t>evaluation</w:t>
                      </w:r>
                      <w:proofErr w:type="gramEnd"/>
                      <w:r w:rsidRPr="00956F3A">
                        <w:rPr>
                          <w:rFonts w:ascii="Monospac821 BT" w:hAnsi="Monospac821 BT" w:cs="Courier New"/>
                          <w:sz w:val="16"/>
                          <w:szCs w:val="16"/>
                        </w:rPr>
                        <w:t>_task</w:t>
                      </w:r>
                      <w:proofErr w:type="spellEnd"/>
                      <w:r w:rsidRPr="00956F3A">
                        <w:rPr>
                          <w:rFonts w:ascii="Monospac821 BT" w:hAnsi="Monospac821 BT" w:cs="Courier New"/>
                          <w:b w:val="0"/>
                          <w:bCs/>
                          <w:sz w:val="16"/>
                          <w:szCs w:val="16"/>
                        </w:rPr>
                        <w:t>": {</w:t>
                      </w:r>
                    </w:p>
                    <w:p w14:paraId="239A95C8" w14:textId="77777777" w:rsidR="005E2C1A" w:rsidRPr="00956F3A" w:rsidRDefault="005E2C1A" w:rsidP="005E2C1A">
                      <w:pPr>
                        <w:jc w:val="left"/>
                        <w:rPr>
                          <w:rFonts w:ascii="Monospac821 BT" w:hAnsi="Monospac821 BT" w:cs="Courier New"/>
                          <w:b w:val="0"/>
                          <w:bCs/>
                          <w:sz w:val="16"/>
                          <w:szCs w:val="16"/>
                        </w:rPr>
                      </w:pPr>
                      <w:r w:rsidRPr="00956F3A">
                        <w:rPr>
                          <w:rFonts w:ascii="Monospac821 BT" w:hAnsi="Monospac821 BT" w:cs="Courier New"/>
                          <w:b w:val="0"/>
                          <w:bCs/>
                          <w:sz w:val="16"/>
                          <w:szCs w:val="16"/>
                        </w:rPr>
                        <w:t>"</w:t>
                      </w:r>
                      <w:proofErr w:type="spellStart"/>
                      <w:proofErr w:type="gramStart"/>
                      <w:r w:rsidRPr="00956F3A">
                        <w:rPr>
                          <w:rFonts w:ascii="Monospac821 BT" w:hAnsi="Monospac821 BT" w:cs="Courier New"/>
                          <w:sz w:val="16"/>
                          <w:szCs w:val="16"/>
                        </w:rPr>
                        <w:t>technical</w:t>
                      </w:r>
                      <w:proofErr w:type="gramEnd"/>
                      <w:r w:rsidRPr="00956F3A">
                        <w:rPr>
                          <w:rFonts w:ascii="Monospac821 BT" w:hAnsi="Monospac821 BT" w:cs="Courier New"/>
                          <w:sz w:val="16"/>
                          <w:szCs w:val="16"/>
                        </w:rPr>
                        <w:t>_assessment</w:t>
                      </w:r>
                      <w:proofErr w:type="spellEnd"/>
                      <w:r w:rsidRPr="00956F3A">
                        <w:rPr>
                          <w:rFonts w:ascii="Monospac821 BT" w:hAnsi="Monospac821 BT" w:cs="Courier New"/>
                          <w:b w:val="0"/>
                          <w:bCs/>
                          <w:sz w:val="16"/>
                          <w:szCs w:val="16"/>
                        </w:rPr>
                        <w:t>": [</w:t>
                      </w:r>
                    </w:p>
                    <w:p w14:paraId="7C70D7D8" w14:textId="77777777" w:rsidR="005E2C1A" w:rsidRPr="00956F3A" w:rsidRDefault="005E2C1A" w:rsidP="005E2C1A">
                      <w:pPr>
                        <w:jc w:val="left"/>
                        <w:rPr>
                          <w:rFonts w:ascii="Monospac821 BT" w:hAnsi="Monospac821 BT" w:cs="Courier New"/>
                          <w:b w:val="0"/>
                          <w:bCs/>
                          <w:sz w:val="16"/>
                          <w:szCs w:val="16"/>
                        </w:rPr>
                      </w:pPr>
                      <w:r w:rsidRPr="00956F3A">
                        <w:rPr>
                          <w:rFonts w:ascii="Monospac821 BT" w:hAnsi="Monospac821 BT" w:cs="Courier New"/>
                          <w:b w:val="0"/>
                          <w:bCs/>
                          <w:sz w:val="16"/>
                          <w:szCs w:val="16"/>
                        </w:rPr>
                        <w:t>"Check technical correctness/compliance",</w:t>
                      </w:r>
                    </w:p>
                    <w:p w14:paraId="10157088" w14:textId="77777777" w:rsidR="005E2C1A" w:rsidRPr="00956F3A" w:rsidRDefault="005E2C1A" w:rsidP="005E2C1A">
                      <w:pPr>
                        <w:jc w:val="left"/>
                        <w:rPr>
                          <w:rFonts w:ascii="Monospac821 BT" w:hAnsi="Monospac821 BT" w:cs="Courier New"/>
                          <w:b w:val="0"/>
                          <w:bCs/>
                          <w:sz w:val="16"/>
                          <w:szCs w:val="16"/>
                        </w:rPr>
                      </w:pPr>
                      <w:r w:rsidRPr="00956F3A">
                        <w:rPr>
                          <w:rFonts w:ascii="Monospac821 BT" w:hAnsi="Monospac821 BT" w:cs="Courier New"/>
                          <w:b w:val="0"/>
                          <w:bCs/>
                          <w:sz w:val="16"/>
                          <w:szCs w:val="16"/>
                        </w:rPr>
                        <w:t>"Identify any overlooked technical aspects"],</w:t>
                      </w:r>
                    </w:p>
                    <w:p w14:paraId="218ADD03" w14:textId="77777777" w:rsidR="005E2C1A" w:rsidRPr="00956F3A" w:rsidRDefault="005E2C1A" w:rsidP="005E2C1A">
                      <w:pPr>
                        <w:jc w:val="left"/>
                        <w:rPr>
                          <w:rFonts w:ascii="Monospac821 BT" w:hAnsi="Monospac821 BT" w:cs="Courier New"/>
                          <w:b w:val="0"/>
                          <w:bCs/>
                          <w:sz w:val="16"/>
                          <w:szCs w:val="16"/>
                        </w:rPr>
                      </w:pPr>
                      <w:r w:rsidRPr="00956F3A">
                        <w:rPr>
                          <w:rFonts w:ascii="Monospac821 BT" w:hAnsi="Monospac821 BT" w:cs="Courier New"/>
                          <w:b w:val="0"/>
                          <w:bCs/>
                          <w:sz w:val="16"/>
                          <w:szCs w:val="16"/>
                        </w:rPr>
                        <w:t>"</w:t>
                      </w:r>
                      <w:proofErr w:type="spellStart"/>
                      <w:proofErr w:type="gramStart"/>
                      <w:r w:rsidRPr="00956F3A">
                        <w:rPr>
                          <w:rFonts w:ascii="Monospac821 BT" w:hAnsi="Monospac821 BT" w:cs="Courier New"/>
                          <w:sz w:val="16"/>
                          <w:szCs w:val="16"/>
                        </w:rPr>
                        <w:t>process</w:t>
                      </w:r>
                      <w:proofErr w:type="gramEnd"/>
                      <w:r w:rsidRPr="00956F3A">
                        <w:rPr>
                          <w:rFonts w:ascii="Monospac821 BT" w:hAnsi="Monospac821 BT" w:cs="Courier New"/>
                          <w:sz w:val="16"/>
                          <w:szCs w:val="16"/>
                        </w:rPr>
                        <w:t>_assessment</w:t>
                      </w:r>
                      <w:proofErr w:type="spellEnd"/>
                      <w:r w:rsidRPr="00956F3A">
                        <w:rPr>
                          <w:rFonts w:ascii="Monospac821 BT" w:hAnsi="Monospac821 BT" w:cs="Courier New"/>
                          <w:b w:val="0"/>
                          <w:bCs/>
                          <w:sz w:val="16"/>
                          <w:szCs w:val="16"/>
                        </w:rPr>
                        <w:t>": [</w:t>
                      </w:r>
                    </w:p>
                    <w:p w14:paraId="674D7A21" w14:textId="77777777" w:rsidR="005E2C1A" w:rsidRPr="00956F3A" w:rsidRDefault="005E2C1A" w:rsidP="005E2C1A">
                      <w:pPr>
                        <w:jc w:val="left"/>
                        <w:rPr>
                          <w:rFonts w:ascii="Monospac821 BT" w:hAnsi="Monospac821 BT" w:cs="Courier New"/>
                          <w:b w:val="0"/>
                          <w:bCs/>
                          <w:sz w:val="16"/>
                          <w:szCs w:val="16"/>
                        </w:rPr>
                      </w:pPr>
                      <w:r w:rsidRPr="00956F3A">
                        <w:rPr>
                          <w:rFonts w:ascii="Monospac821 BT" w:hAnsi="Monospac821 BT" w:cs="Courier New"/>
                          <w:b w:val="0"/>
                          <w:bCs/>
                          <w:sz w:val="16"/>
                          <w:szCs w:val="16"/>
                        </w:rPr>
                        <w:t>"Assess the sequence of stakeholder contributions</w:t>
                      </w:r>
                      <w:proofErr w:type="gramStart"/>
                      <w:r w:rsidRPr="00956F3A">
                        <w:rPr>
                          <w:rFonts w:ascii="Monospac821 BT" w:hAnsi="Monospac821 BT" w:cs="Courier New"/>
                          <w:b w:val="0"/>
                          <w:bCs/>
                          <w:sz w:val="16"/>
                          <w:szCs w:val="16"/>
                        </w:rPr>
                        <w:t>"</w:t>
                      </w:r>
                      <w:r>
                        <w:rPr>
                          <w:rFonts w:ascii="Monospac821 BT" w:hAnsi="Monospac821 BT" w:cs="Courier New"/>
                          <w:b w:val="0"/>
                          <w:bCs/>
                          <w:sz w:val="16"/>
                          <w:szCs w:val="16"/>
                        </w:rPr>
                        <w:t>,…</w:t>
                      </w:r>
                      <w:proofErr w:type="gramEnd"/>
                      <w:r w:rsidRPr="00956F3A">
                        <w:rPr>
                          <w:rFonts w:ascii="Monospac821 BT" w:hAnsi="Monospac821 BT" w:cs="Courier New"/>
                          <w:b w:val="0"/>
                          <w:bCs/>
                          <w:sz w:val="16"/>
                          <w:szCs w:val="16"/>
                        </w:rPr>
                        <w:t>],</w:t>
                      </w:r>
                    </w:p>
                    <w:p w14:paraId="22532D1D" w14:textId="77777777" w:rsidR="005E2C1A" w:rsidRPr="00956F3A" w:rsidRDefault="005E2C1A" w:rsidP="005E2C1A">
                      <w:pPr>
                        <w:jc w:val="left"/>
                        <w:rPr>
                          <w:rFonts w:ascii="Monospac821 BT" w:hAnsi="Monospac821 BT" w:cs="Courier New"/>
                          <w:b w:val="0"/>
                          <w:bCs/>
                          <w:sz w:val="16"/>
                          <w:szCs w:val="16"/>
                        </w:rPr>
                      </w:pPr>
                      <w:r w:rsidRPr="00956F3A">
                        <w:rPr>
                          <w:rFonts w:ascii="Monospac821 BT" w:hAnsi="Monospac821 BT" w:cs="Courier New"/>
                          <w:b w:val="0"/>
                          <w:bCs/>
                          <w:sz w:val="16"/>
                          <w:szCs w:val="16"/>
                        </w:rPr>
                        <w:t>"</w:t>
                      </w:r>
                      <w:proofErr w:type="spellStart"/>
                      <w:proofErr w:type="gramStart"/>
                      <w:r w:rsidRPr="00956F3A">
                        <w:rPr>
                          <w:rFonts w:ascii="Monospac821 BT" w:hAnsi="Monospac821 BT" w:cs="Courier New"/>
                          <w:sz w:val="16"/>
                          <w:szCs w:val="16"/>
                        </w:rPr>
                        <w:t>information</w:t>
                      </w:r>
                      <w:proofErr w:type="gramEnd"/>
                      <w:r w:rsidRPr="00956F3A">
                        <w:rPr>
                          <w:rFonts w:ascii="Monospac821 BT" w:hAnsi="Monospac821 BT" w:cs="Courier New"/>
                          <w:sz w:val="16"/>
                          <w:szCs w:val="16"/>
                        </w:rPr>
                        <w:t>_quality</w:t>
                      </w:r>
                      <w:proofErr w:type="spellEnd"/>
                      <w:r w:rsidRPr="00956F3A">
                        <w:rPr>
                          <w:rFonts w:ascii="Monospac821 BT" w:hAnsi="Monospac821 BT" w:cs="Courier New"/>
                          <w:b w:val="0"/>
                          <w:bCs/>
                          <w:sz w:val="16"/>
                          <w:szCs w:val="16"/>
                        </w:rPr>
                        <w:t>": [</w:t>
                      </w:r>
                    </w:p>
                    <w:p w14:paraId="6BF6854D" w14:textId="77777777" w:rsidR="005E2C1A" w:rsidRPr="00956F3A" w:rsidRDefault="005E2C1A" w:rsidP="005E2C1A">
                      <w:pPr>
                        <w:jc w:val="left"/>
                        <w:rPr>
                          <w:rFonts w:ascii="Monospac821 BT" w:hAnsi="Monospac821 BT" w:cs="Courier New"/>
                          <w:b w:val="0"/>
                          <w:bCs/>
                          <w:sz w:val="16"/>
                          <w:szCs w:val="16"/>
                        </w:rPr>
                      </w:pPr>
                      <w:r w:rsidRPr="00956F3A">
                        <w:rPr>
                          <w:rFonts w:ascii="Monospac821 BT" w:hAnsi="Monospac821 BT" w:cs="Courier New"/>
                          <w:b w:val="0"/>
                          <w:bCs/>
                          <w:sz w:val="16"/>
                          <w:szCs w:val="16"/>
                        </w:rPr>
                        <w:t>"Identify vague or unclear information",</w:t>
                      </w:r>
                    </w:p>
                    <w:p w14:paraId="6B64DE05" w14:textId="77777777" w:rsidR="005E2C1A" w:rsidRPr="00956F3A" w:rsidRDefault="005E2C1A" w:rsidP="005E2C1A">
                      <w:pPr>
                        <w:jc w:val="left"/>
                        <w:rPr>
                          <w:rFonts w:ascii="Monospac821 BT" w:hAnsi="Monospac821 BT" w:cs="Courier New"/>
                          <w:b w:val="0"/>
                          <w:bCs/>
                          <w:sz w:val="16"/>
                          <w:szCs w:val="16"/>
                        </w:rPr>
                      </w:pPr>
                      <w:r w:rsidRPr="00956F3A">
                        <w:rPr>
                          <w:rFonts w:ascii="Monospac821 BT" w:hAnsi="Monospac821 BT" w:cs="Courier New"/>
                          <w:b w:val="0"/>
                          <w:bCs/>
                          <w:sz w:val="16"/>
                          <w:szCs w:val="16"/>
                        </w:rPr>
                        <w:t>"List assumptions needing verification"],</w:t>
                      </w:r>
                    </w:p>
                    <w:p w14:paraId="17A65A2F" w14:textId="77777777" w:rsidR="005E2C1A" w:rsidRPr="00956F3A" w:rsidRDefault="005E2C1A" w:rsidP="005E2C1A">
                      <w:pPr>
                        <w:jc w:val="left"/>
                        <w:rPr>
                          <w:rFonts w:ascii="Monospac821 BT" w:hAnsi="Monospac821 BT" w:cs="Courier New"/>
                          <w:b w:val="0"/>
                          <w:bCs/>
                          <w:sz w:val="16"/>
                          <w:szCs w:val="16"/>
                        </w:rPr>
                      </w:pPr>
                      <w:r w:rsidRPr="00956F3A">
                        <w:rPr>
                          <w:rFonts w:ascii="Monospac821 BT" w:hAnsi="Monospac821 BT" w:cs="Courier New"/>
                          <w:b w:val="0"/>
                          <w:bCs/>
                          <w:sz w:val="16"/>
                          <w:szCs w:val="16"/>
                        </w:rPr>
                        <w:t>"</w:t>
                      </w:r>
                      <w:proofErr w:type="spellStart"/>
                      <w:proofErr w:type="gramStart"/>
                      <w:r w:rsidRPr="00956F3A">
                        <w:rPr>
                          <w:rFonts w:ascii="Monospac821 BT" w:hAnsi="Monospac821 BT" w:cs="Courier New"/>
                          <w:sz w:val="16"/>
                          <w:szCs w:val="16"/>
                        </w:rPr>
                        <w:t>solution</w:t>
                      </w:r>
                      <w:proofErr w:type="gramEnd"/>
                      <w:r w:rsidRPr="00956F3A">
                        <w:rPr>
                          <w:rFonts w:ascii="Monospac821 BT" w:hAnsi="Monospac821 BT" w:cs="Courier New"/>
                          <w:sz w:val="16"/>
                          <w:szCs w:val="16"/>
                        </w:rPr>
                        <w:t>_quality</w:t>
                      </w:r>
                      <w:proofErr w:type="spellEnd"/>
                      <w:r w:rsidRPr="00956F3A">
                        <w:rPr>
                          <w:rFonts w:ascii="Monospac821 BT" w:hAnsi="Monospac821 BT" w:cs="Courier New"/>
                          <w:b w:val="0"/>
                          <w:bCs/>
                          <w:sz w:val="16"/>
                          <w:szCs w:val="16"/>
                        </w:rPr>
                        <w:t>": [</w:t>
                      </w:r>
                    </w:p>
                    <w:p w14:paraId="63DE73FF" w14:textId="77777777" w:rsidR="005E2C1A" w:rsidRPr="00956F3A" w:rsidRDefault="005E2C1A" w:rsidP="005E2C1A">
                      <w:pPr>
                        <w:jc w:val="left"/>
                        <w:rPr>
                          <w:rFonts w:ascii="Monospac821 BT" w:hAnsi="Monospac821 BT" w:cs="Courier New"/>
                          <w:b w:val="0"/>
                          <w:bCs/>
                          <w:sz w:val="16"/>
                          <w:szCs w:val="16"/>
                        </w:rPr>
                      </w:pPr>
                      <w:r w:rsidRPr="00956F3A">
                        <w:rPr>
                          <w:rFonts w:ascii="Monospac821 BT" w:hAnsi="Monospac821 BT" w:cs="Courier New"/>
                          <w:b w:val="0"/>
                          <w:bCs/>
                          <w:sz w:val="16"/>
                          <w:szCs w:val="16"/>
                        </w:rPr>
                        <w:t>"Evaluate quality of proposed solution(s)",</w:t>
                      </w:r>
                    </w:p>
                    <w:p w14:paraId="6814DCF2" w14:textId="77777777" w:rsidR="005E2C1A" w:rsidRPr="00956F3A" w:rsidRDefault="005E2C1A" w:rsidP="005E2C1A">
                      <w:pPr>
                        <w:jc w:val="left"/>
                        <w:rPr>
                          <w:rFonts w:ascii="Monospac821 BT" w:hAnsi="Monospac821 BT" w:cs="Courier New"/>
                          <w:b w:val="0"/>
                          <w:bCs/>
                          <w:sz w:val="16"/>
                          <w:szCs w:val="16"/>
                        </w:rPr>
                      </w:pPr>
                      <w:r w:rsidRPr="00956F3A">
                        <w:rPr>
                          <w:rFonts w:ascii="Monospac821 BT" w:hAnsi="Monospac821 BT" w:cs="Courier New"/>
                          <w:b w:val="0"/>
                          <w:bCs/>
                          <w:sz w:val="16"/>
                          <w:szCs w:val="16"/>
                        </w:rPr>
                        <w:t>"Suggest possible improvements"],</w:t>
                      </w:r>
                    </w:p>
                    <w:p w14:paraId="036D0B8E" w14:textId="77777777" w:rsidR="005E2C1A" w:rsidRPr="00956F3A" w:rsidRDefault="005E2C1A" w:rsidP="005E2C1A">
                      <w:pPr>
                        <w:jc w:val="left"/>
                        <w:rPr>
                          <w:rFonts w:ascii="Monospac821 BT" w:hAnsi="Monospac821 BT" w:cs="Courier New"/>
                          <w:b w:val="0"/>
                          <w:bCs/>
                          <w:sz w:val="16"/>
                          <w:szCs w:val="16"/>
                        </w:rPr>
                      </w:pPr>
                      <w:r w:rsidRPr="00956F3A">
                        <w:rPr>
                          <w:rFonts w:ascii="Monospac821 BT" w:hAnsi="Monospac821 BT" w:cs="Courier New"/>
                          <w:b w:val="0"/>
                          <w:bCs/>
                          <w:sz w:val="16"/>
                          <w:szCs w:val="16"/>
                        </w:rPr>
                        <w:t>"</w:t>
                      </w:r>
                      <w:proofErr w:type="spellStart"/>
                      <w:proofErr w:type="gramStart"/>
                      <w:r w:rsidRPr="00956F3A">
                        <w:rPr>
                          <w:rFonts w:ascii="Monospac821 BT" w:hAnsi="Monospac821 BT" w:cs="Courier New"/>
                          <w:sz w:val="16"/>
                          <w:szCs w:val="16"/>
                        </w:rPr>
                        <w:t>overall</w:t>
                      </w:r>
                      <w:proofErr w:type="gramEnd"/>
                      <w:r w:rsidRPr="00956F3A">
                        <w:rPr>
                          <w:rFonts w:ascii="Monospac821 BT" w:hAnsi="Monospac821 BT" w:cs="Courier New"/>
                          <w:sz w:val="16"/>
                          <w:szCs w:val="16"/>
                        </w:rPr>
                        <w:t>_assessment</w:t>
                      </w:r>
                      <w:proofErr w:type="spellEnd"/>
                      <w:r w:rsidRPr="00956F3A">
                        <w:rPr>
                          <w:rFonts w:ascii="Monospac821 BT" w:hAnsi="Monospac821 BT" w:cs="Courier New"/>
                          <w:b w:val="0"/>
                          <w:bCs/>
                          <w:sz w:val="16"/>
                          <w:szCs w:val="16"/>
                        </w:rPr>
                        <w:t>": [</w:t>
                      </w:r>
                    </w:p>
                    <w:p w14:paraId="0960FFAF" w14:textId="77777777" w:rsidR="005E2C1A" w:rsidRPr="00956F3A" w:rsidRDefault="005E2C1A" w:rsidP="005E2C1A">
                      <w:pPr>
                        <w:jc w:val="left"/>
                        <w:rPr>
                          <w:rFonts w:ascii="Monospac821 BT" w:hAnsi="Monospac821 BT" w:cs="Courier New"/>
                          <w:b w:val="0"/>
                          <w:bCs/>
                          <w:sz w:val="16"/>
                          <w:szCs w:val="16"/>
                        </w:rPr>
                      </w:pPr>
                      <w:r w:rsidRPr="00956F3A">
                        <w:rPr>
                          <w:rFonts w:ascii="Monospac821 BT" w:hAnsi="Monospac821 BT" w:cs="Courier New"/>
                          <w:b w:val="0"/>
                          <w:bCs/>
                          <w:sz w:val="16"/>
                          <w:szCs w:val="16"/>
                        </w:rPr>
                        <w:t>"Summarize overall discussion",</w:t>
                      </w:r>
                    </w:p>
                    <w:p w14:paraId="693D9FC8" w14:textId="77777777" w:rsidR="005E2C1A" w:rsidRPr="00956F3A" w:rsidRDefault="005E2C1A" w:rsidP="005E2C1A">
                      <w:pPr>
                        <w:jc w:val="left"/>
                        <w:rPr>
                          <w:rFonts w:ascii="Monospac821 BT" w:hAnsi="Monospac821 BT" w:cs="Courier New"/>
                          <w:b w:val="0"/>
                          <w:bCs/>
                          <w:sz w:val="18"/>
                          <w:szCs w:val="18"/>
                        </w:rPr>
                      </w:pPr>
                      <w:r w:rsidRPr="00956F3A">
                        <w:rPr>
                          <w:rFonts w:ascii="Monospac821 BT" w:hAnsi="Monospac821 BT" w:cs="Courier New"/>
                          <w:b w:val="0"/>
                          <w:bCs/>
                          <w:sz w:val="16"/>
                          <w:szCs w:val="16"/>
                        </w:rPr>
                        <w:t>"Judge likelihood of a successful real-world outcome"]}}</w:t>
                      </w:r>
                    </w:p>
                  </w:txbxContent>
                </v:textbox>
                <w10:anchorlock/>
              </v:shape>
            </w:pict>
          </mc:Fallback>
        </mc:AlternateContent>
      </w:r>
    </w:p>
    <w:p w14:paraId="27597E69" w14:textId="27180AE7" w:rsidR="001D1A1A" w:rsidRPr="005E2C1A" w:rsidRDefault="005E2C1A" w:rsidP="005E2C1A">
      <w:pPr>
        <w:pStyle w:val="Beschriftung"/>
        <w:jc w:val="both"/>
        <w:rPr>
          <w:b w:val="0"/>
          <w:bCs/>
          <w:color w:val="auto"/>
        </w:rPr>
      </w:pPr>
      <w:bookmarkStart w:id="11" w:name="_Ref194965389"/>
      <w:r w:rsidRPr="005E2C1A">
        <w:rPr>
          <w:b w:val="0"/>
          <w:bCs/>
          <w:color w:val="auto"/>
        </w:rPr>
        <w:t xml:space="preserve">Figure </w:t>
      </w:r>
      <w:r w:rsidRPr="005E2C1A">
        <w:rPr>
          <w:b w:val="0"/>
          <w:bCs/>
          <w:color w:val="auto"/>
        </w:rPr>
        <w:fldChar w:fldCharType="begin"/>
      </w:r>
      <w:r w:rsidRPr="005E2C1A">
        <w:rPr>
          <w:b w:val="0"/>
          <w:bCs/>
          <w:color w:val="auto"/>
        </w:rPr>
        <w:instrText xml:space="preserve"> SEQ Figure \* ARABIC </w:instrText>
      </w:r>
      <w:r w:rsidRPr="005E2C1A">
        <w:rPr>
          <w:b w:val="0"/>
          <w:bCs/>
          <w:color w:val="auto"/>
        </w:rPr>
        <w:fldChar w:fldCharType="separate"/>
      </w:r>
      <w:r w:rsidR="00983691">
        <w:rPr>
          <w:b w:val="0"/>
          <w:bCs/>
          <w:noProof/>
          <w:color w:val="auto"/>
        </w:rPr>
        <w:t>9</w:t>
      </w:r>
      <w:r w:rsidRPr="005E2C1A">
        <w:rPr>
          <w:b w:val="0"/>
          <w:bCs/>
          <w:color w:val="auto"/>
        </w:rPr>
        <w:fldChar w:fldCharType="end"/>
      </w:r>
      <w:bookmarkEnd w:id="11"/>
      <w:r w:rsidR="00CD507F">
        <w:rPr>
          <w:b w:val="0"/>
          <w:bCs/>
          <w:color w:val="auto"/>
        </w:rPr>
        <w:t>:</w:t>
      </w:r>
      <w:r w:rsidRPr="005E2C1A">
        <w:rPr>
          <w:b w:val="0"/>
          <w:bCs/>
          <w:color w:val="auto"/>
        </w:rPr>
        <w:t xml:space="preserve"> Evaluation criteria </w:t>
      </w:r>
    </w:p>
    <w:p w14:paraId="292844D0" w14:textId="313A88AA" w:rsidR="001D1A1A" w:rsidRDefault="001D1A1A" w:rsidP="001D1A1A">
      <w:pPr>
        <w:pStyle w:val="berschrift1"/>
        <w:rPr>
          <w:rFonts w:eastAsia="MS Mincho"/>
        </w:rPr>
      </w:pPr>
      <w:r>
        <w:rPr>
          <w:rFonts w:eastAsia="MS Mincho"/>
        </w:rPr>
        <w:t xml:space="preserve">5. </w:t>
      </w:r>
      <w:r w:rsidR="00B613BF">
        <w:rPr>
          <w:rFonts w:eastAsia="MS Mincho"/>
        </w:rPr>
        <w:t>EVALUATION</w:t>
      </w:r>
    </w:p>
    <w:p w14:paraId="5ED894EF" w14:textId="275CCC7B" w:rsidR="003F71AC" w:rsidRPr="003F71AC" w:rsidRDefault="003F71AC" w:rsidP="003F71AC">
      <w:pPr>
        <w:pStyle w:val="berschrift1"/>
        <w:rPr>
          <w:rFonts w:eastAsia="MS Mincho"/>
        </w:rPr>
      </w:pPr>
      <w:r>
        <w:rPr>
          <w:rFonts w:eastAsia="MS Mincho"/>
        </w:rPr>
        <w:t xml:space="preserve">5.1 Evaluation of the </w:t>
      </w:r>
      <w:r w:rsidR="005B775C">
        <w:rPr>
          <w:rFonts w:eastAsia="MS Mincho"/>
        </w:rPr>
        <w:t>e</w:t>
      </w:r>
      <w:r w:rsidRPr="003F71AC">
        <w:rPr>
          <w:rFonts w:eastAsia="MS Mincho"/>
        </w:rPr>
        <w:t xml:space="preserve">xtraction </w:t>
      </w:r>
      <w:r w:rsidR="005B775C">
        <w:rPr>
          <w:rFonts w:eastAsia="MS Mincho"/>
        </w:rPr>
        <w:t>a</w:t>
      </w:r>
      <w:r w:rsidRPr="003F71AC">
        <w:rPr>
          <w:rFonts w:eastAsia="MS Mincho"/>
        </w:rPr>
        <w:t>pproach</w:t>
      </w:r>
      <w:r>
        <w:rPr>
          <w:rFonts w:eastAsia="MS Mincho"/>
        </w:rPr>
        <w:t xml:space="preserve"> of the initial issues</w:t>
      </w:r>
    </w:p>
    <w:p w14:paraId="36FDABDA" w14:textId="77777777" w:rsidR="00DB4B35" w:rsidRDefault="00DB4B35" w:rsidP="00DB4B35">
      <w:pPr>
        <w:pStyle w:val="MainText"/>
      </w:pPr>
      <w:r>
        <w:t xml:space="preserve">Initially, a fully automated script was developed to parse PDFs, chunk the text, and automatically </w:t>
      </w:r>
      <w:r>
        <w:lastRenderedPageBreak/>
        <w:t xml:space="preserve">generate BCF-style issues. While this pipeline successfully produced JSON objects in the desired format, it frequently yielded broad “construction principles” rather than concise, actionable defects or planning errors. Several factors contributed to these shortcomings: insufficiently tailored prompts for BCF-specific conventions, the loss of context through text chunking, and inaccurate matching between textual references and figures. Spatial checks frequently linked irrelevant images (e.g., </w:t>
      </w:r>
      <w:proofErr w:type="spellStart"/>
      <w:r>
        <w:t>mislabeling</w:t>
      </w:r>
      <w:proofErr w:type="spellEnd"/>
      <w:r>
        <w:t xml:space="preserve"> a “Fig.” reference), requiring time-consuming manual corrections.</w:t>
      </w:r>
    </w:p>
    <w:p w14:paraId="3CB69C9E" w14:textId="77777777" w:rsidR="00DB4B35" w:rsidRDefault="00DB4B35" w:rsidP="00DB4B35">
      <w:pPr>
        <w:pStyle w:val="MainText"/>
      </w:pPr>
      <w:r w:rsidRPr="009C2820">
        <w:t>Despite these limitations, the core automated setup reliably handled data structures, and some issues</w:t>
      </w:r>
      <w:r>
        <w:t xml:space="preserve">, </w:t>
      </w:r>
      <w:r w:rsidRPr="009C2820">
        <w:t>particularly those explicitly detailed in technical literature</w:t>
      </w:r>
      <w:r>
        <w:t xml:space="preserve">, </w:t>
      </w:r>
      <w:r w:rsidRPr="009C2820">
        <w:t>were extracted with acceptable precision. However, context loss often resulted in incomplete issue descriptions, highlighting the need for better prompts and context handling.</w:t>
      </w:r>
    </w:p>
    <w:p w14:paraId="44A32BBF" w14:textId="77777777" w:rsidR="00DB4B35" w:rsidRDefault="00DB4B35" w:rsidP="00DB4B35">
      <w:pPr>
        <w:pStyle w:val="MainText"/>
      </w:pPr>
      <w:r>
        <w:t xml:space="preserve">To mitigate these issues, a semi-automated workflow using a carefully engineered ChatGPT prompt significantly improved results. Manual oversight ensured concise, single-sentence issue descriptions aligned with BCF standards, significantly reducing incorrect image-text matches. Although manual efforts increased, the resulting issue data was highly actionable and directly usable for subsequent MAS simulations. </w:t>
      </w:r>
    </w:p>
    <w:p w14:paraId="427DFC8C" w14:textId="42D209C4" w:rsidR="00854149" w:rsidRDefault="00DB4B35" w:rsidP="00DB4B35">
      <w:pPr>
        <w:pStyle w:val="MainText"/>
      </w:pPr>
      <w:r w:rsidRPr="009C2820">
        <w:t>Future improvements should focus on stronger context-preservation strategies, targeted chunking, and further prompt optimization to make the automated approach using an agentic system a viable alternative to the semi-automated workflow. In this envisioned setup, the agentic pipeline could be fully integrated into the overall simulation framework, enabling seamless end-to-end generation</w:t>
      </w:r>
      <w:r>
        <w:t xml:space="preserve">, </w:t>
      </w:r>
      <w:r w:rsidRPr="009C2820">
        <w:t>from initial issue extraction to stakeholder dialogue and final comment attachment</w:t>
      </w:r>
      <w:r w:rsidR="009C2820" w:rsidRPr="009C2820">
        <w:t>.</w:t>
      </w:r>
    </w:p>
    <w:p w14:paraId="58285B21" w14:textId="77777777" w:rsidR="009C2820" w:rsidRDefault="009C2820" w:rsidP="009C2820">
      <w:pPr>
        <w:pStyle w:val="MainText"/>
      </w:pPr>
    </w:p>
    <w:p w14:paraId="683C9855" w14:textId="0538FC5A" w:rsidR="00956F3A" w:rsidRDefault="00262B60" w:rsidP="00956F3A">
      <w:pPr>
        <w:pStyle w:val="berschrift1"/>
      </w:pPr>
      <w:r>
        <w:t xml:space="preserve">5.2 </w:t>
      </w:r>
      <w:r w:rsidR="00956F3A" w:rsidRPr="00956F3A">
        <w:t xml:space="preserve">Evaluation of the </w:t>
      </w:r>
      <w:r w:rsidR="005B775C">
        <w:t>m</w:t>
      </w:r>
      <w:r w:rsidR="00956F3A" w:rsidRPr="00956F3A">
        <w:t>ulti-</w:t>
      </w:r>
      <w:r w:rsidR="005B775C">
        <w:t>a</w:t>
      </w:r>
      <w:r w:rsidR="00956F3A" w:rsidRPr="00956F3A">
        <w:t xml:space="preserve">gent </w:t>
      </w:r>
      <w:r w:rsidR="005B775C">
        <w:t>s</w:t>
      </w:r>
      <w:r w:rsidR="00956F3A" w:rsidRPr="00956F3A">
        <w:t>ystem</w:t>
      </w:r>
    </w:p>
    <w:p w14:paraId="60C79E35" w14:textId="6639E3D2" w:rsidR="00983691" w:rsidRDefault="00983691" w:rsidP="00983691">
      <w:pPr>
        <w:pStyle w:val="MainText"/>
      </w:pPr>
      <w:r w:rsidRPr="00983691">
        <w:t xml:space="preserve">The evaluation of the MAS primarily focused on the realism of simulated stakeholder interactions and the quality of generated issue documentation. </w:t>
      </w:r>
      <w:r w:rsidR="00EF531F" w:rsidRPr="00EF531F">
        <w:t>Examples like the issue titled "Severe Concrete Corrosion due to Chloride Exposure"</w:t>
      </w:r>
      <w:r w:rsidR="007B7F03">
        <w:t xml:space="preserve">, </w:t>
      </w:r>
      <w:r w:rsidR="00EF531F" w:rsidRPr="00EF531F">
        <w:t>described as "Concrete reinforcement showing significant corrosion and pitting caused by chloride ingress" and associated with reinforced concrete elements</w:t>
      </w:r>
      <w:r w:rsidR="007B7F03">
        <w:t xml:space="preserve">, </w:t>
      </w:r>
      <w:r w:rsidR="00EF531F" w:rsidRPr="00EF531F">
        <w:t>demonstrated realistic professional interactions. Stakeholders such as Engineers and Contractors engaged in coherent dialogues, addressing structural integrity and mitigation strategies (</w:t>
      </w:r>
      <w:r w:rsidR="00EF531F">
        <w:fldChar w:fldCharType="begin"/>
      </w:r>
      <w:r w:rsidR="00EF531F">
        <w:instrText xml:space="preserve"> REF _Ref194967707 \h </w:instrText>
      </w:r>
      <w:r w:rsidR="00EF531F">
        <w:fldChar w:fldCharType="separate"/>
      </w:r>
      <w:r w:rsidR="00EF531F">
        <w:t xml:space="preserve">Figure </w:t>
      </w:r>
      <w:r w:rsidR="00EF531F">
        <w:rPr>
          <w:noProof/>
        </w:rPr>
        <w:t>10</w:t>
      </w:r>
      <w:r w:rsidR="00EF531F">
        <w:fldChar w:fldCharType="end"/>
      </w:r>
      <w:r w:rsidR="00EF531F">
        <w:t xml:space="preserve"> </w:t>
      </w:r>
      <w:r w:rsidR="00EF531F" w:rsidRPr="00EF531F">
        <w:t xml:space="preserve">shows the related image with extracted keywords; </w:t>
      </w:r>
      <w:r w:rsidR="00EF531F">
        <w:fldChar w:fldCharType="begin"/>
      </w:r>
      <w:r w:rsidR="00EF531F">
        <w:instrText xml:space="preserve"> REF _Ref194966934 \h </w:instrText>
      </w:r>
      <w:r w:rsidR="00EF531F">
        <w:fldChar w:fldCharType="separate"/>
      </w:r>
      <w:r w:rsidR="00EF531F">
        <w:t xml:space="preserve">Figure </w:t>
      </w:r>
      <w:r w:rsidR="00EF531F">
        <w:rPr>
          <w:noProof/>
        </w:rPr>
        <w:t>11</w:t>
      </w:r>
      <w:r w:rsidR="00EF531F">
        <w:fldChar w:fldCharType="end"/>
      </w:r>
      <w:r w:rsidR="00EF531F">
        <w:t xml:space="preserve"> </w:t>
      </w:r>
      <w:r w:rsidR="00EF531F" w:rsidRPr="00EF531F">
        <w:t>illustrates the corresponding stakeholder interactions).</w:t>
      </w:r>
    </w:p>
    <w:p w14:paraId="4448E5D8" w14:textId="300A7CC3" w:rsidR="002C0A7D" w:rsidRDefault="002C0A7D" w:rsidP="00D52C6A">
      <w:pPr>
        <w:pStyle w:val="MainText"/>
        <w:rPr>
          <w:bCs/>
        </w:rPr>
      </w:pPr>
      <w:r w:rsidRPr="00721BEA">
        <w:rPr>
          <w:bCs/>
        </w:rPr>
        <w:t xml:space="preserve">The Evaluator agent provided structured feedback, recognizing technical </w:t>
      </w:r>
      <w:r>
        <w:rPr>
          <w:bCs/>
        </w:rPr>
        <w:t>issues</w:t>
      </w:r>
      <w:r w:rsidRPr="00721BEA">
        <w:rPr>
          <w:bCs/>
        </w:rPr>
        <w:t>, logical consistency, and clarity. It effectively highlighted areas needing improvement, such as the absence of detailed structural assessments and proactive maintenance plans. However, relying solely on an LLM-driven Evaluator agent introduces inherent limitations in verifying practical applicability, suggesting the inclusion of human expert validation in future iterations.</w:t>
      </w:r>
    </w:p>
    <w:p w14:paraId="3255C5B6" w14:textId="77777777" w:rsidR="00D52C6A" w:rsidRPr="00D52C6A" w:rsidRDefault="00D52C6A" w:rsidP="00D52C6A">
      <w:pPr>
        <w:pStyle w:val="MainText"/>
        <w:rPr>
          <w:bCs/>
        </w:rPr>
      </w:pPr>
    </w:p>
    <w:p w14:paraId="72851C61" w14:textId="77777777" w:rsidR="00983691" w:rsidRDefault="00983691" w:rsidP="00983691">
      <w:pPr>
        <w:keepNext/>
      </w:pPr>
      <w:r w:rsidRPr="00983691">
        <w:rPr>
          <w:noProof/>
        </w:rPr>
        <w:drawing>
          <wp:inline distT="0" distB="0" distL="0" distR="0" wp14:anchorId="0E603233" wp14:editId="334DD82A">
            <wp:extent cx="2895600" cy="2564130"/>
            <wp:effectExtent l="0" t="0" r="0" b="7620"/>
            <wp:docPr id="58964419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644193" name=""/>
                    <pic:cNvPicPr/>
                  </pic:nvPicPr>
                  <pic:blipFill>
                    <a:blip r:embed="rId17"/>
                    <a:stretch>
                      <a:fillRect/>
                    </a:stretch>
                  </pic:blipFill>
                  <pic:spPr>
                    <a:xfrm>
                      <a:off x="0" y="0"/>
                      <a:ext cx="2895600" cy="2564130"/>
                    </a:xfrm>
                    <a:prstGeom prst="rect">
                      <a:avLst/>
                    </a:prstGeom>
                  </pic:spPr>
                </pic:pic>
              </a:graphicData>
            </a:graphic>
          </wp:inline>
        </w:drawing>
      </w:r>
    </w:p>
    <w:p w14:paraId="5E58F439" w14:textId="20ADCDE8" w:rsidR="00983691" w:rsidRPr="00721BEA" w:rsidRDefault="00983691" w:rsidP="00983691">
      <w:pPr>
        <w:pStyle w:val="Beschriftung"/>
        <w:jc w:val="left"/>
        <w:rPr>
          <w:b w:val="0"/>
          <w:bCs/>
          <w:color w:val="auto"/>
        </w:rPr>
      </w:pPr>
      <w:bookmarkStart w:id="12" w:name="_Ref194967707"/>
      <w:r w:rsidRPr="00721BEA">
        <w:rPr>
          <w:b w:val="0"/>
          <w:bCs/>
          <w:color w:val="auto"/>
        </w:rPr>
        <w:t xml:space="preserve">Figure </w:t>
      </w:r>
      <w:r w:rsidRPr="00721BEA">
        <w:rPr>
          <w:b w:val="0"/>
          <w:bCs/>
          <w:color w:val="auto"/>
        </w:rPr>
        <w:fldChar w:fldCharType="begin"/>
      </w:r>
      <w:r w:rsidRPr="00721BEA">
        <w:rPr>
          <w:b w:val="0"/>
          <w:bCs/>
          <w:color w:val="auto"/>
        </w:rPr>
        <w:instrText xml:space="preserve"> SEQ Figure \* ARABIC </w:instrText>
      </w:r>
      <w:r w:rsidRPr="00721BEA">
        <w:rPr>
          <w:b w:val="0"/>
          <w:bCs/>
          <w:color w:val="auto"/>
        </w:rPr>
        <w:fldChar w:fldCharType="separate"/>
      </w:r>
      <w:r w:rsidR="00EF531F" w:rsidRPr="00721BEA">
        <w:rPr>
          <w:b w:val="0"/>
          <w:bCs/>
          <w:noProof/>
          <w:color w:val="auto"/>
        </w:rPr>
        <w:t>10</w:t>
      </w:r>
      <w:r w:rsidRPr="00721BEA">
        <w:rPr>
          <w:b w:val="0"/>
          <w:bCs/>
          <w:color w:val="auto"/>
        </w:rPr>
        <w:fldChar w:fldCharType="end"/>
      </w:r>
      <w:bookmarkEnd w:id="12"/>
      <w:r w:rsidR="00B8397A">
        <w:rPr>
          <w:b w:val="0"/>
          <w:bCs/>
          <w:color w:val="auto"/>
        </w:rPr>
        <w:t>:</w:t>
      </w:r>
      <w:r w:rsidRPr="00721BEA">
        <w:rPr>
          <w:b w:val="0"/>
          <w:bCs/>
          <w:color w:val="auto"/>
        </w:rPr>
        <w:t xml:space="preserve"> Issue picture</w:t>
      </w:r>
      <w:r w:rsidR="00EF531F" w:rsidRPr="00721BEA">
        <w:rPr>
          <w:b w:val="0"/>
          <w:bCs/>
          <w:color w:val="auto"/>
        </w:rPr>
        <w:t xml:space="preserve"> (</w:t>
      </w:r>
      <w:proofErr w:type="spellStart"/>
      <w:r w:rsidR="00EF531F" w:rsidRPr="00721BEA">
        <w:rPr>
          <w:b w:val="0"/>
          <w:bCs/>
          <w:color w:val="auto"/>
        </w:rPr>
        <w:t>Stahr</w:t>
      </w:r>
      <w:proofErr w:type="spellEnd"/>
      <w:r w:rsidR="00EF531F" w:rsidRPr="00721BEA">
        <w:rPr>
          <w:b w:val="0"/>
          <w:bCs/>
          <w:color w:val="auto"/>
        </w:rPr>
        <w:t>, 2022, p. 232)</w:t>
      </w:r>
      <w:r w:rsidRPr="00721BEA">
        <w:rPr>
          <w:b w:val="0"/>
          <w:bCs/>
          <w:color w:val="auto"/>
        </w:rPr>
        <w:t xml:space="preserve"> and </w:t>
      </w:r>
      <w:r w:rsidR="00EF531F" w:rsidRPr="00721BEA">
        <w:rPr>
          <w:b w:val="0"/>
          <w:bCs/>
          <w:color w:val="auto"/>
        </w:rPr>
        <w:t>detected issues</w:t>
      </w:r>
    </w:p>
    <w:p w14:paraId="3572DC66" w14:textId="6BC921DC" w:rsidR="00983691" w:rsidRPr="00721BEA" w:rsidRDefault="00983691" w:rsidP="00983691">
      <w:pPr>
        <w:pStyle w:val="MainText"/>
        <w:keepNext/>
        <w:ind w:firstLine="0"/>
        <w:rPr>
          <w:bCs/>
        </w:rPr>
      </w:pPr>
      <w:r w:rsidRPr="00721BEA">
        <w:rPr>
          <w:bCs/>
          <w:noProof/>
        </w:rPr>
        <w:drawing>
          <wp:inline distT="0" distB="0" distL="0" distR="0" wp14:anchorId="1E24E71D" wp14:editId="77A2FBD1">
            <wp:extent cx="2895600" cy="2073275"/>
            <wp:effectExtent l="0" t="0" r="0" b="3175"/>
            <wp:docPr id="163349930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499306" name=""/>
                    <pic:cNvPicPr/>
                  </pic:nvPicPr>
                  <pic:blipFill>
                    <a:blip r:embed="rId18"/>
                    <a:stretch>
                      <a:fillRect/>
                    </a:stretch>
                  </pic:blipFill>
                  <pic:spPr>
                    <a:xfrm>
                      <a:off x="0" y="0"/>
                      <a:ext cx="2895600" cy="2073275"/>
                    </a:xfrm>
                    <a:prstGeom prst="rect">
                      <a:avLst/>
                    </a:prstGeom>
                  </pic:spPr>
                </pic:pic>
              </a:graphicData>
            </a:graphic>
          </wp:inline>
        </w:drawing>
      </w:r>
    </w:p>
    <w:p w14:paraId="161BCC1A" w14:textId="46C0FBFF" w:rsidR="00983691" w:rsidRPr="00721BEA" w:rsidRDefault="00983691" w:rsidP="00983691">
      <w:pPr>
        <w:pStyle w:val="Beschriftung"/>
        <w:jc w:val="both"/>
        <w:rPr>
          <w:rFonts w:eastAsia="MS Mincho" w:cs="Arial"/>
          <w:b w:val="0"/>
          <w:bCs/>
          <w:color w:val="auto"/>
          <w:sz w:val="20"/>
          <w:szCs w:val="20"/>
        </w:rPr>
      </w:pPr>
      <w:bookmarkStart w:id="13" w:name="_Ref194966934"/>
      <w:r w:rsidRPr="00721BEA">
        <w:rPr>
          <w:b w:val="0"/>
          <w:bCs/>
          <w:color w:val="auto"/>
        </w:rPr>
        <w:t xml:space="preserve">Figure </w:t>
      </w:r>
      <w:r w:rsidRPr="00721BEA">
        <w:rPr>
          <w:b w:val="0"/>
          <w:bCs/>
          <w:color w:val="auto"/>
        </w:rPr>
        <w:fldChar w:fldCharType="begin"/>
      </w:r>
      <w:r w:rsidRPr="00721BEA">
        <w:rPr>
          <w:b w:val="0"/>
          <w:bCs/>
          <w:color w:val="auto"/>
        </w:rPr>
        <w:instrText xml:space="preserve"> SEQ Figure \* ARABIC </w:instrText>
      </w:r>
      <w:r w:rsidRPr="00721BEA">
        <w:rPr>
          <w:b w:val="0"/>
          <w:bCs/>
          <w:color w:val="auto"/>
        </w:rPr>
        <w:fldChar w:fldCharType="separate"/>
      </w:r>
      <w:r w:rsidR="00EF531F" w:rsidRPr="00721BEA">
        <w:rPr>
          <w:b w:val="0"/>
          <w:bCs/>
          <w:noProof/>
          <w:color w:val="auto"/>
        </w:rPr>
        <w:t>11</w:t>
      </w:r>
      <w:r w:rsidRPr="00721BEA">
        <w:rPr>
          <w:b w:val="0"/>
          <w:bCs/>
          <w:color w:val="auto"/>
        </w:rPr>
        <w:fldChar w:fldCharType="end"/>
      </w:r>
      <w:bookmarkEnd w:id="13"/>
      <w:r w:rsidR="00B8397A">
        <w:rPr>
          <w:b w:val="0"/>
          <w:bCs/>
          <w:color w:val="auto"/>
        </w:rPr>
        <w:t>:</w:t>
      </w:r>
      <w:r w:rsidRPr="00721BEA">
        <w:rPr>
          <w:b w:val="0"/>
          <w:bCs/>
          <w:color w:val="auto"/>
        </w:rPr>
        <w:t xml:space="preserve"> Stakeholder interactions</w:t>
      </w:r>
    </w:p>
    <w:p w14:paraId="4B61CCF3" w14:textId="77777777" w:rsidR="00723E06" w:rsidRPr="00983691" w:rsidRDefault="00723E06" w:rsidP="00723E06">
      <w:pPr>
        <w:pStyle w:val="MainText"/>
      </w:pPr>
      <w:r w:rsidRPr="00983691">
        <w:t xml:space="preserve">The </w:t>
      </w:r>
      <w:r>
        <w:t>routing agent</w:t>
      </w:r>
      <w:r w:rsidRPr="00983691">
        <w:t xml:space="preserve"> demonstrated robust effectiveness through a hybrid approach, combining LLM-driven suggestions with heuristic fallbacks. It successfully maintained balanced participation among stakeholders, avoiding conversational dominance by any single agent, and facilitating inclusive discussions.</w:t>
      </w:r>
    </w:p>
    <w:p w14:paraId="0200593A" w14:textId="77777777" w:rsidR="00723E06" w:rsidRPr="00983691" w:rsidRDefault="00723E06" w:rsidP="00723E06">
      <w:pPr>
        <w:pStyle w:val="MainText"/>
      </w:pPr>
      <w:r w:rsidRPr="00983691">
        <w:t xml:space="preserve">Although relevant external knowledge (DIN standards) was identified and linked, deeper </w:t>
      </w:r>
      <w:r w:rsidRPr="00983691">
        <w:lastRenderedPageBreak/>
        <w:t>integration into agents' reasoning processes was limited, presenting an area for future development.</w:t>
      </w:r>
    </w:p>
    <w:p w14:paraId="626BBC77" w14:textId="77777777" w:rsidR="00723E06" w:rsidRDefault="00723E06" w:rsidP="00723E06">
      <w:pPr>
        <w:pStyle w:val="MainText"/>
      </w:pPr>
      <w:r>
        <w:t xml:space="preserve">While many simulations yielded realistic and contextually appropriate outcomes, one negative example highlights the importance of constraining agent reasoning within practical limits. In the issue titled "Corrosion and Spalling at Overflow Structures," described as "Significant corrosion and concrete spalling observed around emergency overflow areas", the resulting stakeholder dialogue, although technically sound, led to an excessively detailed resolution process. The proposed measures, including advanced cathodic protection systems and detailed assessments, significantly exceeded what would typically be applied in practice for such minor, surface-level damage. This example illustrates the risk of over-engineering when agents </w:t>
      </w:r>
      <w:r w:rsidRPr="00E65821">
        <w:t>lack practical</w:t>
      </w:r>
      <w:r>
        <w:t xml:space="preserve"> domain knowledge. </w:t>
      </w:r>
    </w:p>
    <w:p w14:paraId="044F2E02" w14:textId="5A2A1C7D" w:rsidR="00262B60" w:rsidRDefault="00723E06" w:rsidP="00723E06">
      <w:pPr>
        <w:pStyle w:val="MainText"/>
      </w:pPr>
      <w:r>
        <w:t>Overall, the MAS framework successfully generates realistic synthetic BCF data, effectively meeting the research objectives. To strengthen future outcomes, refinements should include improved external knowledge embedding, rigorous human evaluations, and enhanced validation of visual data accuracy</w:t>
      </w:r>
      <w:r w:rsidR="00983691" w:rsidRPr="00983691">
        <w:t>.</w:t>
      </w:r>
    </w:p>
    <w:p w14:paraId="45134B65" w14:textId="77777777" w:rsidR="00EC033C" w:rsidRDefault="00EC033C" w:rsidP="00721BEA">
      <w:pPr>
        <w:pStyle w:val="MainText"/>
        <w:rPr>
          <w:b/>
        </w:rPr>
      </w:pPr>
    </w:p>
    <w:p w14:paraId="14DFFE19" w14:textId="2B960094" w:rsidR="001D1A1A" w:rsidRDefault="001D1A1A" w:rsidP="001D1A1A">
      <w:pPr>
        <w:pStyle w:val="berschrift1"/>
        <w:rPr>
          <w:rFonts w:eastAsia="MS Mincho"/>
        </w:rPr>
      </w:pPr>
      <w:r>
        <w:rPr>
          <w:rFonts w:eastAsia="MS Mincho"/>
        </w:rPr>
        <w:t xml:space="preserve">6. </w:t>
      </w:r>
      <w:r w:rsidR="007F13E2">
        <w:rPr>
          <w:rFonts w:eastAsia="MS Mincho"/>
        </w:rPr>
        <w:t xml:space="preserve">DISCUSSION AND </w:t>
      </w:r>
      <w:r w:rsidR="00B613BF">
        <w:rPr>
          <w:rFonts w:eastAsia="MS Mincho"/>
        </w:rPr>
        <w:t>CONCLUSION</w:t>
      </w:r>
    </w:p>
    <w:p w14:paraId="789A8F6D" w14:textId="77777777" w:rsidR="00723E06" w:rsidRPr="00851507" w:rsidRDefault="00723E06" w:rsidP="00723E06">
      <w:pPr>
        <w:pStyle w:val="MainText"/>
      </w:pPr>
      <w:r w:rsidRPr="00851507">
        <w:t xml:space="preserve">While the presented approach successfully generates structured BCF-style data through LLM-based simulations, it is essential to acknowledge its synthetic nature. The current system simulates the formal structure and communication logic of issues but cannot yet infer frequency, relevance, or impact based on real-world occurrences. Without access to </w:t>
      </w:r>
      <w:r>
        <w:t>actual</w:t>
      </w:r>
      <w:r w:rsidRPr="00851507">
        <w:t xml:space="preserve"> project data, key dimensions such as cost impact, frequency of issue types, or resolution success remain out of scope. Synthetic data is thus best viewed as a starting point for testing issue-analysis pipelines</w:t>
      </w:r>
      <w:r>
        <w:t xml:space="preserve">, </w:t>
      </w:r>
      <w:r w:rsidRPr="00851507">
        <w:t>not a substitute for validated datasets.</w:t>
      </w:r>
    </w:p>
    <w:p w14:paraId="5C7D3F5C" w14:textId="77777777" w:rsidR="00723E06" w:rsidRPr="00851507" w:rsidRDefault="00723E06" w:rsidP="00723E06">
      <w:pPr>
        <w:pStyle w:val="MainText"/>
      </w:pPr>
      <w:r w:rsidRPr="00851507">
        <w:t xml:space="preserve">Nevertheless, the ability to simulate entire BCF lifecycles, from issue extraction to stakeholder discussion, offers significant potential. With access to real project data, the simulation framework could be fine-tuned or enhanced via </w:t>
      </w:r>
      <w:proofErr w:type="spellStart"/>
      <w:r w:rsidRPr="00851507">
        <w:t>LoRA</w:t>
      </w:r>
      <w:proofErr w:type="spellEnd"/>
      <w:r w:rsidRPr="00851507">
        <w:t xml:space="preserve">-based adaptations </w:t>
      </w:r>
      <w:r>
        <w:t xml:space="preserve">to reflect actual stakeholder </w:t>
      </w:r>
      <w:proofErr w:type="spellStart"/>
      <w:r>
        <w:t>behavior</w:t>
      </w:r>
      <w:proofErr w:type="spellEnd"/>
      <w:r>
        <w:t xml:space="preserve"> and issue resolution patterns</w:t>
      </w:r>
      <w:r w:rsidRPr="00851507">
        <w:t>. Moreover, issues in this study were derived from general literature</w:t>
      </w:r>
      <w:r>
        <w:t xml:space="preserve">; </w:t>
      </w:r>
      <w:r w:rsidRPr="00851507">
        <w:t>future validation against diverse project phases and empirical sources is essential to ensure realism.</w:t>
      </w:r>
    </w:p>
    <w:p w14:paraId="4BF48284" w14:textId="77777777" w:rsidR="00723E06" w:rsidRPr="00851507" w:rsidRDefault="00723E06" w:rsidP="00723E06">
      <w:pPr>
        <w:pStyle w:val="MainText"/>
      </w:pPr>
      <w:r w:rsidRPr="00851507">
        <w:t>To assess the fidelity of synthetic issues, a dedicated validation tool could be developed that invites real planners to evaluate issue realism, potential impact, and cost implications. In parallel, data sources beyond BCF</w:t>
      </w:r>
      <w:r>
        <w:t xml:space="preserve">, such as best-practice documents or internal communication threads, should be explored </w:t>
      </w:r>
      <w:r w:rsidRPr="00851507">
        <w:t xml:space="preserve">to better understand </w:t>
      </w:r>
      <w:r>
        <w:t>construction issues' broader impact and downstream effects</w:t>
      </w:r>
      <w:r w:rsidRPr="00851507">
        <w:t>. These insights could inform predictive models that estimate delays, costs, or risk propagation based on issue type and location.</w:t>
      </w:r>
    </w:p>
    <w:p w14:paraId="7E3FD079" w14:textId="77777777" w:rsidR="00723E06" w:rsidRDefault="00723E06" w:rsidP="00723E06">
      <w:pPr>
        <w:pStyle w:val="MainText"/>
      </w:pPr>
      <w:r>
        <w:t xml:space="preserve">From a technical perspective, future enhancements include integrating advanced tool use, such as IFC query modules that allow agents to gather object-specific information from the model, agent-specific heuristic libraries that encode predetermined </w:t>
      </w:r>
      <w:proofErr w:type="spellStart"/>
      <w:r>
        <w:t>behavioral</w:t>
      </w:r>
      <w:proofErr w:type="spellEnd"/>
      <w:r>
        <w:t xml:space="preserve"> strategies, and cost/time estimation tools to support decision-making. Tool-calling capabilities could allow agents to dynamically select and invoke external services during interaction, enhancing their task autonomy and relevance.</w:t>
      </w:r>
    </w:p>
    <w:p w14:paraId="712DBFF2" w14:textId="77777777" w:rsidR="00723E06" w:rsidRDefault="00723E06" w:rsidP="00723E06">
      <w:pPr>
        <w:pStyle w:val="MainText"/>
      </w:pPr>
      <w:r>
        <w:t>Improved memory management should encompass not only short-term conversational history but also persistent, evolving project-wide knowledge. Such memory structures would update over time as new issues are raised and resolved, linking them to specific model elements and maintaining access to contextual project data, including schedules, budgets, and stakeholder roles. Embedding agents in structured project memory or connecting them to dynamic knowledge graphs would significantly deepen their reasoning capabilities.</w:t>
      </w:r>
    </w:p>
    <w:p w14:paraId="032988D9" w14:textId="77777777" w:rsidR="00723E06" w:rsidRDefault="00723E06" w:rsidP="00723E06">
      <w:pPr>
        <w:pStyle w:val="MainText"/>
      </w:pPr>
      <w:r>
        <w:t xml:space="preserve">Structured graph reasoning techniques like </w:t>
      </w:r>
      <w:proofErr w:type="spellStart"/>
      <w:r>
        <w:t>GraphRAG</w:t>
      </w:r>
      <w:proofErr w:type="spellEnd"/>
      <w:r>
        <w:t xml:space="preserve"> could relate issues temporally and thematically, helping agents understand interdependencies and component-level correlations across a project’s lifecycle. Introducing constraint-based agent </w:t>
      </w:r>
      <w:proofErr w:type="spellStart"/>
      <w:r>
        <w:t>behaviors</w:t>
      </w:r>
      <w:proofErr w:type="spellEnd"/>
      <w:r>
        <w:t xml:space="preserve">, adversarial stakeholder dynamics (e.g., planner vs. contractor), and explicit, goal-driven interaction patterns would improve simulation realism. Using </w:t>
      </w:r>
      <w:proofErr w:type="spellStart"/>
      <w:r>
        <w:t>LoRA</w:t>
      </w:r>
      <w:proofErr w:type="spellEnd"/>
      <w:r>
        <w:t>-fine-tuned models trained on civil engineering literature and enriched RAG pipelines capable of parsing not only standard titles but full standard bodies (e.g., DIN norms) would enhance both technical accuracy and contextual grounding in agent responses.</w:t>
      </w:r>
    </w:p>
    <w:p w14:paraId="2A3A7A9D" w14:textId="1113CEFE" w:rsidR="00E66989" w:rsidRDefault="00723E06" w:rsidP="00723E06">
      <w:pPr>
        <w:pStyle w:val="MainText"/>
      </w:pPr>
      <w:r w:rsidRPr="00851507">
        <w:t xml:space="preserve">If synthetic issue generation becomes sufficiently reliable, it would open a vast space of downstream analytical and practical applications. For instance, the simulation of issue propagation within a project could allow for estimating ripple effects such as cascading delays, cost overruns, and scope adjustments. Stakeholder reactions to such scenarios could also be </w:t>
      </w:r>
      <w:proofErr w:type="spellStart"/>
      <w:r w:rsidRPr="00851507">
        <w:t>modeled</w:t>
      </w:r>
      <w:proofErr w:type="spellEnd"/>
      <w:r w:rsidRPr="00851507">
        <w:t>, offering a testbed for early risk detection and strategic decision-making. Claim detection and prevention could be supported by connecting issue causes, discussions, and outcomes into traceable knowledge graphs</w:t>
      </w:r>
      <w:r>
        <w:t xml:space="preserve"> </w:t>
      </w:r>
      <w:r w:rsidRPr="00851507">
        <w:t xml:space="preserve">linking agents, model components, timelines, and responsibilities. With persistent project memory and detailed planner </w:t>
      </w:r>
      <w:proofErr w:type="spellStart"/>
      <w:r w:rsidR="00B40091" w:rsidRPr="00B40091">
        <w:t>behavior</w:t>
      </w:r>
      <w:proofErr w:type="spellEnd"/>
      <w:r w:rsidR="00B40091">
        <w:t xml:space="preserve"> </w:t>
      </w:r>
      <w:r w:rsidRPr="00851507">
        <w:t xml:space="preserve">profiles, systems could simulate entire dummy projects with evolving states </w:t>
      </w:r>
      <w:r w:rsidRPr="00851507">
        <w:lastRenderedPageBreak/>
        <w:t xml:space="preserve">and stakeholder actions. In such scenarios, human-in-the-loop validation and structured impact evaluation could make simulations more accurate and trustworthy. Ultimately, this would support an advanced form of knowledge management where insights from simulated and real issues </w:t>
      </w:r>
      <w:r w:rsidRPr="00E65821">
        <w:t>could be kept</w:t>
      </w:r>
      <w:r w:rsidRPr="00851507">
        <w:t>, generalized, and shared</w:t>
      </w:r>
      <w:r>
        <w:t xml:space="preserve">, </w:t>
      </w:r>
      <w:r w:rsidRPr="00851507">
        <w:t>helping planners learn from past failures and enabling tools to act preventively within BIM environments</w:t>
      </w:r>
      <w:r w:rsidR="00E65821" w:rsidRPr="00E65821">
        <w:t>.</w:t>
      </w:r>
    </w:p>
    <w:p w14:paraId="4706E99D" w14:textId="77777777" w:rsidR="00723E06" w:rsidRDefault="00723E06" w:rsidP="00723E06">
      <w:pPr>
        <w:pStyle w:val="MainText"/>
        <w:rPr>
          <w:kern w:val="32"/>
          <w:szCs w:val="32"/>
          <w:lang w:val="pt-BR"/>
        </w:rPr>
      </w:pPr>
    </w:p>
    <w:p w14:paraId="78C1978A" w14:textId="7BA9554E" w:rsidR="00452605" w:rsidRPr="00F05EA2" w:rsidRDefault="00452605" w:rsidP="00452605">
      <w:pPr>
        <w:pStyle w:val="berschrift1"/>
        <w:rPr>
          <w:b w:val="0"/>
          <w:color w:val="FF0000"/>
          <w:lang w:val="pt-BR"/>
        </w:rPr>
      </w:pPr>
      <w:r w:rsidRPr="00F05EA2">
        <w:rPr>
          <w:lang w:val="pt-BR"/>
        </w:rPr>
        <w:t>REFERENCES</w:t>
      </w:r>
      <w:r w:rsidR="0042205D" w:rsidRPr="00F05EA2">
        <w:rPr>
          <w:lang w:val="pt-BR"/>
        </w:rPr>
        <w:t xml:space="preserve"> </w:t>
      </w:r>
    </w:p>
    <w:p w14:paraId="43AF2815" w14:textId="5FE237F2" w:rsidR="00171FC6" w:rsidRPr="00171FC6" w:rsidRDefault="00171FC6" w:rsidP="00171FC6">
      <w:pPr>
        <w:pStyle w:val="NurText"/>
        <w:rPr>
          <w:szCs w:val="18"/>
        </w:rPr>
      </w:pPr>
      <w:r w:rsidRPr="00B40091">
        <w:rPr>
          <w:sz w:val="20"/>
        </w:rPr>
        <w:t xml:space="preserve">Chen, Q., Liu, W., &amp; Liu, H., et al., </w:t>
      </w:r>
      <w:r w:rsidRPr="00B40091">
        <w:rPr>
          <w:szCs w:val="18"/>
        </w:rPr>
        <w:t>(202</w:t>
      </w:r>
      <w:r w:rsidR="0008473F" w:rsidRPr="00B40091">
        <w:rPr>
          <w:szCs w:val="18"/>
        </w:rPr>
        <w:t>3</w:t>
      </w:r>
      <w:r w:rsidRPr="00B40091">
        <w:rPr>
          <w:szCs w:val="18"/>
        </w:rPr>
        <w:t xml:space="preserve">). </w:t>
      </w:r>
      <w:proofErr w:type="spellStart"/>
      <w:r w:rsidRPr="00171FC6">
        <w:rPr>
          <w:szCs w:val="18"/>
        </w:rPr>
        <w:t>ChatDev</w:t>
      </w:r>
      <w:proofErr w:type="spellEnd"/>
      <w:r w:rsidRPr="00171FC6">
        <w:rPr>
          <w:szCs w:val="18"/>
        </w:rPr>
        <w:t xml:space="preserve">: Communicative Agents for Software Development. </w:t>
      </w:r>
      <w:proofErr w:type="spellStart"/>
      <w:r w:rsidRPr="00171FC6">
        <w:rPr>
          <w:i/>
          <w:iCs/>
          <w:szCs w:val="18"/>
        </w:rPr>
        <w:t>arXiv</w:t>
      </w:r>
      <w:proofErr w:type="spellEnd"/>
      <w:r w:rsidRPr="00171FC6">
        <w:rPr>
          <w:i/>
          <w:iCs/>
          <w:szCs w:val="18"/>
        </w:rPr>
        <w:t xml:space="preserve"> preprint</w:t>
      </w:r>
      <w:r w:rsidRPr="00171FC6">
        <w:rPr>
          <w:szCs w:val="18"/>
        </w:rPr>
        <w:t xml:space="preserve">, arXiv:2307.07924, [Online], Available: </w:t>
      </w:r>
      <w:hyperlink r:id="rId19" w:tgtFrame="_new" w:history="1">
        <w:r w:rsidRPr="00171FC6">
          <w:rPr>
            <w:rStyle w:val="Hyperlink"/>
            <w:szCs w:val="18"/>
          </w:rPr>
          <w:t>http://arxiv.org/abs/2307.07924</w:t>
        </w:r>
      </w:hyperlink>
      <w:r w:rsidRPr="00171FC6">
        <w:rPr>
          <w:szCs w:val="18"/>
        </w:rPr>
        <w:t xml:space="preserve"> [5 January 2025].</w:t>
      </w:r>
    </w:p>
    <w:p w14:paraId="31A17E67" w14:textId="12A2A50F" w:rsidR="00171FC6" w:rsidRPr="00171FC6" w:rsidRDefault="00171FC6" w:rsidP="00171FC6">
      <w:pPr>
        <w:pStyle w:val="NurText"/>
        <w:rPr>
          <w:szCs w:val="18"/>
        </w:rPr>
      </w:pPr>
      <w:r w:rsidRPr="00171FC6">
        <w:rPr>
          <w:sz w:val="20"/>
        </w:rPr>
        <w:t xml:space="preserve">Hong, S., </w:t>
      </w:r>
      <w:proofErr w:type="spellStart"/>
      <w:r w:rsidRPr="00171FC6">
        <w:rPr>
          <w:sz w:val="20"/>
        </w:rPr>
        <w:t>Zhuge</w:t>
      </w:r>
      <w:proofErr w:type="spellEnd"/>
      <w:r w:rsidRPr="00171FC6">
        <w:rPr>
          <w:sz w:val="20"/>
        </w:rPr>
        <w:t xml:space="preserve">, M., &amp; Chen, J., et al., </w:t>
      </w:r>
      <w:r w:rsidRPr="00171FC6">
        <w:rPr>
          <w:szCs w:val="18"/>
        </w:rPr>
        <w:t>(202</w:t>
      </w:r>
      <w:r w:rsidR="0008473F">
        <w:rPr>
          <w:szCs w:val="18"/>
        </w:rPr>
        <w:t>4</w:t>
      </w:r>
      <w:r w:rsidRPr="00171FC6">
        <w:rPr>
          <w:szCs w:val="18"/>
        </w:rPr>
        <w:t xml:space="preserve">). </w:t>
      </w:r>
      <w:proofErr w:type="spellStart"/>
      <w:r w:rsidRPr="00171FC6">
        <w:rPr>
          <w:szCs w:val="18"/>
        </w:rPr>
        <w:t>MetaGPT</w:t>
      </w:r>
      <w:proofErr w:type="spellEnd"/>
      <w:r w:rsidRPr="00171FC6">
        <w:rPr>
          <w:szCs w:val="18"/>
        </w:rPr>
        <w:t xml:space="preserve">: Meta Programming for a Multi-Agent Collaborative Framework. </w:t>
      </w:r>
      <w:r w:rsidRPr="00171FC6">
        <w:rPr>
          <w:i/>
          <w:iCs/>
          <w:szCs w:val="18"/>
        </w:rPr>
        <w:t>In International Conference on Learning Representations (ICLR)</w:t>
      </w:r>
      <w:r w:rsidRPr="00171FC6">
        <w:rPr>
          <w:szCs w:val="18"/>
        </w:rPr>
        <w:t>.</w:t>
      </w:r>
    </w:p>
    <w:p w14:paraId="1B7B07EB" w14:textId="0A7A5D9C" w:rsidR="00171FC6" w:rsidRDefault="00171FC6" w:rsidP="00171FC6">
      <w:pPr>
        <w:pStyle w:val="NurText"/>
        <w:rPr>
          <w:szCs w:val="18"/>
        </w:rPr>
      </w:pPr>
      <w:proofErr w:type="spellStart"/>
      <w:r w:rsidRPr="00171FC6">
        <w:rPr>
          <w:sz w:val="20"/>
        </w:rPr>
        <w:t>LangChain</w:t>
      </w:r>
      <w:proofErr w:type="spellEnd"/>
      <w:r w:rsidRPr="00171FC6">
        <w:rPr>
          <w:sz w:val="20"/>
        </w:rPr>
        <w:t xml:space="preserve"> </w:t>
      </w:r>
      <w:r w:rsidRPr="00171FC6">
        <w:rPr>
          <w:szCs w:val="18"/>
        </w:rPr>
        <w:t>(2025)</w:t>
      </w:r>
      <w:r w:rsidR="0008473F">
        <w:rPr>
          <w:szCs w:val="18"/>
        </w:rPr>
        <w:t>a</w:t>
      </w:r>
      <w:r w:rsidRPr="00171FC6">
        <w:rPr>
          <w:szCs w:val="18"/>
        </w:rPr>
        <w:t xml:space="preserve">. </w:t>
      </w:r>
      <w:proofErr w:type="spellStart"/>
      <w:r w:rsidRPr="00171FC6">
        <w:rPr>
          <w:szCs w:val="18"/>
        </w:rPr>
        <w:t>LangGraph</w:t>
      </w:r>
      <w:proofErr w:type="spellEnd"/>
      <w:r w:rsidRPr="00171FC6">
        <w:rPr>
          <w:szCs w:val="18"/>
        </w:rPr>
        <w:t xml:space="preserve">: Multi-Agent Workflows, [Online], Available: </w:t>
      </w:r>
      <w:hyperlink r:id="rId20" w:tgtFrame="_new" w:history="1">
        <w:r w:rsidRPr="00171FC6">
          <w:rPr>
            <w:rStyle w:val="Hyperlink"/>
            <w:szCs w:val="18"/>
          </w:rPr>
          <w:t>https://blog.langchain.dev/langgraph-multi-agent-workflows/</w:t>
        </w:r>
      </w:hyperlink>
      <w:r w:rsidRPr="00171FC6">
        <w:rPr>
          <w:szCs w:val="18"/>
        </w:rPr>
        <w:t xml:space="preserve"> [5 January 2025].</w:t>
      </w:r>
    </w:p>
    <w:p w14:paraId="0D99342E" w14:textId="5F484788" w:rsidR="00B45406" w:rsidRDefault="00B45406" w:rsidP="00171FC6">
      <w:pPr>
        <w:pStyle w:val="NurText"/>
        <w:rPr>
          <w:szCs w:val="18"/>
        </w:rPr>
      </w:pPr>
      <w:proofErr w:type="spellStart"/>
      <w:r w:rsidRPr="00B45406">
        <w:rPr>
          <w:sz w:val="20"/>
        </w:rPr>
        <w:t>LangChain</w:t>
      </w:r>
      <w:proofErr w:type="spellEnd"/>
      <w:r w:rsidRPr="00B45406">
        <w:rPr>
          <w:sz w:val="20"/>
        </w:rPr>
        <w:t xml:space="preserve">, </w:t>
      </w:r>
      <w:r w:rsidRPr="00B45406">
        <w:rPr>
          <w:szCs w:val="18"/>
        </w:rPr>
        <w:t>(2024)</w:t>
      </w:r>
      <w:r w:rsidR="0008473F">
        <w:rPr>
          <w:szCs w:val="18"/>
        </w:rPr>
        <w:t>b</w:t>
      </w:r>
      <w:r w:rsidRPr="00B45406">
        <w:rPr>
          <w:szCs w:val="18"/>
        </w:rPr>
        <w:t xml:space="preserve">. Tool Calling with </w:t>
      </w:r>
      <w:proofErr w:type="spellStart"/>
      <w:r w:rsidRPr="00B45406">
        <w:rPr>
          <w:szCs w:val="18"/>
        </w:rPr>
        <w:t>LangChain</w:t>
      </w:r>
      <w:proofErr w:type="spellEnd"/>
      <w:r w:rsidRPr="00B45406">
        <w:rPr>
          <w:szCs w:val="18"/>
        </w:rPr>
        <w:t xml:space="preserve">, [Online], Available: </w:t>
      </w:r>
      <w:hyperlink r:id="rId21" w:tgtFrame="_new" w:history="1">
        <w:r w:rsidRPr="00B45406">
          <w:rPr>
            <w:rStyle w:val="Hyperlink"/>
            <w:szCs w:val="18"/>
          </w:rPr>
          <w:t>https://blog.langchain.dev/tool-calling-with-langchain/</w:t>
        </w:r>
      </w:hyperlink>
      <w:r w:rsidRPr="00B45406">
        <w:rPr>
          <w:szCs w:val="18"/>
        </w:rPr>
        <w:t xml:space="preserve"> [7 April 2025].</w:t>
      </w:r>
    </w:p>
    <w:p w14:paraId="59EB7552" w14:textId="67C28F98" w:rsidR="00171FC6" w:rsidRPr="00171FC6" w:rsidRDefault="00171FC6" w:rsidP="00171FC6">
      <w:pPr>
        <w:pStyle w:val="NurText"/>
        <w:rPr>
          <w:szCs w:val="18"/>
        </w:rPr>
      </w:pPr>
      <w:r w:rsidRPr="00171FC6">
        <w:rPr>
          <w:sz w:val="20"/>
        </w:rPr>
        <w:t xml:space="preserve">Richards, T.R. (2023). </w:t>
      </w:r>
      <w:proofErr w:type="spellStart"/>
      <w:r w:rsidRPr="00171FC6">
        <w:rPr>
          <w:szCs w:val="18"/>
        </w:rPr>
        <w:t>AutoGPT</w:t>
      </w:r>
      <w:proofErr w:type="spellEnd"/>
      <w:r w:rsidRPr="00171FC6">
        <w:rPr>
          <w:szCs w:val="18"/>
        </w:rPr>
        <w:t xml:space="preserve">, [Online], Available: </w:t>
      </w:r>
      <w:hyperlink r:id="rId22" w:tgtFrame="_new" w:history="1">
        <w:r w:rsidRPr="00171FC6">
          <w:rPr>
            <w:rStyle w:val="Hyperlink"/>
            <w:szCs w:val="18"/>
          </w:rPr>
          <w:t>https://github.com/Significant-Gravitas/AutoGPT</w:t>
        </w:r>
      </w:hyperlink>
      <w:r w:rsidRPr="00171FC6">
        <w:rPr>
          <w:szCs w:val="18"/>
        </w:rPr>
        <w:t xml:space="preserve"> [5 January 2025].</w:t>
      </w:r>
    </w:p>
    <w:p w14:paraId="6BAF6404" w14:textId="6084B904" w:rsidR="00171FC6" w:rsidRPr="00171FC6" w:rsidRDefault="00171FC6" w:rsidP="00171FC6">
      <w:pPr>
        <w:pStyle w:val="NurText"/>
        <w:rPr>
          <w:szCs w:val="18"/>
        </w:rPr>
      </w:pPr>
      <w:r w:rsidRPr="00171FC6">
        <w:rPr>
          <w:sz w:val="20"/>
          <w:lang w:val="de-DE"/>
        </w:rPr>
        <w:t xml:space="preserve">Wu, Q., </w:t>
      </w:r>
      <w:proofErr w:type="spellStart"/>
      <w:r w:rsidRPr="00171FC6">
        <w:rPr>
          <w:sz w:val="20"/>
          <w:lang w:val="de-DE"/>
        </w:rPr>
        <w:t>Bansal</w:t>
      </w:r>
      <w:proofErr w:type="spellEnd"/>
      <w:r w:rsidRPr="00171FC6">
        <w:rPr>
          <w:sz w:val="20"/>
          <w:lang w:val="de-DE"/>
        </w:rPr>
        <w:t xml:space="preserve">, G., Zhang, J., et al. </w:t>
      </w:r>
      <w:r w:rsidRPr="00B40091">
        <w:rPr>
          <w:szCs w:val="18"/>
        </w:rPr>
        <w:t xml:space="preserve">(2023). </w:t>
      </w:r>
      <w:proofErr w:type="spellStart"/>
      <w:r w:rsidRPr="00171FC6">
        <w:rPr>
          <w:szCs w:val="18"/>
        </w:rPr>
        <w:t>AutoGen</w:t>
      </w:r>
      <w:proofErr w:type="spellEnd"/>
      <w:r w:rsidRPr="00171FC6">
        <w:rPr>
          <w:szCs w:val="18"/>
        </w:rPr>
        <w:t xml:space="preserve">: Enabling Next-Gen LLM Applications via Multi-Agent Conversation. </w:t>
      </w:r>
      <w:proofErr w:type="spellStart"/>
      <w:r w:rsidRPr="00171FC6">
        <w:rPr>
          <w:i/>
          <w:iCs/>
          <w:szCs w:val="18"/>
        </w:rPr>
        <w:t>arXiv</w:t>
      </w:r>
      <w:proofErr w:type="spellEnd"/>
      <w:r w:rsidRPr="00171FC6">
        <w:rPr>
          <w:i/>
          <w:iCs/>
          <w:szCs w:val="18"/>
        </w:rPr>
        <w:t xml:space="preserve"> preprint</w:t>
      </w:r>
      <w:r w:rsidRPr="00171FC6">
        <w:rPr>
          <w:szCs w:val="18"/>
        </w:rPr>
        <w:t xml:space="preserve">, arXiv:2308.08155, [Online], Available: </w:t>
      </w:r>
      <w:hyperlink r:id="rId23" w:tgtFrame="_new" w:history="1">
        <w:r w:rsidRPr="00171FC6">
          <w:rPr>
            <w:rStyle w:val="Hyperlink"/>
            <w:szCs w:val="18"/>
          </w:rPr>
          <w:t>https://arxiv.org/abs/2308.08155</w:t>
        </w:r>
      </w:hyperlink>
      <w:r w:rsidRPr="00171FC6">
        <w:rPr>
          <w:szCs w:val="18"/>
        </w:rPr>
        <w:t xml:space="preserve"> [5 January 2025].</w:t>
      </w:r>
    </w:p>
    <w:p w14:paraId="429CDF6B" w14:textId="77777777" w:rsidR="00171FC6" w:rsidRPr="00171FC6" w:rsidRDefault="00171FC6" w:rsidP="00171FC6">
      <w:pPr>
        <w:pStyle w:val="NurText"/>
        <w:rPr>
          <w:szCs w:val="18"/>
        </w:rPr>
      </w:pPr>
      <w:r w:rsidRPr="00171FC6">
        <w:rPr>
          <w:sz w:val="20"/>
        </w:rPr>
        <w:t xml:space="preserve">Jimenez-Romero, C., </w:t>
      </w:r>
      <w:proofErr w:type="spellStart"/>
      <w:r w:rsidRPr="00171FC6">
        <w:rPr>
          <w:sz w:val="20"/>
        </w:rPr>
        <w:t>Yegenoglu</w:t>
      </w:r>
      <w:proofErr w:type="spellEnd"/>
      <w:r w:rsidRPr="00171FC6">
        <w:rPr>
          <w:sz w:val="20"/>
        </w:rPr>
        <w:t xml:space="preserve">, A., &amp; Blum, C., </w:t>
      </w:r>
      <w:r w:rsidRPr="00171FC6">
        <w:rPr>
          <w:szCs w:val="18"/>
        </w:rPr>
        <w:t xml:space="preserve">(2025). Multi-Agent Systems Powered by Large Language Models: Applications in Swarm Intelligence. </w:t>
      </w:r>
      <w:proofErr w:type="spellStart"/>
      <w:r w:rsidRPr="00171FC6">
        <w:rPr>
          <w:i/>
          <w:iCs/>
          <w:szCs w:val="18"/>
        </w:rPr>
        <w:t>arXiv</w:t>
      </w:r>
      <w:proofErr w:type="spellEnd"/>
      <w:r w:rsidRPr="00171FC6">
        <w:rPr>
          <w:i/>
          <w:iCs/>
          <w:szCs w:val="18"/>
        </w:rPr>
        <w:t xml:space="preserve"> preprint</w:t>
      </w:r>
      <w:r w:rsidRPr="00171FC6">
        <w:rPr>
          <w:szCs w:val="18"/>
        </w:rPr>
        <w:t xml:space="preserve">, arXiv:2503.03800, [Online], Available: </w:t>
      </w:r>
      <w:hyperlink r:id="rId24" w:tgtFrame="_new" w:history="1">
        <w:r w:rsidRPr="00171FC6">
          <w:rPr>
            <w:rStyle w:val="Hyperlink"/>
            <w:szCs w:val="18"/>
          </w:rPr>
          <w:t>https://arxiv.org/abs/2503.03800</w:t>
        </w:r>
      </w:hyperlink>
      <w:r w:rsidRPr="00171FC6">
        <w:rPr>
          <w:szCs w:val="18"/>
        </w:rPr>
        <w:t xml:space="preserve"> [5 January 2025].</w:t>
      </w:r>
    </w:p>
    <w:p w14:paraId="1F92FBEA" w14:textId="77777777" w:rsidR="00DA1365" w:rsidRDefault="00171FC6" w:rsidP="00DA1365">
      <w:pPr>
        <w:pStyle w:val="NurText"/>
        <w:rPr>
          <w:sz w:val="20"/>
        </w:rPr>
      </w:pPr>
      <w:proofErr w:type="spellStart"/>
      <w:r w:rsidRPr="00171FC6">
        <w:rPr>
          <w:sz w:val="20"/>
        </w:rPr>
        <w:t>buildingSMART</w:t>
      </w:r>
      <w:proofErr w:type="spellEnd"/>
      <w:r w:rsidRPr="00171FC6">
        <w:rPr>
          <w:sz w:val="20"/>
        </w:rPr>
        <w:t xml:space="preserve">, </w:t>
      </w:r>
      <w:r w:rsidRPr="00171FC6">
        <w:rPr>
          <w:szCs w:val="18"/>
        </w:rPr>
        <w:t xml:space="preserve">(2023). Use Case Details: BCF for Issue Management in BIM Projects, [Online], Available: </w:t>
      </w:r>
      <w:hyperlink r:id="rId25" w:tgtFrame="_new" w:history="1">
        <w:r w:rsidRPr="00171FC6">
          <w:rPr>
            <w:rStyle w:val="Hyperlink"/>
            <w:szCs w:val="18"/>
          </w:rPr>
          <w:t>https://ucm.buildingsmart.org/use-case-details/2518/en</w:t>
        </w:r>
      </w:hyperlink>
      <w:r w:rsidRPr="00171FC6">
        <w:rPr>
          <w:szCs w:val="18"/>
        </w:rPr>
        <w:t xml:space="preserve"> [5 January 2025].</w:t>
      </w:r>
      <w:r w:rsidR="00DA1365" w:rsidRPr="00DA1365">
        <w:rPr>
          <w:sz w:val="20"/>
        </w:rPr>
        <w:t xml:space="preserve"> </w:t>
      </w:r>
    </w:p>
    <w:p w14:paraId="7A04033E" w14:textId="7723E8E7" w:rsidR="00171FC6" w:rsidRPr="00171FC6" w:rsidRDefault="00DA1365" w:rsidP="00171FC6">
      <w:pPr>
        <w:pStyle w:val="NurText"/>
        <w:rPr>
          <w:szCs w:val="18"/>
        </w:rPr>
      </w:pPr>
      <w:proofErr w:type="spellStart"/>
      <w:r w:rsidRPr="00171FC6">
        <w:rPr>
          <w:sz w:val="20"/>
        </w:rPr>
        <w:t>buildingSMART</w:t>
      </w:r>
      <w:proofErr w:type="spellEnd"/>
      <w:r w:rsidRPr="00171FC6">
        <w:rPr>
          <w:sz w:val="20"/>
        </w:rPr>
        <w:t xml:space="preserve">, </w:t>
      </w:r>
      <w:r w:rsidRPr="00171FC6">
        <w:rPr>
          <w:szCs w:val="18"/>
        </w:rPr>
        <w:t>(</w:t>
      </w:r>
      <w:proofErr w:type="gramStart"/>
      <w:r w:rsidRPr="00171FC6">
        <w:rPr>
          <w:szCs w:val="18"/>
        </w:rPr>
        <w:t>2023)</w:t>
      </w:r>
      <w:r>
        <w:rPr>
          <w:szCs w:val="18"/>
        </w:rPr>
        <w:t>a</w:t>
      </w:r>
      <w:r w:rsidRPr="00171FC6">
        <w:rPr>
          <w:szCs w:val="18"/>
        </w:rPr>
        <w:t>.</w:t>
      </w:r>
      <w:proofErr w:type="gramEnd"/>
      <w:r w:rsidRPr="00171FC6">
        <w:rPr>
          <w:szCs w:val="18"/>
        </w:rPr>
        <w:t xml:space="preserve"> BIM Collaboration Format (BCF) Technical Overview, [Online], Available: </w:t>
      </w:r>
      <w:hyperlink r:id="rId26" w:tgtFrame="_new" w:history="1">
        <w:r w:rsidRPr="00171FC6">
          <w:rPr>
            <w:rStyle w:val="Hyperlink"/>
            <w:szCs w:val="18"/>
          </w:rPr>
          <w:t>https://github.com/buildingSMART/BCF-XML</w:t>
        </w:r>
      </w:hyperlink>
      <w:r w:rsidRPr="00171FC6">
        <w:rPr>
          <w:szCs w:val="18"/>
        </w:rPr>
        <w:t xml:space="preserve"> [5 January 2025].</w:t>
      </w:r>
    </w:p>
    <w:p w14:paraId="06FD64F4" w14:textId="77777777" w:rsidR="00171FC6" w:rsidRPr="00171FC6" w:rsidRDefault="00171FC6" w:rsidP="00171FC6">
      <w:pPr>
        <w:pStyle w:val="NurText"/>
        <w:rPr>
          <w:szCs w:val="18"/>
        </w:rPr>
      </w:pPr>
      <w:proofErr w:type="spellStart"/>
      <w:r w:rsidRPr="00171FC6">
        <w:rPr>
          <w:sz w:val="20"/>
        </w:rPr>
        <w:t>Mezzoteam</w:t>
      </w:r>
      <w:proofErr w:type="spellEnd"/>
      <w:r w:rsidRPr="00171FC6">
        <w:rPr>
          <w:sz w:val="20"/>
        </w:rPr>
        <w:t>,</w:t>
      </w:r>
      <w:r w:rsidRPr="00171FC6">
        <w:rPr>
          <w:szCs w:val="18"/>
        </w:rPr>
        <w:t xml:space="preserve"> (2025). Understanding the challenges of BCF in BIM management, [Online], Available: </w:t>
      </w:r>
      <w:hyperlink r:id="rId27" w:tgtFrame="_new" w:history="1">
        <w:r w:rsidRPr="00171FC6">
          <w:rPr>
            <w:rStyle w:val="Hyperlink"/>
            <w:szCs w:val="18"/>
          </w:rPr>
          <w:t>https://www.mezzoteam.fr/en/understanding-the-challenges-of-bcf-in-bim-management/</w:t>
        </w:r>
      </w:hyperlink>
      <w:r w:rsidRPr="00171FC6">
        <w:rPr>
          <w:szCs w:val="18"/>
        </w:rPr>
        <w:t xml:space="preserve"> [1 April 2025].</w:t>
      </w:r>
    </w:p>
    <w:p w14:paraId="421688D5" w14:textId="40A1AFB5" w:rsidR="00171FC6" w:rsidRPr="00171FC6" w:rsidRDefault="00171FC6" w:rsidP="00171FC6">
      <w:pPr>
        <w:pStyle w:val="NurText"/>
        <w:rPr>
          <w:szCs w:val="18"/>
        </w:rPr>
      </w:pPr>
      <w:proofErr w:type="spellStart"/>
      <w:r w:rsidRPr="00171FC6">
        <w:rPr>
          <w:sz w:val="20"/>
        </w:rPr>
        <w:t>BIMCollab</w:t>
      </w:r>
      <w:proofErr w:type="spellEnd"/>
      <w:r w:rsidRPr="00171FC6">
        <w:rPr>
          <w:sz w:val="20"/>
        </w:rPr>
        <w:t xml:space="preserve">, </w:t>
      </w:r>
      <w:r w:rsidRPr="00171FC6">
        <w:rPr>
          <w:szCs w:val="18"/>
        </w:rPr>
        <w:t>(202</w:t>
      </w:r>
      <w:r w:rsidR="00DA1365">
        <w:rPr>
          <w:szCs w:val="18"/>
        </w:rPr>
        <w:t>4</w:t>
      </w:r>
      <w:r w:rsidRPr="00171FC6">
        <w:rPr>
          <w:szCs w:val="18"/>
        </w:rPr>
        <w:t xml:space="preserve">). Example projects and templates, [Online], Available: </w:t>
      </w:r>
      <w:hyperlink r:id="rId28" w:tgtFrame="_new" w:history="1">
        <w:r w:rsidRPr="00171FC6">
          <w:rPr>
            <w:rStyle w:val="Hyperlink"/>
            <w:szCs w:val="18"/>
          </w:rPr>
          <w:t>https://helpcenter.bimcollab.com/portal/en/kb/articles/example-projects-and-templates</w:t>
        </w:r>
      </w:hyperlink>
      <w:r w:rsidRPr="00171FC6">
        <w:rPr>
          <w:szCs w:val="18"/>
        </w:rPr>
        <w:t xml:space="preserve"> [5 January 2025].</w:t>
      </w:r>
    </w:p>
    <w:p w14:paraId="6F9E5EC0" w14:textId="755C0B8F" w:rsidR="00341939" w:rsidRPr="00171FC6" w:rsidRDefault="00341939" w:rsidP="00171FC6">
      <w:pPr>
        <w:pStyle w:val="NurText"/>
        <w:rPr>
          <w:szCs w:val="18"/>
        </w:rPr>
      </w:pPr>
      <w:proofErr w:type="spellStart"/>
      <w:r w:rsidRPr="00341939">
        <w:rPr>
          <w:sz w:val="20"/>
        </w:rPr>
        <w:t>Aratchige</w:t>
      </w:r>
      <w:proofErr w:type="spellEnd"/>
      <w:r w:rsidRPr="00341939">
        <w:rPr>
          <w:sz w:val="20"/>
        </w:rPr>
        <w:t xml:space="preserve">, R. M., &amp; </w:t>
      </w:r>
      <w:proofErr w:type="spellStart"/>
      <w:r w:rsidRPr="00341939">
        <w:rPr>
          <w:sz w:val="20"/>
        </w:rPr>
        <w:t>Ilmini</w:t>
      </w:r>
      <w:proofErr w:type="spellEnd"/>
      <w:r w:rsidRPr="00341939">
        <w:rPr>
          <w:sz w:val="20"/>
        </w:rPr>
        <w:t xml:space="preserve">, W. M. K. S., </w:t>
      </w:r>
      <w:r w:rsidRPr="00341939">
        <w:rPr>
          <w:szCs w:val="18"/>
        </w:rPr>
        <w:t xml:space="preserve">(2025). LLMs Working in Harmony: A Survey on the Technological Aspects of Building Effective LLM-Based Multi Agent Systems, [Online], Available: </w:t>
      </w:r>
      <w:hyperlink r:id="rId29" w:history="1">
        <w:r w:rsidRPr="00BE47FF">
          <w:rPr>
            <w:rStyle w:val="Hyperlink"/>
            <w:szCs w:val="18"/>
          </w:rPr>
          <w:t>https://arxiv.org/abs/2504.01963</w:t>
        </w:r>
      </w:hyperlink>
      <w:r>
        <w:rPr>
          <w:szCs w:val="18"/>
        </w:rPr>
        <w:t xml:space="preserve"> </w:t>
      </w:r>
      <w:r w:rsidRPr="00341939">
        <w:rPr>
          <w:szCs w:val="18"/>
        </w:rPr>
        <w:t>[7 April 2025].</w:t>
      </w:r>
      <w:r>
        <w:rPr>
          <w:szCs w:val="18"/>
        </w:rPr>
        <w:t xml:space="preserve"> </w:t>
      </w:r>
    </w:p>
    <w:p w14:paraId="1C25C0BC" w14:textId="3A880D27" w:rsidR="00171FC6" w:rsidRDefault="00171FC6" w:rsidP="00171FC6">
      <w:pPr>
        <w:pStyle w:val="NurText"/>
        <w:rPr>
          <w:szCs w:val="18"/>
        </w:rPr>
      </w:pPr>
      <w:r w:rsidRPr="00171FC6">
        <w:rPr>
          <w:sz w:val="20"/>
          <w:lang w:val="de-DE"/>
        </w:rPr>
        <w:t xml:space="preserve">Kandler, B., Heiß, M., &amp; Rüppel, U., </w:t>
      </w:r>
      <w:r w:rsidRPr="00171FC6">
        <w:rPr>
          <w:szCs w:val="18"/>
          <w:lang w:val="de-DE"/>
        </w:rPr>
        <w:t xml:space="preserve">(2025). </w:t>
      </w:r>
      <w:r w:rsidRPr="00171FC6">
        <w:rPr>
          <w:szCs w:val="18"/>
        </w:rPr>
        <w:t xml:space="preserve">Optimization of BIM Collaboration Format Data Analysis </w:t>
      </w:r>
      <w:r w:rsidRPr="00171FC6">
        <w:rPr>
          <w:szCs w:val="18"/>
        </w:rPr>
        <w:t xml:space="preserve">Through Advanced Classification and Information Extraction. In: Francis, A., </w:t>
      </w:r>
      <w:proofErr w:type="spellStart"/>
      <w:r w:rsidRPr="00171FC6">
        <w:rPr>
          <w:szCs w:val="18"/>
        </w:rPr>
        <w:t>Miresco</w:t>
      </w:r>
      <w:proofErr w:type="spellEnd"/>
      <w:r w:rsidRPr="00171FC6">
        <w:rPr>
          <w:szCs w:val="18"/>
        </w:rPr>
        <w:t xml:space="preserve">, E., &amp; </w:t>
      </w:r>
      <w:proofErr w:type="spellStart"/>
      <w:r w:rsidRPr="00171FC6">
        <w:rPr>
          <w:szCs w:val="18"/>
        </w:rPr>
        <w:t>Melhado</w:t>
      </w:r>
      <w:proofErr w:type="spellEnd"/>
      <w:r w:rsidRPr="00171FC6">
        <w:rPr>
          <w:szCs w:val="18"/>
        </w:rPr>
        <w:t xml:space="preserve">, S. (eds) </w:t>
      </w:r>
      <w:r w:rsidRPr="00171FC6">
        <w:rPr>
          <w:i/>
          <w:iCs/>
          <w:szCs w:val="18"/>
        </w:rPr>
        <w:t>Advances in Information Technology in Civil and Building Engineering</w:t>
      </w:r>
      <w:r w:rsidRPr="00171FC6">
        <w:rPr>
          <w:szCs w:val="18"/>
        </w:rPr>
        <w:t xml:space="preserve">. ICCCBE 2024. </w:t>
      </w:r>
      <w:r w:rsidRPr="00171FC6">
        <w:rPr>
          <w:i/>
          <w:iCs/>
          <w:szCs w:val="18"/>
        </w:rPr>
        <w:t>Lecture Notes in Civil Engineering</w:t>
      </w:r>
      <w:r w:rsidRPr="00171FC6">
        <w:rPr>
          <w:szCs w:val="18"/>
        </w:rPr>
        <w:t xml:space="preserve">, vol 629. Springer, Cham. </w:t>
      </w:r>
      <w:hyperlink r:id="rId30" w:history="1">
        <w:r w:rsidR="00341939" w:rsidRPr="00171FC6">
          <w:rPr>
            <w:rStyle w:val="Hyperlink"/>
            <w:szCs w:val="18"/>
          </w:rPr>
          <w:t>https://doi.org/10.1007/978-3-031-87364-5_10</w:t>
        </w:r>
      </w:hyperlink>
      <w:r w:rsidR="00341939">
        <w:rPr>
          <w:szCs w:val="18"/>
        </w:rPr>
        <w:t xml:space="preserve"> </w:t>
      </w:r>
    </w:p>
    <w:p w14:paraId="690F71CC" w14:textId="527FD098" w:rsidR="000D7FAB" w:rsidRDefault="000D7FAB" w:rsidP="00171FC6">
      <w:pPr>
        <w:pStyle w:val="NurText"/>
        <w:rPr>
          <w:szCs w:val="18"/>
        </w:rPr>
      </w:pPr>
      <w:r w:rsidRPr="000D7FAB">
        <w:rPr>
          <w:sz w:val="20"/>
        </w:rPr>
        <w:t xml:space="preserve">Schulz, O., </w:t>
      </w:r>
      <w:proofErr w:type="spellStart"/>
      <w:r w:rsidRPr="000D7FAB">
        <w:rPr>
          <w:sz w:val="20"/>
        </w:rPr>
        <w:t>Oraskari</w:t>
      </w:r>
      <w:proofErr w:type="spellEnd"/>
      <w:r w:rsidRPr="000D7FAB">
        <w:rPr>
          <w:sz w:val="20"/>
        </w:rPr>
        <w:t xml:space="preserve">, J., &amp; Beetz, J. </w:t>
      </w:r>
      <w:r w:rsidRPr="000D7FAB">
        <w:rPr>
          <w:szCs w:val="18"/>
        </w:rPr>
        <w:t xml:space="preserve">(2021). </w:t>
      </w:r>
      <w:proofErr w:type="spellStart"/>
      <w:r w:rsidRPr="000D7FAB">
        <w:rPr>
          <w:szCs w:val="18"/>
        </w:rPr>
        <w:t>bcfOWL</w:t>
      </w:r>
      <w:proofErr w:type="spellEnd"/>
      <w:r w:rsidRPr="000D7FAB">
        <w:rPr>
          <w:szCs w:val="18"/>
        </w:rPr>
        <w:t xml:space="preserve">: A BIM collaboration ontology. In Proceedings of the 38th International Conference of CIB W78, Luxembourg, 13-15 October, pp. 1–12. [Online], Available: </w:t>
      </w:r>
      <w:hyperlink r:id="rId31" w:history="1">
        <w:r w:rsidRPr="00BE47FF">
          <w:rPr>
            <w:rStyle w:val="Hyperlink"/>
            <w:szCs w:val="18"/>
          </w:rPr>
          <w:t>https://linkedbuildingdata.net/ldac2021/files/papers/CIB_W78_2021_paper_122.pdf</w:t>
        </w:r>
      </w:hyperlink>
      <w:r>
        <w:rPr>
          <w:szCs w:val="18"/>
        </w:rPr>
        <w:t xml:space="preserve"> </w:t>
      </w:r>
      <w:r w:rsidRPr="000D7FAB">
        <w:rPr>
          <w:szCs w:val="18"/>
        </w:rPr>
        <w:t>[7 April 2025].</w:t>
      </w:r>
    </w:p>
    <w:p w14:paraId="748CD46A" w14:textId="4E0E5C20" w:rsidR="00697F86" w:rsidRDefault="00697F86" w:rsidP="00171FC6">
      <w:pPr>
        <w:pStyle w:val="NurText"/>
        <w:rPr>
          <w:szCs w:val="18"/>
        </w:rPr>
      </w:pPr>
      <w:r w:rsidRPr="00697F86">
        <w:rPr>
          <w:sz w:val="20"/>
          <w:lang w:val="de-DE"/>
        </w:rPr>
        <w:t xml:space="preserve">Guo, T., Chen, X., Wang, Y., Chang, R., Pei, S., Chawla, N. V., Wiest, O., &amp; Zhang, X., </w:t>
      </w:r>
      <w:r w:rsidRPr="00697F86">
        <w:rPr>
          <w:szCs w:val="18"/>
          <w:lang w:val="de-DE"/>
        </w:rPr>
        <w:t xml:space="preserve">(2024). </w:t>
      </w:r>
      <w:r w:rsidRPr="00697F86">
        <w:rPr>
          <w:szCs w:val="18"/>
        </w:rPr>
        <w:t xml:space="preserve">Large Language Model based Multi-Agents: A Survey of Progress and Challenges, [Online], Available: </w:t>
      </w:r>
      <w:hyperlink r:id="rId32" w:history="1">
        <w:r w:rsidRPr="00BE47FF">
          <w:rPr>
            <w:rStyle w:val="Hyperlink"/>
            <w:szCs w:val="18"/>
          </w:rPr>
          <w:t>https://arxiv.org/abs/2402.01680</w:t>
        </w:r>
      </w:hyperlink>
      <w:r>
        <w:rPr>
          <w:szCs w:val="18"/>
        </w:rPr>
        <w:t xml:space="preserve"> </w:t>
      </w:r>
      <w:r w:rsidRPr="00697F86">
        <w:rPr>
          <w:szCs w:val="18"/>
        </w:rPr>
        <w:t>[7 April 2025].</w:t>
      </w:r>
    </w:p>
    <w:p w14:paraId="74CBB3A1" w14:textId="0B66A003" w:rsidR="00CD1F60" w:rsidRDefault="00EF531F" w:rsidP="00171FC6">
      <w:pPr>
        <w:pStyle w:val="NurText"/>
        <w:rPr>
          <w:szCs w:val="18"/>
        </w:rPr>
      </w:pPr>
      <w:r w:rsidRPr="00EF531F">
        <w:rPr>
          <w:sz w:val="20"/>
          <w:lang w:val="de-DE"/>
        </w:rPr>
        <w:t xml:space="preserve">Stahr, M., (Ed.) </w:t>
      </w:r>
      <w:r w:rsidRPr="00EF531F">
        <w:rPr>
          <w:szCs w:val="18"/>
          <w:lang w:val="de-DE"/>
        </w:rPr>
        <w:t xml:space="preserve">(2022). Bausanierung: Erkennen und Beheben von Bauschäden, 7th </w:t>
      </w:r>
      <w:proofErr w:type="spellStart"/>
      <w:r w:rsidRPr="00EF531F">
        <w:rPr>
          <w:szCs w:val="18"/>
          <w:lang w:val="de-DE"/>
        </w:rPr>
        <w:t>ed</w:t>
      </w:r>
      <w:proofErr w:type="spellEnd"/>
      <w:r w:rsidRPr="00EF531F">
        <w:rPr>
          <w:szCs w:val="18"/>
          <w:lang w:val="de-DE"/>
        </w:rPr>
        <w:t xml:space="preserve">. </w:t>
      </w:r>
      <w:r w:rsidRPr="00EF531F">
        <w:rPr>
          <w:szCs w:val="18"/>
        </w:rPr>
        <w:t xml:space="preserve">Springer </w:t>
      </w:r>
      <w:proofErr w:type="spellStart"/>
      <w:r w:rsidRPr="00EF531F">
        <w:rPr>
          <w:szCs w:val="18"/>
        </w:rPr>
        <w:t>Vieweg</w:t>
      </w:r>
      <w:proofErr w:type="spellEnd"/>
      <w:r w:rsidRPr="00EF531F">
        <w:rPr>
          <w:szCs w:val="18"/>
        </w:rPr>
        <w:t xml:space="preserve"> Wiesbaden. DOI: </w:t>
      </w:r>
      <w:hyperlink r:id="rId33" w:history="1">
        <w:r w:rsidRPr="00BE47FF">
          <w:rPr>
            <w:rStyle w:val="Hyperlink"/>
            <w:szCs w:val="18"/>
          </w:rPr>
          <w:t>https://doi.org/10.1007/978-3-658-28148-9</w:t>
        </w:r>
      </w:hyperlink>
      <w:r>
        <w:rPr>
          <w:szCs w:val="18"/>
        </w:rPr>
        <w:t xml:space="preserve"> </w:t>
      </w:r>
    </w:p>
    <w:p w14:paraId="10226E46" w14:textId="4C669576" w:rsidR="0008473F" w:rsidRDefault="0008473F" w:rsidP="00171FC6">
      <w:pPr>
        <w:pStyle w:val="NurText"/>
        <w:rPr>
          <w:bCs/>
        </w:rPr>
      </w:pPr>
      <w:r w:rsidRPr="0008473F">
        <w:rPr>
          <w:bCs/>
          <w:sz w:val="20"/>
          <w:szCs w:val="22"/>
        </w:rPr>
        <w:t xml:space="preserve">OpenAI </w:t>
      </w:r>
      <w:r w:rsidRPr="0008473F">
        <w:rPr>
          <w:bCs/>
        </w:rPr>
        <w:t xml:space="preserve">(2024). </w:t>
      </w:r>
      <w:r w:rsidRPr="0008473F">
        <w:rPr>
          <w:bCs/>
          <w:i/>
          <w:iCs/>
        </w:rPr>
        <w:t>swarm: A framework for multi-agent collaboration</w:t>
      </w:r>
      <w:r w:rsidRPr="0008473F">
        <w:rPr>
          <w:bCs/>
        </w:rPr>
        <w:t xml:space="preserve">, [Online], Available: </w:t>
      </w:r>
      <w:hyperlink r:id="rId34" w:history="1">
        <w:r w:rsidRPr="001C4B99">
          <w:rPr>
            <w:rStyle w:val="Hyperlink"/>
            <w:bCs/>
          </w:rPr>
          <w:t>https://github.com/openai/swarm</w:t>
        </w:r>
      </w:hyperlink>
      <w:r>
        <w:rPr>
          <w:bCs/>
        </w:rPr>
        <w:t xml:space="preserve"> </w:t>
      </w:r>
    </w:p>
    <w:p w14:paraId="0CB6AB16" w14:textId="79215E0F" w:rsidR="0008473F" w:rsidRDefault="0008473F" w:rsidP="00171FC6">
      <w:pPr>
        <w:pStyle w:val="NurText"/>
        <w:rPr>
          <w:bCs/>
        </w:rPr>
      </w:pPr>
      <w:r w:rsidRPr="0008473F">
        <w:rPr>
          <w:bCs/>
        </w:rPr>
        <w:t>[7 April 2025].</w:t>
      </w:r>
    </w:p>
    <w:p w14:paraId="06173809" w14:textId="38B54AF2" w:rsidR="0008473F" w:rsidRPr="0008473F" w:rsidRDefault="0008473F" w:rsidP="00171FC6">
      <w:pPr>
        <w:pStyle w:val="NurText"/>
      </w:pPr>
      <w:proofErr w:type="spellStart"/>
      <w:r w:rsidRPr="0008473F">
        <w:rPr>
          <w:sz w:val="20"/>
          <w:szCs w:val="22"/>
        </w:rPr>
        <w:t>CrewAI</w:t>
      </w:r>
      <w:proofErr w:type="spellEnd"/>
      <w:r w:rsidRPr="0008473F">
        <w:rPr>
          <w:sz w:val="20"/>
          <w:szCs w:val="22"/>
        </w:rPr>
        <w:t xml:space="preserve">, </w:t>
      </w:r>
      <w:r w:rsidRPr="0008473F">
        <w:t xml:space="preserve">(2024). </w:t>
      </w:r>
      <w:proofErr w:type="spellStart"/>
      <w:r w:rsidRPr="0008473F">
        <w:rPr>
          <w:i/>
          <w:iCs/>
        </w:rPr>
        <w:t>CrewAI</w:t>
      </w:r>
      <w:proofErr w:type="spellEnd"/>
      <w:r w:rsidRPr="0008473F">
        <w:rPr>
          <w:i/>
          <w:iCs/>
        </w:rPr>
        <w:t xml:space="preserve"> Documentation – Introduction</w:t>
      </w:r>
      <w:r w:rsidRPr="0008473F">
        <w:t xml:space="preserve">, [Online], Available: </w:t>
      </w:r>
      <w:hyperlink r:id="rId35" w:tgtFrame="_new" w:history="1">
        <w:r w:rsidRPr="0008473F">
          <w:rPr>
            <w:rStyle w:val="Hyperlink"/>
          </w:rPr>
          <w:t>https://docs.crewai.com/introduction</w:t>
        </w:r>
      </w:hyperlink>
      <w:r w:rsidRPr="0008473F">
        <w:t xml:space="preserve"> [7 April 2025].</w:t>
      </w:r>
    </w:p>
    <w:sectPr w:rsidR="0008473F" w:rsidRPr="0008473F" w:rsidSect="00857E6D">
      <w:headerReference w:type="default" r:id="rId36"/>
      <w:type w:val="continuous"/>
      <w:pgSz w:w="12240" w:h="15840" w:code="9"/>
      <w:pgMar w:top="1276" w:right="1276" w:bottom="1276" w:left="1276" w:header="720" w:footer="567" w:gutter="0"/>
      <w:pgNumType w:start="1" w:chapStyle="1"/>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91EFD0" w14:textId="77777777" w:rsidR="001D7A9C" w:rsidRDefault="001D7A9C" w:rsidP="00A974D7">
      <w:r>
        <w:separator/>
      </w:r>
    </w:p>
  </w:endnote>
  <w:endnote w:type="continuationSeparator" w:id="0">
    <w:p w14:paraId="56377CCD" w14:textId="77777777" w:rsidR="001D7A9C" w:rsidRDefault="001D7A9C" w:rsidP="00A97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Monospac821 BT">
    <w:panose1 w:val="020B0609020202020204"/>
    <w:charset w:val="00"/>
    <w:family w:val="modern"/>
    <w:pitch w:val="fixed"/>
    <w:sig w:usb0="00000087" w:usb1="00000000" w:usb2="00000000" w:usb3="00000000" w:csb0="0000001B"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A135C" w14:textId="77777777" w:rsidR="00DF42B5" w:rsidRPr="00DF42B5" w:rsidRDefault="00DF42B5" w:rsidP="00DF42B5">
    <w:pPr>
      <w:pStyle w:val="Fuzeile"/>
      <w:jc w:val="right"/>
      <w:rPr>
        <w:b w:val="0"/>
        <w:bCs/>
        <w:sz w:val="16"/>
        <w:szCs w:val="16"/>
      </w:rPr>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r w:rsidRPr="00DF42B5">
      <w:rPr>
        <w:b w:val="0"/>
        <w:bCs/>
        <w:sz w:val="16"/>
        <w:szCs w:val="16"/>
      </w:rPr>
      <w:fldChar w:fldCharType="begin"/>
    </w:r>
    <w:r w:rsidRPr="00DF42B5">
      <w:rPr>
        <w:b w:val="0"/>
        <w:bCs/>
        <w:sz w:val="16"/>
        <w:szCs w:val="16"/>
      </w:rPr>
      <w:instrText xml:space="preserve"> PAGE   \* MERGEFORMAT </w:instrText>
    </w:r>
    <w:r w:rsidRPr="00DF42B5">
      <w:rPr>
        <w:b w:val="0"/>
        <w:bCs/>
        <w:sz w:val="16"/>
        <w:szCs w:val="16"/>
      </w:rPr>
      <w:fldChar w:fldCharType="separate"/>
    </w:r>
    <w:r>
      <w:rPr>
        <w:b w:val="0"/>
        <w:bCs/>
        <w:sz w:val="16"/>
        <w:szCs w:val="16"/>
      </w:rPr>
      <w:t>1</w:t>
    </w:r>
    <w:r w:rsidRPr="00DF42B5">
      <w:rPr>
        <w:b w:val="0"/>
        <w:bCs/>
        <w:noProof/>
        <w:sz w:val="16"/>
        <w:szCs w:val="16"/>
      </w:rPr>
      <w:fldChar w:fldCharType="end"/>
    </w:r>
  </w:p>
  <w:p w14:paraId="136CF226" w14:textId="77777777" w:rsidR="00DF42B5" w:rsidRDefault="00DF42B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2DB25" w14:textId="793F1F78" w:rsidR="00991A6B" w:rsidRPr="00DF42B5" w:rsidRDefault="00DF42B5">
    <w:pPr>
      <w:pStyle w:val="Fuzeile"/>
      <w:jc w:val="right"/>
      <w:rPr>
        <w:b w:val="0"/>
        <w:bCs/>
        <w:sz w:val="16"/>
        <w:szCs w:val="16"/>
      </w:rPr>
    </w:pPr>
    <w:r>
      <w:rPr>
        <w:b w:val="0"/>
        <w:bCs/>
        <w:sz w:val="16"/>
        <w:szCs w:val="16"/>
      </w:rPr>
      <w:t xml:space="preserve">The </w:t>
    </w:r>
    <w:r w:rsidR="00991A6B" w:rsidRPr="00DF42B5">
      <w:rPr>
        <w:b w:val="0"/>
        <w:bCs/>
        <w:sz w:val="16"/>
        <w:szCs w:val="16"/>
      </w:rPr>
      <w:t>University of Strathclyde</w:t>
    </w:r>
    <w:r w:rsidR="00991A6B" w:rsidRPr="00DF42B5">
      <w:rPr>
        <w:b w:val="0"/>
        <w:bCs/>
        <w:sz w:val="16"/>
        <w:szCs w:val="16"/>
      </w:rPr>
      <w:tab/>
    </w:r>
    <w:r w:rsidR="00991A6B" w:rsidRPr="00DF42B5">
      <w:rPr>
        <w:b w:val="0"/>
        <w:bCs/>
        <w:sz w:val="16"/>
        <w:szCs w:val="16"/>
      </w:rPr>
      <w:tab/>
    </w:r>
    <w:r w:rsidR="00991A6B" w:rsidRPr="00DF42B5">
      <w:rPr>
        <w:b w:val="0"/>
        <w:bCs/>
        <w:sz w:val="16"/>
        <w:szCs w:val="16"/>
      </w:rPr>
      <w:tab/>
    </w:r>
    <w:r w:rsidR="00991A6B" w:rsidRPr="00DF42B5">
      <w:rPr>
        <w:b w:val="0"/>
        <w:bCs/>
        <w:sz w:val="16"/>
        <w:szCs w:val="16"/>
      </w:rPr>
      <w:fldChar w:fldCharType="begin"/>
    </w:r>
    <w:r w:rsidR="00991A6B" w:rsidRPr="00DF42B5">
      <w:rPr>
        <w:b w:val="0"/>
        <w:bCs/>
        <w:sz w:val="16"/>
        <w:szCs w:val="16"/>
      </w:rPr>
      <w:instrText xml:space="preserve"> PAGE   \* MERGEFORMAT </w:instrText>
    </w:r>
    <w:r w:rsidR="00991A6B" w:rsidRPr="00DF42B5">
      <w:rPr>
        <w:b w:val="0"/>
        <w:bCs/>
        <w:sz w:val="16"/>
        <w:szCs w:val="16"/>
      </w:rPr>
      <w:fldChar w:fldCharType="separate"/>
    </w:r>
    <w:r w:rsidR="00991A6B" w:rsidRPr="00DF42B5">
      <w:rPr>
        <w:b w:val="0"/>
        <w:bCs/>
        <w:noProof/>
        <w:sz w:val="16"/>
        <w:szCs w:val="16"/>
      </w:rPr>
      <w:t>2</w:t>
    </w:r>
    <w:r w:rsidR="00991A6B" w:rsidRPr="00DF42B5">
      <w:rPr>
        <w:b w:val="0"/>
        <w:bCs/>
        <w:noProof/>
        <w:sz w:val="16"/>
        <w:szCs w:val="16"/>
      </w:rPr>
      <w:fldChar w:fldCharType="end"/>
    </w:r>
  </w:p>
  <w:p w14:paraId="4C893041" w14:textId="1D114BE9" w:rsidR="005F74EF" w:rsidRDefault="005F74E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A46B0" w14:textId="77777777" w:rsidR="001D7A9C" w:rsidRDefault="001D7A9C" w:rsidP="00A974D7">
      <w:r>
        <w:separator/>
      </w:r>
    </w:p>
  </w:footnote>
  <w:footnote w:type="continuationSeparator" w:id="0">
    <w:p w14:paraId="228C9EEF" w14:textId="77777777" w:rsidR="001D7A9C" w:rsidRDefault="001D7A9C" w:rsidP="00A974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30131" w14:textId="77777777" w:rsidR="00041183" w:rsidRPr="003C6817" w:rsidRDefault="007F30EC" w:rsidP="007F30EC">
    <w:pPr>
      <w:pStyle w:val="Kopfzeile"/>
      <w:jc w:val="center"/>
      <w:rPr>
        <w:rFonts w:ascii="Times" w:hAnsi="Times"/>
        <w:sz w:val="16"/>
      </w:rPr>
    </w:pPr>
    <w:r w:rsidRPr="007F30EC">
      <w:rPr>
        <w:rFonts w:ascii="Times" w:hAnsi="Times"/>
        <w:sz w:val="16"/>
      </w:rPr>
      <w:t xml:space="preserve">PLEA2016 Los Angeles - Cities, Buildings, People: Towards Regenerative Environments, 11-13 </w:t>
    </w:r>
    <w:proofErr w:type="gramStart"/>
    <w:r w:rsidRPr="007F30EC">
      <w:rPr>
        <w:rFonts w:ascii="Times" w:hAnsi="Times"/>
        <w:sz w:val="16"/>
      </w:rPr>
      <w:t>July,</w:t>
    </w:r>
    <w:proofErr w:type="gramEnd"/>
    <w:r w:rsidRPr="007F30EC">
      <w:rPr>
        <w:rFonts w:ascii="Times" w:hAnsi="Times"/>
        <w:sz w:val="16"/>
      </w:rPr>
      <w:t xml:space="preserve"> 2016</w:t>
    </w:r>
  </w:p>
  <w:p w14:paraId="3D31942F" w14:textId="77777777" w:rsidR="00041183" w:rsidRDefault="00041183" w:rsidP="005B724E">
    <w:pPr>
      <w:pStyle w:val="Kopfzeil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5B56E" w14:textId="71155F5A" w:rsidR="007F5224" w:rsidRDefault="005F74EF" w:rsidP="009465E7">
    <w:pPr>
      <w:pStyle w:val="Kopfzeile"/>
      <w:jc w:val="center"/>
    </w:pPr>
    <w:r>
      <w:rPr>
        <w:rFonts w:cs="Arial"/>
        <w:sz w:val="36"/>
      </w:rPr>
      <w:t xml:space="preserve"> </w:t>
    </w:r>
    <w:r w:rsidR="000F328E">
      <w:rPr>
        <w:noProof/>
      </w:rPr>
      <w:drawing>
        <wp:inline distT="0" distB="0" distL="0" distR="0" wp14:anchorId="463B60E2" wp14:editId="4F90623B">
          <wp:extent cx="1800225" cy="180022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180022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A89B9" w14:textId="77777777" w:rsidR="00CE5799" w:rsidRDefault="00CE5799" w:rsidP="005B724E">
    <w:pPr>
      <w:pStyle w:val="Kopfzeil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851"/>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605"/>
    <w:rsid w:val="000115A7"/>
    <w:rsid w:val="00013A33"/>
    <w:rsid w:val="00016F2D"/>
    <w:rsid w:val="00017B66"/>
    <w:rsid w:val="00030B67"/>
    <w:rsid w:val="000329CA"/>
    <w:rsid w:val="00032BAF"/>
    <w:rsid w:val="00041183"/>
    <w:rsid w:val="00041B90"/>
    <w:rsid w:val="00044E76"/>
    <w:rsid w:val="0004680A"/>
    <w:rsid w:val="000470C3"/>
    <w:rsid w:val="000529CB"/>
    <w:rsid w:val="00060AD0"/>
    <w:rsid w:val="00071583"/>
    <w:rsid w:val="00076448"/>
    <w:rsid w:val="00080373"/>
    <w:rsid w:val="0008473F"/>
    <w:rsid w:val="000861F7"/>
    <w:rsid w:val="0008690A"/>
    <w:rsid w:val="00093187"/>
    <w:rsid w:val="00094A82"/>
    <w:rsid w:val="00095014"/>
    <w:rsid w:val="000A364B"/>
    <w:rsid w:val="000B0D83"/>
    <w:rsid w:val="000B62D6"/>
    <w:rsid w:val="000C6DF8"/>
    <w:rsid w:val="000C79BC"/>
    <w:rsid w:val="000D5BB5"/>
    <w:rsid w:val="000D7FAB"/>
    <w:rsid w:val="000E0AE1"/>
    <w:rsid w:val="000E23FF"/>
    <w:rsid w:val="000F328E"/>
    <w:rsid w:val="000F4745"/>
    <w:rsid w:val="00100674"/>
    <w:rsid w:val="001029BA"/>
    <w:rsid w:val="00117D8E"/>
    <w:rsid w:val="0012216D"/>
    <w:rsid w:val="00126BFC"/>
    <w:rsid w:val="00154061"/>
    <w:rsid w:val="00155EA0"/>
    <w:rsid w:val="00164DB0"/>
    <w:rsid w:val="00165DD9"/>
    <w:rsid w:val="00171FC6"/>
    <w:rsid w:val="00180147"/>
    <w:rsid w:val="001925DA"/>
    <w:rsid w:val="001A0B08"/>
    <w:rsid w:val="001A4741"/>
    <w:rsid w:val="001A7C89"/>
    <w:rsid w:val="001B0C20"/>
    <w:rsid w:val="001C372D"/>
    <w:rsid w:val="001C535D"/>
    <w:rsid w:val="001D1A1A"/>
    <w:rsid w:val="001D6CCF"/>
    <w:rsid w:val="001D72F8"/>
    <w:rsid w:val="001D7A9C"/>
    <w:rsid w:val="001E03B8"/>
    <w:rsid w:val="001E2271"/>
    <w:rsid w:val="001F56EB"/>
    <w:rsid w:val="002100A8"/>
    <w:rsid w:val="00213073"/>
    <w:rsid w:val="00216CAD"/>
    <w:rsid w:val="00217517"/>
    <w:rsid w:val="0022333E"/>
    <w:rsid w:val="00230396"/>
    <w:rsid w:val="00233E0D"/>
    <w:rsid w:val="00237124"/>
    <w:rsid w:val="00243ADA"/>
    <w:rsid w:val="0024432C"/>
    <w:rsid w:val="00246E7B"/>
    <w:rsid w:val="00252FC6"/>
    <w:rsid w:val="002555B3"/>
    <w:rsid w:val="00262B60"/>
    <w:rsid w:val="002715DF"/>
    <w:rsid w:val="002739B1"/>
    <w:rsid w:val="00280BD6"/>
    <w:rsid w:val="00283E92"/>
    <w:rsid w:val="002901A9"/>
    <w:rsid w:val="00294A5C"/>
    <w:rsid w:val="00295B55"/>
    <w:rsid w:val="00297176"/>
    <w:rsid w:val="00297D53"/>
    <w:rsid w:val="002A024A"/>
    <w:rsid w:val="002B6CE9"/>
    <w:rsid w:val="002C0A7D"/>
    <w:rsid w:val="002C3F5B"/>
    <w:rsid w:val="002D3272"/>
    <w:rsid w:val="002D508D"/>
    <w:rsid w:val="002E2647"/>
    <w:rsid w:val="002F5414"/>
    <w:rsid w:val="002F5ABB"/>
    <w:rsid w:val="00301888"/>
    <w:rsid w:val="00311812"/>
    <w:rsid w:val="003232FC"/>
    <w:rsid w:val="00324810"/>
    <w:rsid w:val="0033283E"/>
    <w:rsid w:val="003401C0"/>
    <w:rsid w:val="00341939"/>
    <w:rsid w:val="00345A3A"/>
    <w:rsid w:val="00346651"/>
    <w:rsid w:val="00354487"/>
    <w:rsid w:val="00360259"/>
    <w:rsid w:val="0036275E"/>
    <w:rsid w:val="00371FFB"/>
    <w:rsid w:val="00372649"/>
    <w:rsid w:val="003B45D4"/>
    <w:rsid w:val="003E1723"/>
    <w:rsid w:val="003F1F2A"/>
    <w:rsid w:val="003F71AC"/>
    <w:rsid w:val="00400A98"/>
    <w:rsid w:val="0042205D"/>
    <w:rsid w:val="0042338A"/>
    <w:rsid w:val="004261BE"/>
    <w:rsid w:val="00440B7F"/>
    <w:rsid w:val="00452605"/>
    <w:rsid w:val="0047494E"/>
    <w:rsid w:val="00480680"/>
    <w:rsid w:val="0048468E"/>
    <w:rsid w:val="004939CF"/>
    <w:rsid w:val="00493DE1"/>
    <w:rsid w:val="004A41AD"/>
    <w:rsid w:val="004A6EF1"/>
    <w:rsid w:val="004B2817"/>
    <w:rsid w:val="004C7715"/>
    <w:rsid w:val="004E20F3"/>
    <w:rsid w:val="004E79B8"/>
    <w:rsid w:val="004F55C0"/>
    <w:rsid w:val="004F6326"/>
    <w:rsid w:val="0050672D"/>
    <w:rsid w:val="00513DBC"/>
    <w:rsid w:val="00513F62"/>
    <w:rsid w:val="00521F7B"/>
    <w:rsid w:val="005228B8"/>
    <w:rsid w:val="00523059"/>
    <w:rsid w:val="005356CF"/>
    <w:rsid w:val="0054466D"/>
    <w:rsid w:val="005448DD"/>
    <w:rsid w:val="00580E0F"/>
    <w:rsid w:val="005A0994"/>
    <w:rsid w:val="005A108C"/>
    <w:rsid w:val="005A1DDE"/>
    <w:rsid w:val="005B2BD1"/>
    <w:rsid w:val="005B724E"/>
    <w:rsid w:val="005B775C"/>
    <w:rsid w:val="005C31C5"/>
    <w:rsid w:val="005E2C1A"/>
    <w:rsid w:val="005E3DEA"/>
    <w:rsid w:val="005E4273"/>
    <w:rsid w:val="005F74EF"/>
    <w:rsid w:val="00604787"/>
    <w:rsid w:val="006053DC"/>
    <w:rsid w:val="006069C3"/>
    <w:rsid w:val="0060762F"/>
    <w:rsid w:val="0061593E"/>
    <w:rsid w:val="00621641"/>
    <w:rsid w:val="0062389B"/>
    <w:rsid w:val="0063292B"/>
    <w:rsid w:val="00637024"/>
    <w:rsid w:val="006370A7"/>
    <w:rsid w:val="00643CD2"/>
    <w:rsid w:val="00652FA2"/>
    <w:rsid w:val="00655CAD"/>
    <w:rsid w:val="006562E7"/>
    <w:rsid w:val="0065674D"/>
    <w:rsid w:val="00656C2C"/>
    <w:rsid w:val="00681F34"/>
    <w:rsid w:val="00683E77"/>
    <w:rsid w:val="00685811"/>
    <w:rsid w:val="00697F86"/>
    <w:rsid w:val="006A2AB1"/>
    <w:rsid w:val="006A6423"/>
    <w:rsid w:val="006A6A7E"/>
    <w:rsid w:val="006B1E7A"/>
    <w:rsid w:val="006B228A"/>
    <w:rsid w:val="006B264D"/>
    <w:rsid w:val="006B7BE2"/>
    <w:rsid w:val="006C21CE"/>
    <w:rsid w:val="006C4863"/>
    <w:rsid w:val="006C5367"/>
    <w:rsid w:val="006D5C01"/>
    <w:rsid w:val="006E08BD"/>
    <w:rsid w:val="006E23CD"/>
    <w:rsid w:val="006F6882"/>
    <w:rsid w:val="006F7E36"/>
    <w:rsid w:val="00701B43"/>
    <w:rsid w:val="0071499A"/>
    <w:rsid w:val="00721BEA"/>
    <w:rsid w:val="00723E06"/>
    <w:rsid w:val="0072784F"/>
    <w:rsid w:val="007361B8"/>
    <w:rsid w:val="007459B1"/>
    <w:rsid w:val="007573F6"/>
    <w:rsid w:val="007638D1"/>
    <w:rsid w:val="00781485"/>
    <w:rsid w:val="00784DCE"/>
    <w:rsid w:val="0079586B"/>
    <w:rsid w:val="007B12C8"/>
    <w:rsid w:val="007B134F"/>
    <w:rsid w:val="007B7F03"/>
    <w:rsid w:val="007C3528"/>
    <w:rsid w:val="007E3BD9"/>
    <w:rsid w:val="007F13E2"/>
    <w:rsid w:val="007F2CCF"/>
    <w:rsid w:val="007F30EC"/>
    <w:rsid w:val="007F5224"/>
    <w:rsid w:val="007F5E08"/>
    <w:rsid w:val="00801AB1"/>
    <w:rsid w:val="00810E34"/>
    <w:rsid w:val="00812538"/>
    <w:rsid w:val="0081763A"/>
    <w:rsid w:val="00830684"/>
    <w:rsid w:val="00834754"/>
    <w:rsid w:val="008365F1"/>
    <w:rsid w:val="00842657"/>
    <w:rsid w:val="008461C1"/>
    <w:rsid w:val="00846B23"/>
    <w:rsid w:val="00850825"/>
    <w:rsid w:val="00851507"/>
    <w:rsid w:val="00853692"/>
    <w:rsid w:val="00854149"/>
    <w:rsid w:val="00854663"/>
    <w:rsid w:val="008556AB"/>
    <w:rsid w:val="00857E6D"/>
    <w:rsid w:val="008617D9"/>
    <w:rsid w:val="00864DB0"/>
    <w:rsid w:val="0086541C"/>
    <w:rsid w:val="00865E31"/>
    <w:rsid w:val="0086672F"/>
    <w:rsid w:val="008726DC"/>
    <w:rsid w:val="008872C4"/>
    <w:rsid w:val="0089389A"/>
    <w:rsid w:val="0089655D"/>
    <w:rsid w:val="008968E9"/>
    <w:rsid w:val="00896AB3"/>
    <w:rsid w:val="008A1384"/>
    <w:rsid w:val="008A1CBC"/>
    <w:rsid w:val="008B6A2D"/>
    <w:rsid w:val="008B7508"/>
    <w:rsid w:val="008C1D1F"/>
    <w:rsid w:val="008C70E5"/>
    <w:rsid w:val="008C7709"/>
    <w:rsid w:val="008D1758"/>
    <w:rsid w:val="008D55B7"/>
    <w:rsid w:val="008F3193"/>
    <w:rsid w:val="008F3AA5"/>
    <w:rsid w:val="008F6571"/>
    <w:rsid w:val="008F6D0A"/>
    <w:rsid w:val="009023F8"/>
    <w:rsid w:val="0090778C"/>
    <w:rsid w:val="00910728"/>
    <w:rsid w:val="0091410E"/>
    <w:rsid w:val="009251E5"/>
    <w:rsid w:val="00936D2D"/>
    <w:rsid w:val="009422A8"/>
    <w:rsid w:val="009450F6"/>
    <w:rsid w:val="00945946"/>
    <w:rsid w:val="009465E7"/>
    <w:rsid w:val="00947200"/>
    <w:rsid w:val="0095653F"/>
    <w:rsid w:val="00956F3A"/>
    <w:rsid w:val="009648B4"/>
    <w:rsid w:val="00964B2F"/>
    <w:rsid w:val="00967579"/>
    <w:rsid w:val="009742CE"/>
    <w:rsid w:val="00981832"/>
    <w:rsid w:val="00983691"/>
    <w:rsid w:val="00983785"/>
    <w:rsid w:val="00991A6B"/>
    <w:rsid w:val="00996337"/>
    <w:rsid w:val="00996E98"/>
    <w:rsid w:val="009A75AF"/>
    <w:rsid w:val="009B13C9"/>
    <w:rsid w:val="009B1B21"/>
    <w:rsid w:val="009C04AD"/>
    <w:rsid w:val="009C2820"/>
    <w:rsid w:val="009D1844"/>
    <w:rsid w:val="009D2D89"/>
    <w:rsid w:val="009D3296"/>
    <w:rsid w:val="009D3C59"/>
    <w:rsid w:val="009E06BD"/>
    <w:rsid w:val="009E5926"/>
    <w:rsid w:val="009F0B7A"/>
    <w:rsid w:val="00A113E7"/>
    <w:rsid w:val="00A1355D"/>
    <w:rsid w:val="00A23450"/>
    <w:rsid w:val="00A3747D"/>
    <w:rsid w:val="00A427E8"/>
    <w:rsid w:val="00A53683"/>
    <w:rsid w:val="00A70111"/>
    <w:rsid w:val="00A74484"/>
    <w:rsid w:val="00A81D76"/>
    <w:rsid w:val="00A84140"/>
    <w:rsid w:val="00A85E53"/>
    <w:rsid w:val="00A87382"/>
    <w:rsid w:val="00A92A2C"/>
    <w:rsid w:val="00A92A35"/>
    <w:rsid w:val="00A95374"/>
    <w:rsid w:val="00A974D7"/>
    <w:rsid w:val="00AA1895"/>
    <w:rsid w:val="00AA1FBC"/>
    <w:rsid w:val="00AA5330"/>
    <w:rsid w:val="00AB2309"/>
    <w:rsid w:val="00AC40DF"/>
    <w:rsid w:val="00AC4D20"/>
    <w:rsid w:val="00AC4F16"/>
    <w:rsid w:val="00AC79BB"/>
    <w:rsid w:val="00AE1457"/>
    <w:rsid w:val="00AF1F2B"/>
    <w:rsid w:val="00AF58D2"/>
    <w:rsid w:val="00AF64B0"/>
    <w:rsid w:val="00AF7083"/>
    <w:rsid w:val="00B05077"/>
    <w:rsid w:val="00B11E7C"/>
    <w:rsid w:val="00B20A61"/>
    <w:rsid w:val="00B278E0"/>
    <w:rsid w:val="00B40091"/>
    <w:rsid w:val="00B445FC"/>
    <w:rsid w:val="00B45406"/>
    <w:rsid w:val="00B613BF"/>
    <w:rsid w:val="00B63A15"/>
    <w:rsid w:val="00B750B3"/>
    <w:rsid w:val="00B76C0C"/>
    <w:rsid w:val="00B77A41"/>
    <w:rsid w:val="00B8397A"/>
    <w:rsid w:val="00B84E07"/>
    <w:rsid w:val="00B86B2E"/>
    <w:rsid w:val="00BA22A1"/>
    <w:rsid w:val="00BA712B"/>
    <w:rsid w:val="00BB7049"/>
    <w:rsid w:val="00BC0D0B"/>
    <w:rsid w:val="00BD5B5E"/>
    <w:rsid w:val="00BE258C"/>
    <w:rsid w:val="00BF1CBB"/>
    <w:rsid w:val="00BF3931"/>
    <w:rsid w:val="00BF3A9F"/>
    <w:rsid w:val="00BF5B80"/>
    <w:rsid w:val="00C04303"/>
    <w:rsid w:val="00C06233"/>
    <w:rsid w:val="00C07CE0"/>
    <w:rsid w:val="00C07F73"/>
    <w:rsid w:val="00C10295"/>
    <w:rsid w:val="00C16E16"/>
    <w:rsid w:val="00C20F84"/>
    <w:rsid w:val="00C31D5E"/>
    <w:rsid w:val="00C32EB1"/>
    <w:rsid w:val="00C339BE"/>
    <w:rsid w:val="00C35A1B"/>
    <w:rsid w:val="00C41557"/>
    <w:rsid w:val="00C4506F"/>
    <w:rsid w:val="00C51DDE"/>
    <w:rsid w:val="00C5637E"/>
    <w:rsid w:val="00C669E4"/>
    <w:rsid w:val="00C80E2C"/>
    <w:rsid w:val="00C8701C"/>
    <w:rsid w:val="00C93570"/>
    <w:rsid w:val="00C956D1"/>
    <w:rsid w:val="00C97DB2"/>
    <w:rsid w:val="00CA3ECE"/>
    <w:rsid w:val="00CA767F"/>
    <w:rsid w:val="00CB2332"/>
    <w:rsid w:val="00CD1F60"/>
    <w:rsid w:val="00CD507F"/>
    <w:rsid w:val="00CE5799"/>
    <w:rsid w:val="00CE5B24"/>
    <w:rsid w:val="00CE6496"/>
    <w:rsid w:val="00CE721C"/>
    <w:rsid w:val="00CF139F"/>
    <w:rsid w:val="00CF475C"/>
    <w:rsid w:val="00CF6922"/>
    <w:rsid w:val="00D00D85"/>
    <w:rsid w:val="00D053CB"/>
    <w:rsid w:val="00D14182"/>
    <w:rsid w:val="00D31278"/>
    <w:rsid w:val="00D3683C"/>
    <w:rsid w:val="00D42861"/>
    <w:rsid w:val="00D43670"/>
    <w:rsid w:val="00D461B2"/>
    <w:rsid w:val="00D47764"/>
    <w:rsid w:val="00D52C6A"/>
    <w:rsid w:val="00D605D6"/>
    <w:rsid w:val="00D77DA7"/>
    <w:rsid w:val="00D80CED"/>
    <w:rsid w:val="00DA1365"/>
    <w:rsid w:val="00DA29C7"/>
    <w:rsid w:val="00DB4B35"/>
    <w:rsid w:val="00DB60B6"/>
    <w:rsid w:val="00DC6101"/>
    <w:rsid w:val="00DD1770"/>
    <w:rsid w:val="00DD687C"/>
    <w:rsid w:val="00DE1562"/>
    <w:rsid w:val="00DE2C5C"/>
    <w:rsid w:val="00DE4AB5"/>
    <w:rsid w:val="00DF391E"/>
    <w:rsid w:val="00DF42B5"/>
    <w:rsid w:val="00E13700"/>
    <w:rsid w:val="00E215D2"/>
    <w:rsid w:val="00E25E08"/>
    <w:rsid w:val="00E33BBF"/>
    <w:rsid w:val="00E34D7A"/>
    <w:rsid w:val="00E52D78"/>
    <w:rsid w:val="00E57149"/>
    <w:rsid w:val="00E65821"/>
    <w:rsid w:val="00E66989"/>
    <w:rsid w:val="00E70355"/>
    <w:rsid w:val="00E72291"/>
    <w:rsid w:val="00E76AAB"/>
    <w:rsid w:val="00E84285"/>
    <w:rsid w:val="00E842FA"/>
    <w:rsid w:val="00E8633F"/>
    <w:rsid w:val="00E90A6D"/>
    <w:rsid w:val="00E970F9"/>
    <w:rsid w:val="00EA0E7D"/>
    <w:rsid w:val="00EC033C"/>
    <w:rsid w:val="00EC0B37"/>
    <w:rsid w:val="00EC61B4"/>
    <w:rsid w:val="00ED3661"/>
    <w:rsid w:val="00ED5ABD"/>
    <w:rsid w:val="00EE40DD"/>
    <w:rsid w:val="00EF0109"/>
    <w:rsid w:val="00EF392D"/>
    <w:rsid w:val="00EF531F"/>
    <w:rsid w:val="00EF5BFB"/>
    <w:rsid w:val="00EF7644"/>
    <w:rsid w:val="00F05EA2"/>
    <w:rsid w:val="00F130E0"/>
    <w:rsid w:val="00F2258D"/>
    <w:rsid w:val="00F26717"/>
    <w:rsid w:val="00F26E45"/>
    <w:rsid w:val="00F3091D"/>
    <w:rsid w:val="00F452A6"/>
    <w:rsid w:val="00F51F2B"/>
    <w:rsid w:val="00F608DB"/>
    <w:rsid w:val="00F634DB"/>
    <w:rsid w:val="00F65C51"/>
    <w:rsid w:val="00F7139F"/>
    <w:rsid w:val="00F733B8"/>
    <w:rsid w:val="00F8264F"/>
    <w:rsid w:val="00F92F04"/>
    <w:rsid w:val="00F95AAF"/>
    <w:rsid w:val="00FA3017"/>
    <w:rsid w:val="00FA454C"/>
    <w:rsid w:val="00FA6FE6"/>
    <w:rsid w:val="00FB1B83"/>
    <w:rsid w:val="00FB3673"/>
    <w:rsid w:val="00FB6AAD"/>
    <w:rsid w:val="00FC0D8F"/>
    <w:rsid w:val="00FC56F6"/>
    <w:rsid w:val="00FD5523"/>
    <w:rsid w:val="00FE4248"/>
    <w:rsid w:val="00FE5876"/>
    <w:rsid w:val="00FE63EC"/>
    <w:rsid w:val="00FF56B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BAF4D8"/>
  <w15:chartTrackingRefBased/>
  <w15:docId w15:val="{1343CF3D-8249-44D7-A63D-5419137CC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PMingLiU"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Authors"/>
    <w:next w:val="NurText"/>
    <w:qFormat/>
    <w:rsid w:val="00C07CE0"/>
    <w:pPr>
      <w:jc w:val="center"/>
    </w:pPr>
    <w:rPr>
      <w:rFonts w:ascii="Arial" w:eastAsia="Times New Roman" w:hAnsi="Arial"/>
      <w:b/>
      <w:sz w:val="24"/>
      <w:szCs w:val="24"/>
      <w:lang w:val="en-GB" w:eastAsia="en-US"/>
    </w:rPr>
  </w:style>
  <w:style w:type="paragraph" w:styleId="berschrift1">
    <w:name w:val="heading 1"/>
    <w:aliases w:val="Section headings"/>
    <w:basedOn w:val="Standard"/>
    <w:next w:val="NurText"/>
    <w:link w:val="berschrift1Zchn"/>
    <w:uiPriority w:val="9"/>
    <w:qFormat/>
    <w:rsid w:val="00C07CE0"/>
    <w:pPr>
      <w:keepNext/>
      <w:jc w:val="left"/>
      <w:outlineLvl w:val="0"/>
    </w:pPr>
    <w:rPr>
      <w:rFonts w:cs="Arial"/>
      <w:kern w:val="32"/>
      <w:sz w:val="20"/>
      <w:szCs w:val="32"/>
    </w:rPr>
  </w:style>
  <w:style w:type="paragraph" w:styleId="berschrift2">
    <w:name w:val="heading 2"/>
    <w:basedOn w:val="Standard"/>
    <w:next w:val="Standard"/>
    <w:link w:val="berschrift2Zchn"/>
    <w:uiPriority w:val="9"/>
    <w:semiHidden/>
    <w:unhideWhenUsed/>
    <w:qFormat/>
    <w:rsid w:val="00656C2C"/>
    <w:pPr>
      <w:keepNext/>
      <w:spacing w:before="240" w:after="60"/>
      <w:outlineLvl w:val="1"/>
    </w:pPr>
    <w:rPr>
      <w:rFonts w:ascii="Calibri Light" w:hAnsi="Calibri Light"/>
      <w:bCs/>
      <w:i/>
      <w:iCs/>
      <w:sz w:val="28"/>
      <w:szCs w:val="28"/>
    </w:rPr>
  </w:style>
  <w:style w:type="paragraph" w:styleId="berschrift3">
    <w:name w:val="heading 3"/>
    <w:basedOn w:val="Standard"/>
    <w:next w:val="Standard"/>
    <w:link w:val="berschrift3Zchn"/>
    <w:uiPriority w:val="9"/>
    <w:semiHidden/>
    <w:unhideWhenUsed/>
    <w:qFormat/>
    <w:rsid w:val="00BF3931"/>
    <w:pPr>
      <w:keepNext/>
      <w:spacing w:before="240" w:after="60"/>
      <w:outlineLvl w:val="2"/>
    </w:pPr>
    <w:rPr>
      <w:rFonts w:ascii="Aptos Display" w:hAnsi="Aptos Display"/>
      <w:bCs/>
      <w:sz w:val="26"/>
      <w:szCs w:val="26"/>
    </w:rPr>
  </w:style>
  <w:style w:type="paragraph" w:styleId="berschrift4">
    <w:name w:val="heading 4"/>
    <w:basedOn w:val="Standard"/>
    <w:next w:val="Standard"/>
    <w:link w:val="berschrift4Zchn"/>
    <w:uiPriority w:val="9"/>
    <w:semiHidden/>
    <w:unhideWhenUsed/>
    <w:qFormat/>
    <w:rsid w:val="00ED5ABD"/>
    <w:pPr>
      <w:keepNext/>
      <w:keepLines/>
      <w:spacing w:before="40"/>
      <w:outlineLvl w:val="3"/>
    </w:pPr>
    <w:rPr>
      <w:rFonts w:asciiTheme="majorHAnsi" w:eastAsiaTheme="majorEastAsia" w:hAnsiTheme="majorHAnsi" w:cstheme="majorBidi"/>
      <w:i/>
      <w:iCs/>
      <w:color w:val="0F476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Section headings Zchn"/>
    <w:link w:val="berschrift1"/>
    <w:uiPriority w:val="9"/>
    <w:rsid w:val="00C07CE0"/>
    <w:rPr>
      <w:rFonts w:ascii="Arial" w:eastAsia="Times New Roman" w:hAnsi="Arial" w:cs="Arial"/>
      <w:b/>
      <w:kern w:val="32"/>
      <w:szCs w:val="32"/>
      <w:lang w:eastAsia="en-US"/>
    </w:rPr>
  </w:style>
  <w:style w:type="paragraph" w:styleId="NurText">
    <w:name w:val="Plain Text"/>
    <w:aliases w:val="Subsection text"/>
    <w:basedOn w:val="Standard"/>
    <w:link w:val="NurTextZchn"/>
    <w:rsid w:val="00452605"/>
    <w:pPr>
      <w:jc w:val="both"/>
    </w:pPr>
    <w:rPr>
      <w:rFonts w:eastAsia="MS Mincho" w:cs="Arial"/>
      <w:b w:val="0"/>
      <w:sz w:val="18"/>
      <w:szCs w:val="20"/>
    </w:rPr>
  </w:style>
  <w:style w:type="character" w:customStyle="1" w:styleId="NurTextZchn">
    <w:name w:val="Nur Text Zchn"/>
    <w:aliases w:val="Subsection text Zchn"/>
    <w:link w:val="NurText"/>
    <w:rsid w:val="00452605"/>
    <w:rPr>
      <w:rFonts w:ascii="Arial" w:eastAsia="MS Mincho" w:hAnsi="Arial" w:cs="Arial"/>
      <w:sz w:val="18"/>
      <w:szCs w:val="20"/>
      <w:lang w:val="en-GB"/>
    </w:rPr>
  </w:style>
  <w:style w:type="paragraph" w:styleId="Kopfzeile">
    <w:name w:val="header"/>
    <w:basedOn w:val="Standard"/>
    <w:link w:val="KopfzeileZchn"/>
    <w:rsid w:val="00C07CE0"/>
    <w:pPr>
      <w:tabs>
        <w:tab w:val="center" w:pos="4320"/>
        <w:tab w:val="right" w:pos="8640"/>
      </w:tabs>
      <w:jc w:val="left"/>
    </w:pPr>
    <w:rPr>
      <w:b w:val="0"/>
      <w:sz w:val="18"/>
    </w:rPr>
  </w:style>
  <w:style w:type="character" w:customStyle="1" w:styleId="KopfzeileZchn">
    <w:name w:val="Kopfzeile Zchn"/>
    <w:link w:val="Kopfzeile"/>
    <w:rsid w:val="00C07CE0"/>
    <w:rPr>
      <w:rFonts w:ascii="Arial" w:eastAsia="Times New Roman" w:hAnsi="Arial"/>
      <w:sz w:val="18"/>
      <w:szCs w:val="24"/>
      <w:lang w:eastAsia="en-US"/>
    </w:rPr>
  </w:style>
  <w:style w:type="paragraph" w:styleId="Titel">
    <w:name w:val="Title"/>
    <w:basedOn w:val="Standard"/>
    <w:next w:val="Standard"/>
    <w:link w:val="TitelZchn"/>
    <w:qFormat/>
    <w:rsid w:val="00C07CE0"/>
    <w:pPr>
      <w:spacing w:before="240" w:after="480"/>
    </w:pPr>
    <w:rPr>
      <w:rFonts w:cs="Arial"/>
      <w:bCs/>
      <w:kern w:val="28"/>
      <w:sz w:val="36"/>
      <w:szCs w:val="32"/>
    </w:rPr>
  </w:style>
  <w:style w:type="character" w:customStyle="1" w:styleId="TitelZchn">
    <w:name w:val="Titel Zchn"/>
    <w:link w:val="Titel"/>
    <w:rsid w:val="00C07CE0"/>
    <w:rPr>
      <w:rFonts w:ascii="Arial" w:eastAsia="Times New Roman" w:hAnsi="Arial" w:cs="Arial"/>
      <w:b/>
      <w:bCs/>
      <w:kern w:val="28"/>
      <w:sz w:val="36"/>
      <w:szCs w:val="32"/>
      <w:lang w:eastAsia="en-US"/>
    </w:rPr>
  </w:style>
  <w:style w:type="character" w:styleId="Hyperlink">
    <w:name w:val="Hyperlink"/>
    <w:rsid w:val="00C07CE0"/>
    <w:rPr>
      <w:rFonts w:ascii="Arial" w:hAnsi="Arial"/>
      <w:color w:val="0000FF"/>
      <w:u w:val="single"/>
    </w:rPr>
  </w:style>
  <w:style w:type="paragraph" w:customStyle="1" w:styleId="Third-LevelHeadingParagraph">
    <w:name w:val="Third-Level Heading Paragraph"/>
    <w:basedOn w:val="Standard"/>
    <w:rsid w:val="00C07CE0"/>
    <w:pPr>
      <w:widowControl w:val="0"/>
      <w:tabs>
        <w:tab w:val="left" w:pos="200"/>
      </w:tabs>
      <w:spacing w:before="60" w:line="220" w:lineRule="exact"/>
      <w:jc w:val="both"/>
    </w:pPr>
    <w:rPr>
      <w:b w:val="0"/>
      <w:sz w:val="20"/>
      <w:szCs w:val="20"/>
      <w:lang w:val="en-US" w:eastAsia="fr-FR"/>
    </w:rPr>
  </w:style>
  <w:style w:type="paragraph" w:styleId="Sprechblasentext">
    <w:name w:val="Balloon Text"/>
    <w:basedOn w:val="Standard"/>
    <w:link w:val="SprechblasentextZchn"/>
    <w:uiPriority w:val="99"/>
    <w:semiHidden/>
    <w:unhideWhenUsed/>
    <w:rsid w:val="00452605"/>
    <w:rPr>
      <w:rFonts w:ascii="Tahoma" w:hAnsi="Tahoma" w:cs="Tahoma"/>
      <w:sz w:val="16"/>
      <w:szCs w:val="16"/>
    </w:rPr>
  </w:style>
  <w:style w:type="character" w:customStyle="1" w:styleId="SprechblasentextZchn">
    <w:name w:val="Sprechblasentext Zchn"/>
    <w:link w:val="Sprechblasentext"/>
    <w:uiPriority w:val="99"/>
    <w:semiHidden/>
    <w:rsid w:val="00452605"/>
    <w:rPr>
      <w:rFonts w:ascii="Tahoma" w:eastAsia="Times New Roman" w:hAnsi="Tahoma" w:cs="Tahoma"/>
      <w:b/>
      <w:sz w:val="16"/>
      <w:szCs w:val="16"/>
      <w:lang w:val="en-GB"/>
    </w:rPr>
  </w:style>
  <w:style w:type="paragraph" w:styleId="Fuzeile">
    <w:name w:val="footer"/>
    <w:basedOn w:val="Standard"/>
    <w:link w:val="FuzeileZchn"/>
    <w:uiPriority w:val="99"/>
    <w:unhideWhenUsed/>
    <w:rsid w:val="00C07CE0"/>
    <w:pPr>
      <w:tabs>
        <w:tab w:val="center" w:pos="4536"/>
        <w:tab w:val="right" w:pos="9072"/>
      </w:tabs>
    </w:pPr>
  </w:style>
  <w:style w:type="character" w:customStyle="1" w:styleId="FuzeileZchn">
    <w:name w:val="Fußzeile Zchn"/>
    <w:link w:val="Fuzeile"/>
    <w:uiPriority w:val="99"/>
    <w:rsid w:val="00C07CE0"/>
    <w:rPr>
      <w:rFonts w:ascii="Arial" w:eastAsia="Times New Roman" w:hAnsi="Arial"/>
      <w:b/>
      <w:sz w:val="24"/>
      <w:szCs w:val="24"/>
      <w:lang w:eastAsia="en-US"/>
    </w:rPr>
  </w:style>
  <w:style w:type="paragraph" w:customStyle="1" w:styleId="52Equationnote">
    <w:name w:val="52_Equation_note"/>
    <w:basedOn w:val="Standard"/>
    <w:rsid w:val="00C07CE0"/>
    <w:pPr>
      <w:snapToGrid w:val="0"/>
      <w:spacing w:line="360" w:lineRule="auto"/>
      <w:ind w:left="181" w:firstLine="720"/>
      <w:jc w:val="left"/>
    </w:pPr>
    <w:rPr>
      <w:rFonts w:eastAsia="SimSun"/>
      <w:b w:val="0"/>
      <w:sz w:val="21"/>
      <w:szCs w:val="20"/>
      <w:lang w:val="en-US" w:eastAsia="zh-CN"/>
    </w:rPr>
  </w:style>
  <w:style w:type="paragraph" w:customStyle="1" w:styleId="51Equation">
    <w:name w:val="51_Equation"/>
    <w:basedOn w:val="Standard"/>
    <w:next w:val="Standard"/>
    <w:rsid w:val="00C07CE0"/>
    <w:pPr>
      <w:widowControl w:val="0"/>
      <w:tabs>
        <w:tab w:val="num" w:pos="1080"/>
      </w:tabs>
      <w:snapToGrid w:val="0"/>
      <w:spacing w:before="240" w:after="240"/>
      <w:jc w:val="right"/>
    </w:pPr>
    <w:rPr>
      <w:rFonts w:eastAsia="SimSun"/>
      <w:b w:val="0"/>
      <w:sz w:val="21"/>
      <w:szCs w:val="20"/>
      <w:lang w:val="en-US" w:eastAsia="zh-TW"/>
    </w:rPr>
  </w:style>
  <w:style w:type="paragraph" w:customStyle="1" w:styleId="21ParagraphE">
    <w:name w:val="21_Paragraph_E"/>
    <w:basedOn w:val="Standard"/>
    <w:rsid w:val="00C07CE0"/>
    <w:pPr>
      <w:spacing w:after="120"/>
      <w:jc w:val="both"/>
    </w:pPr>
    <w:rPr>
      <w:rFonts w:eastAsia="SimSun"/>
      <w:b w:val="0"/>
      <w:sz w:val="21"/>
      <w:szCs w:val="20"/>
      <w:lang w:val="en-US" w:eastAsia="zh-CN"/>
    </w:rPr>
  </w:style>
  <w:style w:type="character" w:styleId="Platzhaltertext">
    <w:name w:val="Placeholder Text"/>
    <w:uiPriority w:val="99"/>
    <w:semiHidden/>
    <w:rsid w:val="007E3BD9"/>
    <w:rPr>
      <w:color w:val="808080"/>
    </w:rPr>
  </w:style>
  <w:style w:type="table" w:styleId="Tabellenraster">
    <w:name w:val="Table Grid"/>
    <w:basedOn w:val="NormaleTabelle"/>
    <w:uiPriority w:val="59"/>
    <w:rsid w:val="00864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teraturverzeichnis">
    <w:name w:val="Bibliography"/>
    <w:basedOn w:val="Standard"/>
    <w:next w:val="Standard"/>
    <w:uiPriority w:val="37"/>
    <w:unhideWhenUsed/>
    <w:rsid w:val="00C07CE0"/>
  </w:style>
  <w:style w:type="paragraph" w:customStyle="1" w:styleId="MainText">
    <w:name w:val="Main Text"/>
    <w:basedOn w:val="NurText"/>
    <w:qFormat/>
    <w:rsid w:val="00C07CE0"/>
    <w:pPr>
      <w:adjustRightInd w:val="0"/>
      <w:snapToGrid w:val="0"/>
      <w:ind w:firstLine="284"/>
      <w:contextualSpacing/>
    </w:pPr>
    <w:rPr>
      <w:sz w:val="20"/>
    </w:rPr>
  </w:style>
  <w:style w:type="paragraph" w:customStyle="1" w:styleId="Captionfigtable">
    <w:name w:val="Caption (fig &amp; table)"/>
    <w:basedOn w:val="NurText"/>
    <w:link w:val="CaptionfigtableChar"/>
    <w:qFormat/>
    <w:rsid w:val="00C07CE0"/>
    <w:pPr>
      <w:adjustRightInd w:val="0"/>
      <w:snapToGrid w:val="0"/>
    </w:pPr>
    <w:rPr>
      <w:i/>
    </w:rPr>
  </w:style>
  <w:style w:type="character" w:customStyle="1" w:styleId="berschrift2Zchn">
    <w:name w:val="Überschrift 2 Zchn"/>
    <w:link w:val="berschrift2"/>
    <w:uiPriority w:val="9"/>
    <w:semiHidden/>
    <w:rsid w:val="00656C2C"/>
    <w:rPr>
      <w:rFonts w:ascii="Calibri Light" w:eastAsia="Times New Roman" w:hAnsi="Calibri Light" w:cs="Times New Roman"/>
      <w:b/>
      <w:bCs/>
      <w:i/>
      <w:iCs/>
      <w:sz w:val="28"/>
      <w:szCs w:val="28"/>
      <w:lang w:val="en-GB" w:eastAsia="en-US"/>
    </w:rPr>
  </w:style>
  <w:style w:type="character" w:customStyle="1" w:styleId="CaptionfigtableChar">
    <w:name w:val="Caption (fig &amp; table) Char"/>
    <w:link w:val="Captionfigtable"/>
    <w:rsid w:val="00C07CE0"/>
    <w:rPr>
      <w:rFonts w:ascii="Arial" w:eastAsia="MS Mincho" w:hAnsi="Arial" w:cs="Arial"/>
      <w:i/>
      <w:sz w:val="18"/>
      <w:lang w:eastAsia="en-US"/>
    </w:rPr>
  </w:style>
  <w:style w:type="character" w:styleId="NichtaufgelsteErwhnung">
    <w:name w:val="Unresolved Mention"/>
    <w:uiPriority w:val="99"/>
    <w:semiHidden/>
    <w:unhideWhenUsed/>
    <w:rsid w:val="00F634DB"/>
    <w:rPr>
      <w:color w:val="605E5C"/>
      <w:shd w:val="clear" w:color="auto" w:fill="E1DFDD"/>
    </w:rPr>
  </w:style>
  <w:style w:type="paragraph" w:customStyle="1" w:styleId="AbstractHeading">
    <w:name w:val="Abstract Heading"/>
    <w:basedOn w:val="berschrift1"/>
    <w:qFormat/>
    <w:rsid w:val="00246E7B"/>
    <w:pPr>
      <w:ind w:left="1134" w:right="1183"/>
    </w:pPr>
  </w:style>
  <w:style w:type="paragraph" w:customStyle="1" w:styleId="Abstracttext">
    <w:name w:val="Abstract text"/>
    <w:basedOn w:val="AbstractHeading"/>
    <w:qFormat/>
    <w:rsid w:val="00017B66"/>
    <w:pPr>
      <w:jc w:val="both"/>
    </w:pPr>
    <w:rPr>
      <w:b w:val="0"/>
      <w:bCs/>
    </w:rPr>
  </w:style>
  <w:style w:type="paragraph" w:customStyle="1" w:styleId="Keywordsheading">
    <w:name w:val="Keywords heading"/>
    <w:basedOn w:val="AbstractHeading"/>
    <w:qFormat/>
    <w:rsid w:val="00896AB3"/>
  </w:style>
  <w:style w:type="paragraph" w:customStyle="1" w:styleId="Keywordstext">
    <w:name w:val="Keywords text"/>
    <w:basedOn w:val="Keywordsheading"/>
    <w:qFormat/>
    <w:rsid w:val="000115A7"/>
    <w:rPr>
      <w:b w:val="0"/>
    </w:rPr>
  </w:style>
  <w:style w:type="character" w:customStyle="1" w:styleId="berschrift3Zchn">
    <w:name w:val="Überschrift 3 Zchn"/>
    <w:link w:val="berschrift3"/>
    <w:uiPriority w:val="9"/>
    <w:semiHidden/>
    <w:rsid w:val="00BF3931"/>
    <w:rPr>
      <w:rFonts w:ascii="Aptos Display" w:eastAsia="Times New Roman" w:hAnsi="Aptos Display" w:cs="Times New Roman"/>
      <w:b/>
      <w:bCs/>
      <w:sz w:val="26"/>
      <w:szCs w:val="26"/>
      <w:lang w:val="en-GB" w:eastAsia="en-US"/>
    </w:rPr>
  </w:style>
  <w:style w:type="character" w:styleId="BesuchterLink">
    <w:name w:val="FollowedHyperlink"/>
    <w:uiPriority w:val="99"/>
    <w:semiHidden/>
    <w:unhideWhenUsed/>
    <w:rsid w:val="00B11E7C"/>
    <w:rPr>
      <w:color w:val="96607D"/>
      <w:u w:val="single"/>
    </w:rPr>
  </w:style>
  <w:style w:type="character" w:styleId="Kommentarzeichen">
    <w:name w:val="annotation reference"/>
    <w:basedOn w:val="Absatz-Standardschriftart"/>
    <w:uiPriority w:val="99"/>
    <w:semiHidden/>
    <w:unhideWhenUsed/>
    <w:rsid w:val="009B13C9"/>
    <w:rPr>
      <w:sz w:val="16"/>
      <w:szCs w:val="16"/>
    </w:rPr>
  </w:style>
  <w:style w:type="paragraph" w:styleId="Kommentartext">
    <w:name w:val="annotation text"/>
    <w:basedOn w:val="Standard"/>
    <w:link w:val="KommentartextZchn"/>
    <w:uiPriority w:val="99"/>
    <w:unhideWhenUsed/>
    <w:rsid w:val="009B13C9"/>
    <w:rPr>
      <w:sz w:val="20"/>
      <w:szCs w:val="20"/>
    </w:rPr>
  </w:style>
  <w:style w:type="character" w:customStyle="1" w:styleId="KommentartextZchn">
    <w:name w:val="Kommentartext Zchn"/>
    <w:basedOn w:val="Absatz-Standardschriftart"/>
    <w:link w:val="Kommentartext"/>
    <w:uiPriority w:val="99"/>
    <w:rsid w:val="009B13C9"/>
    <w:rPr>
      <w:rFonts w:ascii="Arial" w:eastAsia="Times New Roman" w:hAnsi="Arial"/>
      <w:b/>
      <w:lang w:val="en-GB" w:eastAsia="en-US"/>
    </w:rPr>
  </w:style>
  <w:style w:type="paragraph" w:styleId="Kommentarthema">
    <w:name w:val="annotation subject"/>
    <w:basedOn w:val="Kommentartext"/>
    <w:next w:val="Kommentartext"/>
    <w:link w:val="KommentarthemaZchn"/>
    <w:uiPriority w:val="99"/>
    <w:semiHidden/>
    <w:unhideWhenUsed/>
    <w:rsid w:val="009B13C9"/>
    <w:rPr>
      <w:bCs/>
    </w:rPr>
  </w:style>
  <w:style w:type="character" w:customStyle="1" w:styleId="KommentarthemaZchn">
    <w:name w:val="Kommentarthema Zchn"/>
    <w:basedOn w:val="KommentartextZchn"/>
    <w:link w:val="Kommentarthema"/>
    <w:uiPriority w:val="99"/>
    <w:semiHidden/>
    <w:rsid w:val="009B13C9"/>
    <w:rPr>
      <w:rFonts w:ascii="Arial" w:eastAsia="Times New Roman" w:hAnsi="Arial"/>
      <w:b/>
      <w:bCs/>
      <w:lang w:val="en-GB" w:eastAsia="en-US"/>
    </w:rPr>
  </w:style>
  <w:style w:type="paragraph" w:styleId="berarbeitung">
    <w:name w:val="Revision"/>
    <w:hidden/>
    <w:uiPriority w:val="99"/>
    <w:semiHidden/>
    <w:rsid w:val="00DC6101"/>
    <w:rPr>
      <w:rFonts w:ascii="Arial" w:eastAsia="Times New Roman" w:hAnsi="Arial"/>
      <w:b/>
      <w:sz w:val="24"/>
      <w:szCs w:val="24"/>
      <w:lang w:val="en-GB" w:eastAsia="en-US"/>
    </w:rPr>
  </w:style>
  <w:style w:type="character" w:customStyle="1" w:styleId="berschrift4Zchn">
    <w:name w:val="Überschrift 4 Zchn"/>
    <w:basedOn w:val="Absatz-Standardschriftart"/>
    <w:link w:val="berschrift4"/>
    <w:uiPriority w:val="9"/>
    <w:semiHidden/>
    <w:rsid w:val="00ED5ABD"/>
    <w:rPr>
      <w:rFonts w:asciiTheme="majorHAnsi" w:eastAsiaTheme="majorEastAsia" w:hAnsiTheme="majorHAnsi" w:cstheme="majorBidi"/>
      <w:b/>
      <w:i/>
      <w:iCs/>
      <w:color w:val="0F4761" w:themeColor="accent1" w:themeShade="BF"/>
      <w:sz w:val="24"/>
      <w:szCs w:val="24"/>
      <w:lang w:val="en-GB" w:eastAsia="en-US"/>
    </w:rPr>
  </w:style>
  <w:style w:type="paragraph" w:styleId="Listenabsatz">
    <w:name w:val="List Paragraph"/>
    <w:basedOn w:val="Standard"/>
    <w:uiPriority w:val="34"/>
    <w:qFormat/>
    <w:rsid w:val="00E57149"/>
    <w:pPr>
      <w:ind w:left="720"/>
      <w:contextualSpacing/>
    </w:pPr>
  </w:style>
  <w:style w:type="paragraph" w:styleId="Beschriftung">
    <w:name w:val="caption"/>
    <w:basedOn w:val="Standard"/>
    <w:next w:val="Standard"/>
    <w:uiPriority w:val="35"/>
    <w:unhideWhenUsed/>
    <w:qFormat/>
    <w:rsid w:val="00AE1457"/>
    <w:pPr>
      <w:spacing w:after="200"/>
    </w:pPr>
    <w:rPr>
      <w:i/>
      <w:iCs/>
      <w:color w:val="0E2841" w:themeColor="text2"/>
      <w:sz w:val="18"/>
      <w:szCs w:val="18"/>
    </w:rPr>
  </w:style>
  <w:style w:type="paragraph" w:styleId="StandardWeb">
    <w:name w:val="Normal (Web)"/>
    <w:basedOn w:val="Standard"/>
    <w:uiPriority w:val="99"/>
    <w:unhideWhenUsed/>
    <w:rsid w:val="00252FC6"/>
    <w:pPr>
      <w:spacing w:before="100" w:beforeAutospacing="1" w:after="100" w:afterAutospacing="1"/>
      <w:jc w:val="left"/>
    </w:pPr>
    <w:rPr>
      <w:rFonts w:ascii="Times New Roman" w:hAnsi="Times New Roman"/>
      <w:b w:val="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70635">
      <w:bodyDiv w:val="1"/>
      <w:marLeft w:val="0"/>
      <w:marRight w:val="0"/>
      <w:marTop w:val="0"/>
      <w:marBottom w:val="0"/>
      <w:divBdr>
        <w:top w:val="none" w:sz="0" w:space="0" w:color="auto"/>
        <w:left w:val="none" w:sz="0" w:space="0" w:color="auto"/>
        <w:bottom w:val="none" w:sz="0" w:space="0" w:color="auto"/>
        <w:right w:val="none" w:sz="0" w:space="0" w:color="auto"/>
      </w:divBdr>
    </w:div>
    <w:div w:id="23362466">
      <w:bodyDiv w:val="1"/>
      <w:marLeft w:val="0"/>
      <w:marRight w:val="0"/>
      <w:marTop w:val="0"/>
      <w:marBottom w:val="0"/>
      <w:divBdr>
        <w:top w:val="none" w:sz="0" w:space="0" w:color="auto"/>
        <w:left w:val="none" w:sz="0" w:space="0" w:color="auto"/>
        <w:bottom w:val="none" w:sz="0" w:space="0" w:color="auto"/>
        <w:right w:val="none" w:sz="0" w:space="0" w:color="auto"/>
      </w:divBdr>
    </w:div>
    <w:div w:id="42021220">
      <w:bodyDiv w:val="1"/>
      <w:marLeft w:val="0"/>
      <w:marRight w:val="0"/>
      <w:marTop w:val="0"/>
      <w:marBottom w:val="0"/>
      <w:divBdr>
        <w:top w:val="none" w:sz="0" w:space="0" w:color="auto"/>
        <w:left w:val="none" w:sz="0" w:space="0" w:color="auto"/>
        <w:bottom w:val="none" w:sz="0" w:space="0" w:color="auto"/>
        <w:right w:val="none" w:sz="0" w:space="0" w:color="auto"/>
      </w:divBdr>
    </w:div>
    <w:div w:id="46607563">
      <w:bodyDiv w:val="1"/>
      <w:marLeft w:val="0"/>
      <w:marRight w:val="0"/>
      <w:marTop w:val="0"/>
      <w:marBottom w:val="0"/>
      <w:divBdr>
        <w:top w:val="none" w:sz="0" w:space="0" w:color="auto"/>
        <w:left w:val="none" w:sz="0" w:space="0" w:color="auto"/>
        <w:bottom w:val="none" w:sz="0" w:space="0" w:color="auto"/>
        <w:right w:val="none" w:sz="0" w:space="0" w:color="auto"/>
      </w:divBdr>
    </w:div>
    <w:div w:id="69083209">
      <w:bodyDiv w:val="1"/>
      <w:marLeft w:val="0"/>
      <w:marRight w:val="0"/>
      <w:marTop w:val="0"/>
      <w:marBottom w:val="0"/>
      <w:divBdr>
        <w:top w:val="none" w:sz="0" w:space="0" w:color="auto"/>
        <w:left w:val="none" w:sz="0" w:space="0" w:color="auto"/>
        <w:bottom w:val="none" w:sz="0" w:space="0" w:color="auto"/>
        <w:right w:val="none" w:sz="0" w:space="0" w:color="auto"/>
      </w:divBdr>
      <w:divsChild>
        <w:div w:id="589240198">
          <w:marLeft w:val="0"/>
          <w:marRight w:val="0"/>
          <w:marTop w:val="0"/>
          <w:marBottom w:val="0"/>
          <w:divBdr>
            <w:top w:val="none" w:sz="0" w:space="0" w:color="auto"/>
            <w:left w:val="none" w:sz="0" w:space="0" w:color="auto"/>
            <w:bottom w:val="none" w:sz="0" w:space="0" w:color="auto"/>
            <w:right w:val="none" w:sz="0" w:space="0" w:color="auto"/>
          </w:divBdr>
          <w:divsChild>
            <w:div w:id="12997755">
              <w:marLeft w:val="0"/>
              <w:marRight w:val="0"/>
              <w:marTop w:val="0"/>
              <w:marBottom w:val="0"/>
              <w:divBdr>
                <w:top w:val="none" w:sz="0" w:space="0" w:color="auto"/>
                <w:left w:val="none" w:sz="0" w:space="0" w:color="auto"/>
                <w:bottom w:val="none" w:sz="0" w:space="0" w:color="auto"/>
                <w:right w:val="none" w:sz="0" w:space="0" w:color="auto"/>
              </w:divBdr>
            </w:div>
            <w:div w:id="266544329">
              <w:marLeft w:val="0"/>
              <w:marRight w:val="0"/>
              <w:marTop w:val="0"/>
              <w:marBottom w:val="0"/>
              <w:divBdr>
                <w:top w:val="none" w:sz="0" w:space="0" w:color="auto"/>
                <w:left w:val="none" w:sz="0" w:space="0" w:color="auto"/>
                <w:bottom w:val="none" w:sz="0" w:space="0" w:color="auto"/>
                <w:right w:val="none" w:sz="0" w:space="0" w:color="auto"/>
              </w:divBdr>
            </w:div>
            <w:div w:id="947659791">
              <w:marLeft w:val="0"/>
              <w:marRight w:val="0"/>
              <w:marTop w:val="0"/>
              <w:marBottom w:val="0"/>
              <w:divBdr>
                <w:top w:val="none" w:sz="0" w:space="0" w:color="auto"/>
                <w:left w:val="none" w:sz="0" w:space="0" w:color="auto"/>
                <w:bottom w:val="none" w:sz="0" w:space="0" w:color="auto"/>
                <w:right w:val="none" w:sz="0" w:space="0" w:color="auto"/>
              </w:divBdr>
            </w:div>
            <w:div w:id="1824854524">
              <w:marLeft w:val="0"/>
              <w:marRight w:val="0"/>
              <w:marTop w:val="0"/>
              <w:marBottom w:val="0"/>
              <w:divBdr>
                <w:top w:val="none" w:sz="0" w:space="0" w:color="auto"/>
                <w:left w:val="none" w:sz="0" w:space="0" w:color="auto"/>
                <w:bottom w:val="none" w:sz="0" w:space="0" w:color="auto"/>
                <w:right w:val="none" w:sz="0" w:space="0" w:color="auto"/>
              </w:divBdr>
            </w:div>
            <w:div w:id="190941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24452">
      <w:bodyDiv w:val="1"/>
      <w:marLeft w:val="0"/>
      <w:marRight w:val="0"/>
      <w:marTop w:val="0"/>
      <w:marBottom w:val="0"/>
      <w:divBdr>
        <w:top w:val="none" w:sz="0" w:space="0" w:color="auto"/>
        <w:left w:val="none" w:sz="0" w:space="0" w:color="auto"/>
        <w:bottom w:val="none" w:sz="0" w:space="0" w:color="auto"/>
        <w:right w:val="none" w:sz="0" w:space="0" w:color="auto"/>
      </w:divBdr>
    </w:div>
    <w:div w:id="80570696">
      <w:bodyDiv w:val="1"/>
      <w:marLeft w:val="0"/>
      <w:marRight w:val="0"/>
      <w:marTop w:val="0"/>
      <w:marBottom w:val="0"/>
      <w:divBdr>
        <w:top w:val="none" w:sz="0" w:space="0" w:color="auto"/>
        <w:left w:val="none" w:sz="0" w:space="0" w:color="auto"/>
        <w:bottom w:val="none" w:sz="0" w:space="0" w:color="auto"/>
        <w:right w:val="none" w:sz="0" w:space="0" w:color="auto"/>
      </w:divBdr>
    </w:div>
    <w:div w:id="140197694">
      <w:bodyDiv w:val="1"/>
      <w:marLeft w:val="0"/>
      <w:marRight w:val="0"/>
      <w:marTop w:val="0"/>
      <w:marBottom w:val="0"/>
      <w:divBdr>
        <w:top w:val="none" w:sz="0" w:space="0" w:color="auto"/>
        <w:left w:val="none" w:sz="0" w:space="0" w:color="auto"/>
        <w:bottom w:val="none" w:sz="0" w:space="0" w:color="auto"/>
        <w:right w:val="none" w:sz="0" w:space="0" w:color="auto"/>
      </w:divBdr>
    </w:div>
    <w:div w:id="154730899">
      <w:bodyDiv w:val="1"/>
      <w:marLeft w:val="0"/>
      <w:marRight w:val="0"/>
      <w:marTop w:val="0"/>
      <w:marBottom w:val="0"/>
      <w:divBdr>
        <w:top w:val="none" w:sz="0" w:space="0" w:color="auto"/>
        <w:left w:val="none" w:sz="0" w:space="0" w:color="auto"/>
        <w:bottom w:val="none" w:sz="0" w:space="0" w:color="auto"/>
        <w:right w:val="none" w:sz="0" w:space="0" w:color="auto"/>
      </w:divBdr>
    </w:div>
    <w:div w:id="164520195">
      <w:bodyDiv w:val="1"/>
      <w:marLeft w:val="0"/>
      <w:marRight w:val="0"/>
      <w:marTop w:val="0"/>
      <w:marBottom w:val="0"/>
      <w:divBdr>
        <w:top w:val="none" w:sz="0" w:space="0" w:color="auto"/>
        <w:left w:val="none" w:sz="0" w:space="0" w:color="auto"/>
        <w:bottom w:val="none" w:sz="0" w:space="0" w:color="auto"/>
        <w:right w:val="none" w:sz="0" w:space="0" w:color="auto"/>
      </w:divBdr>
    </w:div>
    <w:div w:id="165217215">
      <w:bodyDiv w:val="1"/>
      <w:marLeft w:val="0"/>
      <w:marRight w:val="0"/>
      <w:marTop w:val="0"/>
      <w:marBottom w:val="0"/>
      <w:divBdr>
        <w:top w:val="none" w:sz="0" w:space="0" w:color="auto"/>
        <w:left w:val="none" w:sz="0" w:space="0" w:color="auto"/>
        <w:bottom w:val="none" w:sz="0" w:space="0" w:color="auto"/>
        <w:right w:val="none" w:sz="0" w:space="0" w:color="auto"/>
      </w:divBdr>
    </w:div>
    <w:div w:id="165872537">
      <w:bodyDiv w:val="1"/>
      <w:marLeft w:val="0"/>
      <w:marRight w:val="0"/>
      <w:marTop w:val="0"/>
      <w:marBottom w:val="0"/>
      <w:divBdr>
        <w:top w:val="none" w:sz="0" w:space="0" w:color="auto"/>
        <w:left w:val="none" w:sz="0" w:space="0" w:color="auto"/>
        <w:bottom w:val="none" w:sz="0" w:space="0" w:color="auto"/>
        <w:right w:val="none" w:sz="0" w:space="0" w:color="auto"/>
      </w:divBdr>
    </w:div>
    <w:div w:id="166487506">
      <w:bodyDiv w:val="1"/>
      <w:marLeft w:val="0"/>
      <w:marRight w:val="0"/>
      <w:marTop w:val="0"/>
      <w:marBottom w:val="0"/>
      <w:divBdr>
        <w:top w:val="none" w:sz="0" w:space="0" w:color="auto"/>
        <w:left w:val="none" w:sz="0" w:space="0" w:color="auto"/>
        <w:bottom w:val="none" w:sz="0" w:space="0" w:color="auto"/>
        <w:right w:val="none" w:sz="0" w:space="0" w:color="auto"/>
      </w:divBdr>
    </w:div>
    <w:div w:id="176307545">
      <w:bodyDiv w:val="1"/>
      <w:marLeft w:val="0"/>
      <w:marRight w:val="0"/>
      <w:marTop w:val="0"/>
      <w:marBottom w:val="0"/>
      <w:divBdr>
        <w:top w:val="none" w:sz="0" w:space="0" w:color="auto"/>
        <w:left w:val="none" w:sz="0" w:space="0" w:color="auto"/>
        <w:bottom w:val="none" w:sz="0" w:space="0" w:color="auto"/>
        <w:right w:val="none" w:sz="0" w:space="0" w:color="auto"/>
      </w:divBdr>
    </w:div>
    <w:div w:id="198247749">
      <w:bodyDiv w:val="1"/>
      <w:marLeft w:val="0"/>
      <w:marRight w:val="0"/>
      <w:marTop w:val="0"/>
      <w:marBottom w:val="0"/>
      <w:divBdr>
        <w:top w:val="none" w:sz="0" w:space="0" w:color="auto"/>
        <w:left w:val="none" w:sz="0" w:space="0" w:color="auto"/>
        <w:bottom w:val="none" w:sz="0" w:space="0" w:color="auto"/>
        <w:right w:val="none" w:sz="0" w:space="0" w:color="auto"/>
      </w:divBdr>
    </w:div>
    <w:div w:id="215552525">
      <w:bodyDiv w:val="1"/>
      <w:marLeft w:val="0"/>
      <w:marRight w:val="0"/>
      <w:marTop w:val="0"/>
      <w:marBottom w:val="0"/>
      <w:divBdr>
        <w:top w:val="none" w:sz="0" w:space="0" w:color="auto"/>
        <w:left w:val="none" w:sz="0" w:space="0" w:color="auto"/>
        <w:bottom w:val="none" w:sz="0" w:space="0" w:color="auto"/>
        <w:right w:val="none" w:sz="0" w:space="0" w:color="auto"/>
      </w:divBdr>
    </w:div>
    <w:div w:id="232206148">
      <w:bodyDiv w:val="1"/>
      <w:marLeft w:val="0"/>
      <w:marRight w:val="0"/>
      <w:marTop w:val="0"/>
      <w:marBottom w:val="0"/>
      <w:divBdr>
        <w:top w:val="none" w:sz="0" w:space="0" w:color="auto"/>
        <w:left w:val="none" w:sz="0" w:space="0" w:color="auto"/>
        <w:bottom w:val="none" w:sz="0" w:space="0" w:color="auto"/>
        <w:right w:val="none" w:sz="0" w:space="0" w:color="auto"/>
      </w:divBdr>
      <w:divsChild>
        <w:div w:id="229771305">
          <w:marLeft w:val="0"/>
          <w:marRight w:val="0"/>
          <w:marTop w:val="0"/>
          <w:marBottom w:val="0"/>
          <w:divBdr>
            <w:top w:val="none" w:sz="0" w:space="0" w:color="auto"/>
            <w:left w:val="none" w:sz="0" w:space="0" w:color="auto"/>
            <w:bottom w:val="none" w:sz="0" w:space="0" w:color="auto"/>
            <w:right w:val="none" w:sz="0" w:space="0" w:color="auto"/>
          </w:divBdr>
          <w:divsChild>
            <w:div w:id="1058866059">
              <w:marLeft w:val="0"/>
              <w:marRight w:val="0"/>
              <w:marTop w:val="0"/>
              <w:marBottom w:val="0"/>
              <w:divBdr>
                <w:top w:val="none" w:sz="0" w:space="0" w:color="auto"/>
                <w:left w:val="none" w:sz="0" w:space="0" w:color="auto"/>
                <w:bottom w:val="none" w:sz="0" w:space="0" w:color="auto"/>
                <w:right w:val="none" w:sz="0" w:space="0" w:color="auto"/>
              </w:divBdr>
            </w:div>
            <w:div w:id="1931548521">
              <w:marLeft w:val="0"/>
              <w:marRight w:val="0"/>
              <w:marTop w:val="0"/>
              <w:marBottom w:val="0"/>
              <w:divBdr>
                <w:top w:val="none" w:sz="0" w:space="0" w:color="auto"/>
                <w:left w:val="none" w:sz="0" w:space="0" w:color="auto"/>
                <w:bottom w:val="none" w:sz="0" w:space="0" w:color="auto"/>
                <w:right w:val="none" w:sz="0" w:space="0" w:color="auto"/>
              </w:divBdr>
            </w:div>
            <w:div w:id="764575364">
              <w:marLeft w:val="0"/>
              <w:marRight w:val="0"/>
              <w:marTop w:val="0"/>
              <w:marBottom w:val="0"/>
              <w:divBdr>
                <w:top w:val="none" w:sz="0" w:space="0" w:color="auto"/>
                <w:left w:val="none" w:sz="0" w:space="0" w:color="auto"/>
                <w:bottom w:val="none" w:sz="0" w:space="0" w:color="auto"/>
                <w:right w:val="none" w:sz="0" w:space="0" w:color="auto"/>
              </w:divBdr>
            </w:div>
            <w:div w:id="898705821">
              <w:marLeft w:val="0"/>
              <w:marRight w:val="0"/>
              <w:marTop w:val="0"/>
              <w:marBottom w:val="0"/>
              <w:divBdr>
                <w:top w:val="none" w:sz="0" w:space="0" w:color="auto"/>
                <w:left w:val="none" w:sz="0" w:space="0" w:color="auto"/>
                <w:bottom w:val="none" w:sz="0" w:space="0" w:color="auto"/>
                <w:right w:val="none" w:sz="0" w:space="0" w:color="auto"/>
              </w:divBdr>
            </w:div>
            <w:div w:id="2081320213">
              <w:marLeft w:val="0"/>
              <w:marRight w:val="0"/>
              <w:marTop w:val="0"/>
              <w:marBottom w:val="0"/>
              <w:divBdr>
                <w:top w:val="none" w:sz="0" w:space="0" w:color="auto"/>
                <w:left w:val="none" w:sz="0" w:space="0" w:color="auto"/>
                <w:bottom w:val="none" w:sz="0" w:space="0" w:color="auto"/>
                <w:right w:val="none" w:sz="0" w:space="0" w:color="auto"/>
              </w:divBdr>
            </w:div>
            <w:div w:id="1939867661">
              <w:marLeft w:val="0"/>
              <w:marRight w:val="0"/>
              <w:marTop w:val="0"/>
              <w:marBottom w:val="0"/>
              <w:divBdr>
                <w:top w:val="none" w:sz="0" w:space="0" w:color="auto"/>
                <w:left w:val="none" w:sz="0" w:space="0" w:color="auto"/>
                <w:bottom w:val="none" w:sz="0" w:space="0" w:color="auto"/>
                <w:right w:val="none" w:sz="0" w:space="0" w:color="auto"/>
              </w:divBdr>
            </w:div>
            <w:div w:id="1382747532">
              <w:marLeft w:val="0"/>
              <w:marRight w:val="0"/>
              <w:marTop w:val="0"/>
              <w:marBottom w:val="0"/>
              <w:divBdr>
                <w:top w:val="none" w:sz="0" w:space="0" w:color="auto"/>
                <w:left w:val="none" w:sz="0" w:space="0" w:color="auto"/>
                <w:bottom w:val="none" w:sz="0" w:space="0" w:color="auto"/>
                <w:right w:val="none" w:sz="0" w:space="0" w:color="auto"/>
              </w:divBdr>
            </w:div>
            <w:div w:id="1113860620">
              <w:marLeft w:val="0"/>
              <w:marRight w:val="0"/>
              <w:marTop w:val="0"/>
              <w:marBottom w:val="0"/>
              <w:divBdr>
                <w:top w:val="none" w:sz="0" w:space="0" w:color="auto"/>
                <w:left w:val="none" w:sz="0" w:space="0" w:color="auto"/>
                <w:bottom w:val="none" w:sz="0" w:space="0" w:color="auto"/>
                <w:right w:val="none" w:sz="0" w:space="0" w:color="auto"/>
              </w:divBdr>
            </w:div>
            <w:div w:id="416751907">
              <w:marLeft w:val="0"/>
              <w:marRight w:val="0"/>
              <w:marTop w:val="0"/>
              <w:marBottom w:val="0"/>
              <w:divBdr>
                <w:top w:val="none" w:sz="0" w:space="0" w:color="auto"/>
                <w:left w:val="none" w:sz="0" w:space="0" w:color="auto"/>
                <w:bottom w:val="none" w:sz="0" w:space="0" w:color="auto"/>
                <w:right w:val="none" w:sz="0" w:space="0" w:color="auto"/>
              </w:divBdr>
            </w:div>
            <w:div w:id="1002664929">
              <w:marLeft w:val="0"/>
              <w:marRight w:val="0"/>
              <w:marTop w:val="0"/>
              <w:marBottom w:val="0"/>
              <w:divBdr>
                <w:top w:val="none" w:sz="0" w:space="0" w:color="auto"/>
                <w:left w:val="none" w:sz="0" w:space="0" w:color="auto"/>
                <w:bottom w:val="none" w:sz="0" w:space="0" w:color="auto"/>
                <w:right w:val="none" w:sz="0" w:space="0" w:color="auto"/>
              </w:divBdr>
            </w:div>
            <w:div w:id="409810372">
              <w:marLeft w:val="0"/>
              <w:marRight w:val="0"/>
              <w:marTop w:val="0"/>
              <w:marBottom w:val="0"/>
              <w:divBdr>
                <w:top w:val="none" w:sz="0" w:space="0" w:color="auto"/>
                <w:left w:val="none" w:sz="0" w:space="0" w:color="auto"/>
                <w:bottom w:val="none" w:sz="0" w:space="0" w:color="auto"/>
                <w:right w:val="none" w:sz="0" w:space="0" w:color="auto"/>
              </w:divBdr>
            </w:div>
            <w:div w:id="926768328">
              <w:marLeft w:val="0"/>
              <w:marRight w:val="0"/>
              <w:marTop w:val="0"/>
              <w:marBottom w:val="0"/>
              <w:divBdr>
                <w:top w:val="none" w:sz="0" w:space="0" w:color="auto"/>
                <w:left w:val="none" w:sz="0" w:space="0" w:color="auto"/>
                <w:bottom w:val="none" w:sz="0" w:space="0" w:color="auto"/>
                <w:right w:val="none" w:sz="0" w:space="0" w:color="auto"/>
              </w:divBdr>
            </w:div>
            <w:div w:id="2146192754">
              <w:marLeft w:val="0"/>
              <w:marRight w:val="0"/>
              <w:marTop w:val="0"/>
              <w:marBottom w:val="0"/>
              <w:divBdr>
                <w:top w:val="none" w:sz="0" w:space="0" w:color="auto"/>
                <w:left w:val="none" w:sz="0" w:space="0" w:color="auto"/>
                <w:bottom w:val="none" w:sz="0" w:space="0" w:color="auto"/>
                <w:right w:val="none" w:sz="0" w:space="0" w:color="auto"/>
              </w:divBdr>
            </w:div>
            <w:div w:id="582300922">
              <w:marLeft w:val="0"/>
              <w:marRight w:val="0"/>
              <w:marTop w:val="0"/>
              <w:marBottom w:val="0"/>
              <w:divBdr>
                <w:top w:val="none" w:sz="0" w:space="0" w:color="auto"/>
                <w:left w:val="none" w:sz="0" w:space="0" w:color="auto"/>
                <w:bottom w:val="none" w:sz="0" w:space="0" w:color="auto"/>
                <w:right w:val="none" w:sz="0" w:space="0" w:color="auto"/>
              </w:divBdr>
            </w:div>
            <w:div w:id="2065834945">
              <w:marLeft w:val="0"/>
              <w:marRight w:val="0"/>
              <w:marTop w:val="0"/>
              <w:marBottom w:val="0"/>
              <w:divBdr>
                <w:top w:val="none" w:sz="0" w:space="0" w:color="auto"/>
                <w:left w:val="none" w:sz="0" w:space="0" w:color="auto"/>
                <w:bottom w:val="none" w:sz="0" w:space="0" w:color="auto"/>
                <w:right w:val="none" w:sz="0" w:space="0" w:color="auto"/>
              </w:divBdr>
            </w:div>
            <w:div w:id="725644607">
              <w:marLeft w:val="0"/>
              <w:marRight w:val="0"/>
              <w:marTop w:val="0"/>
              <w:marBottom w:val="0"/>
              <w:divBdr>
                <w:top w:val="none" w:sz="0" w:space="0" w:color="auto"/>
                <w:left w:val="none" w:sz="0" w:space="0" w:color="auto"/>
                <w:bottom w:val="none" w:sz="0" w:space="0" w:color="auto"/>
                <w:right w:val="none" w:sz="0" w:space="0" w:color="auto"/>
              </w:divBdr>
            </w:div>
            <w:div w:id="709304288">
              <w:marLeft w:val="0"/>
              <w:marRight w:val="0"/>
              <w:marTop w:val="0"/>
              <w:marBottom w:val="0"/>
              <w:divBdr>
                <w:top w:val="none" w:sz="0" w:space="0" w:color="auto"/>
                <w:left w:val="none" w:sz="0" w:space="0" w:color="auto"/>
                <w:bottom w:val="none" w:sz="0" w:space="0" w:color="auto"/>
                <w:right w:val="none" w:sz="0" w:space="0" w:color="auto"/>
              </w:divBdr>
            </w:div>
            <w:div w:id="1558080992">
              <w:marLeft w:val="0"/>
              <w:marRight w:val="0"/>
              <w:marTop w:val="0"/>
              <w:marBottom w:val="0"/>
              <w:divBdr>
                <w:top w:val="none" w:sz="0" w:space="0" w:color="auto"/>
                <w:left w:val="none" w:sz="0" w:space="0" w:color="auto"/>
                <w:bottom w:val="none" w:sz="0" w:space="0" w:color="auto"/>
                <w:right w:val="none" w:sz="0" w:space="0" w:color="auto"/>
              </w:divBdr>
            </w:div>
            <w:div w:id="1585605703">
              <w:marLeft w:val="0"/>
              <w:marRight w:val="0"/>
              <w:marTop w:val="0"/>
              <w:marBottom w:val="0"/>
              <w:divBdr>
                <w:top w:val="none" w:sz="0" w:space="0" w:color="auto"/>
                <w:left w:val="none" w:sz="0" w:space="0" w:color="auto"/>
                <w:bottom w:val="none" w:sz="0" w:space="0" w:color="auto"/>
                <w:right w:val="none" w:sz="0" w:space="0" w:color="auto"/>
              </w:divBdr>
            </w:div>
            <w:div w:id="2037078036">
              <w:marLeft w:val="0"/>
              <w:marRight w:val="0"/>
              <w:marTop w:val="0"/>
              <w:marBottom w:val="0"/>
              <w:divBdr>
                <w:top w:val="none" w:sz="0" w:space="0" w:color="auto"/>
                <w:left w:val="none" w:sz="0" w:space="0" w:color="auto"/>
                <w:bottom w:val="none" w:sz="0" w:space="0" w:color="auto"/>
                <w:right w:val="none" w:sz="0" w:space="0" w:color="auto"/>
              </w:divBdr>
            </w:div>
            <w:div w:id="555238937">
              <w:marLeft w:val="0"/>
              <w:marRight w:val="0"/>
              <w:marTop w:val="0"/>
              <w:marBottom w:val="0"/>
              <w:divBdr>
                <w:top w:val="none" w:sz="0" w:space="0" w:color="auto"/>
                <w:left w:val="none" w:sz="0" w:space="0" w:color="auto"/>
                <w:bottom w:val="none" w:sz="0" w:space="0" w:color="auto"/>
                <w:right w:val="none" w:sz="0" w:space="0" w:color="auto"/>
              </w:divBdr>
            </w:div>
            <w:div w:id="1347246316">
              <w:marLeft w:val="0"/>
              <w:marRight w:val="0"/>
              <w:marTop w:val="0"/>
              <w:marBottom w:val="0"/>
              <w:divBdr>
                <w:top w:val="none" w:sz="0" w:space="0" w:color="auto"/>
                <w:left w:val="none" w:sz="0" w:space="0" w:color="auto"/>
                <w:bottom w:val="none" w:sz="0" w:space="0" w:color="auto"/>
                <w:right w:val="none" w:sz="0" w:space="0" w:color="auto"/>
              </w:divBdr>
            </w:div>
            <w:div w:id="189731630">
              <w:marLeft w:val="0"/>
              <w:marRight w:val="0"/>
              <w:marTop w:val="0"/>
              <w:marBottom w:val="0"/>
              <w:divBdr>
                <w:top w:val="none" w:sz="0" w:space="0" w:color="auto"/>
                <w:left w:val="none" w:sz="0" w:space="0" w:color="auto"/>
                <w:bottom w:val="none" w:sz="0" w:space="0" w:color="auto"/>
                <w:right w:val="none" w:sz="0" w:space="0" w:color="auto"/>
              </w:divBdr>
            </w:div>
            <w:div w:id="1759793108">
              <w:marLeft w:val="0"/>
              <w:marRight w:val="0"/>
              <w:marTop w:val="0"/>
              <w:marBottom w:val="0"/>
              <w:divBdr>
                <w:top w:val="none" w:sz="0" w:space="0" w:color="auto"/>
                <w:left w:val="none" w:sz="0" w:space="0" w:color="auto"/>
                <w:bottom w:val="none" w:sz="0" w:space="0" w:color="auto"/>
                <w:right w:val="none" w:sz="0" w:space="0" w:color="auto"/>
              </w:divBdr>
            </w:div>
            <w:div w:id="466750749">
              <w:marLeft w:val="0"/>
              <w:marRight w:val="0"/>
              <w:marTop w:val="0"/>
              <w:marBottom w:val="0"/>
              <w:divBdr>
                <w:top w:val="none" w:sz="0" w:space="0" w:color="auto"/>
                <w:left w:val="none" w:sz="0" w:space="0" w:color="auto"/>
                <w:bottom w:val="none" w:sz="0" w:space="0" w:color="auto"/>
                <w:right w:val="none" w:sz="0" w:space="0" w:color="auto"/>
              </w:divBdr>
            </w:div>
            <w:div w:id="576136944">
              <w:marLeft w:val="0"/>
              <w:marRight w:val="0"/>
              <w:marTop w:val="0"/>
              <w:marBottom w:val="0"/>
              <w:divBdr>
                <w:top w:val="none" w:sz="0" w:space="0" w:color="auto"/>
                <w:left w:val="none" w:sz="0" w:space="0" w:color="auto"/>
                <w:bottom w:val="none" w:sz="0" w:space="0" w:color="auto"/>
                <w:right w:val="none" w:sz="0" w:space="0" w:color="auto"/>
              </w:divBdr>
            </w:div>
            <w:div w:id="150924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042811">
      <w:bodyDiv w:val="1"/>
      <w:marLeft w:val="0"/>
      <w:marRight w:val="0"/>
      <w:marTop w:val="0"/>
      <w:marBottom w:val="0"/>
      <w:divBdr>
        <w:top w:val="none" w:sz="0" w:space="0" w:color="auto"/>
        <w:left w:val="none" w:sz="0" w:space="0" w:color="auto"/>
        <w:bottom w:val="none" w:sz="0" w:space="0" w:color="auto"/>
        <w:right w:val="none" w:sz="0" w:space="0" w:color="auto"/>
      </w:divBdr>
    </w:div>
    <w:div w:id="268777950">
      <w:bodyDiv w:val="1"/>
      <w:marLeft w:val="0"/>
      <w:marRight w:val="0"/>
      <w:marTop w:val="0"/>
      <w:marBottom w:val="0"/>
      <w:divBdr>
        <w:top w:val="none" w:sz="0" w:space="0" w:color="auto"/>
        <w:left w:val="none" w:sz="0" w:space="0" w:color="auto"/>
        <w:bottom w:val="none" w:sz="0" w:space="0" w:color="auto"/>
        <w:right w:val="none" w:sz="0" w:space="0" w:color="auto"/>
      </w:divBdr>
    </w:div>
    <w:div w:id="292492230">
      <w:bodyDiv w:val="1"/>
      <w:marLeft w:val="0"/>
      <w:marRight w:val="0"/>
      <w:marTop w:val="0"/>
      <w:marBottom w:val="0"/>
      <w:divBdr>
        <w:top w:val="none" w:sz="0" w:space="0" w:color="auto"/>
        <w:left w:val="none" w:sz="0" w:space="0" w:color="auto"/>
        <w:bottom w:val="none" w:sz="0" w:space="0" w:color="auto"/>
        <w:right w:val="none" w:sz="0" w:space="0" w:color="auto"/>
      </w:divBdr>
    </w:div>
    <w:div w:id="305596919">
      <w:bodyDiv w:val="1"/>
      <w:marLeft w:val="0"/>
      <w:marRight w:val="0"/>
      <w:marTop w:val="0"/>
      <w:marBottom w:val="0"/>
      <w:divBdr>
        <w:top w:val="none" w:sz="0" w:space="0" w:color="auto"/>
        <w:left w:val="none" w:sz="0" w:space="0" w:color="auto"/>
        <w:bottom w:val="none" w:sz="0" w:space="0" w:color="auto"/>
        <w:right w:val="none" w:sz="0" w:space="0" w:color="auto"/>
      </w:divBdr>
    </w:div>
    <w:div w:id="323094259">
      <w:bodyDiv w:val="1"/>
      <w:marLeft w:val="0"/>
      <w:marRight w:val="0"/>
      <w:marTop w:val="0"/>
      <w:marBottom w:val="0"/>
      <w:divBdr>
        <w:top w:val="none" w:sz="0" w:space="0" w:color="auto"/>
        <w:left w:val="none" w:sz="0" w:space="0" w:color="auto"/>
        <w:bottom w:val="none" w:sz="0" w:space="0" w:color="auto"/>
        <w:right w:val="none" w:sz="0" w:space="0" w:color="auto"/>
      </w:divBdr>
    </w:div>
    <w:div w:id="328487249">
      <w:bodyDiv w:val="1"/>
      <w:marLeft w:val="0"/>
      <w:marRight w:val="0"/>
      <w:marTop w:val="0"/>
      <w:marBottom w:val="0"/>
      <w:divBdr>
        <w:top w:val="none" w:sz="0" w:space="0" w:color="auto"/>
        <w:left w:val="none" w:sz="0" w:space="0" w:color="auto"/>
        <w:bottom w:val="none" w:sz="0" w:space="0" w:color="auto"/>
        <w:right w:val="none" w:sz="0" w:space="0" w:color="auto"/>
      </w:divBdr>
    </w:div>
    <w:div w:id="342903538">
      <w:bodyDiv w:val="1"/>
      <w:marLeft w:val="0"/>
      <w:marRight w:val="0"/>
      <w:marTop w:val="0"/>
      <w:marBottom w:val="0"/>
      <w:divBdr>
        <w:top w:val="none" w:sz="0" w:space="0" w:color="auto"/>
        <w:left w:val="none" w:sz="0" w:space="0" w:color="auto"/>
        <w:bottom w:val="none" w:sz="0" w:space="0" w:color="auto"/>
        <w:right w:val="none" w:sz="0" w:space="0" w:color="auto"/>
      </w:divBdr>
    </w:div>
    <w:div w:id="366417760">
      <w:bodyDiv w:val="1"/>
      <w:marLeft w:val="0"/>
      <w:marRight w:val="0"/>
      <w:marTop w:val="0"/>
      <w:marBottom w:val="0"/>
      <w:divBdr>
        <w:top w:val="none" w:sz="0" w:space="0" w:color="auto"/>
        <w:left w:val="none" w:sz="0" w:space="0" w:color="auto"/>
        <w:bottom w:val="none" w:sz="0" w:space="0" w:color="auto"/>
        <w:right w:val="none" w:sz="0" w:space="0" w:color="auto"/>
      </w:divBdr>
    </w:div>
    <w:div w:id="372118430">
      <w:bodyDiv w:val="1"/>
      <w:marLeft w:val="0"/>
      <w:marRight w:val="0"/>
      <w:marTop w:val="0"/>
      <w:marBottom w:val="0"/>
      <w:divBdr>
        <w:top w:val="none" w:sz="0" w:space="0" w:color="auto"/>
        <w:left w:val="none" w:sz="0" w:space="0" w:color="auto"/>
        <w:bottom w:val="none" w:sz="0" w:space="0" w:color="auto"/>
        <w:right w:val="none" w:sz="0" w:space="0" w:color="auto"/>
      </w:divBdr>
    </w:div>
    <w:div w:id="378482039">
      <w:bodyDiv w:val="1"/>
      <w:marLeft w:val="0"/>
      <w:marRight w:val="0"/>
      <w:marTop w:val="0"/>
      <w:marBottom w:val="0"/>
      <w:divBdr>
        <w:top w:val="none" w:sz="0" w:space="0" w:color="auto"/>
        <w:left w:val="none" w:sz="0" w:space="0" w:color="auto"/>
        <w:bottom w:val="none" w:sz="0" w:space="0" w:color="auto"/>
        <w:right w:val="none" w:sz="0" w:space="0" w:color="auto"/>
      </w:divBdr>
    </w:div>
    <w:div w:id="398215447">
      <w:bodyDiv w:val="1"/>
      <w:marLeft w:val="0"/>
      <w:marRight w:val="0"/>
      <w:marTop w:val="0"/>
      <w:marBottom w:val="0"/>
      <w:divBdr>
        <w:top w:val="none" w:sz="0" w:space="0" w:color="auto"/>
        <w:left w:val="none" w:sz="0" w:space="0" w:color="auto"/>
        <w:bottom w:val="none" w:sz="0" w:space="0" w:color="auto"/>
        <w:right w:val="none" w:sz="0" w:space="0" w:color="auto"/>
      </w:divBdr>
    </w:div>
    <w:div w:id="429467278">
      <w:bodyDiv w:val="1"/>
      <w:marLeft w:val="0"/>
      <w:marRight w:val="0"/>
      <w:marTop w:val="0"/>
      <w:marBottom w:val="0"/>
      <w:divBdr>
        <w:top w:val="none" w:sz="0" w:space="0" w:color="auto"/>
        <w:left w:val="none" w:sz="0" w:space="0" w:color="auto"/>
        <w:bottom w:val="none" w:sz="0" w:space="0" w:color="auto"/>
        <w:right w:val="none" w:sz="0" w:space="0" w:color="auto"/>
      </w:divBdr>
    </w:div>
    <w:div w:id="438448699">
      <w:bodyDiv w:val="1"/>
      <w:marLeft w:val="0"/>
      <w:marRight w:val="0"/>
      <w:marTop w:val="0"/>
      <w:marBottom w:val="0"/>
      <w:divBdr>
        <w:top w:val="none" w:sz="0" w:space="0" w:color="auto"/>
        <w:left w:val="none" w:sz="0" w:space="0" w:color="auto"/>
        <w:bottom w:val="none" w:sz="0" w:space="0" w:color="auto"/>
        <w:right w:val="none" w:sz="0" w:space="0" w:color="auto"/>
      </w:divBdr>
      <w:divsChild>
        <w:div w:id="120416988">
          <w:marLeft w:val="0"/>
          <w:marRight w:val="0"/>
          <w:marTop w:val="0"/>
          <w:marBottom w:val="0"/>
          <w:divBdr>
            <w:top w:val="none" w:sz="0" w:space="0" w:color="auto"/>
            <w:left w:val="none" w:sz="0" w:space="0" w:color="auto"/>
            <w:bottom w:val="none" w:sz="0" w:space="0" w:color="auto"/>
            <w:right w:val="none" w:sz="0" w:space="0" w:color="auto"/>
          </w:divBdr>
          <w:divsChild>
            <w:div w:id="236864963">
              <w:marLeft w:val="0"/>
              <w:marRight w:val="0"/>
              <w:marTop w:val="0"/>
              <w:marBottom w:val="0"/>
              <w:divBdr>
                <w:top w:val="none" w:sz="0" w:space="0" w:color="auto"/>
                <w:left w:val="none" w:sz="0" w:space="0" w:color="auto"/>
                <w:bottom w:val="none" w:sz="0" w:space="0" w:color="auto"/>
                <w:right w:val="none" w:sz="0" w:space="0" w:color="auto"/>
              </w:divBdr>
            </w:div>
            <w:div w:id="1728643873">
              <w:marLeft w:val="0"/>
              <w:marRight w:val="0"/>
              <w:marTop w:val="0"/>
              <w:marBottom w:val="0"/>
              <w:divBdr>
                <w:top w:val="none" w:sz="0" w:space="0" w:color="auto"/>
                <w:left w:val="none" w:sz="0" w:space="0" w:color="auto"/>
                <w:bottom w:val="none" w:sz="0" w:space="0" w:color="auto"/>
                <w:right w:val="none" w:sz="0" w:space="0" w:color="auto"/>
              </w:divBdr>
            </w:div>
            <w:div w:id="559826810">
              <w:marLeft w:val="0"/>
              <w:marRight w:val="0"/>
              <w:marTop w:val="0"/>
              <w:marBottom w:val="0"/>
              <w:divBdr>
                <w:top w:val="none" w:sz="0" w:space="0" w:color="auto"/>
                <w:left w:val="none" w:sz="0" w:space="0" w:color="auto"/>
                <w:bottom w:val="none" w:sz="0" w:space="0" w:color="auto"/>
                <w:right w:val="none" w:sz="0" w:space="0" w:color="auto"/>
              </w:divBdr>
            </w:div>
            <w:div w:id="975142345">
              <w:marLeft w:val="0"/>
              <w:marRight w:val="0"/>
              <w:marTop w:val="0"/>
              <w:marBottom w:val="0"/>
              <w:divBdr>
                <w:top w:val="none" w:sz="0" w:space="0" w:color="auto"/>
                <w:left w:val="none" w:sz="0" w:space="0" w:color="auto"/>
                <w:bottom w:val="none" w:sz="0" w:space="0" w:color="auto"/>
                <w:right w:val="none" w:sz="0" w:space="0" w:color="auto"/>
              </w:divBdr>
            </w:div>
            <w:div w:id="902448301">
              <w:marLeft w:val="0"/>
              <w:marRight w:val="0"/>
              <w:marTop w:val="0"/>
              <w:marBottom w:val="0"/>
              <w:divBdr>
                <w:top w:val="none" w:sz="0" w:space="0" w:color="auto"/>
                <w:left w:val="none" w:sz="0" w:space="0" w:color="auto"/>
                <w:bottom w:val="none" w:sz="0" w:space="0" w:color="auto"/>
                <w:right w:val="none" w:sz="0" w:space="0" w:color="auto"/>
              </w:divBdr>
            </w:div>
            <w:div w:id="1283346413">
              <w:marLeft w:val="0"/>
              <w:marRight w:val="0"/>
              <w:marTop w:val="0"/>
              <w:marBottom w:val="0"/>
              <w:divBdr>
                <w:top w:val="none" w:sz="0" w:space="0" w:color="auto"/>
                <w:left w:val="none" w:sz="0" w:space="0" w:color="auto"/>
                <w:bottom w:val="none" w:sz="0" w:space="0" w:color="auto"/>
                <w:right w:val="none" w:sz="0" w:space="0" w:color="auto"/>
              </w:divBdr>
            </w:div>
            <w:div w:id="152660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315120">
      <w:bodyDiv w:val="1"/>
      <w:marLeft w:val="0"/>
      <w:marRight w:val="0"/>
      <w:marTop w:val="0"/>
      <w:marBottom w:val="0"/>
      <w:divBdr>
        <w:top w:val="none" w:sz="0" w:space="0" w:color="auto"/>
        <w:left w:val="none" w:sz="0" w:space="0" w:color="auto"/>
        <w:bottom w:val="none" w:sz="0" w:space="0" w:color="auto"/>
        <w:right w:val="none" w:sz="0" w:space="0" w:color="auto"/>
      </w:divBdr>
    </w:div>
    <w:div w:id="485174597">
      <w:bodyDiv w:val="1"/>
      <w:marLeft w:val="0"/>
      <w:marRight w:val="0"/>
      <w:marTop w:val="0"/>
      <w:marBottom w:val="0"/>
      <w:divBdr>
        <w:top w:val="none" w:sz="0" w:space="0" w:color="auto"/>
        <w:left w:val="none" w:sz="0" w:space="0" w:color="auto"/>
        <w:bottom w:val="none" w:sz="0" w:space="0" w:color="auto"/>
        <w:right w:val="none" w:sz="0" w:space="0" w:color="auto"/>
      </w:divBdr>
    </w:div>
    <w:div w:id="486554089">
      <w:bodyDiv w:val="1"/>
      <w:marLeft w:val="0"/>
      <w:marRight w:val="0"/>
      <w:marTop w:val="0"/>
      <w:marBottom w:val="0"/>
      <w:divBdr>
        <w:top w:val="none" w:sz="0" w:space="0" w:color="auto"/>
        <w:left w:val="none" w:sz="0" w:space="0" w:color="auto"/>
        <w:bottom w:val="none" w:sz="0" w:space="0" w:color="auto"/>
        <w:right w:val="none" w:sz="0" w:space="0" w:color="auto"/>
      </w:divBdr>
    </w:div>
    <w:div w:id="495656078">
      <w:bodyDiv w:val="1"/>
      <w:marLeft w:val="0"/>
      <w:marRight w:val="0"/>
      <w:marTop w:val="0"/>
      <w:marBottom w:val="0"/>
      <w:divBdr>
        <w:top w:val="none" w:sz="0" w:space="0" w:color="auto"/>
        <w:left w:val="none" w:sz="0" w:space="0" w:color="auto"/>
        <w:bottom w:val="none" w:sz="0" w:space="0" w:color="auto"/>
        <w:right w:val="none" w:sz="0" w:space="0" w:color="auto"/>
      </w:divBdr>
    </w:div>
    <w:div w:id="515074006">
      <w:bodyDiv w:val="1"/>
      <w:marLeft w:val="0"/>
      <w:marRight w:val="0"/>
      <w:marTop w:val="0"/>
      <w:marBottom w:val="0"/>
      <w:divBdr>
        <w:top w:val="none" w:sz="0" w:space="0" w:color="auto"/>
        <w:left w:val="none" w:sz="0" w:space="0" w:color="auto"/>
        <w:bottom w:val="none" w:sz="0" w:space="0" w:color="auto"/>
        <w:right w:val="none" w:sz="0" w:space="0" w:color="auto"/>
      </w:divBdr>
    </w:div>
    <w:div w:id="518932935">
      <w:bodyDiv w:val="1"/>
      <w:marLeft w:val="0"/>
      <w:marRight w:val="0"/>
      <w:marTop w:val="0"/>
      <w:marBottom w:val="0"/>
      <w:divBdr>
        <w:top w:val="none" w:sz="0" w:space="0" w:color="auto"/>
        <w:left w:val="none" w:sz="0" w:space="0" w:color="auto"/>
        <w:bottom w:val="none" w:sz="0" w:space="0" w:color="auto"/>
        <w:right w:val="none" w:sz="0" w:space="0" w:color="auto"/>
      </w:divBdr>
    </w:div>
    <w:div w:id="570504700">
      <w:bodyDiv w:val="1"/>
      <w:marLeft w:val="0"/>
      <w:marRight w:val="0"/>
      <w:marTop w:val="0"/>
      <w:marBottom w:val="0"/>
      <w:divBdr>
        <w:top w:val="none" w:sz="0" w:space="0" w:color="auto"/>
        <w:left w:val="none" w:sz="0" w:space="0" w:color="auto"/>
        <w:bottom w:val="none" w:sz="0" w:space="0" w:color="auto"/>
        <w:right w:val="none" w:sz="0" w:space="0" w:color="auto"/>
      </w:divBdr>
    </w:div>
    <w:div w:id="600531408">
      <w:bodyDiv w:val="1"/>
      <w:marLeft w:val="0"/>
      <w:marRight w:val="0"/>
      <w:marTop w:val="0"/>
      <w:marBottom w:val="0"/>
      <w:divBdr>
        <w:top w:val="none" w:sz="0" w:space="0" w:color="auto"/>
        <w:left w:val="none" w:sz="0" w:space="0" w:color="auto"/>
        <w:bottom w:val="none" w:sz="0" w:space="0" w:color="auto"/>
        <w:right w:val="none" w:sz="0" w:space="0" w:color="auto"/>
      </w:divBdr>
    </w:div>
    <w:div w:id="626161025">
      <w:bodyDiv w:val="1"/>
      <w:marLeft w:val="0"/>
      <w:marRight w:val="0"/>
      <w:marTop w:val="0"/>
      <w:marBottom w:val="0"/>
      <w:divBdr>
        <w:top w:val="none" w:sz="0" w:space="0" w:color="auto"/>
        <w:left w:val="none" w:sz="0" w:space="0" w:color="auto"/>
        <w:bottom w:val="none" w:sz="0" w:space="0" w:color="auto"/>
        <w:right w:val="none" w:sz="0" w:space="0" w:color="auto"/>
      </w:divBdr>
    </w:div>
    <w:div w:id="631207889">
      <w:bodyDiv w:val="1"/>
      <w:marLeft w:val="0"/>
      <w:marRight w:val="0"/>
      <w:marTop w:val="0"/>
      <w:marBottom w:val="0"/>
      <w:divBdr>
        <w:top w:val="none" w:sz="0" w:space="0" w:color="auto"/>
        <w:left w:val="none" w:sz="0" w:space="0" w:color="auto"/>
        <w:bottom w:val="none" w:sz="0" w:space="0" w:color="auto"/>
        <w:right w:val="none" w:sz="0" w:space="0" w:color="auto"/>
      </w:divBdr>
    </w:div>
    <w:div w:id="638345123">
      <w:bodyDiv w:val="1"/>
      <w:marLeft w:val="0"/>
      <w:marRight w:val="0"/>
      <w:marTop w:val="0"/>
      <w:marBottom w:val="0"/>
      <w:divBdr>
        <w:top w:val="none" w:sz="0" w:space="0" w:color="auto"/>
        <w:left w:val="none" w:sz="0" w:space="0" w:color="auto"/>
        <w:bottom w:val="none" w:sz="0" w:space="0" w:color="auto"/>
        <w:right w:val="none" w:sz="0" w:space="0" w:color="auto"/>
      </w:divBdr>
    </w:div>
    <w:div w:id="643966641">
      <w:bodyDiv w:val="1"/>
      <w:marLeft w:val="0"/>
      <w:marRight w:val="0"/>
      <w:marTop w:val="0"/>
      <w:marBottom w:val="0"/>
      <w:divBdr>
        <w:top w:val="none" w:sz="0" w:space="0" w:color="auto"/>
        <w:left w:val="none" w:sz="0" w:space="0" w:color="auto"/>
        <w:bottom w:val="none" w:sz="0" w:space="0" w:color="auto"/>
        <w:right w:val="none" w:sz="0" w:space="0" w:color="auto"/>
      </w:divBdr>
    </w:div>
    <w:div w:id="671185592">
      <w:bodyDiv w:val="1"/>
      <w:marLeft w:val="0"/>
      <w:marRight w:val="0"/>
      <w:marTop w:val="0"/>
      <w:marBottom w:val="0"/>
      <w:divBdr>
        <w:top w:val="none" w:sz="0" w:space="0" w:color="auto"/>
        <w:left w:val="none" w:sz="0" w:space="0" w:color="auto"/>
        <w:bottom w:val="none" w:sz="0" w:space="0" w:color="auto"/>
        <w:right w:val="none" w:sz="0" w:space="0" w:color="auto"/>
      </w:divBdr>
    </w:div>
    <w:div w:id="675571207">
      <w:bodyDiv w:val="1"/>
      <w:marLeft w:val="0"/>
      <w:marRight w:val="0"/>
      <w:marTop w:val="0"/>
      <w:marBottom w:val="0"/>
      <w:divBdr>
        <w:top w:val="none" w:sz="0" w:space="0" w:color="auto"/>
        <w:left w:val="none" w:sz="0" w:space="0" w:color="auto"/>
        <w:bottom w:val="none" w:sz="0" w:space="0" w:color="auto"/>
        <w:right w:val="none" w:sz="0" w:space="0" w:color="auto"/>
      </w:divBdr>
    </w:div>
    <w:div w:id="705982967">
      <w:bodyDiv w:val="1"/>
      <w:marLeft w:val="0"/>
      <w:marRight w:val="0"/>
      <w:marTop w:val="0"/>
      <w:marBottom w:val="0"/>
      <w:divBdr>
        <w:top w:val="none" w:sz="0" w:space="0" w:color="auto"/>
        <w:left w:val="none" w:sz="0" w:space="0" w:color="auto"/>
        <w:bottom w:val="none" w:sz="0" w:space="0" w:color="auto"/>
        <w:right w:val="none" w:sz="0" w:space="0" w:color="auto"/>
      </w:divBdr>
    </w:div>
    <w:div w:id="708146740">
      <w:bodyDiv w:val="1"/>
      <w:marLeft w:val="0"/>
      <w:marRight w:val="0"/>
      <w:marTop w:val="0"/>
      <w:marBottom w:val="0"/>
      <w:divBdr>
        <w:top w:val="none" w:sz="0" w:space="0" w:color="auto"/>
        <w:left w:val="none" w:sz="0" w:space="0" w:color="auto"/>
        <w:bottom w:val="none" w:sz="0" w:space="0" w:color="auto"/>
        <w:right w:val="none" w:sz="0" w:space="0" w:color="auto"/>
      </w:divBdr>
    </w:div>
    <w:div w:id="710422441">
      <w:bodyDiv w:val="1"/>
      <w:marLeft w:val="0"/>
      <w:marRight w:val="0"/>
      <w:marTop w:val="0"/>
      <w:marBottom w:val="0"/>
      <w:divBdr>
        <w:top w:val="none" w:sz="0" w:space="0" w:color="auto"/>
        <w:left w:val="none" w:sz="0" w:space="0" w:color="auto"/>
        <w:bottom w:val="none" w:sz="0" w:space="0" w:color="auto"/>
        <w:right w:val="none" w:sz="0" w:space="0" w:color="auto"/>
      </w:divBdr>
    </w:div>
    <w:div w:id="716707889">
      <w:bodyDiv w:val="1"/>
      <w:marLeft w:val="0"/>
      <w:marRight w:val="0"/>
      <w:marTop w:val="0"/>
      <w:marBottom w:val="0"/>
      <w:divBdr>
        <w:top w:val="none" w:sz="0" w:space="0" w:color="auto"/>
        <w:left w:val="none" w:sz="0" w:space="0" w:color="auto"/>
        <w:bottom w:val="none" w:sz="0" w:space="0" w:color="auto"/>
        <w:right w:val="none" w:sz="0" w:space="0" w:color="auto"/>
      </w:divBdr>
    </w:div>
    <w:div w:id="730033243">
      <w:bodyDiv w:val="1"/>
      <w:marLeft w:val="0"/>
      <w:marRight w:val="0"/>
      <w:marTop w:val="0"/>
      <w:marBottom w:val="0"/>
      <w:divBdr>
        <w:top w:val="none" w:sz="0" w:space="0" w:color="auto"/>
        <w:left w:val="none" w:sz="0" w:space="0" w:color="auto"/>
        <w:bottom w:val="none" w:sz="0" w:space="0" w:color="auto"/>
        <w:right w:val="none" w:sz="0" w:space="0" w:color="auto"/>
      </w:divBdr>
    </w:div>
    <w:div w:id="737244928">
      <w:bodyDiv w:val="1"/>
      <w:marLeft w:val="0"/>
      <w:marRight w:val="0"/>
      <w:marTop w:val="0"/>
      <w:marBottom w:val="0"/>
      <w:divBdr>
        <w:top w:val="none" w:sz="0" w:space="0" w:color="auto"/>
        <w:left w:val="none" w:sz="0" w:space="0" w:color="auto"/>
        <w:bottom w:val="none" w:sz="0" w:space="0" w:color="auto"/>
        <w:right w:val="none" w:sz="0" w:space="0" w:color="auto"/>
      </w:divBdr>
    </w:div>
    <w:div w:id="781457912">
      <w:bodyDiv w:val="1"/>
      <w:marLeft w:val="0"/>
      <w:marRight w:val="0"/>
      <w:marTop w:val="0"/>
      <w:marBottom w:val="0"/>
      <w:divBdr>
        <w:top w:val="none" w:sz="0" w:space="0" w:color="auto"/>
        <w:left w:val="none" w:sz="0" w:space="0" w:color="auto"/>
        <w:bottom w:val="none" w:sz="0" w:space="0" w:color="auto"/>
        <w:right w:val="none" w:sz="0" w:space="0" w:color="auto"/>
      </w:divBdr>
    </w:div>
    <w:div w:id="788860718">
      <w:bodyDiv w:val="1"/>
      <w:marLeft w:val="0"/>
      <w:marRight w:val="0"/>
      <w:marTop w:val="0"/>
      <w:marBottom w:val="0"/>
      <w:divBdr>
        <w:top w:val="none" w:sz="0" w:space="0" w:color="auto"/>
        <w:left w:val="none" w:sz="0" w:space="0" w:color="auto"/>
        <w:bottom w:val="none" w:sz="0" w:space="0" w:color="auto"/>
        <w:right w:val="none" w:sz="0" w:space="0" w:color="auto"/>
      </w:divBdr>
    </w:div>
    <w:div w:id="799038472">
      <w:bodyDiv w:val="1"/>
      <w:marLeft w:val="0"/>
      <w:marRight w:val="0"/>
      <w:marTop w:val="0"/>
      <w:marBottom w:val="0"/>
      <w:divBdr>
        <w:top w:val="none" w:sz="0" w:space="0" w:color="auto"/>
        <w:left w:val="none" w:sz="0" w:space="0" w:color="auto"/>
        <w:bottom w:val="none" w:sz="0" w:space="0" w:color="auto"/>
        <w:right w:val="none" w:sz="0" w:space="0" w:color="auto"/>
      </w:divBdr>
    </w:div>
    <w:div w:id="816605476">
      <w:bodyDiv w:val="1"/>
      <w:marLeft w:val="0"/>
      <w:marRight w:val="0"/>
      <w:marTop w:val="0"/>
      <w:marBottom w:val="0"/>
      <w:divBdr>
        <w:top w:val="none" w:sz="0" w:space="0" w:color="auto"/>
        <w:left w:val="none" w:sz="0" w:space="0" w:color="auto"/>
        <w:bottom w:val="none" w:sz="0" w:space="0" w:color="auto"/>
        <w:right w:val="none" w:sz="0" w:space="0" w:color="auto"/>
      </w:divBdr>
    </w:div>
    <w:div w:id="819729769">
      <w:bodyDiv w:val="1"/>
      <w:marLeft w:val="0"/>
      <w:marRight w:val="0"/>
      <w:marTop w:val="0"/>
      <w:marBottom w:val="0"/>
      <w:divBdr>
        <w:top w:val="none" w:sz="0" w:space="0" w:color="auto"/>
        <w:left w:val="none" w:sz="0" w:space="0" w:color="auto"/>
        <w:bottom w:val="none" w:sz="0" w:space="0" w:color="auto"/>
        <w:right w:val="none" w:sz="0" w:space="0" w:color="auto"/>
      </w:divBdr>
    </w:div>
    <w:div w:id="866413398">
      <w:bodyDiv w:val="1"/>
      <w:marLeft w:val="0"/>
      <w:marRight w:val="0"/>
      <w:marTop w:val="0"/>
      <w:marBottom w:val="0"/>
      <w:divBdr>
        <w:top w:val="none" w:sz="0" w:space="0" w:color="auto"/>
        <w:left w:val="none" w:sz="0" w:space="0" w:color="auto"/>
        <w:bottom w:val="none" w:sz="0" w:space="0" w:color="auto"/>
        <w:right w:val="none" w:sz="0" w:space="0" w:color="auto"/>
      </w:divBdr>
    </w:div>
    <w:div w:id="878053221">
      <w:bodyDiv w:val="1"/>
      <w:marLeft w:val="0"/>
      <w:marRight w:val="0"/>
      <w:marTop w:val="0"/>
      <w:marBottom w:val="0"/>
      <w:divBdr>
        <w:top w:val="none" w:sz="0" w:space="0" w:color="auto"/>
        <w:left w:val="none" w:sz="0" w:space="0" w:color="auto"/>
        <w:bottom w:val="none" w:sz="0" w:space="0" w:color="auto"/>
        <w:right w:val="none" w:sz="0" w:space="0" w:color="auto"/>
      </w:divBdr>
    </w:div>
    <w:div w:id="902104646">
      <w:bodyDiv w:val="1"/>
      <w:marLeft w:val="0"/>
      <w:marRight w:val="0"/>
      <w:marTop w:val="0"/>
      <w:marBottom w:val="0"/>
      <w:divBdr>
        <w:top w:val="none" w:sz="0" w:space="0" w:color="auto"/>
        <w:left w:val="none" w:sz="0" w:space="0" w:color="auto"/>
        <w:bottom w:val="none" w:sz="0" w:space="0" w:color="auto"/>
        <w:right w:val="none" w:sz="0" w:space="0" w:color="auto"/>
      </w:divBdr>
    </w:div>
    <w:div w:id="906649986">
      <w:bodyDiv w:val="1"/>
      <w:marLeft w:val="0"/>
      <w:marRight w:val="0"/>
      <w:marTop w:val="0"/>
      <w:marBottom w:val="0"/>
      <w:divBdr>
        <w:top w:val="none" w:sz="0" w:space="0" w:color="auto"/>
        <w:left w:val="none" w:sz="0" w:space="0" w:color="auto"/>
        <w:bottom w:val="none" w:sz="0" w:space="0" w:color="auto"/>
        <w:right w:val="none" w:sz="0" w:space="0" w:color="auto"/>
      </w:divBdr>
    </w:div>
    <w:div w:id="920066242">
      <w:bodyDiv w:val="1"/>
      <w:marLeft w:val="0"/>
      <w:marRight w:val="0"/>
      <w:marTop w:val="0"/>
      <w:marBottom w:val="0"/>
      <w:divBdr>
        <w:top w:val="none" w:sz="0" w:space="0" w:color="auto"/>
        <w:left w:val="none" w:sz="0" w:space="0" w:color="auto"/>
        <w:bottom w:val="none" w:sz="0" w:space="0" w:color="auto"/>
        <w:right w:val="none" w:sz="0" w:space="0" w:color="auto"/>
      </w:divBdr>
    </w:div>
    <w:div w:id="940837467">
      <w:bodyDiv w:val="1"/>
      <w:marLeft w:val="0"/>
      <w:marRight w:val="0"/>
      <w:marTop w:val="0"/>
      <w:marBottom w:val="0"/>
      <w:divBdr>
        <w:top w:val="none" w:sz="0" w:space="0" w:color="auto"/>
        <w:left w:val="none" w:sz="0" w:space="0" w:color="auto"/>
        <w:bottom w:val="none" w:sz="0" w:space="0" w:color="auto"/>
        <w:right w:val="none" w:sz="0" w:space="0" w:color="auto"/>
      </w:divBdr>
    </w:div>
    <w:div w:id="944927367">
      <w:bodyDiv w:val="1"/>
      <w:marLeft w:val="0"/>
      <w:marRight w:val="0"/>
      <w:marTop w:val="0"/>
      <w:marBottom w:val="0"/>
      <w:divBdr>
        <w:top w:val="none" w:sz="0" w:space="0" w:color="auto"/>
        <w:left w:val="none" w:sz="0" w:space="0" w:color="auto"/>
        <w:bottom w:val="none" w:sz="0" w:space="0" w:color="auto"/>
        <w:right w:val="none" w:sz="0" w:space="0" w:color="auto"/>
      </w:divBdr>
    </w:div>
    <w:div w:id="964502926">
      <w:bodyDiv w:val="1"/>
      <w:marLeft w:val="0"/>
      <w:marRight w:val="0"/>
      <w:marTop w:val="0"/>
      <w:marBottom w:val="0"/>
      <w:divBdr>
        <w:top w:val="none" w:sz="0" w:space="0" w:color="auto"/>
        <w:left w:val="none" w:sz="0" w:space="0" w:color="auto"/>
        <w:bottom w:val="none" w:sz="0" w:space="0" w:color="auto"/>
        <w:right w:val="none" w:sz="0" w:space="0" w:color="auto"/>
      </w:divBdr>
    </w:div>
    <w:div w:id="966551310">
      <w:bodyDiv w:val="1"/>
      <w:marLeft w:val="0"/>
      <w:marRight w:val="0"/>
      <w:marTop w:val="0"/>
      <w:marBottom w:val="0"/>
      <w:divBdr>
        <w:top w:val="none" w:sz="0" w:space="0" w:color="auto"/>
        <w:left w:val="none" w:sz="0" w:space="0" w:color="auto"/>
        <w:bottom w:val="none" w:sz="0" w:space="0" w:color="auto"/>
        <w:right w:val="none" w:sz="0" w:space="0" w:color="auto"/>
      </w:divBdr>
    </w:div>
    <w:div w:id="971256421">
      <w:bodyDiv w:val="1"/>
      <w:marLeft w:val="0"/>
      <w:marRight w:val="0"/>
      <w:marTop w:val="0"/>
      <w:marBottom w:val="0"/>
      <w:divBdr>
        <w:top w:val="none" w:sz="0" w:space="0" w:color="auto"/>
        <w:left w:val="none" w:sz="0" w:space="0" w:color="auto"/>
        <w:bottom w:val="none" w:sz="0" w:space="0" w:color="auto"/>
        <w:right w:val="none" w:sz="0" w:space="0" w:color="auto"/>
      </w:divBdr>
    </w:div>
    <w:div w:id="981230787">
      <w:bodyDiv w:val="1"/>
      <w:marLeft w:val="0"/>
      <w:marRight w:val="0"/>
      <w:marTop w:val="0"/>
      <w:marBottom w:val="0"/>
      <w:divBdr>
        <w:top w:val="none" w:sz="0" w:space="0" w:color="auto"/>
        <w:left w:val="none" w:sz="0" w:space="0" w:color="auto"/>
        <w:bottom w:val="none" w:sz="0" w:space="0" w:color="auto"/>
        <w:right w:val="none" w:sz="0" w:space="0" w:color="auto"/>
      </w:divBdr>
    </w:div>
    <w:div w:id="1009327744">
      <w:bodyDiv w:val="1"/>
      <w:marLeft w:val="0"/>
      <w:marRight w:val="0"/>
      <w:marTop w:val="0"/>
      <w:marBottom w:val="0"/>
      <w:divBdr>
        <w:top w:val="none" w:sz="0" w:space="0" w:color="auto"/>
        <w:left w:val="none" w:sz="0" w:space="0" w:color="auto"/>
        <w:bottom w:val="none" w:sz="0" w:space="0" w:color="auto"/>
        <w:right w:val="none" w:sz="0" w:space="0" w:color="auto"/>
      </w:divBdr>
    </w:div>
    <w:div w:id="1028331931">
      <w:bodyDiv w:val="1"/>
      <w:marLeft w:val="0"/>
      <w:marRight w:val="0"/>
      <w:marTop w:val="0"/>
      <w:marBottom w:val="0"/>
      <w:divBdr>
        <w:top w:val="none" w:sz="0" w:space="0" w:color="auto"/>
        <w:left w:val="none" w:sz="0" w:space="0" w:color="auto"/>
        <w:bottom w:val="none" w:sz="0" w:space="0" w:color="auto"/>
        <w:right w:val="none" w:sz="0" w:space="0" w:color="auto"/>
      </w:divBdr>
    </w:div>
    <w:div w:id="1086919169">
      <w:bodyDiv w:val="1"/>
      <w:marLeft w:val="0"/>
      <w:marRight w:val="0"/>
      <w:marTop w:val="0"/>
      <w:marBottom w:val="0"/>
      <w:divBdr>
        <w:top w:val="none" w:sz="0" w:space="0" w:color="auto"/>
        <w:left w:val="none" w:sz="0" w:space="0" w:color="auto"/>
        <w:bottom w:val="none" w:sz="0" w:space="0" w:color="auto"/>
        <w:right w:val="none" w:sz="0" w:space="0" w:color="auto"/>
      </w:divBdr>
    </w:div>
    <w:div w:id="1093554472">
      <w:bodyDiv w:val="1"/>
      <w:marLeft w:val="0"/>
      <w:marRight w:val="0"/>
      <w:marTop w:val="0"/>
      <w:marBottom w:val="0"/>
      <w:divBdr>
        <w:top w:val="none" w:sz="0" w:space="0" w:color="auto"/>
        <w:left w:val="none" w:sz="0" w:space="0" w:color="auto"/>
        <w:bottom w:val="none" w:sz="0" w:space="0" w:color="auto"/>
        <w:right w:val="none" w:sz="0" w:space="0" w:color="auto"/>
      </w:divBdr>
    </w:div>
    <w:div w:id="1094976059">
      <w:bodyDiv w:val="1"/>
      <w:marLeft w:val="0"/>
      <w:marRight w:val="0"/>
      <w:marTop w:val="0"/>
      <w:marBottom w:val="0"/>
      <w:divBdr>
        <w:top w:val="none" w:sz="0" w:space="0" w:color="auto"/>
        <w:left w:val="none" w:sz="0" w:space="0" w:color="auto"/>
        <w:bottom w:val="none" w:sz="0" w:space="0" w:color="auto"/>
        <w:right w:val="none" w:sz="0" w:space="0" w:color="auto"/>
      </w:divBdr>
      <w:divsChild>
        <w:div w:id="1120995173">
          <w:marLeft w:val="0"/>
          <w:marRight w:val="0"/>
          <w:marTop w:val="0"/>
          <w:marBottom w:val="0"/>
          <w:divBdr>
            <w:top w:val="none" w:sz="0" w:space="0" w:color="auto"/>
            <w:left w:val="none" w:sz="0" w:space="0" w:color="auto"/>
            <w:bottom w:val="none" w:sz="0" w:space="0" w:color="auto"/>
            <w:right w:val="none" w:sz="0" w:space="0" w:color="auto"/>
          </w:divBdr>
          <w:divsChild>
            <w:div w:id="415591455">
              <w:marLeft w:val="0"/>
              <w:marRight w:val="0"/>
              <w:marTop w:val="0"/>
              <w:marBottom w:val="0"/>
              <w:divBdr>
                <w:top w:val="none" w:sz="0" w:space="0" w:color="auto"/>
                <w:left w:val="none" w:sz="0" w:space="0" w:color="auto"/>
                <w:bottom w:val="none" w:sz="0" w:space="0" w:color="auto"/>
                <w:right w:val="none" w:sz="0" w:space="0" w:color="auto"/>
              </w:divBdr>
            </w:div>
            <w:div w:id="232009309">
              <w:marLeft w:val="0"/>
              <w:marRight w:val="0"/>
              <w:marTop w:val="0"/>
              <w:marBottom w:val="0"/>
              <w:divBdr>
                <w:top w:val="none" w:sz="0" w:space="0" w:color="auto"/>
                <w:left w:val="none" w:sz="0" w:space="0" w:color="auto"/>
                <w:bottom w:val="none" w:sz="0" w:space="0" w:color="auto"/>
                <w:right w:val="none" w:sz="0" w:space="0" w:color="auto"/>
              </w:divBdr>
            </w:div>
            <w:div w:id="1114784751">
              <w:marLeft w:val="0"/>
              <w:marRight w:val="0"/>
              <w:marTop w:val="0"/>
              <w:marBottom w:val="0"/>
              <w:divBdr>
                <w:top w:val="none" w:sz="0" w:space="0" w:color="auto"/>
                <w:left w:val="none" w:sz="0" w:space="0" w:color="auto"/>
                <w:bottom w:val="none" w:sz="0" w:space="0" w:color="auto"/>
                <w:right w:val="none" w:sz="0" w:space="0" w:color="auto"/>
              </w:divBdr>
            </w:div>
            <w:div w:id="1271233371">
              <w:marLeft w:val="0"/>
              <w:marRight w:val="0"/>
              <w:marTop w:val="0"/>
              <w:marBottom w:val="0"/>
              <w:divBdr>
                <w:top w:val="none" w:sz="0" w:space="0" w:color="auto"/>
                <w:left w:val="none" w:sz="0" w:space="0" w:color="auto"/>
                <w:bottom w:val="none" w:sz="0" w:space="0" w:color="auto"/>
                <w:right w:val="none" w:sz="0" w:space="0" w:color="auto"/>
              </w:divBdr>
            </w:div>
            <w:div w:id="261302626">
              <w:marLeft w:val="0"/>
              <w:marRight w:val="0"/>
              <w:marTop w:val="0"/>
              <w:marBottom w:val="0"/>
              <w:divBdr>
                <w:top w:val="none" w:sz="0" w:space="0" w:color="auto"/>
                <w:left w:val="none" w:sz="0" w:space="0" w:color="auto"/>
                <w:bottom w:val="none" w:sz="0" w:space="0" w:color="auto"/>
                <w:right w:val="none" w:sz="0" w:space="0" w:color="auto"/>
              </w:divBdr>
            </w:div>
            <w:div w:id="564296281">
              <w:marLeft w:val="0"/>
              <w:marRight w:val="0"/>
              <w:marTop w:val="0"/>
              <w:marBottom w:val="0"/>
              <w:divBdr>
                <w:top w:val="none" w:sz="0" w:space="0" w:color="auto"/>
                <w:left w:val="none" w:sz="0" w:space="0" w:color="auto"/>
                <w:bottom w:val="none" w:sz="0" w:space="0" w:color="auto"/>
                <w:right w:val="none" w:sz="0" w:space="0" w:color="auto"/>
              </w:divBdr>
            </w:div>
            <w:div w:id="119499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605419">
      <w:bodyDiv w:val="1"/>
      <w:marLeft w:val="0"/>
      <w:marRight w:val="0"/>
      <w:marTop w:val="0"/>
      <w:marBottom w:val="0"/>
      <w:divBdr>
        <w:top w:val="none" w:sz="0" w:space="0" w:color="auto"/>
        <w:left w:val="none" w:sz="0" w:space="0" w:color="auto"/>
        <w:bottom w:val="none" w:sz="0" w:space="0" w:color="auto"/>
        <w:right w:val="none" w:sz="0" w:space="0" w:color="auto"/>
      </w:divBdr>
    </w:div>
    <w:div w:id="1102527929">
      <w:bodyDiv w:val="1"/>
      <w:marLeft w:val="0"/>
      <w:marRight w:val="0"/>
      <w:marTop w:val="0"/>
      <w:marBottom w:val="0"/>
      <w:divBdr>
        <w:top w:val="none" w:sz="0" w:space="0" w:color="auto"/>
        <w:left w:val="none" w:sz="0" w:space="0" w:color="auto"/>
        <w:bottom w:val="none" w:sz="0" w:space="0" w:color="auto"/>
        <w:right w:val="none" w:sz="0" w:space="0" w:color="auto"/>
      </w:divBdr>
    </w:div>
    <w:div w:id="1106459202">
      <w:bodyDiv w:val="1"/>
      <w:marLeft w:val="0"/>
      <w:marRight w:val="0"/>
      <w:marTop w:val="0"/>
      <w:marBottom w:val="0"/>
      <w:divBdr>
        <w:top w:val="none" w:sz="0" w:space="0" w:color="auto"/>
        <w:left w:val="none" w:sz="0" w:space="0" w:color="auto"/>
        <w:bottom w:val="none" w:sz="0" w:space="0" w:color="auto"/>
        <w:right w:val="none" w:sz="0" w:space="0" w:color="auto"/>
      </w:divBdr>
    </w:div>
    <w:div w:id="1125612231">
      <w:bodyDiv w:val="1"/>
      <w:marLeft w:val="0"/>
      <w:marRight w:val="0"/>
      <w:marTop w:val="0"/>
      <w:marBottom w:val="0"/>
      <w:divBdr>
        <w:top w:val="none" w:sz="0" w:space="0" w:color="auto"/>
        <w:left w:val="none" w:sz="0" w:space="0" w:color="auto"/>
        <w:bottom w:val="none" w:sz="0" w:space="0" w:color="auto"/>
        <w:right w:val="none" w:sz="0" w:space="0" w:color="auto"/>
      </w:divBdr>
    </w:div>
    <w:div w:id="1126583044">
      <w:bodyDiv w:val="1"/>
      <w:marLeft w:val="0"/>
      <w:marRight w:val="0"/>
      <w:marTop w:val="0"/>
      <w:marBottom w:val="0"/>
      <w:divBdr>
        <w:top w:val="none" w:sz="0" w:space="0" w:color="auto"/>
        <w:left w:val="none" w:sz="0" w:space="0" w:color="auto"/>
        <w:bottom w:val="none" w:sz="0" w:space="0" w:color="auto"/>
        <w:right w:val="none" w:sz="0" w:space="0" w:color="auto"/>
      </w:divBdr>
    </w:div>
    <w:div w:id="1147699023">
      <w:bodyDiv w:val="1"/>
      <w:marLeft w:val="0"/>
      <w:marRight w:val="0"/>
      <w:marTop w:val="0"/>
      <w:marBottom w:val="0"/>
      <w:divBdr>
        <w:top w:val="none" w:sz="0" w:space="0" w:color="auto"/>
        <w:left w:val="none" w:sz="0" w:space="0" w:color="auto"/>
        <w:bottom w:val="none" w:sz="0" w:space="0" w:color="auto"/>
        <w:right w:val="none" w:sz="0" w:space="0" w:color="auto"/>
      </w:divBdr>
    </w:div>
    <w:div w:id="1148285603">
      <w:bodyDiv w:val="1"/>
      <w:marLeft w:val="0"/>
      <w:marRight w:val="0"/>
      <w:marTop w:val="0"/>
      <w:marBottom w:val="0"/>
      <w:divBdr>
        <w:top w:val="none" w:sz="0" w:space="0" w:color="auto"/>
        <w:left w:val="none" w:sz="0" w:space="0" w:color="auto"/>
        <w:bottom w:val="none" w:sz="0" w:space="0" w:color="auto"/>
        <w:right w:val="none" w:sz="0" w:space="0" w:color="auto"/>
      </w:divBdr>
    </w:div>
    <w:div w:id="1151216292">
      <w:bodyDiv w:val="1"/>
      <w:marLeft w:val="0"/>
      <w:marRight w:val="0"/>
      <w:marTop w:val="0"/>
      <w:marBottom w:val="0"/>
      <w:divBdr>
        <w:top w:val="none" w:sz="0" w:space="0" w:color="auto"/>
        <w:left w:val="none" w:sz="0" w:space="0" w:color="auto"/>
        <w:bottom w:val="none" w:sz="0" w:space="0" w:color="auto"/>
        <w:right w:val="none" w:sz="0" w:space="0" w:color="auto"/>
      </w:divBdr>
    </w:div>
    <w:div w:id="1152403850">
      <w:bodyDiv w:val="1"/>
      <w:marLeft w:val="0"/>
      <w:marRight w:val="0"/>
      <w:marTop w:val="0"/>
      <w:marBottom w:val="0"/>
      <w:divBdr>
        <w:top w:val="none" w:sz="0" w:space="0" w:color="auto"/>
        <w:left w:val="none" w:sz="0" w:space="0" w:color="auto"/>
        <w:bottom w:val="none" w:sz="0" w:space="0" w:color="auto"/>
        <w:right w:val="none" w:sz="0" w:space="0" w:color="auto"/>
      </w:divBdr>
    </w:div>
    <w:div w:id="1186673666">
      <w:bodyDiv w:val="1"/>
      <w:marLeft w:val="0"/>
      <w:marRight w:val="0"/>
      <w:marTop w:val="0"/>
      <w:marBottom w:val="0"/>
      <w:divBdr>
        <w:top w:val="none" w:sz="0" w:space="0" w:color="auto"/>
        <w:left w:val="none" w:sz="0" w:space="0" w:color="auto"/>
        <w:bottom w:val="none" w:sz="0" w:space="0" w:color="auto"/>
        <w:right w:val="none" w:sz="0" w:space="0" w:color="auto"/>
      </w:divBdr>
    </w:div>
    <w:div w:id="1197697338">
      <w:bodyDiv w:val="1"/>
      <w:marLeft w:val="0"/>
      <w:marRight w:val="0"/>
      <w:marTop w:val="0"/>
      <w:marBottom w:val="0"/>
      <w:divBdr>
        <w:top w:val="none" w:sz="0" w:space="0" w:color="auto"/>
        <w:left w:val="none" w:sz="0" w:space="0" w:color="auto"/>
        <w:bottom w:val="none" w:sz="0" w:space="0" w:color="auto"/>
        <w:right w:val="none" w:sz="0" w:space="0" w:color="auto"/>
      </w:divBdr>
    </w:div>
    <w:div w:id="1214540709">
      <w:bodyDiv w:val="1"/>
      <w:marLeft w:val="0"/>
      <w:marRight w:val="0"/>
      <w:marTop w:val="0"/>
      <w:marBottom w:val="0"/>
      <w:divBdr>
        <w:top w:val="none" w:sz="0" w:space="0" w:color="auto"/>
        <w:left w:val="none" w:sz="0" w:space="0" w:color="auto"/>
        <w:bottom w:val="none" w:sz="0" w:space="0" w:color="auto"/>
        <w:right w:val="none" w:sz="0" w:space="0" w:color="auto"/>
      </w:divBdr>
    </w:div>
    <w:div w:id="1217744935">
      <w:bodyDiv w:val="1"/>
      <w:marLeft w:val="0"/>
      <w:marRight w:val="0"/>
      <w:marTop w:val="0"/>
      <w:marBottom w:val="0"/>
      <w:divBdr>
        <w:top w:val="none" w:sz="0" w:space="0" w:color="auto"/>
        <w:left w:val="none" w:sz="0" w:space="0" w:color="auto"/>
        <w:bottom w:val="none" w:sz="0" w:space="0" w:color="auto"/>
        <w:right w:val="none" w:sz="0" w:space="0" w:color="auto"/>
      </w:divBdr>
    </w:div>
    <w:div w:id="1230582246">
      <w:bodyDiv w:val="1"/>
      <w:marLeft w:val="0"/>
      <w:marRight w:val="0"/>
      <w:marTop w:val="0"/>
      <w:marBottom w:val="0"/>
      <w:divBdr>
        <w:top w:val="none" w:sz="0" w:space="0" w:color="auto"/>
        <w:left w:val="none" w:sz="0" w:space="0" w:color="auto"/>
        <w:bottom w:val="none" w:sz="0" w:space="0" w:color="auto"/>
        <w:right w:val="none" w:sz="0" w:space="0" w:color="auto"/>
      </w:divBdr>
    </w:div>
    <w:div w:id="1235706180">
      <w:bodyDiv w:val="1"/>
      <w:marLeft w:val="0"/>
      <w:marRight w:val="0"/>
      <w:marTop w:val="0"/>
      <w:marBottom w:val="0"/>
      <w:divBdr>
        <w:top w:val="none" w:sz="0" w:space="0" w:color="auto"/>
        <w:left w:val="none" w:sz="0" w:space="0" w:color="auto"/>
        <w:bottom w:val="none" w:sz="0" w:space="0" w:color="auto"/>
        <w:right w:val="none" w:sz="0" w:space="0" w:color="auto"/>
      </w:divBdr>
    </w:div>
    <w:div w:id="1244871976">
      <w:bodyDiv w:val="1"/>
      <w:marLeft w:val="0"/>
      <w:marRight w:val="0"/>
      <w:marTop w:val="0"/>
      <w:marBottom w:val="0"/>
      <w:divBdr>
        <w:top w:val="none" w:sz="0" w:space="0" w:color="auto"/>
        <w:left w:val="none" w:sz="0" w:space="0" w:color="auto"/>
        <w:bottom w:val="none" w:sz="0" w:space="0" w:color="auto"/>
        <w:right w:val="none" w:sz="0" w:space="0" w:color="auto"/>
      </w:divBdr>
    </w:div>
    <w:div w:id="1293439929">
      <w:bodyDiv w:val="1"/>
      <w:marLeft w:val="0"/>
      <w:marRight w:val="0"/>
      <w:marTop w:val="0"/>
      <w:marBottom w:val="0"/>
      <w:divBdr>
        <w:top w:val="none" w:sz="0" w:space="0" w:color="auto"/>
        <w:left w:val="none" w:sz="0" w:space="0" w:color="auto"/>
        <w:bottom w:val="none" w:sz="0" w:space="0" w:color="auto"/>
        <w:right w:val="none" w:sz="0" w:space="0" w:color="auto"/>
      </w:divBdr>
      <w:divsChild>
        <w:div w:id="1223298995">
          <w:marLeft w:val="0"/>
          <w:marRight w:val="0"/>
          <w:marTop w:val="0"/>
          <w:marBottom w:val="0"/>
          <w:divBdr>
            <w:top w:val="none" w:sz="0" w:space="0" w:color="auto"/>
            <w:left w:val="none" w:sz="0" w:space="0" w:color="auto"/>
            <w:bottom w:val="none" w:sz="0" w:space="0" w:color="auto"/>
            <w:right w:val="none" w:sz="0" w:space="0" w:color="auto"/>
          </w:divBdr>
          <w:divsChild>
            <w:div w:id="275719051">
              <w:marLeft w:val="0"/>
              <w:marRight w:val="0"/>
              <w:marTop w:val="0"/>
              <w:marBottom w:val="0"/>
              <w:divBdr>
                <w:top w:val="none" w:sz="0" w:space="0" w:color="auto"/>
                <w:left w:val="none" w:sz="0" w:space="0" w:color="auto"/>
                <w:bottom w:val="none" w:sz="0" w:space="0" w:color="auto"/>
                <w:right w:val="none" w:sz="0" w:space="0" w:color="auto"/>
              </w:divBdr>
            </w:div>
            <w:div w:id="592327109">
              <w:marLeft w:val="0"/>
              <w:marRight w:val="0"/>
              <w:marTop w:val="0"/>
              <w:marBottom w:val="0"/>
              <w:divBdr>
                <w:top w:val="none" w:sz="0" w:space="0" w:color="auto"/>
                <w:left w:val="none" w:sz="0" w:space="0" w:color="auto"/>
                <w:bottom w:val="none" w:sz="0" w:space="0" w:color="auto"/>
                <w:right w:val="none" w:sz="0" w:space="0" w:color="auto"/>
              </w:divBdr>
            </w:div>
            <w:div w:id="1956250113">
              <w:marLeft w:val="0"/>
              <w:marRight w:val="0"/>
              <w:marTop w:val="0"/>
              <w:marBottom w:val="0"/>
              <w:divBdr>
                <w:top w:val="none" w:sz="0" w:space="0" w:color="auto"/>
                <w:left w:val="none" w:sz="0" w:space="0" w:color="auto"/>
                <w:bottom w:val="none" w:sz="0" w:space="0" w:color="auto"/>
                <w:right w:val="none" w:sz="0" w:space="0" w:color="auto"/>
              </w:divBdr>
            </w:div>
            <w:div w:id="1615747485">
              <w:marLeft w:val="0"/>
              <w:marRight w:val="0"/>
              <w:marTop w:val="0"/>
              <w:marBottom w:val="0"/>
              <w:divBdr>
                <w:top w:val="none" w:sz="0" w:space="0" w:color="auto"/>
                <w:left w:val="none" w:sz="0" w:space="0" w:color="auto"/>
                <w:bottom w:val="none" w:sz="0" w:space="0" w:color="auto"/>
                <w:right w:val="none" w:sz="0" w:space="0" w:color="auto"/>
              </w:divBdr>
            </w:div>
            <w:div w:id="133956123">
              <w:marLeft w:val="0"/>
              <w:marRight w:val="0"/>
              <w:marTop w:val="0"/>
              <w:marBottom w:val="0"/>
              <w:divBdr>
                <w:top w:val="none" w:sz="0" w:space="0" w:color="auto"/>
                <w:left w:val="none" w:sz="0" w:space="0" w:color="auto"/>
                <w:bottom w:val="none" w:sz="0" w:space="0" w:color="auto"/>
                <w:right w:val="none" w:sz="0" w:space="0" w:color="auto"/>
              </w:divBdr>
            </w:div>
            <w:div w:id="1450931506">
              <w:marLeft w:val="0"/>
              <w:marRight w:val="0"/>
              <w:marTop w:val="0"/>
              <w:marBottom w:val="0"/>
              <w:divBdr>
                <w:top w:val="none" w:sz="0" w:space="0" w:color="auto"/>
                <w:left w:val="none" w:sz="0" w:space="0" w:color="auto"/>
                <w:bottom w:val="none" w:sz="0" w:space="0" w:color="auto"/>
                <w:right w:val="none" w:sz="0" w:space="0" w:color="auto"/>
              </w:divBdr>
            </w:div>
            <w:div w:id="544104164">
              <w:marLeft w:val="0"/>
              <w:marRight w:val="0"/>
              <w:marTop w:val="0"/>
              <w:marBottom w:val="0"/>
              <w:divBdr>
                <w:top w:val="none" w:sz="0" w:space="0" w:color="auto"/>
                <w:left w:val="none" w:sz="0" w:space="0" w:color="auto"/>
                <w:bottom w:val="none" w:sz="0" w:space="0" w:color="auto"/>
                <w:right w:val="none" w:sz="0" w:space="0" w:color="auto"/>
              </w:divBdr>
            </w:div>
            <w:div w:id="1655715128">
              <w:marLeft w:val="0"/>
              <w:marRight w:val="0"/>
              <w:marTop w:val="0"/>
              <w:marBottom w:val="0"/>
              <w:divBdr>
                <w:top w:val="none" w:sz="0" w:space="0" w:color="auto"/>
                <w:left w:val="none" w:sz="0" w:space="0" w:color="auto"/>
                <w:bottom w:val="none" w:sz="0" w:space="0" w:color="auto"/>
                <w:right w:val="none" w:sz="0" w:space="0" w:color="auto"/>
              </w:divBdr>
            </w:div>
            <w:div w:id="793862785">
              <w:marLeft w:val="0"/>
              <w:marRight w:val="0"/>
              <w:marTop w:val="0"/>
              <w:marBottom w:val="0"/>
              <w:divBdr>
                <w:top w:val="none" w:sz="0" w:space="0" w:color="auto"/>
                <w:left w:val="none" w:sz="0" w:space="0" w:color="auto"/>
                <w:bottom w:val="none" w:sz="0" w:space="0" w:color="auto"/>
                <w:right w:val="none" w:sz="0" w:space="0" w:color="auto"/>
              </w:divBdr>
            </w:div>
            <w:div w:id="20474719">
              <w:marLeft w:val="0"/>
              <w:marRight w:val="0"/>
              <w:marTop w:val="0"/>
              <w:marBottom w:val="0"/>
              <w:divBdr>
                <w:top w:val="none" w:sz="0" w:space="0" w:color="auto"/>
                <w:left w:val="none" w:sz="0" w:space="0" w:color="auto"/>
                <w:bottom w:val="none" w:sz="0" w:space="0" w:color="auto"/>
                <w:right w:val="none" w:sz="0" w:space="0" w:color="auto"/>
              </w:divBdr>
            </w:div>
            <w:div w:id="1320572480">
              <w:marLeft w:val="0"/>
              <w:marRight w:val="0"/>
              <w:marTop w:val="0"/>
              <w:marBottom w:val="0"/>
              <w:divBdr>
                <w:top w:val="none" w:sz="0" w:space="0" w:color="auto"/>
                <w:left w:val="none" w:sz="0" w:space="0" w:color="auto"/>
                <w:bottom w:val="none" w:sz="0" w:space="0" w:color="auto"/>
                <w:right w:val="none" w:sz="0" w:space="0" w:color="auto"/>
              </w:divBdr>
            </w:div>
            <w:div w:id="78673586">
              <w:marLeft w:val="0"/>
              <w:marRight w:val="0"/>
              <w:marTop w:val="0"/>
              <w:marBottom w:val="0"/>
              <w:divBdr>
                <w:top w:val="none" w:sz="0" w:space="0" w:color="auto"/>
                <w:left w:val="none" w:sz="0" w:space="0" w:color="auto"/>
                <w:bottom w:val="none" w:sz="0" w:space="0" w:color="auto"/>
                <w:right w:val="none" w:sz="0" w:space="0" w:color="auto"/>
              </w:divBdr>
            </w:div>
            <w:div w:id="743143398">
              <w:marLeft w:val="0"/>
              <w:marRight w:val="0"/>
              <w:marTop w:val="0"/>
              <w:marBottom w:val="0"/>
              <w:divBdr>
                <w:top w:val="none" w:sz="0" w:space="0" w:color="auto"/>
                <w:left w:val="none" w:sz="0" w:space="0" w:color="auto"/>
                <w:bottom w:val="none" w:sz="0" w:space="0" w:color="auto"/>
                <w:right w:val="none" w:sz="0" w:space="0" w:color="auto"/>
              </w:divBdr>
            </w:div>
            <w:div w:id="1340932998">
              <w:marLeft w:val="0"/>
              <w:marRight w:val="0"/>
              <w:marTop w:val="0"/>
              <w:marBottom w:val="0"/>
              <w:divBdr>
                <w:top w:val="none" w:sz="0" w:space="0" w:color="auto"/>
                <w:left w:val="none" w:sz="0" w:space="0" w:color="auto"/>
                <w:bottom w:val="none" w:sz="0" w:space="0" w:color="auto"/>
                <w:right w:val="none" w:sz="0" w:space="0" w:color="auto"/>
              </w:divBdr>
            </w:div>
            <w:div w:id="720599168">
              <w:marLeft w:val="0"/>
              <w:marRight w:val="0"/>
              <w:marTop w:val="0"/>
              <w:marBottom w:val="0"/>
              <w:divBdr>
                <w:top w:val="none" w:sz="0" w:space="0" w:color="auto"/>
                <w:left w:val="none" w:sz="0" w:space="0" w:color="auto"/>
                <w:bottom w:val="none" w:sz="0" w:space="0" w:color="auto"/>
                <w:right w:val="none" w:sz="0" w:space="0" w:color="auto"/>
              </w:divBdr>
            </w:div>
            <w:div w:id="1832402712">
              <w:marLeft w:val="0"/>
              <w:marRight w:val="0"/>
              <w:marTop w:val="0"/>
              <w:marBottom w:val="0"/>
              <w:divBdr>
                <w:top w:val="none" w:sz="0" w:space="0" w:color="auto"/>
                <w:left w:val="none" w:sz="0" w:space="0" w:color="auto"/>
                <w:bottom w:val="none" w:sz="0" w:space="0" w:color="auto"/>
                <w:right w:val="none" w:sz="0" w:space="0" w:color="auto"/>
              </w:divBdr>
            </w:div>
            <w:div w:id="188178331">
              <w:marLeft w:val="0"/>
              <w:marRight w:val="0"/>
              <w:marTop w:val="0"/>
              <w:marBottom w:val="0"/>
              <w:divBdr>
                <w:top w:val="none" w:sz="0" w:space="0" w:color="auto"/>
                <w:left w:val="none" w:sz="0" w:space="0" w:color="auto"/>
                <w:bottom w:val="none" w:sz="0" w:space="0" w:color="auto"/>
                <w:right w:val="none" w:sz="0" w:space="0" w:color="auto"/>
              </w:divBdr>
            </w:div>
            <w:div w:id="1331981900">
              <w:marLeft w:val="0"/>
              <w:marRight w:val="0"/>
              <w:marTop w:val="0"/>
              <w:marBottom w:val="0"/>
              <w:divBdr>
                <w:top w:val="none" w:sz="0" w:space="0" w:color="auto"/>
                <w:left w:val="none" w:sz="0" w:space="0" w:color="auto"/>
                <w:bottom w:val="none" w:sz="0" w:space="0" w:color="auto"/>
                <w:right w:val="none" w:sz="0" w:space="0" w:color="auto"/>
              </w:divBdr>
            </w:div>
            <w:div w:id="216549767">
              <w:marLeft w:val="0"/>
              <w:marRight w:val="0"/>
              <w:marTop w:val="0"/>
              <w:marBottom w:val="0"/>
              <w:divBdr>
                <w:top w:val="none" w:sz="0" w:space="0" w:color="auto"/>
                <w:left w:val="none" w:sz="0" w:space="0" w:color="auto"/>
                <w:bottom w:val="none" w:sz="0" w:space="0" w:color="auto"/>
                <w:right w:val="none" w:sz="0" w:space="0" w:color="auto"/>
              </w:divBdr>
            </w:div>
            <w:div w:id="1670862814">
              <w:marLeft w:val="0"/>
              <w:marRight w:val="0"/>
              <w:marTop w:val="0"/>
              <w:marBottom w:val="0"/>
              <w:divBdr>
                <w:top w:val="none" w:sz="0" w:space="0" w:color="auto"/>
                <w:left w:val="none" w:sz="0" w:space="0" w:color="auto"/>
                <w:bottom w:val="none" w:sz="0" w:space="0" w:color="auto"/>
                <w:right w:val="none" w:sz="0" w:space="0" w:color="auto"/>
              </w:divBdr>
            </w:div>
            <w:div w:id="255410655">
              <w:marLeft w:val="0"/>
              <w:marRight w:val="0"/>
              <w:marTop w:val="0"/>
              <w:marBottom w:val="0"/>
              <w:divBdr>
                <w:top w:val="none" w:sz="0" w:space="0" w:color="auto"/>
                <w:left w:val="none" w:sz="0" w:space="0" w:color="auto"/>
                <w:bottom w:val="none" w:sz="0" w:space="0" w:color="auto"/>
                <w:right w:val="none" w:sz="0" w:space="0" w:color="auto"/>
              </w:divBdr>
            </w:div>
            <w:div w:id="433014192">
              <w:marLeft w:val="0"/>
              <w:marRight w:val="0"/>
              <w:marTop w:val="0"/>
              <w:marBottom w:val="0"/>
              <w:divBdr>
                <w:top w:val="none" w:sz="0" w:space="0" w:color="auto"/>
                <w:left w:val="none" w:sz="0" w:space="0" w:color="auto"/>
                <w:bottom w:val="none" w:sz="0" w:space="0" w:color="auto"/>
                <w:right w:val="none" w:sz="0" w:space="0" w:color="auto"/>
              </w:divBdr>
            </w:div>
            <w:div w:id="124734317">
              <w:marLeft w:val="0"/>
              <w:marRight w:val="0"/>
              <w:marTop w:val="0"/>
              <w:marBottom w:val="0"/>
              <w:divBdr>
                <w:top w:val="none" w:sz="0" w:space="0" w:color="auto"/>
                <w:left w:val="none" w:sz="0" w:space="0" w:color="auto"/>
                <w:bottom w:val="none" w:sz="0" w:space="0" w:color="auto"/>
                <w:right w:val="none" w:sz="0" w:space="0" w:color="auto"/>
              </w:divBdr>
            </w:div>
            <w:div w:id="710035316">
              <w:marLeft w:val="0"/>
              <w:marRight w:val="0"/>
              <w:marTop w:val="0"/>
              <w:marBottom w:val="0"/>
              <w:divBdr>
                <w:top w:val="none" w:sz="0" w:space="0" w:color="auto"/>
                <w:left w:val="none" w:sz="0" w:space="0" w:color="auto"/>
                <w:bottom w:val="none" w:sz="0" w:space="0" w:color="auto"/>
                <w:right w:val="none" w:sz="0" w:space="0" w:color="auto"/>
              </w:divBdr>
            </w:div>
            <w:div w:id="1229266096">
              <w:marLeft w:val="0"/>
              <w:marRight w:val="0"/>
              <w:marTop w:val="0"/>
              <w:marBottom w:val="0"/>
              <w:divBdr>
                <w:top w:val="none" w:sz="0" w:space="0" w:color="auto"/>
                <w:left w:val="none" w:sz="0" w:space="0" w:color="auto"/>
                <w:bottom w:val="none" w:sz="0" w:space="0" w:color="auto"/>
                <w:right w:val="none" w:sz="0" w:space="0" w:color="auto"/>
              </w:divBdr>
            </w:div>
            <w:div w:id="60445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522579">
      <w:bodyDiv w:val="1"/>
      <w:marLeft w:val="0"/>
      <w:marRight w:val="0"/>
      <w:marTop w:val="0"/>
      <w:marBottom w:val="0"/>
      <w:divBdr>
        <w:top w:val="none" w:sz="0" w:space="0" w:color="auto"/>
        <w:left w:val="none" w:sz="0" w:space="0" w:color="auto"/>
        <w:bottom w:val="none" w:sz="0" w:space="0" w:color="auto"/>
        <w:right w:val="none" w:sz="0" w:space="0" w:color="auto"/>
      </w:divBdr>
    </w:div>
    <w:div w:id="1325743176">
      <w:bodyDiv w:val="1"/>
      <w:marLeft w:val="0"/>
      <w:marRight w:val="0"/>
      <w:marTop w:val="0"/>
      <w:marBottom w:val="0"/>
      <w:divBdr>
        <w:top w:val="none" w:sz="0" w:space="0" w:color="auto"/>
        <w:left w:val="none" w:sz="0" w:space="0" w:color="auto"/>
        <w:bottom w:val="none" w:sz="0" w:space="0" w:color="auto"/>
        <w:right w:val="none" w:sz="0" w:space="0" w:color="auto"/>
      </w:divBdr>
    </w:div>
    <w:div w:id="1414084316">
      <w:bodyDiv w:val="1"/>
      <w:marLeft w:val="0"/>
      <w:marRight w:val="0"/>
      <w:marTop w:val="0"/>
      <w:marBottom w:val="0"/>
      <w:divBdr>
        <w:top w:val="none" w:sz="0" w:space="0" w:color="auto"/>
        <w:left w:val="none" w:sz="0" w:space="0" w:color="auto"/>
        <w:bottom w:val="none" w:sz="0" w:space="0" w:color="auto"/>
        <w:right w:val="none" w:sz="0" w:space="0" w:color="auto"/>
      </w:divBdr>
    </w:div>
    <w:div w:id="1417937610">
      <w:bodyDiv w:val="1"/>
      <w:marLeft w:val="0"/>
      <w:marRight w:val="0"/>
      <w:marTop w:val="0"/>
      <w:marBottom w:val="0"/>
      <w:divBdr>
        <w:top w:val="none" w:sz="0" w:space="0" w:color="auto"/>
        <w:left w:val="none" w:sz="0" w:space="0" w:color="auto"/>
        <w:bottom w:val="none" w:sz="0" w:space="0" w:color="auto"/>
        <w:right w:val="none" w:sz="0" w:space="0" w:color="auto"/>
      </w:divBdr>
    </w:div>
    <w:div w:id="1428691860">
      <w:bodyDiv w:val="1"/>
      <w:marLeft w:val="0"/>
      <w:marRight w:val="0"/>
      <w:marTop w:val="0"/>
      <w:marBottom w:val="0"/>
      <w:divBdr>
        <w:top w:val="none" w:sz="0" w:space="0" w:color="auto"/>
        <w:left w:val="none" w:sz="0" w:space="0" w:color="auto"/>
        <w:bottom w:val="none" w:sz="0" w:space="0" w:color="auto"/>
        <w:right w:val="none" w:sz="0" w:space="0" w:color="auto"/>
      </w:divBdr>
      <w:divsChild>
        <w:div w:id="1946767774">
          <w:marLeft w:val="0"/>
          <w:marRight w:val="0"/>
          <w:marTop w:val="0"/>
          <w:marBottom w:val="0"/>
          <w:divBdr>
            <w:top w:val="none" w:sz="0" w:space="0" w:color="auto"/>
            <w:left w:val="none" w:sz="0" w:space="0" w:color="auto"/>
            <w:bottom w:val="none" w:sz="0" w:space="0" w:color="auto"/>
            <w:right w:val="none" w:sz="0" w:space="0" w:color="auto"/>
          </w:divBdr>
          <w:divsChild>
            <w:div w:id="840507977">
              <w:marLeft w:val="0"/>
              <w:marRight w:val="0"/>
              <w:marTop w:val="0"/>
              <w:marBottom w:val="0"/>
              <w:divBdr>
                <w:top w:val="none" w:sz="0" w:space="0" w:color="auto"/>
                <w:left w:val="none" w:sz="0" w:space="0" w:color="auto"/>
                <w:bottom w:val="none" w:sz="0" w:space="0" w:color="auto"/>
                <w:right w:val="none" w:sz="0" w:space="0" w:color="auto"/>
              </w:divBdr>
            </w:div>
            <w:div w:id="913979119">
              <w:marLeft w:val="0"/>
              <w:marRight w:val="0"/>
              <w:marTop w:val="0"/>
              <w:marBottom w:val="0"/>
              <w:divBdr>
                <w:top w:val="none" w:sz="0" w:space="0" w:color="auto"/>
                <w:left w:val="none" w:sz="0" w:space="0" w:color="auto"/>
                <w:bottom w:val="none" w:sz="0" w:space="0" w:color="auto"/>
                <w:right w:val="none" w:sz="0" w:space="0" w:color="auto"/>
              </w:divBdr>
              <w:divsChild>
                <w:div w:id="1230727373">
                  <w:marLeft w:val="0"/>
                  <w:marRight w:val="0"/>
                  <w:marTop w:val="0"/>
                  <w:marBottom w:val="0"/>
                  <w:divBdr>
                    <w:top w:val="none" w:sz="0" w:space="0" w:color="auto"/>
                    <w:left w:val="none" w:sz="0" w:space="0" w:color="auto"/>
                    <w:bottom w:val="none" w:sz="0" w:space="0" w:color="auto"/>
                    <w:right w:val="none" w:sz="0" w:space="0" w:color="auto"/>
                  </w:divBdr>
                  <w:divsChild>
                    <w:div w:id="185048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600515">
              <w:marLeft w:val="0"/>
              <w:marRight w:val="0"/>
              <w:marTop w:val="0"/>
              <w:marBottom w:val="0"/>
              <w:divBdr>
                <w:top w:val="none" w:sz="0" w:space="0" w:color="auto"/>
                <w:left w:val="none" w:sz="0" w:space="0" w:color="auto"/>
                <w:bottom w:val="none" w:sz="0" w:space="0" w:color="auto"/>
                <w:right w:val="none" w:sz="0" w:space="0" w:color="auto"/>
              </w:divBdr>
            </w:div>
          </w:divsChild>
        </w:div>
        <w:div w:id="236288080">
          <w:marLeft w:val="0"/>
          <w:marRight w:val="0"/>
          <w:marTop w:val="0"/>
          <w:marBottom w:val="0"/>
          <w:divBdr>
            <w:top w:val="none" w:sz="0" w:space="0" w:color="auto"/>
            <w:left w:val="none" w:sz="0" w:space="0" w:color="auto"/>
            <w:bottom w:val="none" w:sz="0" w:space="0" w:color="auto"/>
            <w:right w:val="none" w:sz="0" w:space="0" w:color="auto"/>
          </w:divBdr>
          <w:divsChild>
            <w:div w:id="1178814077">
              <w:marLeft w:val="0"/>
              <w:marRight w:val="0"/>
              <w:marTop w:val="0"/>
              <w:marBottom w:val="0"/>
              <w:divBdr>
                <w:top w:val="none" w:sz="0" w:space="0" w:color="auto"/>
                <w:left w:val="none" w:sz="0" w:space="0" w:color="auto"/>
                <w:bottom w:val="none" w:sz="0" w:space="0" w:color="auto"/>
                <w:right w:val="none" w:sz="0" w:space="0" w:color="auto"/>
              </w:divBdr>
            </w:div>
            <w:div w:id="262105292">
              <w:marLeft w:val="0"/>
              <w:marRight w:val="0"/>
              <w:marTop w:val="0"/>
              <w:marBottom w:val="0"/>
              <w:divBdr>
                <w:top w:val="none" w:sz="0" w:space="0" w:color="auto"/>
                <w:left w:val="none" w:sz="0" w:space="0" w:color="auto"/>
                <w:bottom w:val="none" w:sz="0" w:space="0" w:color="auto"/>
                <w:right w:val="none" w:sz="0" w:space="0" w:color="auto"/>
              </w:divBdr>
              <w:divsChild>
                <w:div w:id="503325739">
                  <w:marLeft w:val="0"/>
                  <w:marRight w:val="0"/>
                  <w:marTop w:val="0"/>
                  <w:marBottom w:val="0"/>
                  <w:divBdr>
                    <w:top w:val="none" w:sz="0" w:space="0" w:color="auto"/>
                    <w:left w:val="none" w:sz="0" w:space="0" w:color="auto"/>
                    <w:bottom w:val="none" w:sz="0" w:space="0" w:color="auto"/>
                    <w:right w:val="none" w:sz="0" w:space="0" w:color="auto"/>
                  </w:divBdr>
                  <w:divsChild>
                    <w:div w:id="1232304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96055">
              <w:marLeft w:val="0"/>
              <w:marRight w:val="0"/>
              <w:marTop w:val="0"/>
              <w:marBottom w:val="0"/>
              <w:divBdr>
                <w:top w:val="none" w:sz="0" w:space="0" w:color="auto"/>
                <w:left w:val="none" w:sz="0" w:space="0" w:color="auto"/>
                <w:bottom w:val="none" w:sz="0" w:space="0" w:color="auto"/>
                <w:right w:val="none" w:sz="0" w:space="0" w:color="auto"/>
              </w:divBdr>
            </w:div>
          </w:divsChild>
        </w:div>
        <w:div w:id="1843734706">
          <w:marLeft w:val="0"/>
          <w:marRight w:val="0"/>
          <w:marTop w:val="0"/>
          <w:marBottom w:val="0"/>
          <w:divBdr>
            <w:top w:val="none" w:sz="0" w:space="0" w:color="auto"/>
            <w:left w:val="none" w:sz="0" w:space="0" w:color="auto"/>
            <w:bottom w:val="none" w:sz="0" w:space="0" w:color="auto"/>
            <w:right w:val="none" w:sz="0" w:space="0" w:color="auto"/>
          </w:divBdr>
          <w:divsChild>
            <w:div w:id="1039936219">
              <w:marLeft w:val="0"/>
              <w:marRight w:val="0"/>
              <w:marTop w:val="0"/>
              <w:marBottom w:val="0"/>
              <w:divBdr>
                <w:top w:val="none" w:sz="0" w:space="0" w:color="auto"/>
                <w:left w:val="none" w:sz="0" w:space="0" w:color="auto"/>
                <w:bottom w:val="none" w:sz="0" w:space="0" w:color="auto"/>
                <w:right w:val="none" w:sz="0" w:space="0" w:color="auto"/>
              </w:divBdr>
            </w:div>
            <w:div w:id="996227231">
              <w:marLeft w:val="0"/>
              <w:marRight w:val="0"/>
              <w:marTop w:val="0"/>
              <w:marBottom w:val="0"/>
              <w:divBdr>
                <w:top w:val="none" w:sz="0" w:space="0" w:color="auto"/>
                <w:left w:val="none" w:sz="0" w:space="0" w:color="auto"/>
                <w:bottom w:val="none" w:sz="0" w:space="0" w:color="auto"/>
                <w:right w:val="none" w:sz="0" w:space="0" w:color="auto"/>
              </w:divBdr>
              <w:divsChild>
                <w:div w:id="1882208578">
                  <w:marLeft w:val="0"/>
                  <w:marRight w:val="0"/>
                  <w:marTop w:val="0"/>
                  <w:marBottom w:val="0"/>
                  <w:divBdr>
                    <w:top w:val="none" w:sz="0" w:space="0" w:color="auto"/>
                    <w:left w:val="none" w:sz="0" w:space="0" w:color="auto"/>
                    <w:bottom w:val="none" w:sz="0" w:space="0" w:color="auto"/>
                    <w:right w:val="none" w:sz="0" w:space="0" w:color="auto"/>
                  </w:divBdr>
                  <w:divsChild>
                    <w:div w:id="39088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83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758543">
      <w:bodyDiv w:val="1"/>
      <w:marLeft w:val="0"/>
      <w:marRight w:val="0"/>
      <w:marTop w:val="0"/>
      <w:marBottom w:val="0"/>
      <w:divBdr>
        <w:top w:val="none" w:sz="0" w:space="0" w:color="auto"/>
        <w:left w:val="none" w:sz="0" w:space="0" w:color="auto"/>
        <w:bottom w:val="none" w:sz="0" w:space="0" w:color="auto"/>
        <w:right w:val="none" w:sz="0" w:space="0" w:color="auto"/>
      </w:divBdr>
    </w:div>
    <w:div w:id="1481269003">
      <w:bodyDiv w:val="1"/>
      <w:marLeft w:val="0"/>
      <w:marRight w:val="0"/>
      <w:marTop w:val="0"/>
      <w:marBottom w:val="0"/>
      <w:divBdr>
        <w:top w:val="none" w:sz="0" w:space="0" w:color="auto"/>
        <w:left w:val="none" w:sz="0" w:space="0" w:color="auto"/>
        <w:bottom w:val="none" w:sz="0" w:space="0" w:color="auto"/>
        <w:right w:val="none" w:sz="0" w:space="0" w:color="auto"/>
      </w:divBdr>
    </w:div>
    <w:div w:id="1484010257">
      <w:bodyDiv w:val="1"/>
      <w:marLeft w:val="0"/>
      <w:marRight w:val="0"/>
      <w:marTop w:val="0"/>
      <w:marBottom w:val="0"/>
      <w:divBdr>
        <w:top w:val="none" w:sz="0" w:space="0" w:color="auto"/>
        <w:left w:val="none" w:sz="0" w:space="0" w:color="auto"/>
        <w:bottom w:val="none" w:sz="0" w:space="0" w:color="auto"/>
        <w:right w:val="none" w:sz="0" w:space="0" w:color="auto"/>
      </w:divBdr>
    </w:div>
    <w:div w:id="1504735479">
      <w:bodyDiv w:val="1"/>
      <w:marLeft w:val="0"/>
      <w:marRight w:val="0"/>
      <w:marTop w:val="0"/>
      <w:marBottom w:val="0"/>
      <w:divBdr>
        <w:top w:val="none" w:sz="0" w:space="0" w:color="auto"/>
        <w:left w:val="none" w:sz="0" w:space="0" w:color="auto"/>
        <w:bottom w:val="none" w:sz="0" w:space="0" w:color="auto"/>
        <w:right w:val="none" w:sz="0" w:space="0" w:color="auto"/>
      </w:divBdr>
    </w:div>
    <w:div w:id="1550650537">
      <w:bodyDiv w:val="1"/>
      <w:marLeft w:val="0"/>
      <w:marRight w:val="0"/>
      <w:marTop w:val="0"/>
      <w:marBottom w:val="0"/>
      <w:divBdr>
        <w:top w:val="none" w:sz="0" w:space="0" w:color="auto"/>
        <w:left w:val="none" w:sz="0" w:space="0" w:color="auto"/>
        <w:bottom w:val="none" w:sz="0" w:space="0" w:color="auto"/>
        <w:right w:val="none" w:sz="0" w:space="0" w:color="auto"/>
      </w:divBdr>
      <w:divsChild>
        <w:div w:id="853109203">
          <w:marLeft w:val="0"/>
          <w:marRight w:val="0"/>
          <w:marTop w:val="0"/>
          <w:marBottom w:val="0"/>
          <w:divBdr>
            <w:top w:val="none" w:sz="0" w:space="0" w:color="auto"/>
            <w:left w:val="none" w:sz="0" w:space="0" w:color="auto"/>
            <w:bottom w:val="none" w:sz="0" w:space="0" w:color="auto"/>
            <w:right w:val="none" w:sz="0" w:space="0" w:color="auto"/>
          </w:divBdr>
          <w:divsChild>
            <w:div w:id="557934912">
              <w:marLeft w:val="0"/>
              <w:marRight w:val="0"/>
              <w:marTop w:val="0"/>
              <w:marBottom w:val="0"/>
              <w:divBdr>
                <w:top w:val="none" w:sz="0" w:space="0" w:color="auto"/>
                <w:left w:val="none" w:sz="0" w:space="0" w:color="auto"/>
                <w:bottom w:val="none" w:sz="0" w:space="0" w:color="auto"/>
                <w:right w:val="none" w:sz="0" w:space="0" w:color="auto"/>
              </w:divBdr>
            </w:div>
            <w:div w:id="1908496518">
              <w:marLeft w:val="0"/>
              <w:marRight w:val="0"/>
              <w:marTop w:val="0"/>
              <w:marBottom w:val="0"/>
              <w:divBdr>
                <w:top w:val="none" w:sz="0" w:space="0" w:color="auto"/>
                <w:left w:val="none" w:sz="0" w:space="0" w:color="auto"/>
                <w:bottom w:val="none" w:sz="0" w:space="0" w:color="auto"/>
                <w:right w:val="none" w:sz="0" w:space="0" w:color="auto"/>
              </w:divBdr>
            </w:div>
            <w:div w:id="809439615">
              <w:marLeft w:val="0"/>
              <w:marRight w:val="0"/>
              <w:marTop w:val="0"/>
              <w:marBottom w:val="0"/>
              <w:divBdr>
                <w:top w:val="none" w:sz="0" w:space="0" w:color="auto"/>
                <w:left w:val="none" w:sz="0" w:space="0" w:color="auto"/>
                <w:bottom w:val="none" w:sz="0" w:space="0" w:color="auto"/>
                <w:right w:val="none" w:sz="0" w:space="0" w:color="auto"/>
              </w:divBdr>
            </w:div>
            <w:div w:id="1167131004">
              <w:marLeft w:val="0"/>
              <w:marRight w:val="0"/>
              <w:marTop w:val="0"/>
              <w:marBottom w:val="0"/>
              <w:divBdr>
                <w:top w:val="none" w:sz="0" w:space="0" w:color="auto"/>
                <w:left w:val="none" w:sz="0" w:space="0" w:color="auto"/>
                <w:bottom w:val="none" w:sz="0" w:space="0" w:color="auto"/>
                <w:right w:val="none" w:sz="0" w:space="0" w:color="auto"/>
              </w:divBdr>
            </w:div>
            <w:div w:id="149104763">
              <w:marLeft w:val="0"/>
              <w:marRight w:val="0"/>
              <w:marTop w:val="0"/>
              <w:marBottom w:val="0"/>
              <w:divBdr>
                <w:top w:val="none" w:sz="0" w:space="0" w:color="auto"/>
                <w:left w:val="none" w:sz="0" w:space="0" w:color="auto"/>
                <w:bottom w:val="none" w:sz="0" w:space="0" w:color="auto"/>
                <w:right w:val="none" w:sz="0" w:space="0" w:color="auto"/>
              </w:divBdr>
            </w:div>
            <w:div w:id="299268746">
              <w:marLeft w:val="0"/>
              <w:marRight w:val="0"/>
              <w:marTop w:val="0"/>
              <w:marBottom w:val="0"/>
              <w:divBdr>
                <w:top w:val="none" w:sz="0" w:space="0" w:color="auto"/>
                <w:left w:val="none" w:sz="0" w:space="0" w:color="auto"/>
                <w:bottom w:val="none" w:sz="0" w:space="0" w:color="auto"/>
                <w:right w:val="none" w:sz="0" w:space="0" w:color="auto"/>
              </w:divBdr>
            </w:div>
            <w:div w:id="82682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493675">
      <w:bodyDiv w:val="1"/>
      <w:marLeft w:val="0"/>
      <w:marRight w:val="0"/>
      <w:marTop w:val="0"/>
      <w:marBottom w:val="0"/>
      <w:divBdr>
        <w:top w:val="none" w:sz="0" w:space="0" w:color="auto"/>
        <w:left w:val="none" w:sz="0" w:space="0" w:color="auto"/>
        <w:bottom w:val="none" w:sz="0" w:space="0" w:color="auto"/>
        <w:right w:val="none" w:sz="0" w:space="0" w:color="auto"/>
      </w:divBdr>
    </w:div>
    <w:div w:id="1597590479">
      <w:bodyDiv w:val="1"/>
      <w:marLeft w:val="0"/>
      <w:marRight w:val="0"/>
      <w:marTop w:val="0"/>
      <w:marBottom w:val="0"/>
      <w:divBdr>
        <w:top w:val="none" w:sz="0" w:space="0" w:color="auto"/>
        <w:left w:val="none" w:sz="0" w:space="0" w:color="auto"/>
        <w:bottom w:val="none" w:sz="0" w:space="0" w:color="auto"/>
        <w:right w:val="none" w:sz="0" w:space="0" w:color="auto"/>
      </w:divBdr>
    </w:div>
    <w:div w:id="1618684782">
      <w:bodyDiv w:val="1"/>
      <w:marLeft w:val="0"/>
      <w:marRight w:val="0"/>
      <w:marTop w:val="0"/>
      <w:marBottom w:val="0"/>
      <w:divBdr>
        <w:top w:val="none" w:sz="0" w:space="0" w:color="auto"/>
        <w:left w:val="none" w:sz="0" w:space="0" w:color="auto"/>
        <w:bottom w:val="none" w:sz="0" w:space="0" w:color="auto"/>
        <w:right w:val="none" w:sz="0" w:space="0" w:color="auto"/>
      </w:divBdr>
    </w:div>
    <w:div w:id="1627587067">
      <w:bodyDiv w:val="1"/>
      <w:marLeft w:val="0"/>
      <w:marRight w:val="0"/>
      <w:marTop w:val="0"/>
      <w:marBottom w:val="0"/>
      <w:divBdr>
        <w:top w:val="none" w:sz="0" w:space="0" w:color="auto"/>
        <w:left w:val="none" w:sz="0" w:space="0" w:color="auto"/>
        <w:bottom w:val="none" w:sz="0" w:space="0" w:color="auto"/>
        <w:right w:val="none" w:sz="0" w:space="0" w:color="auto"/>
      </w:divBdr>
    </w:div>
    <w:div w:id="1672953810">
      <w:bodyDiv w:val="1"/>
      <w:marLeft w:val="0"/>
      <w:marRight w:val="0"/>
      <w:marTop w:val="0"/>
      <w:marBottom w:val="0"/>
      <w:divBdr>
        <w:top w:val="none" w:sz="0" w:space="0" w:color="auto"/>
        <w:left w:val="none" w:sz="0" w:space="0" w:color="auto"/>
        <w:bottom w:val="none" w:sz="0" w:space="0" w:color="auto"/>
        <w:right w:val="none" w:sz="0" w:space="0" w:color="auto"/>
      </w:divBdr>
    </w:div>
    <w:div w:id="1681815752">
      <w:bodyDiv w:val="1"/>
      <w:marLeft w:val="0"/>
      <w:marRight w:val="0"/>
      <w:marTop w:val="0"/>
      <w:marBottom w:val="0"/>
      <w:divBdr>
        <w:top w:val="none" w:sz="0" w:space="0" w:color="auto"/>
        <w:left w:val="none" w:sz="0" w:space="0" w:color="auto"/>
        <w:bottom w:val="none" w:sz="0" w:space="0" w:color="auto"/>
        <w:right w:val="none" w:sz="0" w:space="0" w:color="auto"/>
      </w:divBdr>
    </w:div>
    <w:div w:id="1697343483">
      <w:bodyDiv w:val="1"/>
      <w:marLeft w:val="0"/>
      <w:marRight w:val="0"/>
      <w:marTop w:val="0"/>
      <w:marBottom w:val="0"/>
      <w:divBdr>
        <w:top w:val="none" w:sz="0" w:space="0" w:color="auto"/>
        <w:left w:val="none" w:sz="0" w:space="0" w:color="auto"/>
        <w:bottom w:val="none" w:sz="0" w:space="0" w:color="auto"/>
        <w:right w:val="none" w:sz="0" w:space="0" w:color="auto"/>
      </w:divBdr>
    </w:div>
    <w:div w:id="1723940451">
      <w:bodyDiv w:val="1"/>
      <w:marLeft w:val="0"/>
      <w:marRight w:val="0"/>
      <w:marTop w:val="0"/>
      <w:marBottom w:val="0"/>
      <w:divBdr>
        <w:top w:val="none" w:sz="0" w:space="0" w:color="auto"/>
        <w:left w:val="none" w:sz="0" w:space="0" w:color="auto"/>
        <w:bottom w:val="none" w:sz="0" w:space="0" w:color="auto"/>
        <w:right w:val="none" w:sz="0" w:space="0" w:color="auto"/>
      </w:divBdr>
    </w:div>
    <w:div w:id="1741292496">
      <w:bodyDiv w:val="1"/>
      <w:marLeft w:val="0"/>
      <w:marRight w:val="0"/>
      <w:marTop w:val="0"/>
      <w:marBottom w:val="0"/>
      <w:divBdr>
        <w:top w:val="none" w:sz="0" w:space="0" w:color="auto"/>
        <w:left w:val="none" w:sz="0" w:space="0" w:color="auto"/>
        <w:bottom w:val="none" w:sz="0" w:space="0" w:color="auto"/>
        <w:right w:val="none" w:sz="0" w:space="0" w:color="auto"/>
      </w:divBdr>
      <w:divsChild>
        <w:div w:id="2048680816">
          <w:marLeft w:val="0"/>
          <w:marRight w:val="0"/>
          <w:marTop w:val="0"/>
          <w:marBottom w:val="0"/>
          <w:divBdr>
            <w:top w:val="none" w:sz="0" w:space="0" w:color="auto"/>
            <w:left w:val="none" w:sz="0" w:space="0" w:color="auto"/>
            <w:bottom w:val="none" w:sz="0" w:space="0" w:color="auto"/>
            <w:right w:val="none" w:sz="0" w:space="0" w:color="auto"/>
          </w:divBdr>
          <w:divsChild>
            <w:div w:id="1327594239">
              <w:marLeft w:val="0"/>
              <w:marRight w:val="0"/>
              <w:marTop w:val="0"/>
              <w:marBottom w:val="0"/>
              <w:divBdr>
                <w:top w:val="none" w:sz="0" w:space="0" w:color="auto"/>
                <w:left w:val="none" w:sz="0" w:space="0" w:color="auto"/>
                <w:bottom w:val="none" w:sz="0" w:space="0" w:color="auto"/>
                <w:right w:val="none" w:sz="0" w:space="0" w:color="auto"/>
              </w:divBdr>
            </w:div>
            <w:div w:id="638606004">
              <w:marLeft w:val="0"/>
              <w:marRight w:val="0"/>
              <w:marTop w:val="0"/>
              <w:marBottom w:val="0"/>
              <w:divBdr>
                <w:top w:val="none" w:sz="0" w:space="0" w:color="auto"/>
                <w:left w:val="none" w:sz="0" w:space="0" w:color="auto"/>
                <w:bottom w:val="none" w:sz="0" w:space="0" w:color="auto"/>
                <w:right w:val="none" w:sz="0" w:space="0" w:color="auto"/>
              </w:divBdr>
            </w:div>
            <w:div w:id="1535729351">
              <w:marLeft w:val="0"/>
              <w:marRight w:val="0"/>
              <w:marTop w:val="0"/>
              <w:marBottom w:val="0"/>
              <w:divBdr>
                <w:top w:val="none" w:sz="0" w:space="0" w:color="auto"/>
                <w:left w:val="none" w:sz="0" w:space="0" w:color="auto"/>
                <w:bottom w:val="none" w:sz="0" w:space="0" w:color="auto"/>
                <w:right w:val="none" w:sz="0" w:space="0" w:color="auto"/>
              </w:divBdr>
            </w:div>
            <w:div w:id="221907759">
              <w:marLeft w:val="0"/>
              <w:marRight w:val="0"/>
              <w:marTop w:val="0"/>
              <w:marBottom w:val="0"/>
              <w:divBdr>
                <w:top w:val="none" w:sz="0" w:space="0" w:color="auto"/>
                <w:left w:val="none" w:sz="0" w:space="0" w:color="auto"/>
                <w:bottom w:val="none" w:sz="0" w:space="0" w:color="auto"/>
                <w:right w:val="none" w:sz="0" w:space="0" w:color="auto"/>
              </w:divBdr>
            </w:div>
            <w:div w:id="380716641">
              <w:marLeft w:val="0"/>
              <w:marRight w:val="0"/>
              <w:marTop w:val="0"/>
              <w:marBottom w:val="0"/>
              <w:divBdr>
                <w:top w:val="none" w:sz="0" w:space="0" w:color="auto"/>
                <w:left w:val="none" w:sz="0" w:space="0" w:color="auto"/>
                <w:bottom w:val="none" w:sz="0" w:space="0" w:color="auto"/>
                <w:right w:val="none" w:sz="0" w:space="0" w:color="auto"/>
              </w:divBdr>
            </w:div>
            <w:div w:id="650907429">
              <w:marLeft w:val="0"/>
              <w:marRight w:val="0"/>
              <w:marTop w:val="0"/>
              <w:marBottom w:val="0"/>
              <w:divBdr>
                <w:top w:val="none" w:sz="0" w:space="0" w:color="auto"/>
                <w:left w:val="none" w:sz="0" w:space="0" w:color="auto"/>
                <w:bottom w:val="none" w:sz="0" w:space="0" w:color="auto"/>
                <w:right w:val="none" w:sz="0" w:space="0" w:color="auto"/>
              </w:divBdr>
            </w:div>
            <w:div w:id="500589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597387">
      <w:bodyDiv w:val="1"/>
      <w:marLeft w:val="0"/>
      <w:marRight w:val="0"/>
      <w:marTop w:val="0"/>
      <w:marBottom w:val="0"/>
      <w:divBdr>
        <w:top w:val="none" w:sz="0" w:space="0" w:color="auto"/>
        <w:left w:val="none" w:sz="0" w:space="0" w:color="auto"/>
        <w:bottom w:val="none" w:sz="0" w:space="0" w:color="auto"/>
        <w:right w:val="none" w:sz="0" w:space="0" w:color="auto"/>
      </w:divBdr>
    </w:div>
    <w:div w:id="1747727554">
      <w:bodyDiv w:val="1"/>
      <w:marLeft w:val="0"/>
      <w:marRight w:val="0"/>
      <w:marTop w:val="0"/>
      <w:marBottom w:val="0"/>
      <w:divBdr>
        <w:top w:val="none" w:sz="0" w:space="0" w:color="auto"/>
        <w:left w:val="none" w:sz="0" w:space="0" w:color="auto"/>
        <w:bottom w:val="none" w:sz="0" w:space="0" w:color="auto"/>
        <w:right w:val="none" w:sz="0" w:space="0" w:color="auto"/>
      </w:divBdr>
    </w:div>
    <w:div w:id="1777211033">
      <w:bodyDiv w:val="1"/>
      <w:marLeft w:val="0"/>
      <w:marRight w:val="0"/>
      <w:marTop w:val="0"/>
      <w:marBottom w:val="0"/>
      <w:divBdr>
        <w:top w:val="none" w:sz="0" w:space="0" w:color="auto"/>
        <w:left w:val="none" w:sz="0" w:space="0" w:color="auto"/>
        <w:bottom w:val="none" w:sz="0" w:space="0" w:color="auto"/>
        <w:right w:val="none" w:sz="0" w:space="0" w:color="auto"/>
      </w:divBdr>
    </w:div>
    <w:div w:id="1809280817">
      <w:bodyDiv w:val="1"/>
      <w:marLeft w:val="0"/>
      <w:marRight w:val="0"/>
      <w:marTop w:val="0"/>
      <w:marBottom w:val="0"/>
      <w:divBdr>
        <w:top w:val="none" w:sz="0" w:space="0" w:color="auto"/>
        <w:left w:val="none" w:sz="0" w:space="0" w:color="auto"/>
        <w:bottom w:val="none" w:sz="0" w:space="0" w:color="auto"/>
        <w:right w:val="none" w:sz="0" w:space="0" w:color="auto"/>
      </w:divBdr>
    </w:div>
    <w:div w:id="1812821026">
      <w:bodyDiv w:val="1"/>
      <w:marLeft w:val="0"/>
      <w:marRight w:val="0"/>
      <w:marTop w:val="0"/>
      <w:marBottom w:val="0"/>
      <w:divBdr>
        <w:top w:val="none" w:sz="0" w:space="0" w:color="auto"/>
        <w:left w:val="none" w:sz="0" w:space="0" w:color="auto"/>
        <w:bottom w:val="none" w:sz="0" w:space="0" w:color="auto"/>
        <w:right w:val="none" w:sz="0" w:space="0" w:color="auto"/>
      </w:divBdr>
      <w:divsChild>
        <w:div w:id="816611103">
          <w:marLeft w:val="0"/>
          <w:marRight w:val="0"/>
          <w:marTop w:val="0"/>
          <w:marBottom w:val="0"/>
          <w:divBdr>
            <w:top w:val="none" w:sz="0" w:space="0" w:color="auto"/>
            <w:left w:val="none" w:sz="0" w:space="0" w:color="auto"/>
            <w:bottom w:val="none" w:sz="0" w:space="0" w:color="auto"/>
            <w:right w:val="none" w:sz="0" w:space="0" w:color="auto"/>
          </w:divBdr>
          <w:divsChild>
            <w:div w:id="331878248">
              <w:marLeft w:val="0"/>
              <w:marRight w:val="0"/>
              <w:marTop w:val="0"/>
              <w:marBottom w:val="0"/>
              <w:divBdr>
                <w:top w:val="none" w:sz="0" w:space="0" w:color="auto"/>
                <w:left w:val="none" w:sz="0" w:space="0" w:color="auto"/>
                <w:bottom w:val="none" w:sz="0" w:space="0" w:color="auto"/>
                <w:right w:val="none" w:sz="0" w:space="0" w:color="auto"/>
              </w:divBdr>
            </w:div>
            <w:div w:id="107312597">
              <w:marLeft w:val="0"/>
              <w:marRight w:val="0"/>
              <w:marTop w:val="0"/>
              <w:marBottom w:val="0"/>
              <w:divBdr>
                <w:top w:val="none" w:sz="0" w:space="0" w:color="auto"/>
                <w:left w:val="none" w:sz="0" w:space="0" w:color="auto"/>
                <w:bottom w:val="none" w:sz="0" w:space="0" w:color="auto"/>
                <w:right w:val="none" w:sz="0" w:space="0" w:color="auto"/>
              </w:divBdr>
            </w:div>
            <w:div w:id="613445804">
              <w:marLeft w:val="0"/>
              <w:marRight w:val="0"/>
              <w:marTop w:val="0"/>
              <w:marBottom w:val="0"/>
              <w:divBdr>
                <w:top w:val="none" w:sz="0" w:space="0" w:color="auto"/>
                <w:left w:val="none" w:sz="0" w:space="0" w:color="auto"/>
                <w:bottom w:val="none" w:sz="0" w:space="0" w:color="auto"/>
                <w:right w:val="none" w:sz="0" w:space="0" w:color="auto"/>
              </w:divBdr>
            </w:div>
            <w:div w:id="520438218">
              <w:marLeft w:val="0"/>
              <w:marRight w:val="0"/>
              <w:marTop w:val="0"/>
              <w:marBottom w:val="0"/>
              <w:divBdr>
                <w:top w:val="none" w:sz="0" w:space="0" w:color="auto"/>
                <w:left w:val="none" w:sz="0" w:space="0" w:color="auto"/>
                <w:bottom w:val="none" w:sz="0" w:space="0" w:color="auto"/>
                <w:right w:val="none" w:sz="0" w:space="0" w:color="auto"/>
              </w:divBdr>
            </w:div>
            <w:div w:id="108742939">
              <w:marLeft w:val="0"/>
              <w:marRight w:val="0"/>
              <w:marTop w:val="0"/>
              <w:marBottom w:val="0"/>
              <w:divBdr>
                <w:top w:val="none" w:sz="0" w:space="0" w:color="auto"/>
                <w:left w:val="none" w:sz="0" w:space="0" w:color="auto"/>
                <w:bottom w:val="none" w:sz="0" w:space="0" w:color="auto"/>
                <w:right w:val="none" w:sz="0" w:space="0" w:color="auto"/>
              </w:divBdr>
            </w:div>
            <w:div w:id="1090471885">
              <w:marLeft w:val="0"/>
              <w:marRight w:val="0"/>
              <w:marTop w:val="0"/>
              <w:marBottom w:val="0"/>
              <w:divBdr>
                <w:top w:val="none" w:sz="0" w:space="0" w:color="auto"/>
                <w:left w:val="none" w:sz="0" w:space="0" w:color="auto"/>
                <w:bottom w:val="none" w:sz="0" w:space="0" w:color="auto"/>
                <w:right w:val="none" w:sz="0" w:space="0" w:color="auto"/>
              </w:divBdr>
            </w:div>
            <w:div w:id="314265259">
              <w:marLeft w:val="0"/>
              <w:marRight w:val="0"/>
              <w:marTop w:val="0"/>
              <w:marBottom w:val="0"/>
              <w:divBdr>
                <w:top w:val="none" w:sz="0" w:space="0" w:color="auto"/>
                <w:left w:val="none" w:sz="0" w:space="0" w:color="auto"/>
                <w:bottom w:val="none" w:sz="0" w:space="0" w:color="auto"/>
                <w:right w:val="none" w:sz="0" w:space="0" w:color="auto"/>
              </w:divBdr>
            </w:div>
            <w:div w:id="553392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853372">
      <w:bodyDiv w:val="1"/>
      <w:marLeft w:val="0"/>
      <w:marRight w:val="0"/>
      <w:marTop w:val="0"/>
      <w:marBottom w:val="0"/>
      <w:divBdr>
        <w:top w:val="none" w:sz="0" w:space="0" w:color="auto"/>
        <w:left w:val="none" w:sz="0" w:space="0" w:color="auto"/>
        <w:bottom w:val="none" w:sz="0" w:space="0" w:color="auto"/>
        <w:right w:val="none" w:sz="0" w:space="0" w:color="auto"/>
      </w:divBdr>
    </w:div>
    <w:div w:id="1868592981">
      <w:bodyDiv w:val="1"/>
      <w:marLeft w:val="0"/>
      <w:marRight w:val="0"/>
      <w:marTop w:val="0"/>
      <w:marBottom w:val="0"/>
      <w:divBdr>
        <w:top w:val="none" w:sz="0" w:space="0" w:color="auto"/>
        <w:left w:val="none" w:sz="0" w:space="0" w:color="auto"/>
        <w:bottom w:val="none" w:sz="0" w:space="0" w:color="auto"/>
        <w:right w:val="none" w:sz="0" w:space="0" w:color="auto"/>
      </w:divBdr>
    </w:div>
    <w:div w:id="1882668793">
      <w:bodyDiv w:val="1"/>
      <w:marLeft w:val="0"/>
      <w:marRight w:val="0"/>
      <w:marTop w:val="0"/>
      <w:marBottom w:val="0"/>
      <w:divBdr>
        <w:top w:val="none" w:sz="0" w:space="0" w:color="auto"/>
        <w:left w:val="none" w:sz="0" w:space="0" w:color="auto"/>
        <w:bottom w:val="none" w:sz="0" w:space="0" w:color="auto"/>
        <w:right w:val="none" w:sz="0" w:space="0" w:color="auto"/>
      </w:divBdr>
    </w:div>
    <w:div w:id="1906800133">
      <w:bodyDiv w:val="1"/>
      <w:marLeft w:val="0"/>
      <w:marRight w:val="0"/>
      <w:marTop w:val="0"/>
      <w:marBottom w:val="0"/>
      <w:divBdr>
        <w:top w:val="none" w:sz="0" w:space="0" w:color="auto"/>
        <w:left w:val="none" w:sz="0" w:space="0" w:color="auto"/>
        <w:bottom w:val="none" w:sz="0" w:space="0" w:color="auto"/>
        <w:right w:val="none" w:sz="0" w:space="0" w:color="auto"/>
      </w:divBdr>
      <w:divsChild>
        <w:div w:id="1502238265">
          <w:marLeft w:val="0"/>
          <w:marRight w:val="0"/>
          <w:marTop w:val="0"/>
          <w:marBottom w:val="0"/>
          <w:divBdr>
            <w:top w:val="none" w:sz="0" w:space="0" w:color="auto"/>
            <w:left w:val="none" w:sz="0" w:space="0" w:color="auto"/>
            <w:bottom w:val="none" w:sz="0" w:space="0" w:color="auto"/>
            <w:right w:val="none" w:sz="0" w:space="0" w:color="auto"/>
          </w:divBdr>
          <w:divsChild>
            <w:div w:id="140469875">
              <w:marLeft w:val="0"/>
              <w:marRight w:val="0"/>
              <w:marTop w:val="0"/>
              <w:marBottom w:val="0"/>
              <w:divBdr>
                <w:top w:val="none" w:sz="0" w:space="0" w:color="auto"/>
                <w:left w:val="none" w:sz="0" w:space="0" w:color="auto"/>
                <w:bottom w:val="none" w:sz="0" w:space="0" w:color="auto"/>
                <w:right w:val="none" w:sz="0" w:space="0" w:color="auto"/>
              </w:divBdr>
            </w:div>
            <w:div w:id="1888223604">
              <w:marLeft w:val="0"/>
              <w:marRight w:val="0"/>
              <w:marTop w:val="0"/>
              <w:marBottom w:val="0"/>
              <w:divBdr>
                <w:top w:val="none" w:sz="0" w:space="0" w:color="auto"/>
                <w:left w:val="none" w:sz="0" w:space="0" w:color="auto"/>
                <w:bottom w:val="none" w:sz="0" w:space="0" w:color="auto"/>
                <w:right w:val="none" w:sz="0" w:space="0" w:color="auto"/>
              </w:divBdr>
            </w:div>
            <w:div w:id="1077479839">
              <w:marLeft w:val="0"/>
              <w:marRight w:val="0"/>
              <w:marTop w:val="0"/>
              <w:marBottom w:val="0"/>
              <w:divBdr>
                <w:top w:val="none" w:sz="0" w:space="0" w:color="auto"/>
                <w:left w:val="none" w:sz="0" w:space="0" w:color="auto"/>
                <w:bottom w:val="none" w:sz="0" w:space="0" w:color="auto"/>
                <w:right w:val="none" w:sz="0" w:space="0" w:color="auto"/>
              </w:divBdr>
            </w:div>
            <w:div w:id="493572221">
              <w:marLeft w:val="0"/>
              <w:marRight w:val="0"/>
              <w:marTop w:val="0"/>
              <w:marBottom w:val="0"/>
              <w:divBdr>
                <w:top w:val="none" w:sz="0" w:space="0" w:color="auto"/>
                <w:left w:val="none" w:sz="0" w:space="0" w:color="auto"/>
                <w:bottom w:val="none" w:sz="0" w:space="0" w:color="auto"/>
                <w:right w:val="none" w:sz="0" w:space="0" w:color="auto"/>
              </w:divBdr>
            </w:div>
            <w:div w:id="1570193742">
              <w:marLeft w:val="0"/>
              <w:marRight w:val="0"/>
              <w:marTop w:val="0"/>
              <w:marBottom w:val="0"/>
              <w:divBdr>
                <w:top w:val="none" w:sz="0" w:space="0" w:color="auto"/>
                <w:left w:val="none" w:sz="0" w:space="0" w:color="auto"/>
                <w:bottom w:val="none" w:sz="0" w:space="0" w:color="auto"/>
                <w:right w:val="none" w:sz="0" w:space="0" w:color="auto"/>
              </w:divBdr>
            </w:div>
            <w:div w:id="175501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72197">
      <w:bodyDiv w:val="1"/>
      <w:marLeft w:val="0"/>
      <w:marRight w:val="0"/>
      <w:marTop w:val="0"/>
      <w:marBottom w:val="0"/>
      <w:divBdr>
        <w:top w:val="none" w:sz="0" w:space="0" w:color="auto"/>
        <w:left w:val="none" w:sz="0" w:space="0" w:color="auto"/>
        <w:bottom w:val="none" w:sz="0" w:space="0" w:color="auto"/>
        <w:right w:val="none" w:sz="0" w:space="0" w:color="auto"/>
      </w:divBdr>
    </w:div>
    <w:div w:id="1971521099">
      <w:bodyDiv w:val="1"/>
      <w:marLeft w:val="0"/>
      <w:marRight w:val="0"/>
      <w:marTop w:val="0"/>
      <w:marBottom w:val="0"/>
      <w:divBdr>
        <w:top w:val="none" w:sz="0" w:space="0" w:color="auto"/>
        <w:left w:val="none" w:sz="0" w:space="0" w:color="auto"/>
        <w:bottom w:val="none" w:sz="0" w:space="0" w:color="auto"/>
        <w:right w:val="none" w:sz="0" w:space="0" w:color="auto"/>
      </w:divBdr>
      <w:divsChild>
        <w:div w:id="1242715262">
          <w:marLeft w:val="0"/>
          <w:marRight w:val="0"/>
          <w:marTop w:val="0"/>
          <w:marBottom w:val="0"/>
          <w:divBdr>
            <w:top w:val="none" w:sz="0" w:space="0" w:color="auto"/>
            <w:left w:val="none" w:sz="0" w:space="0" w:color="auto"/>
            <w:bottom w:val="none" w:sz="0" w:space="0" w:color="auto"/>
            <w:right w:val="none" w:sz="0" w:space="0" w:color="auto"/>
          </w:divBdr>
          <w:divsChild>
            <w:div w:id="74017895">
              <w:marLeft w:val="0"/>
              <w:marRight w:val="0"/>
              <w:marTop w:val="0"/>
              <w:marBottom w:val="0"/>
              <w:divBdr>
                <w:top w:val="none" w:sz="0" w:space="0" w:color="auto"/>
                <w:left w:val="none" w:sz="0" w:space="0" w:color="auto"/>
                <w:bottom w:val="none" w:sz="0" w:space="0" w:color="auto"/>
                <w:right w:val="none" w:sz="0" w:space="0" w:color="auto"/>
              </w:divBdr>
            </w:div>
            <w:div w:id="1271737566">
              <w:marLeft w:val="0"/>
              <w:marRight w:val="0"/>
              <w:marTop w:val="0"/>
              <w:marBottom w:val="0"/>
              <w:divBdr>
                <w:top w:val="none" w:sz="0" w:space="0" w:color="auto"/>
                <w:left w:val="none" w:sz="0" w:space="0" w:color="auto"/>
                <w:bottom w:val="none" w:sz="0" w:space="0" w:color="auto"/>
                <w:right w:val="none" w:sz="0" w:space="0" w:color="auto"/>
              </w:divBdr>
            </w:div>
            <w:div w:id="1583249656">
              <w:marLeft w:val="0"/>
              <w:marRight w:val="0"/>
              <w:marTop w:val="0"/>
              <w:marBottom w:val="0"/>
              <w:divBdr>
                <w:top w:val="none" w:sz="0" w:space="0" w:color="auto"/>
                <w:left w:val="none" w:sz="0" w:space="0" w:color="auto"/>
                <w:bottom w:val="none" w:sz="0" w:space="0" w:color="auto"/>
                <w:right w:val="none" w:sz="0" w:space="0" w:color="auto"/>
              </w:divBdr>
            </w:div>
            <w:div w:id="1796749657">
              <w:marLeft w:val="0"/>
              <w:marRight w:val="0"/>
              <w:marTop w:val="0"/>
              <w:marBottom w:val="0"/>
              <w:divBdr>
                <w:top w:val="none" w:sz="0" w:space="0" w:color="auto"/>
                <w:left w:val="none" w:sz="0" w:space="0" w:color="auto"/>
                <w:bottom w:val="none" w:sz="0" w:space="0" w:color="auto"/>
                <w:right w:val="none" w:sz="0" w:space="0" w:color="auto"/>
              </w:divBdr>
            </w:div>
            <w:div w:id="787361110">
              <w:marLeft w:val="0"/>
              <w:marRight w:val="0"/>
              <w:marTop w:val="0"/>
              <w:marBottom w:val="0"/>
              <w:divBdr>
                <w:top w:val="none" w:sz="0" w:space="0" w:color="auto"/>
                <w:left w:val="none" w:sz="0" w:space="0" w:color="auto"/>
                <w:bottom w:val="none" w:sz="0" w:space="0" w:color="auto"/>
                <w:right w:val="none" w:sz="0" w:space="0" w:color="auto"/>
              </w:divBdr>
            </w:div>
            <w:div w:id="1074201343">
              <w:marLeft w:val="0"/>
              <w:marRight w:val="0"/>
              <w:marTop w:val="0"/>
              <w:marBottom w:val="0"/>
              <w:divBdr>
                <w:top w:val="none" w:sz="0" w:space="0" w:color="auto"/>
                <w:left w:val="none" w:sz="0" w:space="0" w:color="auto"/>
                <w:bottom w:val="none" w:sz="0" w:space="0" w:color="auto"/>
                <w:right w:val="none" w:sz="0" w:space="0" w:color="auto"/>
              </w:divBdr>
            </w:div>
            <w:div w:id="2123526379">
              <w:marLeft w:val="0"/>
              <w:marRight w:val="0"/>
              <w:marTop w:val="0"/>
              <w:marBottom w:val="0"/>
              <w:divBdr>
                <w:top w:val="none" w:sz="0" w:space="0" w:color="auto"/>
                <w:left w:val="none" w:sz="0" w:space="0" w:color="auto"/>
                <w:bottom w:val="none" w:sz="0" w:space="0" w:color="auto"/>
                <w:right w:val="none" w:sz="0" w:space="0" w:color="auto"/>
              </w:divBdr>
            </w:div>
            <w:div w:id="296954563">
              <w:marLeft w:val="0"/>
              <w:marRight w:val="0"/>
              <w:marTop w:val="0"/>
              <w:marBottom w:val="0"/>
              <w:divBdr>
                <w:top w:val="none" w:sz="0" w:space="0" w:color="auto"/>
                <w:left w:val="none" w:sz="0" w:space="0" w:color="auto"/>
                <w:bottom w:val="none" w:sz="0" w:space="0" w:color="auto"/>
                <w:right w:val="none" w:sz="0" w:space="0" w:color="auto"/>
              </w:divBdr>
            </w:div>
            <w:div w:id="232012247">
              <w:marLeft w:val="0"/>
              <w:marRight w:val="0"/>
              <w:marTop w:val="0"/>
              <w:marBottom w:val="0"/>
              <w:divBdr>
                <w:top w:val="none" w:sz="0" w:space="0" w:color="auto"/>
                <w:left w:val="none" w:sz="0" w:space="0" w:color="auto"/>
                <w:bottom w:val="none" w:sz="0" w:space="0" w:color="auto"/>
                <w:right w:val="none" w:sz="0" w:space="0" w:color="auto"/>
              </w:divBdr>
            </w:div>
            <w:div w:id="116065031">
              <w:marLeft w:val="0"/>
              <w:marRight w:val="0"/>
              <w:marTop w:val="0"/>
              <w:marBottom w:val="0"/>
              <w:divBdr>
                <w:top w:val="none" w:sz="0" w:space="0" w:color="auto"/>
                <w:left w:val="none" w:sz="0" w:space="0" w:color="auto"/>
                <w:bottom w:val="none" w:sz="0" w:space="0" w:color="auto"/>
                <w:right w:val="none" w:sz="0" w:space="0" w:color="auto"/>
              </w:divBdr>
            </w:div>
            <w:div w:id="896434114">
              <w:marLeft w:val="0"/>
              <w:marRight w:val="0"/>
              <w:marTop w:val="0"/>
              <w:marBottom w:val="0"/>
              <w:divBdr>
                <w:top w:val="none" w:sz="0" w:space="0" w:color="auto"/>
                <w:left w:val="none" w:sz="0" w:space="0" w:color="auto"/>
                <w:bottom w:val="none" w:sz="0" w:space="0" w:color="auto"/>
                <w:right w:val="none" w:sz="0" w:space="0" w:color="auto"/>
              </w:divBdr>
            </w:div>
            <w:div w:id="1920285333">
              <w:marLeft w:val="0"/>
              <w:marRight w:val="0"/>
              <w:marTop w:val="0"/>
              <w:marBottom w:val="0"/>
              <w:divBdr>
                <w:top w:val="none" w:sz="0" w:space="0" w:color="auto"/>
                <w:left w:val="none" w:sz="0" w:space="0" w:color="auto"/>
                <w:bottom w:val="none" w:sz="0" w:space="0" w:color="auto"/>
                <w:right w:val="none" w:sz="0" w:space="0" w:color="auto"/>
              </w:divBdr>
            </w:div>
            <w:div w:id="2065593005">
              <w:marLeft w:val="0"/>
              <w:marRight w:val="0"/>
              <w:marTop w:val="0"/>
              <w:marBottom w:val="0"/>
              <w:divBdr>
                <w:top w:val="none" w:sz="0" w:space="0" w:color="auto"/>
                <w:left w:val="none" w:sz="0" w:space="0" w:color="auto"/>
                <w:bottom w:val="none" w:sz="0" w:space="0" w:color="auto"/>
                <w:right w:val="none" w:sz="0" w:space="0" w:color="auto"/>
              </w:divBdr>
            </w:div>
            <w:div w:id="233391176">
              <w:marLeft w:val="0"/>
              <w:marRight w:val="0"/>
              <w:marTop w:val="0"/>
              <w:marBottom w:val="0"/>
              <w:divBdr>
                <w:top w:val="none" w:sz="0" w:space="0" w:color="auto"/>
                <w:left w:val="none" w:sz="0" w:space="0" w:color="auto"/>
                <w:bottom w:val="none" w:sz="0" w:space="0" w:color="auto"/>
                <w:right w:val="none" w:sz="0" w:space="0" w:color="auto"/>
              </w:divBdr>
            </w:div>
            <w:div w:id="583414915">
              <w:marLeft w:val="0"/>
              <w:marRight w:val="0"/>
              <w:marTop w:val="0"/>
              <w:marBottom w:val="0"/>
              <w:divBdr>
                <w:top w:val="none" w:sz="0" w:space="0" w:color="auto"/>
                <w:left w:val="none" w:sz="0" w:space="0" w:color="auto"/>
                <w:bottom w:val="none" w:sz="0" w:space="0" w:color="auto"/>
                <w:right w:val="none" w:sz="0" w:space="0" w:color="auto"/>
              </w:divBdr>
            </w:div>
            <w:div w:id="481048161">
              <w:marLeft w:val="0"/>
              <w:marRight w:val="0"/>
              <w:marTop w:val="0"/>
              <w:marBottom w:val="0"/>
              <w:divBdr>
                <w:top w:val="none" w:sz="0" w:space="0" w:color="auto"/>
                <w:left w:val="none" w:sz="0" w:space="0" w:color="auto"/>
                <w:bottom w:val="none" w:sz="0" w:space="0" w:color="auto"/>
                <w:right w:val="none" w:sz="0" w:space="0" w:color="auto"/>
              </w:divBdr>
            </w:div>
            <w:div w:id="1280378565">
              <w:marLeft w:val="0"/>
              <w:marRight w:val="0"/>
              <w:marTop w:val="0"/>
              <w:marBottom w:val="0"/>
              <w:divBdr>
                <w:top w:val="none" w:sz="0" w:space="0" w:color="auto"/>
                <w:left w:val="none" w:sz="0" w:space="0" w:color="auto"/>
                <w:bottom w:val="none" w:sz="0" w:space="0" w:color="auto"/>
                <w:right w:val="none" w:sz="0" w:space="0" w:color="auto"/>
              </w:divBdr>
            </w:div>
            <w:div w:id="1071271503">
              <w:marLeft w:val="0"/>
              <w:marRight w:val="0"/>
              <w:marTop w:val="0"/>
              <w:marBottom w:val="0"/>
              <w:divBdr>
                <w:top w:val="none" w:sz="0" w:space="0" w:color="auto"/>
                <w:left w:val="none" w:sz="0" w:space="0" w:color="auto"/>
                <w:bottom w:val="none" w:sz="0" w:space="0" w:color="auto"/>
                <w:right w:val="none" w:sz="0" w:space="0" w:color="auto"/>
              </w:divBdr>
            </w:div>
            <w:div w:id="1578705221">
              <w:marLeft w:val="0"/>
              <w:marRight w:val="0"/>
              <w:marTop w:val="0"/>
              <w:marBottom w:val="0"/>
              <w:divBdr>
                <w:top w:val="none" w:sz="0" w:space="0" w:color="auto"/>
                <w:left w:val="none" w:sz="0" w:space="0" w:color="auto"/>
                <w:bottom w:val="none" w:sz="0" w:space="0" w:color="auto"/>
                <w:right w:val="none" w:sz="0" w:space="0" w:color="auto"/>
              </w:divBdr>
            </w:div>
            <w:div w:id="1753356653">
              <w:marLeft w:val="0"/>
              <w:marRight w:val="0"/>
              <w:marTop w:val="0"/>
              <w:marBottom w:val="0"/>
              <w:divBdr>
                <w:top w:val="none" w:sz="0" w:space="0" w:color="auto"/>
                <w:left w:val="none" w:sz="0" w:space="0" w:color="auto"/>
                <w:bottom w:val="none" w:sz="0" w:space="0" w:color="auto"/>
                <w:right w:val="none" w:sz="0" w:space="0" w:color="auto"/>
              </w:divBdr>
            </w:div>
            <w:div w:id="1734348163">
              <w:marLeft w:val="0"/>
              <w:marRight w:val="0"/>
              <w:marTop w:val="0"/>
              <w:marBottom w:val="0"/>
              <w:divBdr>
                <w:top w:val="none" w:sz="0" w:space="0" w:color="auto"/>
                <w:left w:val="none" w:sz="0" w:space="0" w:color="auto"/>
                <w:bottom w:val="none" w:sz="0" w:space="0" w:color="auto"/>
                <w:right w:val="none" w:sz="0" w:space="0" w:color="auto"/>
              </w:divBdr>
            </w:div>
            <w:div w:id="2009363056">
              <w:marLeft w:val="0"/>
              <w:marRight w:val="0"/>
              <w:marTop w:val="0"/>
              <w:marBottom w:val="0"/>
              <w:divBdr>
                <w:top w:val="none" w:sz="0" w:space="0" w:color="auto"/>
                <w:left w:val="none" w:sz="0" w:space="0" w:color="auto"/>
                <w:bottom w:val="none" w:sz="0" w:space="0" w:color="auto"/>
                <w:right w:val="none" w:sz="0" w:space="0" w:color="auto"/>
              </w:divBdr>
            </w:div>
            <w:div w:id="149318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119982">
      <w:bodyDiv w:val="1"/>
      <w:marLeft w:val="0"/>
      <w:marRight w:val="0"/>
      <w:marTop w:val="0"/>
      <w:marBottom w:val="0"/>
      <w:divBdr>
        <w:top w:val="none" w:sz="0" w:space="0" w:color="auto"/>
        <w:left w:val="none" w:sz="0" w:space="0" w:color="auto"/>
        <w:bottom w:val="none" w:sz="0" w:space="0" w:color="auto"/>
        <w:right w:val="none" w:sz="0" w:space="0" w:color="auto"/>
      </w:divBdr>
    </w:div>
    <w:div w:id="1994138199">
      <w:bodyDiv w:val="1"/>
      <w:marLeft w:val="0"/>
      <w:marRight w:val="0"/>
      <w:marTop w:val="0"/>
      <w:marBottom w:val="0"/>
      <w:divBdr>
        <w:top w:val="none" w:sz="0" w:space="0" w:color="auto"/>
        <w:left w:val="none" w:sz="0" w:space="0" w:color="auto"/>
        <w:bottom w:val="none" w:sz="0" w:space="0" w:color="auto"/>
        <w:right w:val="none" w:sz="0" w:space="0" w:color="auto"/>
      </w:divBdr>
    </w:div>
    <w:div w:id="2009677383">
      <w:bodyDiv w:val="1"/>
      <w:marLeft w:val="0"/>
      <w:marRight w:val="0"/>
      <w:marTop w:val="0"/>
      <w:marBottom w:val="0"/>
      <w:divBdr>
        <w:top w:val="none" w:sz="0" w:space="0" w:color="auto"/>
        <w:left w:val="none" w:sz="0" w:space="0" w:color="auto"/>
        <w:bottom w:val="none" w:sz="0" w:space="0" w:color="auto"/>
        <w:right w:val="none" w:sz="0" w:space="0" w:color="auto"/>
      </w:divBdr>
    </w:div>
    <w:div w:id="2041274941">
      <w:bodyDiv w:val="1"/>
      <w:marLeft w:val="0"/>
      <w:marRight w:val="0"/>
      <w:marTop w:val="0"/>
      <w:marBottom w:val="0"/>
      <w:divBdr>
        <w:top w:val="none" w:sz="0" w:space="0" w:color="auto"/>
        <w:left w:val="none" w:sz="0" w:space="0" w:color="auto"/>
        <w:bottom w:val="none" w:sz="0" w:space="0" w:color="auto"/>
        <w:right w:val="none" w:sz="0" w:space="0" w:color="auto"/>
      </w:divBdr>
      <w:divsChild>
        <w:div w:id="437992275">
          <w:marLeft w:val="0"/>
          <w:marRight w:val="0"/>
          <w:marTop w:val="0"/>
          <w:marBottom w:val="0"/>
          <w:divBdr>
            <w:top w:val="none" w:sz="0" w:space="0" w:color="auto"/>
            <w:left w:val="none" w:sz="0" w:space="0" w:color="auto"/>
            <w:bottom w:val="none" w:sz="0" w:space="0" w:color="auto"/>
            <w:right w:val="none" w:sz="0" w:space="0" w:color="auto"/>
          </w:divBdr>
          <w:divsChild>
            <w:div w:id="1208486804">
              <w:marLeft w:val="0"/>
              <w:marRight w:val="0"/>
              <w:marTop w:val="0"/>
              <w:marBottom w:val="0"/>
              <w:divBdr>
                <w:top w:val="none" w:sz="0" w:space="0" w:color="auto"/>
                <w:left w:val="none" w:sz="0" w:space="0" w:color="auto"/>
                <w:bottom w:val="none" w:sz="0" w:space="0" w:color="auto"/>
                <w:right w:val="none" w:sz="0" w:space="0" w:color="auto"/>
              </w:divBdr>
            </w:div>
            <w:div w:id="1134104897">
              <w:marLeft w:val="0"/>
              <w:marRight w:val="0"/>
              <w:marTop w:val="0"/>
              <w:marBottom w:val="0"/>
              <w:divBdr>
                <w:top w:val="none" w:sz="0" w:space="0" w:color="auto"/>
                <w:left w:val="none" w:sz="0" w:space="0" w:color="auto"/>
                <w:bottom w:val="none" w:sz="0" w:space="0" w:color="auto"/>
                <w:right w:val="none" w:sz="0" w:space="0" w:color="auto"/>
              </w:divBdr>
            </w:div>
            <w:div w:id="1891922325">
              <w:marLeft w:val="0"/>
              <w:marRight w:val="0"/>
              <w:marTop w:val="0"/>
              <w:marBottom w:val="0"/>
              <w:divBdr>
                <w:top w:val="none" w:sz="0" w:space="0" w:color="auto"/>
                <w:left w:val="none" w:sz="0" w:space="0" w:color="auto"/>
                <w:bottom w:val="none" w:sz="0" w:space="0" w:color="auto"/>
                <w:right w:val="none" w:sz="0" w:space="0" w:color="auto"/>
              </w:divBdr>
            </w:div>
            <w:div w:id="83041427">
              <w:marLeft w:val="0"/>
              <w:marRight w:val="0"/>
              <w:marTop w:val="0"/>
              <w:marBottom w:val="0"/>
              <w:divBdr>
                <w:top w:val="none" w:sz="0" w:space="0" w:color="auto"/>
                <w:left w:val="none" w:sz="0" w:space="0" w:color="auto"/>
                <w:bottom w:val="none" w:sz="0" w:space="0" w:color="auto"/>
                <w:right w:val="none" w:sz="0" w:space="0" w:color="auto"/>
              </w:divBdr>
            </w:div>
            <w:div w:id="1102526687">
              <w:marLeft w:val="0"/>
              <w:marRight w:val="0"/>
              <w:marTop w:val="0"/>
              <w:marBottom w:val="0"/>
              <w:divBdr>
                <w:top w:val="none" w:sz="0" w:space="0" w:color="auto"/>
                <w:left w:val="none" w:sz="0" w:space="0" w:color="auto"/>
                <w:bottom w:val="none" w:sz="0" w:space="0" w:color="auto"/>
                <w:right w:val="none" w:sz="0" w:space="0" w:color="auto"/>
              </w:divBdr>
            </w:div>
            <w:div w:id="1445154774">
              <w:marLeft w:val="0"/>
              <w:marRight w:val="0"/>
              <w:marTop w:val="0"/>
              <w:marBottom w:val="0"/>
              <w:divBdr>
                <w:top w:val="none" w:sz="0" w:space="0" w:color="auto"/>
                <w:left w:val="none" w:sz="0" w:space="0" w:color="auto"/>
                <w:bottom w:val="none" w:sz="0" w:space="0" w:color="auto"/>
                <w:right w:val="none" w:sz="0" w:space="0" w:color="auto"/>
              </w:divBdr>
            </w:div>
            <w:div w:id="1935088997">
              <w:marLeft w:val="0"/>
              <w:marRight w:val="0"/>
              <w:marTop w:val="0"/>
              <w:marBottom w:val="0"/>
              <w:divBdr>
                <w:top w:val="none" w:sz="0" w:space="0" w:color="auto"/>
                <w:left w:val="none" w:sz="0" w:space="0" w:color="auto"/>
                <w:bottom w:val="none" w:sz="0" w:space="0" w:color="auto"/>
                <w:right w:val="none" w:sz="0" w:space="0" w:color="auto"/>
              </w:divBdr>
            </w:div>
            <w:div w:id="941962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602189">
      <w:bodyDiv w:val="1"/>
      <w:marLeft w:val="0"/>
      <w:marRight w:val="0"/>
      <w:marTop w:val="0"/>
      <w:marBottom w:val="0"/>
      <w:divBdr>
        <w:top w:val="none" w:sz="0" w:space="0" w:color="auto"/>
        <w:left w:val="none" w:sz="0" w:space="0" w:color="auto"/>
        <w:bottom w:val="none" w:sz="0" w:space="0" w:color="auto"/>
        <w:right w:val="none" w:sz="0" w:space="0" w:color="auto"/>
      </w:divBdr>
    </w:div>
    <w:div w:id="2053655739">
      <w:bodyDiv w:val="1"/>
      <w:marLeft w:val="0"/>
      <w:marRight w:val="0"/>
      <w:marTop w:val="0"/>
      <w:marBottom w:val="0"/>
      <w:divBdr>
        <w:top w:val="none" w:sz="0" w:space="0" w:color="auto"/>
        <w:left w:val="none" w:sz="0" w:space="0" w:color="auto"/>
        <w:bottom w:val="none" w:sz="0" w:space="0" w:color="auto"/>
        <w:right w:val="none" w:sz="0" w:space="0" w:color="auto"/>
      </w:divBdr>
    </w:div>
    <w:div w:id="2090762234">
      <w:bodyDiv w:val="1"/>
      <w:marLeft w:val="0"/>
      <w:marRight w:val="0"/>
      <w:marTop w:val="0"/>
      <w:marBottom w:val="0"/>
      <w:divBdr>
        <w:top w:val="none" w:sz="0" w:space="0" w:color="auto"/>
        <w:left w:val="none" w:sz="0" w:space="0" w:color="auto"/>
        <w:bottom w:val="none" w:sz="0" w:space="0" w:color="auto"/>
        <w:right w:val="none" w:sz="0" w:space="0" w:color="auto"/>
      </w:divBdr>
    </w:div>
    <w:div w:id="2092040858">
      <w:bodyDiv w:val="1"/>
      <w:marLeft w:val="0"/>
      <w:marRight w:val="0"/>
      <w:marTop w:val="0"/>
      <w:marBottom w:val="0"/>
      <w:divBdr>
        <w:top w:val="none" w:sz="0" w:space="0" w:color="auto"/>
        <w:left w:val="none" w:sz="0" w:space="0" w:color="auto"/>
        <w:bottom w:val="none" w:sz="0" w:space="0" w:color="auto"/>
        <w:right w:val="none" w:sz="0" w:space="0" w:color="auto"/>
      </w:divBdr>
    </w:div>
    <w:div w:id="2097433526">
      <w:bodyDiv w:val="1"/>
      <w:marLeft w:val="0"/>
      <w:marRight w:val="0"/>
      <w:marTop w:val="0"/>
      <w:marBottom w:val="0"/>
      <w:divBdr>
        <w:top w:val="none" w:sz="0" w:space="0" w:color="auto"/>
        <w:left w:val="none" w:sz="0" w:space="0" w:color="auto"/>
        <w:bottom w:val="none" w:sz="0" w:space="0" w:color="auto"/>
        <w:right w:val="none" w:sz="0" w:space="0" w:color="auto"/>
      </w:divBdr>
    </w:div>
    <w:div w:id="2119137488">
      <w:bodyDiv w:val="1"/>
      <w:marLeft w:val="0"/>
      <w:marRight w:val="0"/>
      <w:marTop w:val="0"/>
      <w:marBottom w:val="0"/>
      <w:divBdr>
        <w:top w:val="none" w:sz="0" w:space="0" w:color="auto"/>
        <w:left w:val="none" w:sz="0" w:space="0" w:color="auto"/>
        <w:bottom w:val="none" w:sz="0" w:space="0" w:color="auto"/>
        <w:right w:val="none" w:sz="0" w:space="0" w:color="auto"/>
      </w:divBdr>
      <w:divsChild>
        <w:div w:id="1592928489">
          <w:marLeft w:val="0"/>
          <w:marRight w:val="0"/>
          <w:marTop w:val="0"/>
          <w:marBottom w:val="0"/>
          <w:divBdr>
            <w:top w:val="none" w:sz="0" w:space="0" w:color="auto"/>
            <w:left w:val="none" w:sz="0" w:space="0" w:color="auto"/>
            <w:bottom w:val="none" w:sz="0" w:space="0" w:color="auto"/>
            <w:right w:val="none" w:sz="0" w:space="0" w:color="auto"/>
          </w:divBdr>
          <w:divsChild>
            <w:div w:id="1706759322">
              <w:marLeft w:val="0"/>
              <w:marRight w:val="0"/>
              <w:marTop w:val="0"/>
              <w:marBottom w:val="0"/>
              <w:divBdr>
                <w:top w:val="none" w:sz="0" w:space="0" w:color="auto"/>
                <w:left w:val="none" w:sz="0" w:space="0" w:color="auto"/>
                <w:bottom w:val="none" w:sz="0" w:space="0" w:color="auto"/>
                <w:right w:val="none" w:sz="0" w:space="0" w:color="auto"/>
              </w:divBdr>
            </w:div>
            <w:div w:id="1630932462">
              <w:marLeft w:val="0"/>
              <w:marRight w:val="0"/>
              <w:marTop w:val="0"/>
              <w:marBottom w:val="0"/>
              <w:divBdr>
                <w:top w:val="none" w:sz="0" w:space="0" w:color="auto"/>
                <w:left w:val="none" w:sz="0" w:space="0" w:color="auto"/>
                <w:bottom w:val="none" w:sz="0" w:space="0" w:color="auto"/>
                <w:right w:val="none" w:sz="0" w:space="0" w:color="auto"/>
              </w:divBdr>
            </w:div>
            <w:div w:id="2014994445">
              <w:marLeft w:val="0"/>
              <w:marRight w:val="0"/>
              <w:marTop w:val="0"/>
              <w:marBottom w:val="0"/>
              <w:divBdr>
                <w:top w:val="none" w:sz="0" w:space="0" w:color="auto"/>
                <w:left w:val="none" w:sz="0" w:space="0" w:color="auto"/>
                <w:bottom w:val="none" w:sz="0" w:space="0" w:color="auto"/>
                <w:right w:val="none" w:sz="0" w:space="0" w:color="auto"/>
              </w:divBdr>
            </w:div>
            <w:div w:id="97606327">
              <w:marLeft w:val="0"/>
              <w:marRight w:val="0"/>
              <w:marTop w:val="0"/>
              <w:marBottom w:val="0"/>
              <w:divBdr>
                <w:top w:val="none" w:sz="0" w:space="0" w:color="auto"/>
                <w:left w:val="none" w:sz="0" w:space="0" w:color="auto"/>
                <w:bottom w:val="none" w:sz="0" w:space="0" w:color="auto"/>
                <w:right w:val="none" w:sz="0" w:space="0" w:color="auto"/>
              </w:divBdr>
            </w:div>
            <w:div w:id="1170292754">
              <w:marLeft w:val="0"/>
              <w:marRight w:val="0"/>
              <w:marTop w:val="0"/>
              <w:marBottom w:val="0"/>
              <w:divBdr>
                <w:top w:val="none" w:sz="0" w:space="0" w:color="auto"/>
                <w:left w:val="none" w:sz="0" w:space="0" w:color="auto"/>
                <w:bottom w:val="none" w:sz="0" w:space="0" w:color="auto"/>
                <w:right w:val="none" w:sz="0" w:space="0" w:color="auto"/>
              </w:divBdr>
            </w:div>
            <w:div w:id="503477096">
              <w:marLeft w:val="0"/>
              <w:marRight w:val="0"/>
              <w:marTop w:val="0"/>
              <w:marBottom w:val="0"/>
              <w:divBdr>
                <w:top w:val="none" w:sz="0" w:space="0" w:color="auto"/>
                <w:left w:val="none" w:sz="0" w:space="0" w:color="auto"/>
                <w:bottom w:val="none" w:sz="0" w:space="0" w:color="auto"/>
                <w:right w:val="none" w:sz="0" w:space="0" w:color="auto"/>
              </w:divBdr>
            </w:div>
            <w:div w:id="22434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881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5.png"/><Relationship Id="rId26" Type="http://schemas.openxmlformats.org/officeDocument/2006/relationships/hyperlink" Target="https://github.com/buildingSMART/BCF-XML" TargetMode="External"/><Relationship Id="rId21" Type="http://schemas.openxmlformats.org/officeDocument/2006/relationships/hyperlink" Target="https://blog.langchain.dev/tool-calling-with-langchain/" TargetMode="External"/><Relationship Id="rId34" Type="http://schemas.openxmlformats.org/officeDocument/2006/relationships/hyperlink" Target="https://github.com/openai/swarm"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hyperlink" Target="https://ucm.buildingsmart.org/use-case-details/2518/en" TargetMode="External"/><Relationship Id="rId33" Type="http://schemas.openxmlformats.org/officeDocument/2006/relationships/hyperlink" Target="https://doi.org/10.1007/978-3-658-28148-9"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s://blog.langchain.dev/langgraph-multi-agent-workflows/" TargetMode="External"/><Relationship Id="rId29" Type="http://schemas.openxmlformats.org/officeDocument/2006/relationships/hyperlink" Target="https://arxiv.org/abs/2504.0196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arxiv.org/abs/2503.03800" TargetMode="External"/><Relationship Id="rId32" Type="http://schemas.openxmlformats.org/officeDocument/2006/relationships/hyperlink" Target="https://arxiv.org/abs/2402.01680"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yperlink" Target="https://arxiv.org/abs/2308.08155" TargetMode="External"/><Relationship Id="rId28" Type="http://schemas.openxmlformats.org/officeDocument/2006/relationships/hyperlink" Target="https://helpcenter.bimcollab.com/portal/en/kb/articles/example-projects-and-templates" TargetMode="External"/><Relationship Id="rId36"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arxiv.org/abs/2307.07924" TargetMode="External"/><Relationship Id="rId31" Type="http://schemas.openxmlformats.org/officeDocument/2006/relationships/hyperlink" Target="https://linkedbuildingdata.net/ldac2021/files/papers/CIB_W78_2021_paper_122.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github.com/Significant-Gravitas/AutoGPT" TargetMode="External"/><Relationship Id="rId27" Type="http://schemas.openxmlformats.org/officeDocument/2006/relationships/hyperlink" Target="https://www.mezzoteam.fr/en/understanding-the-challenges-of-bcf-in-bim-management/" TargetMode="External"/><Relationship Id="rId30" Type="http://schemas.openxmlformats.org/officeDocument/2006/relationships/hyperlink" Target="https://doi.org/10.1007/978-3-031-87364-5_10" TargetMode="External"/><Relationship Id="rId35" Type="http://schemas.openxmlformats.org/officeDocument/2006/relationships/hyperlink" Target="https://docs.crewai.com/introduction"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A4966ED4033A4A83F4B1AB21983F26" ma:contentTypeVersion="11" ma:contentTypeDescription="Create a new document." ma:contentTypeScope="" ma:versionID="bc7703226245dc332de5e20b76d0f18c">
  <xsd:schema xmlns:xsd="http://www.w3.org/2001/XMLSchema" xmlns:xs="http://www.w3.org/2001/XMLSchema" xmlns:p="http://schemas.microsoft.com/office/2006/metadata/properties" xmlns:ns2="f0c98dcc-332f-4f33-92b8-9fa3a3f16af2" xmlns:ns3="06c96c53-fbaa-458c-8234-f032d09dee87" targetNamespace="http://schemas.microsoft.com/office/2006/metadata/properties" ma:root="true" ma:fieldsID="77baf9c28f83b24495c24c060375f598" ns2:_="" ns3:_="">
    <xsd:import namespace="f0c98dcc-332f-4f33-92b8-9fa3a3f16af2"/>
    <xsd:import namespace="06c96c53-fbaa-458c-8234-f032d09dee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98dcc-332f-4f33-92b8-9fa3a3f16a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3e5f84b-6ca5-478f-9f05-3b2f85c90bb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c96c53-fbaa-458c-8234-f032d09dee8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d038f5-d162-4f25-bec2-c079cac5e35c}" ma:internalName="TaxCatchAll" ma:showField="CatchAllData" ma:web="06c96c53-fbaa-458c-8234-f032d09dee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b:Source>
    <b:Tag>Jul02</b:Tag>
    <b:SourceType>Book</b:SourceType>
    <b:Guid>{2E6DB9DB-104D-49D8-A29A-C50713406C0C}</b:Guid>
    <b:Title>London's Environment</b:Title>
    <b:Year>2002</b:Year>
    <b:Author>
      <b:Author>
        <b:NameList>
          <b:Person>
            <b:Last>Hunt</b:Last>
            <b:First>Julian</b:First>
          </b:Person>
        </b:NameList>
      </b:Author>
    </b:Author>
    <b:City>London</b:City>
    <b:Publisher>Imperial College Press</b:Publisher>
    <b:RefOrder>1</b:RefOrder>
  </b:Source>
</b:Sources>
</file>

<file path=customXml/item3.xml><?xml version="1.0" encoding="utf-8"?>
<p:properties xmlns:p="http://schemas.microsoft.com/office/2006/metadata/properties" xmlns:xsi="http://www.w3.org/2001/XMLSchema-instance" xmlns:pc="http://schemas.microsoft.com/office/infopath/2007/PartnerControls">
  <documentManagement>
    <TaxCatchAll xmlns="06c96c53-fbaa-458c-8234-f032d09dee87"/>
    <lcf76f155ced4ddcb4097134ff3c332f xmlns="f0c98dcc-332f-4f33-92b8-9fa3a3f16af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B03EC5-148B-4BD5-AD09-853A278CE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c98dcc-332f-4f33-92b8-9fa3a3f16af2"/>
    <ds:schemaRef ds:uri="06c96c53-fbaa-458c-8234-f032d09dee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AEBB80-E06B-4C6C-83F9-AF8C5FC63BC1}">
  <ds:schemaRefs>
    <ds:schemaRef ds:uri="http://schemas.openxmlformats.org/officeDocument/2006/bibliography"/>
  </ds:schemaRefs>
</ds:datastoreItem>
</file>

<file path=customXml/itemProps3.xml><?xml version="1.0" encoding="utf-8"?>
<ds:datastoreItem xmlns:ds="http://schemas.openxmlformats.org/officeDocument/2006/customXml" ds:itemID="{0B06F91D-13C6-469B-B0AA-24CA6B09C68D}">
  <ds:schemaRefs>
    <ds:schemaRef ds:uri="http://schemas.microsoft.com/office/2006/metadata/properties"/>
    <ds:schemaRef ds:uri="http://schemas.microsoft.com/office/infopath/2007/PartnerControls"/>
    <ds:schemaRef ds:uri="06c96c53-fbaa-458c-8234-f032d09dee87"/>
    <ds:schemaRef ds:uri="f0c98dcc-332f-4f33-92b8-9fa3a3f16af2"/>
  </ds:schemaRefs>
</ds:datastoreItem>
</file>

<file path=customXml/itemProps4.xml><?xml version="1.0" encoding="utf-8"?>
<ds:datastoreItem xmlns:ds="http://schemas.openxmlformats.org/officeDocument/2006/customXml" ds:itemID="{A822B88F-FF3F-4795-A6B0-9D609CBFB3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5774</Words>
  <Characters>36383</Characters>
  <Application>Microsoft Office Word</Application>
  <DocSecurity>0</DocSecurity>
  <Lines>303</Lines>
  <Paragraphs>84</Paragraphs>
  <ScaleCrop>false</ScaleCrop>
  <HeadingPairs>
    <vt:vector size="8" baseType="variant">
      <vt:variant>
        <vt:lpstr>Titel</vt:lpstr>
      </vt:variant>
      <vt:variant>
        <vt:i4>1</vt:i4>
      </vt:variant>
      <vt:variant>
        <vt:lpstr>Tytuł</vt:lpstr>
      </vt:variant>
      <vt:variant>
        <vt:i4>1</vt:i4>
      </vt:variant>
      <vt:variant>
        <vt:lpstr>Título</vt:lpstr>
      </vt:variant>
      <vt:variant>
        <vt:i4>1</vt:i4>
      </vt:variant>
      <vt:variant>
        <vt:lpstr>Title</vt:lpstr>
      </vt:variant>
      <vt:variant>
        <vt:i4>1</vt:i4>
      </vt:variant>
    </vt:vector>
  </HeadingPairs>
  <TitlesOfParts>
    <vt:vector size="4" baseType="lpstr">
      <vt:lpstr>PLEA 2020 Abtract template</vt:lpstr>
      <vt:lpstr>PLEA 2020 Abtract template</vt:lpstr>
      <vt:lpstr>PLEA 2020 Abtract template</vt:lpstr>
      <vt:lpstr>PLEA 2020 Abtract template</vt:lpstr>
    </vt:vector>
  </TitlesOfParts>
  <Company>HMC Architects</Company>
  <LinksUpToDate>false</LinksUpToDate>
  <CharactersWithSpaces>42073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 2020 Abtract template</dc:title>
  <dc:subject/>
  <dc:creator>Jorge Rodríguez Álvarez</dc:creator>
  <cp:keywords>PLEA 2020 Abstract;template</cp:keywords>
  <cp:lastModifiedBy>Benedikt Kandler</cp:lastModifiedBy>
  <cp:revision>2</cp:revision>
  <cp:lastPrinted>2013-03-18T18:30:00Z</cp:lastPrinted>
  <dcterms:created xsi:type="dcterms:W3CDTF">2025-05-14T06:23:00Z</dcterms:created>
  <dcterms:modified xsi:type="dcterms:W3CDTF">2025-05-14T06:23:00Z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9cfe423efc686ebac7da2002629b3dd96ade73bfa4f5a39556e9aa6fab93f223</vt:lpwstr>
  </property>
</Properties>
</file>