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E873F4" w14:textId="73E452E1" w:rsidR="00901FDE" w:rsidRPr="002E0A4D" w:rsidRDefault="004053B5" w:rsidP="002E0A4D">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4B3249DD" w14:textId="2333B990" w:rsidR="0C3545CD" w:rsidRPr="002E0A4D" w:rsidRDefault="00901FDE" w:rsidP="002E0A4D">
      <w:pPr>
        <w:pStyle w:val="SWCTitle"/>
      </w:pPr>
      <w:r w:rsidRPr="002E0A4D">
        <w:t xml:space="preserve"> Vacuum-Based Experimental Set-Up and Methodology for Simultaneous Thermal–Electrical Characterization of Hybrid Energy Conversion Devices up to 100 °C </w:t>
      </w:r>
    </w:p>
    <w:p w14:paraId="5850DC36" w14:textId="52183881" w:rsidR="006B3D49" w:rsidRDefault="0041254C" w:rsidP="002E0A4D">
      <w:pPr>
        <w:pStyle w:val="SWCAuthor"/>
        <w:rPr>
          <w:lang w:val="it-IT"/>
        </w:rPr>
      </w:pPr>
      <w:r w:rsidRPr="002E0A4D">
        <w:rPr>
          <w:lang w:val="it-IT"/>
        </w:rPr>
        <w:t>Eliana Gaudino</w:t>
      </w:r>
      <w:r w:rsidR="009B40D1">
        <w:rPr>
          <w:vertAlign w:val="superscript"/>
          <w:lang w:val="it-IT"/>
        </w:rPr>
        <w:t>1,2</w:t>
      </w:r>
      <w:r w:rsidR="0C3545CD" w:rsidRPr="002E0A4D">
        <w:rPr>
          <w:lang w:val="it-IT"/>
        </w:rPr>
        <w:t xml:space="preserve">, </w:t>
      </w:r>
      <w:r w:rsidR="00BE425D" w:rsidRPr="002E0A4D">
        <w:rPr>
          <w:lang w:val="it-IT"/>
        </w:rPr>
        <w:t>Annali</w:t>
      </w:r>
      <w:r w:rsidR="00BE425D">
        <w:rPr>
          <w:lang w:val="it-IT"/>
        </w:rPr>
        <w:t>sa Di Napoli</w:t>
      </w:r>
      <w:r w:rsidR="009B40D1">
        <w:rPr>
          <w:vertAlign w:val="superscript"/>
          <w:lang w:val="it-IT"/>
        </w:rPr>
        <w:t>1,2</w:t>
      </w:r>
      <w:r w:rsidR="00421725">
        <w:rPr>
          <w:lang w:val="it-IT"/>
        </w:rPr>
        <w:t>,</w:t>
      </w:r>
      <w:r w:rsidR="00421725" w:rsidRPr="00421725">
        <w:rPr>
          <w:lang w:val="it-IT"/>
        </w:rPr>
        <w:t xml:space="preserve"> </w:t>
      </w:r>
      <w:r w:rsidR="00BE425D">
        <w:rPr>
          <w:lang w:val="it-IT"/>
        </w:rPr>
        <w:t>Enrico Di Natale</w:t>
      </w:r>
      <w:r w:rsidR="009B40D1">
        <w:rPr>
          <w:vertAlign w:val="superscript"/>
          <w:lang w:val="it-IT"/>
        </w:rPr>
        <w:t>1</w:t>
      </w:r>
      <w:r w:rsidR="00BE425D">
        <w:rPr>
          <w:lang w:val="it-IT"/>
        </w:rPr>
        <w:t xml:space="preserve">, </w:t>
      </w:r>
      <w:r w:rsidR="00F41F35">
        <w:rPr>
          <w:lang w:val="it-IT"/>
        </w:rPr>
        <w:t>Mara Pesapane</w:t>
      </w:r>
      <w:r w:rsidR="00DE0718">
        <w:rPr>
          <w:vertAlign w:val="superscript"/>
          <w:lang w:val="it-IT"/>
        </w:rPr>
        <w:t>1,2</w:t>
      </w:r>
      <w:r w:rsidR="00F41F35">
        <w:rPr>
          <w:lang w:val="it-IT"/>
        </w:rPr>
        <w:t>,</w:t>
      </w:r>
      <w:r w:rsidR="00C50354">
        <w:rPr>
          <w:lang w:val="it-IT"/>
        </w:rPr>
        <w:t xml:space="preserve"> </w:t>
      </w:r>
      <w:r w:rsidR="00F41F35">
        <w:rPr>
          <w:lang w:val="it-IT"/>
        </w:rPr>
        <w:t xml:space="preserve">Alessandro </w:t>
      </w:r>
      <w:r w:rsidR="00C50354">
        <w:rPr>
          <w:lang w:val="it-IT"/>
        </w:rPr>
        <w:t xml:space="preserve">Vitaliano </w:t>
      </w:r>
      <w:r w:rsidR="00F41F35">
        <w:rPr>
          <w:lang w:val="it-IT"/>
        </w:rPr>
        <w:t>Anacreonte</w:t>
      </w:r>
      <w:r w:rsidR="00DE0718">
        <w:rPr>
          <w:vertAlign w:val="superscript"/>
          <w:lang w:val="it-IT"/>
        </w:rPr>
        <w:t>1,2</w:t>
      </w:r>
      <w:r w:rsidR="00C50354">
        <w:rPr>
          <w:lang w:val="it-IT"/>
        </w:rPr>
        <w:t xml:space="preserve">, </w:t>
      </w:r>
      <w:r w:rsidR="0042756C">
        <w:rPr>
          <w:lang w:val="it-IT"/>
        </w:rPr>
        <w:t>Benedetta Catalano</w:t>
      </w:r>
      <w:r w:rsidR="0042756C">
        <w:rPr>
          <w:vertAlign w:val="superscript"/>
          <w:lang w:val="it-IT"/>
        </w:rPr>
        <w:t>2,3</w:t>
      </w:r>
      <w:r w:rsidR="0042756C">
        <w:rPr>
          <w:lang w:val="it-IT"/>
        </w:rPr>
        <w:t>, Antonio Caldarelli</w:t>
      </w:r>
      <w:r w:rsidR="0042756C">
        <w:rPr>
          <w:vertAlign w:val="superscript"/>
          <w:lang w:val="it-IT"/>
        </w:rPr>
        <w:t xml:space="preserve">4, </w:t>
      </w:r>
      <w:r w:rsidR="00C50354">
        <w:rPr>
          <w:lang w:val="it-IT"/>
        </w:rPr>
        <w:t>Carmine D’Alessandro</w:t>
      </w:r>
      <w:r w:rsidR="0042756C">
        <w:rPr>
          <w:vertAlign w:val="superscript"/>
          <w:lang w:val="it-IT"/>
        </w:rPr>
        <w:t>5</w:t>
      </w:r>
      <w:r w:rsidR="00C50354">
        <w:rPr>
          <w:lang w:val="it-IT"/>
        </w:rPr>
        <w:t>,</w:t>
      </w:r>
      <w:r w:rsidR="00325152">
        <w:rPr>
          <w:lang w:val="it-IT"/>
        </w:rPr>
        <w:t xml:space="preserve"> </w:t>
      </w:r>
      <w:r w:rsidR="00C50354">
        <w:rPr>
          <w:lang w:val="it-IT"/>
        </w:rPr>
        <w:t>Fabio Capolupo</w:t>
      </w:r>
      <w:r w:rsidR="00DE0718">
        <w:rPr>
          <w:vertAlign w:val="superscript"/>
          <w:lang w:val="it-IT"/>
        </w:rPr>
        <w:t>1,2</w:t>
      </w:r>
      <w:r w:rsidR="00C50354">
        <w:rPr>
          <w:lang w:val="it-IT"/>
        </w:rPr>
        <w:t xml:space="preserve">, </w:t>
      </w:r>
      <w:r w:rsidR="009B40D1">
        <w:rPr>
          <w:lang w:val="it-IT"/>
        </w:rPr>
        <w:t>Emiliano Di Gennaro</w:t>
      </w:r>
      <w:r w:rsidR="00DE0718">
        <w:rPr>
          <w:vertAlign w:val="superscript"/>
          <w:lang w:val="it-IT"/>
        </w:rPr>
        <w:t>2,</w:t>
      </w:r>
      <w:r w:rsidR="0042756C">
        <w:rPr>
          <w:vertAlign w:val="superscript"/>
          <w:lang w:val="it-IT"/>
        </w:rPr>
        <w:t>3</w:t>
      </w:r>
      <w:r w:rsidR="009B40D1">
        <w:rPr>
          <w:lang w:val="it-IT"/>
        </w:rPr>
        <w:t>, Roberto Russo</w:t>
      </w:r>
      <w:r w:rsidR="00DE0718">
        <w:rPr>
          <w:vertAlign w:val="superscript"/>
          <w:lang w:val="it-IT"/>
        </w:rPr>
        <w:t>2</w:t>
      </w:r>
      <w:r w:rsidR="009B40D1">
        <w:rPr>
          <w:lang w:val="it-IT"/>
        </w:rPr>
        <w:t>, Marilena Musto</w:t>
      </w:r>
      <w:r w:rsidR="00DE0718">
        <w:rPr>
          <w:vertAlign w:val="superscript"/>
          <w:lang w:val="it-IT"/>
        </w:rPr>
        <w:t>1,2</w:t>
      </w:r>
    </w:p>
    <w:p w14:paraId="0EBC14BC" w14:textId="77777777" w:rsidR="009B40D1" w:rsidRPr="002E0A4D" w:rsidRDefault="009B40D1" w:rsidP="002E0A4D">
      <w:pPr>
        <w:pStyle w:val="SWCAuthor"/>
        <w:rPr>
          <w:lang w:val="it-IT"/>
        </w:rPr>
      </w:pPr>
    </w:p>
    <w:p w14:paraId="5F92576B" w14:textId="5E21D55E" w:rsidR="0052349F" w:rsidRPr="00325152" w:rsidRDefault="006B3D49" w:rsidP="002E0A4D">
      <w:pPr>
        <w:pStyle w:val="SWCAuthorOrganisation"/>
      </w:pPr>
      <w:proofErr w:type="spellStart"/>
      <w:r w:rsidRPr="006B3D49">
        <w:rPr>
          <w:rFonts w:ascii="Times New Roman" w:hAnsi="Times New Roman"/>
          <w:sz w:val="20"/>
          <w:szCs w:val="22"/>
        </w:rPr>
        <w:t>Affiliations</w:t>
      </w:r>
      <w:proofErr w:type="spellEnd"/>
      <w:r w:rsidR="009B40D1">
        <w:rPr>
          <w:rFonts w:ascii="Times New Roman" w:hAnsi="Times New Roman"/>
          <w:sz w:val="20"/>
          <w:szCs w:val="22"/>
        </w:rPr>
        <w:t>:</w:t>
      </w:r>
      <w:r w:rsidR="0052349F" w:rsidRPr="0052349F">
        <w:t xml:space="preserve"> </w:t>
      </w:r>
      <w:r w:rsidR="0052349F" w:rsidRPr="002E0A4D">
        <w:rPr>
          <w:vertAlign w:val="superscript"/>
        </w:rPr>
        <w:t>1</w:t>
      </w:r>
      <w:r w:rsidR="0052349F">
        <w:t xml:space="preserve"> </w:t>
      </w:r>
      <w:r w:rsidR="0052349F" w:rsidRPr="00325152">
        <w:t>Industrial</w:t>
      </w:r>
      <w:r w:rsidR="0052349F" w:rsidRPr="002E0A4D">
        <w:t xml:space="preserve"> </w:t>
      </w:r>
      <w:r w:rsidR="0052349F" w:rsidRPr="00325152">
        <w:t>Engineering</w:t>
      </w:r>
      <w:r w:rsidR="0052349F" w:rsidRPr="002E0A4D">
        <w:t xml:space="preserve"> </w:t>
      </w:r>
      <w:r w:rsidR="0052349F" w:rsidRPr="00325152">
        <w:t>Department,</w:t>
      </w:r>
      <w:r w:rsidR="0052349F" w:rsidRPr="002E0A4D">
        <w:t xml:space="preserve"> </w:t>
      </w:r>
      <w:r w:rsidR="0052349F" w:rsidRPr="00325152">
        <w:t>University</w:t>
      </w:r>
      <w:r w:rsidR="0052349F" w:rsidRPr="002E0A4D">
        <w:t xml:space="preserve"> </w:t>
      </w:r>
      <w:r w:rsidR="0052349F" w:rsidRPr="00325152">
        <w:t>of</w:t>
      </w:r>
      <w:r w:rsidR="0052349F" w:rsidRPr="002E0A4D">
        <w:t xml:space="preserve"> </w:t>
      </w:r>
      <w:r w:rsidR="0052349F" w:rsidRPr="00325152">
        <w:t>Napoli</w:t>
      </w:r>
      <w:r w:rsidR="0052349F" w:rsidRPr="002E0A4D">
        <w:t xml:space="preserve"> </w:t>
      </w:r>
      <w:r w:rsidR="0052349F" w:rsidRPr="00325152">
        <w:t>“Federico</w:t>
      </w:r>
      <w:r w:rsidR="0052349F" w:rsidRPr="002E0A4D">
        <w:t xml:space="preserve"> </w:t>
      </w:r>
      <w:r w:rsidR="0052349F" w:rsidRPr="00325152">
        <w:t>II”,</w:t>
      </w:r>
      <w:r w:rsidR="0052349F" w:rsidRPr="002E0A4D">
        <w:t xml:space="preserve"> </w:t>
      </w:r>
      <w:proofErr w:type="spellStart"/>
      <w:r w:rsidR="0052349F" w:rsidRPr="00325152">
        <w:t>Piazzale</w:t>
      </w:r>
      <w:proofErr w:type="spellEnd"/>
      <w:r w:rsidR="0052349F" w:rsidRPr="002E0A4D">
        <w:t xml:space="preserve"> </w:t>
      </w:r>
      <w:r w:rsidR="0052349F" w:rsidRPr="00325152">
        <w:t>Vincenzo Tecchio,</w:t>
      </w:r>
      <w:r w:rsidR="0052349F" w:rsidRPr="002E0A4D">
        <w:t xml:space="preserve"> </w:t>
      </w:r>
      <w:r w:rsidR="0052349F" w:rsidRPr="00325152">
        <w:t>80,</w:t>
      </w:r>
      <w:r w:rsidR="0052349F" w:rsidRPr="002E0A4D">
        <w:t xml:space="preserve"> </w:t>
      </w:r>
      <w:r w:rsidR="0052349F" w:rsidRPr="00325152">
        <w:t>80125 Napoli,</w:t>
      </w:r>
      <w:r w:rsidR="0052349F" w:rsidRPr="002E0A4D">
        <w:t xml:space="preserve"> </w:t>
      </w:r>
      <w:r w:rsidR="0052349F" w:rsidRPr="00325152">
        <w:t>Italy</w:t>
      </w:r>
    </w:p>
    <w:p w14:paraId="0C3088BA" w14:textId="77777777" w:rsidR="0052349F" w:rsidRPr="00325152" w:rsidRDefault="0052349F" w:rsidP="002E0A4D">
      <w:pPr>
        <w:pStyle w:val="SWCAuthorOrganisation"/>
      </w:pPr>
      <w:r w:rsidRPr="000107B4">
        <w:rPr>
          <w:vertAlign w:val="superscript"/>
        </w:rPr>
        <w:t>2</w:t>
      </w:r>
      <w:r w:rsidRPr="00325152">
        <w:t xml:space="preserve"> Institute of Applied Sciences and Intelligent Systems, National Research Council of Italy, via Pietro Castellino 111 80131 Napoli,</w:t>
      </w:r>
      <w:r w:rsidRPr="002E0A4D">
        <w:t xml:space="preserve"> </w:t>
      </w:r>
      <w:r w:rsidRPr="00325152">
        <w:t>Italy</w:t>
      </w:r>
    </w:p>
    <w:p w14:paraId="311CE447" w14:textId="3CFA0DC7" w:rsidR="006B3D49" w:rsidRPr="00325152" w:rsidRDefault="0052349F" w:rsidP="00325152">
      <w:pPr>
        <w:pStyle w:val="SWCAuthorOrganisation"/>
      </w:pPr>
      <w:r w:rsidRPr="000107B4">
        <w:rPr>
          <w:vertAlign w:val="superscript"/>
        </w:rPr>
        <w:t>3</w:t>
      </w:r>
      <w:r w:rsidRPr="00325152">
        <w:t xml:space="preserve"> Physics Department, University of Napoli “Federico II”, Via Cinthia, 21, Napoli, 80126, Italy</w:t>
      </w:r>
    </w:p>
    <w:p w14:paraId="4626D534" w14:textId="7698E005" w:rsidR="00325152" w:rsidRPr="002E0A4D" w:rsidRDefault="00325152" w:rsidP="002E0A4D">
      <w:pPr>
        <w:pStyle w:val="SWCAuthorOrganisation"/>
      </w:pPr>
      <w:r w:rsidRPr="002E0A4D">
        <w:t> </w:t>
      </w:r>
      <w:r w:rsidRPr="002E0A4D">
        <w:rPr>
          <w:vertAlign w:val="superscript"/>
        </w:rPr>
        <w:t>4</w:t>
      </w:r>
      <w:r w:rsidRPr="002E0A4D">
        <w:t xml:space="preserve">CNR-SPIN Napoli, c/o </w:t>
      </w:r>
      <w:proofErr w:type="spellStart"/>
      <w:r w:rsidRPr="002E0A4D">
        <w:t>Complesso</w:t>
      </w:r>
      <w:proofErr w:type="spellEnd"/>
      <w:r w:rsidRPr="002E0A4D">
        <w:t xml:space="preserve"> </w:t>
      </w:r>
      <w:proofErr w:type="spellStart"/>
      <w:r w:rsidRPr="002E0A4D">
        <w:t>Universitario</w:t>
      </w:r>
      <w:proofErr w:type="spellEnd"/>
      <w:r w:rsidRPr="002E0A4D">
        <w:t xml:space="preserve"> di Monte Sant'Angelo - Via Cinthia, 21 - Building 6, 80126, Napoli, Italy</w:t>
      </w:r>
    </w:p>
    <w:p w14:paraId="555E5AF1" w14:textId="7A1DDDFA" w:rsidR="00071842" w:rsidRPr="00325152" w:rsidRDefault="00071842" w:rsidP="002E0A4D">
      <w:pPr>
        <w:pStyle w:val="SWCAuthorOrganisation"/>
      </w:pPr>
      <w:r w:rsidRPr="000107B4">
        <w:rPr>
          <w:vertAlign w:val="superscript"/>
        </w:rPr>
        <w:t>5</w:t>
      </w:r>
      <w:r w:rsidRPr="00325152">
        <w:t xml:space="preserve"> TVPSOLAR SA, 10 </w:t>
      </w:r>
      <w:proofErr w:type="spellStart"/>
      <w:r w:rsidRPr="00325152">
        <w:t>rue</w:t>
      </w:r>
      <w:proofErr w:type="spellEnd"/>
      <w:r w:rsidRPr="00325152">
        <w:t xml:space="preserve"> du </w:t>
      </w:r>
      <w:proofErr w:type="spellStart"/>
      <w:r w:rsidRPr="00325152">
        <w:t>Pr`e</w:t>
      </w:r>
      <w:proofErr w:type="spellEnd"/>
      <w:r w:rsidRPr="00325152">
        <w:t xml:space="preserve">-de-la-Fontaine, 1242 </w:t>
      </w:r>
      <w:proofErr w:type="spellStart"/>
      <w:r w:rsidRPr="00325152">
        <w:t>Satigny</w:t>
      </w:r>
      <w:proofErr w:type="spellEnd"/>
      <w:r w:rsidRPr="00325152">
        <w:t xml:space="preserve">, Geneva </w:t>
      </w:r>
      <w:proofErr w:type="spellStart"/>
      <w:r w:rsidRPr="00325152">
        <w:t>Switzerland</w:t>
      </w:r>
      <w:proofErr w:type="spellEnd"/>
    </w:p>
    <w:p w14:paraId="392C141F" w14:textId="77777777" w:rsidR="00071842" w:rsidRPr="00325152" w:rsidRDefault="00071842" w:rsidP="00325152">
      <w:pPr>
        <w:pStyle w:val="SWCAuthorOrganisation"/>
      </w:pPr>
    </w:p>
    <w:p w14:paraId="4BB3777D" w14:textId="77777777" w:rsidR="0042756C" w:rsidRPr="002E0A4D" w:rsidRDefault="0042756C" w:rsidP="002E0A4D">
      <w:pPr>
        <w:pStyle w:val="SWCAuthorOrganisation"/>
      </w:pPr>
    </w:p>
    <w:p w14:paraId="18FA38F1" w14:textId="433AF514" w:rsidR="006B3D49" w:rsidRDefault="006B3D49" w:rsidP="00E917F8">
      <w:pPr>
        <w:pStyle w:val="SWCTitle"/>
        <w:spacing w:before="0" w:after="0"/>
        <w:jc w:val="left"/>
        <w:rPr>
          <w:rFonts w:ascii="Times New Roman" w:hAnsi="Times New Roman"/>
          <w:b w:val="0"/>
          <w:sz w:val="20"/>
          <w:szCs w:val="22"/>
        </w:rPr>
      </w:pPr>
      <w:r w:rsidRPr="006B3D49">
        <w:rPr>
          <w:rFonts w:ascii="Times New Roman" w:hAnsi="Times New Roman"/>
          <w:b w:val="0"/>
          <w:sz w:val="20"/>
          <w:szCs w:val="22"/>
        </w:rPr>
        <w:t>Emails</w:t>
      </w:r>
      <w:r w:rsidR="009B40D1">
        <w:rPr>
          <w:rFonts w:ascii="Times New Roman" w:hAnsi="Times New Roman"/>
          <w:b w:val="0"/>
          <w:sz w:val="20"/>
          <w:szCs w:val="22"/>
        </w:rPr>
        <w:t>:</w:t>
      </w:r>
      <w:r w:rsidR="00325152">
        <w:rPr>
          <w:rFonts w:ascii="Times New Roman" w:hAnsi="Times New Roman"/>
          <w:b w:val="0"/>
          <w:sz w:val="20"/>
          <w:szCs w:val="22"/>
        </w:rPr>
        <w:t xml:space="preserve"> eliana.gaudino</w:t>
      </w:r>
      <w:r w:rsidR="007602DC">
        <w:rPr>
          <w:rFonts w:ascii="Times New Roman" w:hAnsi="Times New Roman"/>
          <w:b w:val="0"/>
          <w:sz w:val="20"/>
          <w:szCs w:val="22"/>
        </w:rPr>
        <w:t>@</w:t>
      </w:r>
      <w:r w:rsidR="00325152">
        <w:rPr>
          <w:rFonts w:ascii="Times New Roman" w:hAnsi="Times New Roman"/>
          <w:b w:val="0"/>
          <w:sz w:val="20"/>
          <w:szCs w:val="22"/>
        </w:rPr>
        <w:t xml:space="preserve">na.isasi.cnr.it; </w:t>
      </w:r>
      <w:r w:rsidR="0042327A" w:rsidRPr="0042327A">
        <w:rPr>
          <w:rFonts w:ascii="Times New Roman" w:hAnsi="Times New Roman"/>
          <w:b w:val="0"/>
          <w:sz w:val="20"/>
          <w:szCs w:val="22"/>
          <w:lang w:val="de-DE"/>
        </w:rPr>
        <w:t>annalisa.dinapoli@na.isasi.cnr.it</w:t>
      </w:r>
      <w:r w:rsidR="0042327A">
        <w:rPr>
          <w:rFonts w:ascii="Times New Roman" w:hAnsi="Times New Roman"/>
          <w:b w:val="0"/>
          <w:sz w:val="20"/>
          <w:szCs w:val="22"/>
          <w:lang w:val="de-DE"/>
        </w:rPr>
        <w:t>;</w:t>
      </w:r>
      <w:r w:rsidR="0042327A" w:rsidRPr="0042327A">
        <w:rPr>
          <w:rFonts w:ascii="Segoe UI" w:hAnsi="Segoe UI" w:cs="Segoe UI"/>
          <w:b w:val="0"/>
          <w:color w:val="5B5FC7"/>
          <w:sz w:val="18"/>
          <w:szCs w:val="18"/>
          <w:shd w:val="clear" w:color="auto" w:fill="F3F2F1"/>
          <w:lang w:val="de-DE"/>
        </w:rPr>
        <w:t xml:space="preserve"> </w:t>
      </w:r>
      <w:r w:rsidR="0042327A" w:rsidRPr="0042327A">
        <w:rPr>
          <w:rFonts w:ascii="Times New Roman" w:hAnsi="Times New Roman"/>
          <w:b w:val="0"/>
          <w:sz w:val="20"/>
          <w:szCs w:val="22"/>
          <w:lang w:val="de-DE"/>
        </w:rPr>
        <w:t>en.dinatale@studenti.unina.it</w:t>
      </w:r>
      <w:r w:rsidR="0042327A">
        <w:rPr>
          <w:rFonts w:ascii="Times New Roman" w:hAnsi="Times New Roman"/>
          <w:b w:val="0"/>
          <w:sz w:val="20"/>
          <w:szCs w:val="22"/>
          <w:lang w:val="de-DE"/>
        </w:rPr>
        <w:t>;</w:t>
      </w:r>
      <w:r w:rsidR="0042327A" w:rsidRPr="0042327A">
        <w:rPr>
          <w:rFonts w:ascii="Roboto" w:hAnsi="Roboto"/>
          <w:b w:val="0"/>
          <w:color w:val="222222"/>
          <w:sz w:val="21"/>
          <w:szCs w:val="21"/>
          <w:shd w:val="clear" w:color="auto" w:fill="FFFFFF"/>
          <w:lang w:val="de-DE"/>
        </w:rPr>
        <w:t xml:space="preserve"> </w:t>
      </w:r>
      <w:r w:rsidR="0042327A" w:rsidRPr="0042327A">
        <w:rPr>
          <w:rFonts w:ascii="Times New Roman" w:hAnsi="Times New Roman"/>
          <w:b w:val="0"/>
          <w:sz w:val="20"/>
          <w:szCs w:val="22"/>
          <w:lang w:val="de-DE"/>
        </w:rPr>
        <w:t>marapesapane@icloud.com</w:t>
      </w:r>
      <w:r w:rsidR="0042327A">
        <w:rPr>
          <w:rFonts w:ascii="Times New Roman" w:hAnsi="Times New Roman"/>
          <w:b w:val="0"/>
          <w:sz w:val="20"/>
          <w:szCs w:val="22"/>
          <w:lang w:val="de-DE"/>
        </w:rPr>
        <w:t>;</w:t>
      </w:r>
      <w:r w:rsidR="0042327A" w:rsidRPr="0042327A">
        <w:rPr>
          <w:rFonts w:ascii="Roboto" w:hAnsi="Roboto"/>
          <w:b w:val="0"/>
          <w:color w:val="222222"/>
          <w:sz w:val="21"/>
          <w:szCs w:val="21"/>
          <w:shd w:val="clear" w:color="auto" w:fill="FFFFFF"/>
          <w:lang w:val="de-DE"/>
        </w:rPr>
        <w:t xml:space="preserve"> </w:t>
      </w:r>
      <w:hyperlink r:id="rId8" w:history="1">
        <w:r w:rsidR="002E38ED" w:rsidRPr="00D0480E">
          <w:rPr>
            <w:rStyle w:val="Collegamentoipertestuale"/>
            <w:rFonts w:ascii="Times New Roman" w:hAnsi="Times New Roman"/>
            <w:b w:val="0"/>
            <w:sz w:val="20"/>
            <w:szCs w:val="22"/>
            <w:lang w:val="de-DE"/>
          </w:rPr>
          <w:t>alessandro.anacreonte@na.isasi.cnr.it</w:t>
        </w:r>
      </w:hyperlink>
      <w:r w:rsidR="0042327A">
        <w:rPr>
          <w:rFonts w:ascii="Times New Roman" w:hAnsi="Times New Roman"/>
          <w:b w:val="0"/>
          <w:sz w:val="20"/>
          <w:szCs w:val="22"/>
          <w:lang w:val="de-DE"/>
        </w:rPr>
        <w:t>;</w:t>
      </w:r>
      <w:r w:rsidR="002E38ED">
        <w:rPr>
          <w:rFonts w:ascii="Times New Roman" w:hAnsi="Times New Roman"/>
          <w:b w:val="0"/>
          <w:sz w:val="20"/>
          <w:szCs w:val="22"/>
          <w:lang w:val="de-DE"/>
        </w:rPr>
        <w:t xml:space="preserve"> benedetta.catalano@na.isasi.cnr.it;</w:t>
      </w:r>
      <w:r w:rsidR="00E870BE" w:rsidRPr="00E870BE">
        <w:rPr>
          <w:rFonts w:ascii="Roboto" w:hAnsi="Roboto"/>
          <w:b w:val="0"/>
          <w:color w:val="222222"/>
          <w:sz w:val="21"/>
          <w:szCs w:val="21"/>
          <w:shd w:val="clear" w:color="auto" w:fill="FFFFFF"/>
          <w:lang w:val="de-DE"/>
        </w:rPr>
        <w:t xml:space="preserve"> </w:t>
      </w:r>
      <w:r w:rsidR="00E870BE" w:rsidRPr="00E870BE">
        <w:rPr>
          <w:rFonts w:ascii="Times New Roman" w:hAnsi="Times New Roman"/>
          <w:b w:val="0"/>
          <w:sz w:val="20"/>
          <w:szCs w:val="22"/>
          <w:lang w:val="de-DE"/>
        </w:rPr>
        <w:t>antonio.caldarelli@na.isasi.cnr.it</w:t>
      </w:r>
      <w:r w:rsidR="00E870BE">
        <w:rPr>
          <w:rFonts w:ascii="Times New Roman" w:hAnsi="Times New Roman"/>
          <w:b w:val="0"/>
          <w:sz w:val="20"/>
          <w:szCs w:val="22"/>
          <w:lang w:val="de-DE"/>
        </w:rPr>
        <w:t>;</w:t>
      </w:r>
      <w:r w:rsidR="00E870BE" w:rsidRPr="00E870BE">
        <w:rPr>
          <w:rFonts w:ascii="Roboto" w:hAnsi="Roboto"/>
          <w:b w:val="0"/>
          <w:color w:val="222222"/>
          <w:sz w:val="21"/>
          <w:szCs w:val="21"/>
          <w:shd w:val="clear" w:color="auto" w:fill="FFFFFF"/>
          <w:lang w:val="de-DE"/>
        </w:rPr>
        <w:t xml:space="preserve"> </w:t>
      </w:r>
      <w:r w:rsidR="00E870BE" w:rsidRPr="00E870BE">
        <w:rPr>
          <w:rFonts w:ascii="Times New Roman" w:hAnsi="Times New Roman"/>
          <w:b w:val="0"/>
          <w:sz w:val="20"/>
          <w:szCs w:val="22"/>
          <w:lang w:val="de-DE"/>
        </w:rPr>
        <w:t>carmine.dalessandro@na.isasi.cnr.it</w:t>
      </w:r>
      <w:r w:rsidR="00E870BE">
        <w:rPr>
          <w:rFonts w:ascii="Times New Roman" w:hAnsi="Times New Roman"/>
          <w:b w:val="0"/>
          <w:sz w:val="20"/>
          <w:szCs w:val="22"/>
          <w:lang w:val="de-DE"/>
        </w:rPr>
        <w:t>;</w:t>
      </w:r>
      <w:r w:rsidR="00E870BE" w:rsidRPr="00E870BE">
        <w:rPr>
          <w:rFonts w:ascii="Roboto" w:hAnsi="Roboto"/>
          <w:b w:val="0"/>
          <w:color w:val="222222"/>
          <w:sz w:val="21"/>
          <w:szCs w:val="21"/>
          <w:shd w:val="clear" w:color="auto" w:fill="FFFFFF"/>
          <w:lang w:val="de-DE"/>
        </w:rPr>
        <w:t xml:space="preserve"> </w:t>
      </w:r>
      <w:r w:rsidR="00E870BE" w:rsidRPr="00E870BE">
        <w:rPr>
          <w:rFonts w:ascii="Times New Roman" w:hAnsi="Times New Roman"/>
          <w:b w:val="0"/>
          <w:sz w:val="20"/>
          <w:szCs w:val="22"/>
          <w:lang w:val="de-DE"/>
        </w:rPr>
        <w:t>fabio.capolupo@na.isasi.cnr.it</w:t>
      </w:r>
      <w:r w:rsidR="00E870BE">
        <w:rPr>
          <w:rFonts w:ascii="Times New Roman" w:hAnsi="Times New Roman"/>
          <w:b w:val="0"/>
          <w:sz w:val="20"/>
          <w:szCs w:val="22"/>
          <w:lang w:val="de-DE"/>
        </w:rPr>
        <w:t>;</w:t>
      </w:r>
      <w:r w:rsidR="00D17D22" w:rsidRPr="00D17D22">
        <w:rPr>
          <w:rFonts w:ascii="Roboto" w:hAnsi="Roboto"/>
          <w:b w:val="0"/>
          <w:color w:val="222222"/>
          <w:sz w:val="21"/>
          <w:szCs w:val="21"/>
          <w:shd w:val="clear" w:color="auto" w:fill="FFFFFF"/>
          <w:lang w:val="de-DE"/>
        </w:rPr>
        <w:t xml:space="preserve"> </w:t>
      </w:r>
      <w:r w:rsidR="00D17D22" w:rsidRPr="00D17D22">
        <w:rPr>
          <w:rFonts w:ascii="Times New Roman" w:hAnsi="Times New Roman"/>
          <w:b w:val="0"/>
          <w:sz w:val="20"/>
          <w:szCs w:val="22"/>
          <w:lang w:val="de-DE"/>
        </w:rPr>
        <w:t>emiliano.digennaro@unina.it</w:t>
      </w:r>
      <w:r w:rsidR="00D17D22">
        <w:rPr>
          <w:rFonts w:ascii="Times New Roman" w:hAnsi="Times New Roman"/>
          <w:b w:val="0"/>
          <w:sz w:val="20"/>
          <w:szCs w:val="22"/>
          <w:lang w:val="de-DE"/>
        </w:rPr>
        <w:t>;</w:t>
      </w:r>
      <w:r w:rsidR="00D17D22" w:rsidRPr="00D17D22">
        <w:rPr>
          <w:rFonts w:ascii="Roboto" w:hAnsi="Roboto"/>
          <w:b w:val="0"/>
          <w:color w:val="222222"/>
          <w:sz w:val="21"/>
          <w:szCs w:val="21"/>
          <w:shd w:val="clear" w:color="auto" w:fill="FFFFFF"/>
          <w:lang w:val="de-DE"/>
        </w:rPr>
        <w:t xml:space="preserve"> </w:t>
      </w:r>
      <w:proofErr w:type="gramStart"/>
      <w:r w:rsidR="00D17D22" w:rsidRPr="00D17D22">
        <w:rPr>
          <w:rFonts w:ascii="Times New Roman" w:hAnsi="Times New Roman"/>
          <w:b w:val="0"/>
          <w:sz w:val="20"/>
          <w:szCs w:val="22"/>
          <w:lang w:val="de-DE"/>
        </w:rPr>
        <w:t>marilena.musto@unina.it</w:t>
      </w:r>
      <w:r w:rsidR="00D17D22">
        <w:rPr>
          <w:rFonts w:ascii="Times New Roman" w:hAnsi="Times New Roman"/>
          <w:b w:val="0"/>
          <w:sz w:val="20"/>
          <w:szCs w:val="22"/>
          <w:lang w:val="de-DE"/>
        </w:rPr>
        <w:t>.</w:t>
      </w:r>
      <w:r w:rsidR="0089034C">
        <w:rPr>
          <w:rFonts w:ascii="Times New Roman" w:hAnsi="Times New Roman"/>
          <w:b w:val="0"/>
          <w:sz w:val="20"/>
          <w:szCs w:val="22"/>
          <w:lang w:val="de-DE"/>
        </w:rPr>
        <w:t>-</w:t>
      </w:r>
      <w:proofErr w:type="gramEnd"/>
    </w:p>
    <w:p w14:paraId="5FBAA91B" w14:textId="2B2DB7FA" w:rsidR="00A94C4E" w:rsidRPr="002E0A4D" w:rsidRDefault="0C3545CD" w:rsidP="002E0A4D">
      <w:pPr>
        <w:pStyle w:val="SWCSummary"/>
        <w:pBdr>
          <w:bottom w:val="single" w:sz="6" w:space="1" w:color="auto"/>
        </w:pBdr>
      </w:pPr>
      <w:r>
        <w:t>Summary</w:t>
      </w:r>
    </w:p>
    <w:p w14:paraId="3DFD3CCD" w14:textId="16F66088" w:rsidR="00A94C4E" w:rsidRDefault="00A94C4E" w:rsidP="002E0A4D">
      <w:pPr>
        <w:pStyle w:val="SWCText"/>
      </w:pPr>
      <w:r w:rsidRPr="002E0A4D">
        <w:t xml:space="preserve"> This work presents the development of a vacuum-based experimental set-up for the simultaneous thermal and electrical characterization of energy conversion devices up to 100 °C under controlled thermo-radiative conditions. The system integrates a stainless-steel vacuum chamber with a calibrated solar simulator (1000 W/m²), enabling repeatable indoor testing with suppressed convective losses. The device under test is mounted on an actively temperature-controlled support, ensuring precise thermal regulation and reduced parasitic effects. Electrical performance is assessed through I–V measurements, while thermal output is quantified using a calibrated thin-film heat flux sensor. The methodology is applied to integrated photovoltaic-thermal (IPVT) devices at different temperatures up to 100 °C. Results show stable operation under prolonged thermal stress and good measurement reproducibility. The proposed approach provides a reliable framework for coupled thermal–electrical characterization of hybrid energy conversion devices in vacuum environments</w:t>
      </w:r>
    </w:p>
    <w:p w14:paraId="3AFDDB0C" w14:textId="02560ECC" w:rsidR="0042327A" w:rsidRPr="002E0A4D" w:rsidRDefault="0042327A" w:rsidP="002E0A4D">
      <w:pPr>
        <w:pStyle w:val="SWCText"/>
      </w:pPr>
      <w:r w:rsidRPr="002E0A4D">
        <w:rPr>
          <w:i/>
          <w:iCs/>
        </w:rPr>
        <w:t xml:space="preserve">Keywords: Solar energy, Energy conversion devices, Hybrid Photovoltaic- Thermal collectors, Thermal </w:t>
      </w:r>
      <w:proofErr w:type="gramStart"/>
      <w:r w:rsidRPr="002E0A4D">
        <w:rPr>
          <w:i/>
          <w:iCs/>
        </w:rPr>
        <w:t>characterization ,</w:t>
      </w:r>
      <w:proofErr w:type="gramEnd"/>
      <w:r w:rsidRPr="002E0A4D">
        <w:rPr>
          <w:i/>
          <w:iCs/>
        </w:rPr>
        <w:t xml:space="preserve"> Electrical </w:t>
      </w:r>
      <w:proofErr w:type="gramStart"/>
      <w:r w:rsidRPr="002E0A4D">
        <w:rPr>
          <w:i/>
          <w:iCs/>
        </w:rPr>
        <w:t>characterization ,</w:t>
      </w:r>
      <w:proofErr w:type="gramEnd"/>
      <w:r w:rsidRPr="002E0A4D">
        <w:rPr>
          <w:i/>
          <w:iCs/>
        </w:rPr>
        <w:t xml:space="preserve"> Vacuum- based characterization </w:t>
      </w:r>
    </w:p>
    <w:p w14:paraId="37C9313A" w14:textId="77777777" w:rsidR="0042327A" w:rsidRPr="002E0A4D" w:rsidRDefault="0042327A" w:rsidP="002E0A4D">
      <w:pPr>
        <w:pStyle w:val="SWCText"/>
      </w:pPr>
      <w:r w:rsidRPr="002E0A4D">
        <w:rPr>
          <w:i/>
          <w:iCs/>
        </w:rPr>
        <w:t xml:space="preserve">Field of application for the findings: Characterization and testing of hybrid solar energy conversion devices for photovoltaic-thermal (PVT) applications. </w:t>
      </w:r>
    </w:p>
    <w:p w14:paraId="378F0C31" w14:textId="49341DE6" w:rsidR="00D32EF0" w:rsidRPr="006309AA" w:rsidRDefault="0042327A" w:rsidP="002E0A4D">
      <w:pPr>
        <w:pStyle w:val="SWCText"/>
      </w:pPr>
      <w:r w:rsidRPr="002E0A4D">
        <w:rPr>
          <w:i/>
          <w:iCs/>
        </w:rPr>
        <w:t xml:space="preserve">Addressed audience: Researchers, engineers, and industry professionals in solar energy. </w:t>
      </w:r>
      <w:r w:rsidR="0C3545CD">
        <w:t xml:space="preserve">Introduction </w:t>
      </w:r>
    </w:p>
    <w:p w14:paraId="53CA3172" w14:textId="77777777" w:rsidR="000D02F7" w:rsidRPr="000D02F7" w:rsidRDefault="000D02F7" w:rsidP="000D02F7">
      <w:pPr>
        <w:autoSpaceDE w:val="0"/>
        <w:autoSpaceDN w:val="0"/>
        <w:adjustRightInd w:val="0"/>
        <w:rPr>
          <w:rFonts w:ascii="Arial" w:hAnsi="Arial" w:cs="Arial"/>
          <w:color w:val="000000"/>
          <w:lang w:val="it-IT" w:eastAsia="fr-FR"/>
        </w:rPr>
      </w:pPr>
    </w:p>
    <w:p w14:paraId="05B6F748" w14:textId="77777777" w:rsidR="000D02F7" w:rsidRPr="000D02F7" w:rsidRDefault="000D02F7" w:rsidP="000D02F7">
      <w:pPr>
        <w:pStyle w:val="SWCHeading1"/>
        <w:rPr>
          <w:lang w:eastAsia="fr-FR"/>
        </w:rPr>
      </w:pPr>
      <w:r w:rsidRPr="000D02F7">
        <w:rPr>
          <w:lang w:eastAsia="fr-FR"/>
        </w:rPr>
        <w:t xml:space="preserve">Introduction </w:t>
      </w:r>
    </w:p>
    <w:p w14:paraId="726962F2" w14:textId="79578467" w:rsidR="000F6862" w:rsidRPr="002E0A4D" w:rsidRDefault="000D02F7" w:rsidP="000F6862">
      <w:pPr>
        <w:pStyle w:val="SWCText"/>
        <w:rPr>
          <w:lang w:eastAsia="fr-FR"/>
        </w:rPr>
      </w:pPr>
      <w:r w:rsidRPr="000D02F7">
        <w:rPr>
          <w:lang w:eastAsia="fr-FR"/>
        </w:rPr>
        <w:t xml:space="preserve">The integration of thermal energy recovery into photovoltaic modules has driven the development of photovoltaic–thermal (PV/T) technologies </w:t>
      </w:r>
      <w:r w:rsidR="00DB5CF3">
        <w:rPr>
          <w:lang w:eastAsia="fr-FR"/>
        </w:rPr>
        <w:fldChar w:fldCharType="begin"/>
      </w:r>
      <w:r w:rsidR="00DB5CF3">
        <w:rPr>
          <w:lang w:eastAsia="fr-FR"/>
        </w:rPr>
        <w:instrText xml:space="preserve"> ADDIN ZOTERO_ITEM CSL_CITATION {"citationID":"fWs3LraS","properties":{"formattedCitation":"(Diwania et al., 2020)","plainCitation":"(Diwania et al., 2020)","noteIndex":0},"citationItems":[{"id":245,"uris":["http://zotero.org/users/local/QhtxUrtj/items/RCEB4PC3"],"itemData":{"id":245,"type":"article-journal","abstract":"Abstract\n            Over the most recent couple of decades, tremendous consideration is drawn towards photovoltaic–thermal systems because of their advantages over the solar thermal and PV applications. This paper intends to show different electrical and thermal aspects of photovoltaic–thermal systems and the researches in absorber design modification, development, and applications. From the previous review articles, it has been concluded that the heat energy exhausted from the PV module can be further utilized in different ways and helps in achieving better efficiency. Furthermore, the types of photovoltaic–thermal systems such as air collector, water collector, and combi system, coupling with heat pump and their application to buildings are also stated. This paper also discussed certain design aspects like modifications in the flow channel by adding fins, thin metallic sheets, roll-bond absorber, and porous media and the effect of these modifications on the hybrid system’s efficiency. Furthermore, the use of the latest technologies such as nanofluids, thermoelectric generators, and phase-change materials improves the overall system performance. The role of soft-computing techniques is forecasting the impact of various parameters on the photovoltaic–thermal system is also discussed.","container-title":"International Journal of Energy and Environmental Engineering","DOI":"10.1007/s40095-019-00327-y","ISSN":"2008-9163, 2251-6832","issue":"1","journalAbbreviation":"Int J Energy Environ Eng","language":"en","page":"33-54","source":"DOI.org (Crossref)","title":"Photovoltaic–thermal (PV/T) technology: a comprehensive review on applications and its advancement","title-short":"Photovoltaic–thermal (PV/T) technology","volume":"11","author":[{"family":"Diwania","given":"Sourav"},{"family":"Agrawal","given":"Sanjay"},{"family":"Siddiqui","given":"Anwar S."},{"family":"Singh","given":"Sonveer"}],"issued":{"date-parts":[["2020",3]]}}}],"schema":"https://github.com/citation-style-language/schema/raw/master/csl-citation.json"} </w:instrText>
      </w:r>
      <w:r w:rsidR="00DB5CF3">
        <w:rPr>
          <w:lang w:eastAsia="fr-FR"/>
        </w:rPr>
        <w:fldChar w:fldCharType="separate"/>
      </w:r>
      <w:r w:rsidR="00DB5CF3" w:rsidRPr="00DB5CF3">
        <w:t>(Diwania et al., 2020)</w:t>
      </w:r>
      <w:r w:rsidR="00DB5CF3">
        <w:rPr>
          <w:lang w:eastAsia="fr-FR"/>
        </w:rPr>
        <w:fldChar w:fldCharType="end"/>
      </w:r>
      <w:r w:rsidRPr="000D02F7">
        <w:rPr>
          <w:lang w:eastAsia="fr-FR"/>
        </w:rPr>
        <w:t xml:space="preserve">, which enable the simultaneous generation of electrical and </w:t>
      </w:r>
      <w:r w:rsidRPr="000D02F7">
        <w:rPr>
          <w:lang w:eastAsia="fr-FR"/>
        </w:rPr>
        <w:lastRenderedPageBreak/>
        <w:t xml:space="preserve">thermal energy from the same active surface. Within this framework, high-vacuum photovoltaic–thermal (HV-PVT) systems represent an advanced technological evolution designed to drastically reduce convective heat losses and sustain operation at moderate-to-high temperatures, up to 100 °C </w:t>
      </w:r>
      <w:r w:rsidR="00DB5CF3">
        <w:rPr>
          <w:lang w:eastAsia="fr-FR"/>
        </w:rPr>
        <w:fldChar w:fldCharType="begin"/>
      </w:r>
      <w:r w:rsidR="00DB5CF3">
        <w:rPr>
          <w:lang w:eastAsia="fr-FR"/>
        </w:rPr>
        <w:instrText xml:space="preserve"> ADDIN ZOTERO_ITEM CSL_CITATION {"citationID":"BnBfjZtV","properties":{"formattedCitation":"(Mellor et al., 2018)","plainCitation":"(Mellor et al., 2018)","noteIndex":0},"citationItems":[{"id":22,"uris":["http://zotero.org/users/local/QhtxUrtj/items/SFIFLUEG"],"itemData":{"id":22,"type":"article-journal","container-title":"Solar Energy","DOI":"10.1016/j.solener.2018.09.004","ISSN":"0038092X","journalAbbreviation":"Solar Energy","language":"en","page":"386-398","source":"DOI.org (Crossref)","title":"Roadmap for the next-generation of hybrid photovoltaic-thermal solar energy collectors","volume":"174","author":[{"family":"Mellor","given":"A."},{"family":"Alonso Alvarez","given":"D."},{"family":"Guarracino","given":"I."},{"family":"Ramos","given":"A."},{"family":"Riverola Lacasta","given":"A."},{"family":"Ferre Llin","given":"L."},{"family":"Murrell","given":"A.J."},{"family":"Paul","given":"D.J."},{"family":"Chemisana","given":"D."},{"family":"Markides","given":"C.N."},{"family":"Ekins-Daukes","given":"N.J."}],"issued":{"date-parts":[["2018",11]]}}}],"schema":"https://github.com/citation-style-language/schema/raw/master/csl-citation.json"} </w:instrText>
      </w:r>
      <w:r w:rsidR="00DB5CF3">
        <w:rPr>
          <w:lang w:eastAsia="fr-FR"/>
        </w:rPr>
        <w:fldChar w:fldCharType="separate"/>
      </w:r>
      <w:r w:rsidR="00DB5CF3" w:rsidRPr="00DB5CF3">
        <w:t>(Mellor et al., 2018)</w:t>
      </w:r>
      <w:r w:rsidR="00DB5CF3">
        <w:rPr>
          <w:lang w:eastAsia="fr-FR"/>
        </w:rPr>
        <w:fldChar w:fldCharType="end"/>
      </w:r>
      <w:r w:rsidR="002C64C6">
        <w:rPr>
          <w:lang w:eastAsia="fr-FR"/>
        </w:rPr>
        <w:t xml:space="preserve">. </w:t>
      </w:r>
      <w:r w:rsidRPr="000D02F7">
        <w:rPr>
          <w:lang w:eastAsia="fr-FR"/>
        </w:rPr>
        <w:t>Unlike conventional PV/T systems, where design strategies typically prioritize electrical performance and treat thermal recovery as a secondary output</w:t>
      </w:r>
      <w:r w:rsidR="0093577C">
        <w:rPr>
          <w:lang w:eastAsia="fr-FR"/>
        </w:rPr>
        <w:t xml:space="preserve"> </w:t>
      </w:r>
      <w:r w:rsidR="0093577C">
        <w:rPr>
          <w:lang w:eastAsia="fr-FR"/>
        </w:rPr>
        <w:fldChar w:fldCharType="begin"/>
      </w:r>
      <w:r w:rsidR="000C4A92">
        <w:rPr>
          <w:lang w:eastAsia="fr-FR"/>
        </w:rPr>
        <w:instrText xml:space="preserve"> ADDIN ZOTERO_ITEM CSL_CITATION {"citationID":"Tj59Pzvw","properties":{"formattedCitation":"(Kang et al., 2022; Kramer et al., 2023)","plainCitation":"(Kang et al., 2022; Kramer et al., 2023)","noteIndex":0},"citationItems":[{"id":249,"uris":["http://zotero.org/users/local/QhtxUrtj/items/R3JD9USL"],"itemData":{"id":249,"type":"article-journal","container-title":"Applied Thermal Engineering","DOI":"10.1016/j.applthermaleng.2022.119051","ISSN":"13594311","journalAbbreviation":"Applied Thermal Engineering","language":"en","page":"119051","source":"DOI.org (Crossref)","title":"Photovoltaic Thermal District Heating: A review of the current status, opportunities and prospects","title-short":"Photovoltaic Thermal District Heating","volume":"217","author":[{"family":"Kang","given":"A."},{"family":"Korolija","given":"I."},{"family":"Rovas","given":"D."}],"issued":{"date-parts":[["2022",11]]}}},{"id":247,"uris":["http://zotero.org/users/local/QhtxUrtj/items/47SU6AZN"],"itemData":{"id":247,"type":"article-journal","abstract":"Photovoltaic thermal (PVT) technology has been drawing attention recently. Electrification of the heating sector with heat pumps run by carbon‐free electricity sources like photovoltaics is setting the ground for the interest. This article gives insight into PVT technologies and collector designs according to application and operating temperatures. For most conventional designs, examples like prototypes from Research &amp; Development projects are presented. In addition, commercial products are listed along these categories, and the influence on the gross thermal and electrical yield is depicted based on Solar Keymark certification data. The process of certification is presented in a comprehensive way, showing current limitations, giving an outlook on the most recent approach for enhanced procedures and specifications. Finally, different system layouts are presented, and examples from installations combined with a heat pump are given with their specific performances. Real performance data of several PVT installations are compared to conventional heat pump systems. The identified seasonal performance factors are in a range from 3.4 to 4.2 and in between air source and ground source heat pumps. Continuous monitoring and derived data are enablers to discover the decisive influence of the system layout and dimensioning on performance indicators like, for example, operating temperatures over the year.","container-title":"Energy Technology","DOI":"10.1002/ente.202300378","ISSN":"2194-4288, 2194-4296","issue":"12","journalAbbreviation":"Energy Tech","language":"en","page":"2300378","source":"DOI.org (Crossref)","title":"Photovoltaic Thermal Technology Collectors, Systems, and Applications","volume":"11","author":[{"family":"Kramer","given":"Korbinian S."},{"family":"Mehnert","given":"Stefan"},{"family":"Munz","given":"Gunther"},{"family":"Helmling","given":"Sebastian"},{"family":"Lämmle","given":"Manuel"}],"issued":{"date-parts":[["2023",12]]}}}],"schema":"https://github.com/citation-style-language/schema/raw/master/csl-citation.json"} </w:instrText>
      </w:r>
      <w:r w:rsidR="0093577C">
        <w:rPr>
          <w:lang w:eastAsia="fr-FR"/>
        </w:rPr>
        <w:fldChar w:fldCharType="separate"/>
      </w:r>
      <w:r w:rsidR="000C4A92" w:rsidRPr="000C4A92">
        <w:t>(Kang et al., 2022; Kramer et al., 2023)</w:t>
      </w:r>
      <w:r w:rsidR="0093577C">
        <w:rPr>
          <w:lang w:eastAsia="fr-FR"/>
        </w:rPr>
        <w:fldChar w:fldCharType="end"/>
      </w:r>
      <w:r w:rsidRPr="000D02F7">
        <w:rPr>
          <w:lang w:eastAsia="fr-FR"/>
        </w:rPr>
        <w:t xml:space="preserve">, HV-PVT concepts are specifically engineered to enhance thermal energy production at elevated temperatures while still maintaining concurrent electricity generation </w:t>
      </w:r>
      <w:r w:rsidR="002E38ED">
        <w:rPr>
          <w:lang w:eastAsia="fr-FR"/>
        </w:rPr>
        <w:fldChar w:fldCharType="begin"/>
      </w:r>
      <w:r w:rsidR="002E38ED">
        <w:rPr>
          <w:lang w:eastAsia="fr-FR"/>
        </w:rPr>
        <w:instrText xml:space="preserve"> ADDIN ZOTERO_ITEM CSL_CITATION {"citationID":"mArULVfG","properties":{"formattedCitation":"(De Luca et al., 2023a)","plainCitation":"(De Luca et al., 2023a)","noteIndex":0},"citationItems":[{"id":213,"uris":["http://zotero.org/users/local/QhtxUrtj/items/HDAPPIBH"],"itemData":{"id":213,"type":"article-journal","container-title":"Energy Reports","DOI":"10.1016/j.egyr.2022.11.152","ISSN":"23524847","journalAbbreviation":"Energy Reports","language":"en","page":"1044-1055","source":"DOI.org (Crossref)","title":"Modeling of energy and exergy efficiencies in high vacuum flat plate photovoltaic–thermal (PV–T) collectors","volume":"9","author":[{"family":"De Luca","given":"Daniela"},{"family":"Caldarelli","given":"Antonio"},{"family":"Gaudino","given":"Eliana"},{"family":"Di Gennaro","given":"Emiliano"},{"family":"Musto","given":"Marilena"},{"family":"Russo","given":"Roberto"}],"issued":{"date-parts":[["2023",3]]}}}],"schema":"https://github.com/citation-style-language/schema/raw/master/csl-citation.json"} </w:instrText>
      </w:r>
      <w:r w:rsidR="002E38ED">
        <w:rPr>
          <w:lang w:eastAsia="fr-FR"/>
        </w:rPr>
        <w:fldChar w:fldCharType="separate"/>
      </w:r>
      <w:r w:rsidR="002E38ED" w:rsidRPr="002E38ED">
        <w:t>(De Luca et al., 2023a)</w:t>
      </w:r>
      <w:r w:rsidR="002E38ED">
        <w:rPr>
          <w:lang w:eastAsia="fr-FR"/>
        </w:rPr>
        <w:fldChar w:fldCharType="end"/>
      </w:r>
      <w:r w:rsidR="002C64C6">
        <w:rPr>
          <w:lang w:eastAsia="fr-FR"/>
        </w:rPr>
        <w:t>.</w:t>
      </w:r>
      <w:r w:rsidRPr="000D02F7">
        <w:rPr>
          <w:lang w:eastAsia="fr-FR"/>
        </w:rPr>
        <w:t xml:space="preserve"> By operating in a high-vacuum environment, these systems shift the current state of the art in PV/T technology toward applications where medium-temperature heat recovery is a primary objective, expanding their potential use in industrial processes, building integration, and hybrid energy systems</w:t>
      </w:r>
      <w:r w:rsidR="002E38ED">
        <w:rPr>
          <w:lang w:eastAsia="fr-FR"/>
        </w:rPr>
        <w:t xml:space="preserve"> </w:t>
      </w:r>
      <w:r w:rsidR="002E38ED">
        <w:rPr>
          <w:lang w:eastAsia="fr-FR"/>
        </w:rPr>
        <w:fldChar w:fldCharType="begin"/>
      </w:r>
      <w:r w:rsidR="002E38ED">
        <w:rPr>
          <w:lang w:eastAsia="fr-FR"/>
        </w:rPr>
        <w:instrText xml:space="preserve"> ADDIN ZOTERO_ITEM CSL_CITATION {"citationID":"CQqpka4u","properties":{"formattedCitation":"(De Luca et al., 2023b)","plainCitation":"(De Luca et al., 2023b)","noteIndex":0},"citationItems":[{"id":196,"uris":["http://zotero.org/users/local/QhtxUrtj/items/WECMQB6B"],"itemData":{"id":196,"type":"article-journal","container-title":"Applied Energy","DOI":"10.1016/j.apenergy.2023.121895","ISSN":"03062619","journalAbbreviation":"Applied Energy","language":"en","page":"121895","source":"DOI.org (Crossref)","title":"High vacuum flat plate photovoltaic-thermal (HV PV-T) collectors: Efficiency analysis","title-short":"High vacuum flat plate photovoltaic-thermal (HV PV-T) collectors","volume":"352","author":[{"family":"De Luca","given":"Daniela"},{"family":"Strazzullo","given":"Paolo"},{"family":"Di Gennaro","given":"Emiliano"},{"family":"Caldarelli","given":"Antonio"},{"family":"Gaudino","given":"Eliana"},{"family":"Musto","given":"Marilena"},{"family":"Russo","given":"Roberto"}],"issued":{"date-parts":[["2023",12]]}}}],"schema":"https://github.com/citation-style-language/schema/raw/master/csl-citation.json"} </w:instrText>
      </w:r>
      <w:r w:rsidR="002E38ED">
        <w:rPr>
          <w:lang w:eastAsia="fr-FR"/>
        </w:rPr>
        <w:fldChar w:fldCharType="separate"/>
      </w:r>
      <w:r w:rsidR="002E38ED" w:rsidRPr="002E38ED">
        <w:t>(De Luca et al., 2023b)</w:t>
      </w:r>
      <w:r w:rsidR="002E38ED">
        <w:rPr>
          <w:lang w:eastAsia="fr-FR"/>
        </w:rPr>
        <w:fldChar w:fldCharType="end"/>
      </w:r>
      <w:r w:rsidRPr="000D02F7">
        <w:rPr>
          <w:lang w:eastAsia="fr-FR"/>
        </w:rPr>
        <w:t>. Accurate characterization of HV-IPVT devices requires simultaneous measurement of electrical and thermal outputs under controlled conditions. This presents experimental challenges, including reliable heat flux quantification and precise temperature control to isolate conductive and radiative contributions. To address these issues, this work presents the development and validation of a dedicated experimental setup capable of measuring the I–V characteristics of IPVT devices while simultaneously recording heat flux at controlled operating temperatures up to 100 °C. The setup enables the assessment of both electrical performance and thermal efficiency,</w:t>
      </w:r>
      <w:r w:rsidR="000F6862" w:rsidRPr="002E0A4D">
        <w:rPr>
          <w:szCs w:val="20"/>
          <w:lang w:eastAsia="it-IT"/>
        </w:rPr>
        <w:t xml:space="preserve"> </w:t>
      </w:r>
      <w:r w:rsidR="000F6862" w:rsidRPr="002E0A4D">
        <w:rPr>
          <w:lang w:eastAsia="fr-FR"/>
        </w:rPr>
        <w:t>providing a comprehensive framework for device evaluation and comparison.</w:t>
      </w:r>
    </w:p>
    <w:p w14:paraId="07A64AEE" w14:textId="29A25209" w:rsidR="002C64C6" w:rsidRPr="002C64C6" w:rsidRDefault="002C64C6" w:rsidP="002E0A4D">
      <w:pPr>
        <w:pStyle w:val="SWCHeading1"/>
      </w:pPr>
      <w:r w:rsidRPr="00EF1B35">
        <w:t>Methodology</w:t>
      </w:r>
      <w:r w:rsidRPr="002C64C6">
        <w:t xml:space="preserve"> </w:t>
      </w:r>
    </w:p>
    <w:p w14:paraId="14584FAB" w14:textId="5A5C242D" w:rsidR="002C64C6" w:rsidRPr="002E0A4D" w:rsidRDefault="00114340" w:rsidP="002E0A4D">
      <w:pPr>
        <w:pStyle w:val="SWCText"/>
      </w:pPr>
      <w:r>
        <w:rPr>
          <w:noProof/>
        </w:rPr>
        <w:drawing>
          <wp:anchor distT="0" distB="0" distL="114300" distR="114300" simplePos="0" relativeHeight="251661312" behindDoc="0" locked="0" layoutInCell="1" allowOverlap="1" wp14:anchorId="4A73326C" wp14:editId="289FE66B">
            <wp:simplePos x="0" y="0"/>
            <wp:positionH relativeFrom="column">
              <wp:posOffset>921385</wp:posOffset>
            </wp:positionH>
            <wp:positionV relativeFrom="paragraph">
              <wp:posOffset>2096135</wp:posOffset>
            </wp:positionV>
            <wp:extent cx="4170370" cy="3139200"/>
            <wp:effectExtent l="0" t="0" r="1905" b="4445"/>
            <wp:wrapTopAndBottom/>
            <wp:docPr id="1545505619"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5505619" name="Picture 11"/>
                    <pic:cNvPicPr preferRelativeResize="0">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170370" cy="31392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a:graphicData>
            </a:graphic>
          </wp:anchor>
        </w:drawing>
      </w:r>
      <w:r w:rsidR="007108E0" w:rsidRPr="002E0A4D">
        <w:t>The dedicated experimental setup for the simultaneous electrical and thermal characterization of IPVT devices is designed to reproduce the operating conditions of a photovoltaic-thermal panel under high vacuum and controlled illumination. The system consists of a stainless-steel vacuum chamber (Mini Test Box) capable of reaching pressures below 10⁻⁴ mbar through a dedicated pumping system. The chamber is sealed by a transparent glass window, which enables controlled irradiation of the device under test (DUT). A calibrated solar simulator provides uniform and reproducible irradiance over the DUT, closely replicating standard solar conditions and ensuring a well-defined</w:t>
      </w:r>
      <w:r w:rsidR="00ED179B">
        <w:t xml:space="preserve"> t</w:t>
      </w:r>
      <w:r w:rsidR="007108E0" w:rsidRPr="002E0A4D">
        <w:t>hermo</w:t>
      </w:r>
      <w:r>
        <w:t>-</w:t>
      </w:r>
      <w:r w:rsidR="007108E0" w:rsidRPr="002E0A4D">
        <w:t>radiative operating environment (Fig. 1a).</w:t>
      </w:r>
      <w:r w:rsidR="00A4319E">
        <w:t xml:space="preserve"> </w:t>
      </w:r>
      <w:proofErr w:type="gramStart"/>
      <w:r w:rsidR="002C64C6" w:rsidRPr="002E0A4D">
        <w:t>The DUT</w:t>
      </w:r>
      <w:proofErr w:type="gramEnd"/>
      <w:r w:rsidR="002C64C6" w:rsidRPr="002E0A4D">
        <w:t xml:space="preserve"> is mounted on a custom dual-stage support designed to ensure precise thermal control while minimizing parasitic losses. The primary stage consists of a cylindrical aluminum disk with an embedded heater (MAIN), while the secondary stage allows independent adjustment of height and temperature (BASE). A calibrated thin-film heat flux sensor is </w:t>
      </w:r>
      <w:r w:rsidR="00593A06" w:rsidRPr="007A2F0B">
        <w:t>positio</w:t>
      </w:r>
      <w:r w:rsidR="002C64C6" w:rsidRPr="002E0A4D">
        <w:t xml:space="preserve">ned directly beneath the DUT, with thermal contact ensured through high-conductivity grease enabling accurate measurement of the heat flux delivered by the device (Fig.1 b). </w:t>
      </w:r>
    </w:p>
    <w:p w14:paraId="488494F2" w14:textId="77777777" w:rsidR="00114340" w:rsidRPr="001968B5" w:rsidRDefault="00114340" w:rsidP="00114340">
      <w:pPr>
        <w:pStyle w:val="SWCTableFigureCaption"/>
      </w:pPr>
      <w:r w:rsidRPr="00680050">
        <w:t xml:space="preserve">Figure 1: (a) Internal view of the experimental setup featuring the vacuum chamber and calibrated solar simulator; (b) Cross-sectional schematic of the dual-stage support assembly: the DUT is placed on the heat flux sensor embedded in the cylindrical MAIN disk, which is supported by the adjustable BASE; (c) Close-up photograph of the DUT mounted on the MAIN disk, showing electrical connections and thermocouples for simultaneous measurement of electrical output and heat flux. </w:t>
      </w:r>
    </w:p>
    <w:p w14:paraId="2786B894" w14:textId="67DE8C01" w:rsidR="007804A7" w:rsidRDefault="002C64C6" w:rsidP="007A2F0B">
      <w:pPr>
        <w:pStyle w:val="SWCText"/>
      </w:pPr>
      <w:r w:rsidRPr="002E0A4D">
        <w:lastRenderedPageBreak/>
        <w:t>Electrical contacts are established via a copper block that supports the cell (Fig.1 c). The back of the cell is secured with a thin layer of silver paste while the while the front contact is connected through fine copper wires to the vacuum feedthrough. The copper block is electrically insulated and thermally coupled to the heat flux sensor using thermal conductive silicon paste. This arrangement ensures stable and reliable electrical connections without compromising thermal measurements</w:t>
      </w:r>
      <w:r w:rsidR="008A5FC7" w:rsidRPr="007A2F0B">
        <w:t>.</w:t>
      </w:r>
    </w:p>
    <w:p w14:paraId="251D9640" w14:textId="4871ED48" w:rsidR="00114340" w:rsidRPr="002E0A4D" w:rsidRDefault="00114340" w:rsidP="002E0A4D">
      <w:pPr>
        <w:pStyle w:val="SWCText"/>
      </w:pPr>
      <w:r w:rsidRPr="002E0A4D">
        <w:t>The temperatures of the DUT and surrounding components (glass window, chamber walls, support base, MAIN) are monitored using type-K thermocouples</w:t>
      </w:r>
      <w:r w:rsidR="00ED179B">
        <w:t xml:space="preserve">. </w:t>
      </w:r>
      <w:r w:rsidR="00E458F4">
        <w:t>T</w:t>
      </w:r>
      <w:r w:rsidR="00E458F4" w:rsidRPr="00E458F4">
        <w:rPr>
          <w:lang w:val="de-DE"/>
        </w:rPr>
        <w:t xml:space="preserve">he </w:t>
      </w:r>
      <w:proofErr w:type="spellStart"/>
      <w:r w:rsidR="00E458F4" w:rsidRPr="00E458F4">
        <w:rPr>
          <w:lang w:val="de-DE"/>
        </w:rPr>
        <w:t>heat</w:t>
      </w:r>
      <w:proofErr w:type="spellEnd"/>
      <w:r w:rsidR="00E458F4" w:rsidRPr="00E458F4">
        <w:rPr>
          <w:lang w:val="de-DE"/>
        </w:rPr>
        <w:t xml:space="preserve"> </w:t>
      </w:r>
      <w:proofErr w:type="spellStart"/>
      <w:r w:rsidR="00E458F4" w:rsidRPr="00E458F4">
        <w:rPr>
          <w:lang w:val="de-DE"/>
        </w:rPr>
        <w:t>transferred</w:t>
      </w:r>
      <w:proofErr w:type="spellEnd"/>
      <w:r w:rsidR="00E458F4" w:rsidRPr="00E458F4">
        <w:rPr>
          <w:lang w:val="de-DE"/>
        </w:rPr>
        <w:t xml:space="preserve"> </w:t>
      </w:r>
      <w:proofErr w:type="spellStart"/>
      <w:r w:rsidR="00E458F4" w:rsidRPr="00E458F4">
        <w:rPr>
          <w:lang w:val="de-DE"/>
        </w:rPr>
        <w:t>from</w:t>
      </w:r>
      <w:proofErr w:type="spellEnd"/>
      <w:r w:rsidR="00E458F4" w:rsidRPr="00E458F4">
        <w:rPr>
          <w:lang w:val="de-DE"/>
        </w:rPr>
        <w:t xml:space="preserve"> the DUT </w:t>
      </w:r>
      <w:proofErr w:type="spellStart"/>
      <w:r w:rsidR="00E458F4" w:rsidRPr="00E458F4">
        <w:rPr>
          <w:lang w:val="de-DE"/>
        </w:rPr>
        <w:t>is</w:t>
      </w:r>
      <w:proofErr w:type="spellEnd"/>
      <w:r w:rsidR="00E458F4" w:rsidRPr="00E458F4">
        <w:rPr>
          <w:lang w:val="de-DE"/>
        </w:rPr>
        <w:t xml:space="preserve"> </w:t>
      </w:r>
      <w:proofErr w:type="spellStart"/>
      <w:r w:rsidR="00E458F4" w:rsidRPr="00E458F4">
        <w:rPr>
          <w:lang w:val="de-DE"/>
        </w:rPr>
        <w:t>measured</w:t>
      </w:r>
      <w:proofErr w:type="spellEnd"/>
      <w:r w:rsidR="00E458F4" w:rsidRPr="00E458F4">
        <w:rPr>
          <w:lang w:val="de-DE"/>
        </w:rPr>
        <w:t xml:space="preserve"> </w:t>
      </w:r>
      <w:proofErr w:type="spellStart"/>
      <w:r w:rsidR="00E458F4" w:rsidRPr="00E458F4">
        <w:rPr>
          <w:lang w:val="de-DE"/>
        </w:rPr>
        <w:t>using</w:t>
      </w:r>
      <w:proofErr w:type="spellEnd"/>
      <w:r w:rsidR="00E458F4" w:rsidRPr="00E458F4">
        <w:rPr>
          <w:lang w:val="de-DE"/>
        </w:rPr>
        <w:t xml:space="preserve"> a </w:t>
      </w:r>
      <w:proofErr w:type="spellStart"/>
      <w:r w:rsidR="00E458F4" w:rsidRPr="00E458F4">
        <w:rPr>
          <w:lang w:val="de-DE"/>
        </w:rPr>
        <w:t>thin</w:t>
      </w:r>
      <w:proofErr w:type="spellEnd"/>
      <w:r w:rsidR="00E458F4" w:rsidRPr="00E458F4">
        <w:rPr>
          <w:lang w:val="de-DE"/>
        </w:rPr>
        <w:t xml:space="preserve">-film </w:t>
      </w:r>
      <w:proofErr w:type="spellStart"/>
      <w:r w:rsidR="00E458F4" w:rsidRPr="00E458F4">
        <w:rPr>
          <w:lang w:val="de-DE"/>
        </w:rPr>
        <w:t>heat</w:t>
      </w:r>
      <w:proofErr w:type="spellEnd"/>
      <w:r w:rsidR="00E458F4" w:rsidRPr="00E458F4">
        <w:rPr>
          <w:lang w:val="de-DE"/>
        </w:rPr>
        <w:t xml:space="preserve"> </w:t>
      </w:r>
      <w:proofErr w:type="spellStart"/>
      <w:r w:rsidR="00E458F4" w:rsidRPr="00E458F4">
        <w:rPr>
          <w:lang w:val="de-DE"/>
        </w:rPr>
        <w:t>flux</w:t>
      </w:r>
      <w:proofErr w:type="spellEnd"/>
      <w:r w:rsidR="00E458F4" w:rsidRPr="00E458F4">
        <w:rPr>
          <w:lang w:val="de-DE"/>
        </w:rPr>
        <w:t xml:space="preserve"> </w:t>
      </w:r>
      <w:proofErr w:type="spellStart"/>
      <w:r w:rsidR="00E458F4" w:rsidRPr="00E458F4">
        <w:rPr>
          <w:lang w:val="de-DE"/>
        </w:rPr>
        <w:t>sensor</w:t>
      </w:r>
      <w:proofErr w:type="spellEnd"/>
      <w:r w:rsidR="00E458F4" w:rsidRPr="00E458F4">
        <w:rPr>
          <w:lang w:val="de-DE"/>
        </w:rPr>
        <w:t xml:space="preserve">, </w:t>
      </w:r>
      <w:proofErr w:type="spellStart"/>
      <w:r w:rsidR="00E458F4" w:rsidRPr="00E458F4">
        <w:rPr>
          <w:lang w:val="de-DE"/>
        </w:rPr>
        <w:t>whose</w:t>
      </w:r>
      <w:proofErr w:type="spellEnd"/>
      <w:r w:rsidR="00E458F4" w:rsidRPr="00E458F4">
        <w:rPr>
          <w:lang w:val="de-DE"/>
        </w:rPr>
        <w:t xml:space="preserve"> </w:t>
      </w:r>
      <w:proofErr w:type="spellStart"/>
      <w:r w:rsidR="00E458F4" w:rsidRPr="00E458F4">
        <w:rPr>
          <w:lang w:val="de-DE"/>
        </w:rPr>
        <w:t>voltage</w:t>
      </w:r>
      <w:proofErr w:type="spellEnd"/>
      <w:r w:rsidR="00E458F4" w:rsidRPr="00E458F4">
        <w:rPr>
          <w:lang w:val="de-DE"/>
        </w:rPr>
        <w:t xml:space="preserve"> </w:t>
      </w:r>
      <w:proofErr w:type="spellStart"/>
      <w:r w:rsidR="00E458F4" w:rsidRPr="00E458F4">
        <w:rPr>
          <w:lang w:val="de-DE"/>
        </w:rPr>
        <w:t>output</w:t>
      </w:r>
      <w:proofErr w:type="spellEnd"/>
      <w:r w:rsidR="00E458F4" w:rsidRPr="00E458F4">
        <w:rPr>
          <w:lang w:val="de-DE"/>
        </w:rPr>
        <w:t xml:space="preserve"> </w:t>
      </w:r>
      <w:proofErr w:type="spellStart"/>
      <w:r w:rsidR="00E458F4" w:rsidRPr="00E458F4">
        <w:rPr>
          <w:lang w:val="de-DE"/>
        </w:rPr>
        <w:t>is</w:t>
      </w:r>
      <w:proofErr w:type="spellEnd"/>
      <w:r w:rsidR="00E458F4" w:rsidRPr="00E458F4">
        <w:rPr>
          <w:lang w:val="de-DE"/>
        </w:rPr>
        <w:t xml:space="preserve"> </w:t>
      </w:r>
      <w:proofErr w:type="spellStart"/>
      <w:r w:rsidR="00E458F4" w:rsidRPr="00E458F4">
        <w:rPr>
          <w:lang w:val="de-DE"/>
        </w:rPr>
        <w:t>converted</w:t>
      </w:r>
      <w:proofErr w:type="spellEnd"/>
      <w:r w:rsidR="00E458F4" w:rsidRPr="00E458F4">
        <w:rPr>
          <w:lang w:val="de-DE"/>
        </w:rPr>
        <w:t xml:space="preserve"> </w:t>
      </w:r>
      <w:proofErr w:type="spellStart"/>
      <w:r w:rsidR="00E458F4" w:rsidRPr="00E458F4">
        <w:rPr>
          <w:lang w:val="de-DE"/>
        </w:rPr>
        <w:t>into</w:t>
      </w:r>
      <w:proofErr w:type="spellEnd"/>
      <w:r w:rsidR="00E458F4" w:rsidRPr="00E458F4">
        <w:rPr>
          <w:lang w:val="de-DE"/>
        </w:rPr>
        <w:t xml:space="preserve"> </w:t>
      </w:r>
      <w:proofErr w:type="spellStart"/>
      <w:r w:rsidR="00E458F4" w:rsidRPr="00E458F4">
        <w:rPr>
          <w:lang w:val="de-DE"/>
        </w:rPr>
        <w:t>heat</w:t>
      </w:r>
      <w:proofErr w:type="spellEnd"/>
      <w:r w:rsidR="00E458F4" w:rsidRPr="00E458F4">
        <w:rPr>
          <w:lang w:val="de-DE"/>
        </w:rPr>
        <w:t xml:space="preserve"> </w:t>
      </w:r>
      <w:proofErr w:type="spellStart"/>
      <w:r w:rsidR="00E458F4" w:rsidRPr="00E458F4">
        <w:rPr>
          <w:lang w:val="de-DE"/>
        </w:rPr>
        <w:t>flux</w:t>
      </w:r>
      <w:proofErr w:type="spellEnd"/>
      <w:r w:rsidR="00E458F4" w:rsidRPr="00E458F4">
        <w:rPr>
          <w:lang w:val="de-DE"/>
        </w:rPr>
        <w:t xml:space="preserve"> </w:t>
      </w:r>
      <w:proofErr w:type="spellStart"/>
      <w:r w:rsidR="00E458F4" w:rsidRPr="00E458F4">
        <w:rPr>
          <w:lang w:val="de-DE"/>
        </w:rPr>
        <w:t>through</w:t>
      </w:r>
      <w:proofErr w:type="spellEnd"/>
      <w:r w:rsidR="00E458F4" w:rsidRPr="00E458F4">
        <w:rPr>
          <w:lang w:val="de-DE"/>
        </w:rPr>
        <w:t xml:space="preserve"> </w:t>
      </w:r>
      <w:proofErr w:type="spellStart"/>
      <w:r w:rsidR="00E458F4" w:rsidRPr="00E458F4">
        <w:rPr>
          <w:lang w:val="de-DE"/>
        </w:rPr>
        <w:t>prior</w:t>
      </w:r>
      <w:proofErr w:type="spellEnd"/>
      <w:r w:rsidR="00E458F4" w:rsidRPr="00E458F4">
        <w:rPr>
          <w:lang w:val="de-DE"/>
        </w:rPr>
        <w:t xml:space="preserve"> </w:t>
      </w:r>
      <w:proofErr w:type="spellStart"/>
      <w:r w:rsidR="00E458F4" w:rsidRPr="00E458F4">
        <w:rPr>
          <w:lang w:val="de-DE"/>
        </w:rPr>
        <w:t>calibration</w:t>
      </w:r>
      <w:proofErr w:type="spellEnd"/>
      <w:r w:rsidR="00E458F4" w:rsidRPr="00E458F4">
        <w:rPr>
          <w:lang w:val="de-DE"/>
        </w:rPr>
        <w:t>.</w:t>
      </w:r>
      <w:r w:rsidRPr="002E0A4D">
        <w:t xml:space="preserve"> Temperature is actively controlled using </w:t>
      </w:r>
      <w:r w:rsidR="00ED179B">
        <w:t xml:space="preserve">embedded </w:t>
      </w:r>
      <w:r w:rsidRPr="002E0A4D">
        <w:t xml:space="preserve">heaters, allowing the DUT to operate across a range of conditions representative of typical photovoltaic-thermal applications. I–V measurements are performed to evaluate electrical performance, while the heat flux is simultaneously monitored to quantify thermal output. Thermal efficiency is derived from the measured heat flux, corrected for system-related losses, and normalized to the incident solar irradiance, providing an accurate assessment of device performance under realistic conditions. </w:t>
      </w:r>
    </w:p>
    <w:p w14:paraId="5EBF90ED" w14:textId="30CAD02D" w:rsidR="00390269" w:rsidRDefault="00114340" w:rsidP="00390269">
      <w:pPr>
        <w:pStyle w:val="SWCText"/>
      </w:pPr>
      <w:r w:rsidRPr="002E0A4D">
        <w:t xml:space="preserve">The experimental setup was validated using a reference IPVT cell, demonstrating reproducibility, stable operation, and reliable integration of electrical and thermal measurements. This methodology establishes a robust framework for comprehensive characterization of high-vacuum photovoltaic-thermal devices. </w:t>
      </w:r>
    </w:p>
    <w:p w14:paraId="2FE54441" w14:textId="7404FDD8" w:rsidR="00390269" w:rsidRPr="00390269" w:rsidRDefault="00390269" w:rsidP="002E0A4D">
      <w:pPr>
        <w:pStyle w:val="SWCHeading1"/>
      </w:pPr>
      <w:r w:rsidRPr="00390269">
        <w:t xml:space="preserve">Results </w:t>
      </w:r>
    </w:p>
    <w:p w14:paraId="671502FB" w14:textId="77777777" w:rsidR="00DE7D00" w:rsidRPr="002E0A4D" w:rsidRDefault="00DE7D00" w:rsidP="002E0A4D">
      <w:pPr>
        <w:pStyle w:val="SWCText"/>
        <w:rPr>
          <w:sz w:val="24"/>
          <w:lang w:eastAsia="it-IT"/>
        </w:rPr>
      </w:pPr>
      <w:r>
        <w:t>A reference silicon-based IPVT device was experimentally characterized through simultaneous electrical and thermal measurements to evaluate its performance under controlled operating conditions. Measurements were performed at different cell temperatures, namely room temperature (RT), 60 °C, 80 °C, and 100 °C, while the heat flux transferred from the device was continuously monitored using a calibrated thin-film heat flux sensor.</w:t>
      </w:r>
    </w:p>
    <w:p w14:paraId="2C203FC9" w14:textId="77777777" w:rsidR="00DE7D00" w:rsidRDefault="00DE7D00" w:rsidP="002E0A4D">
      <w:pPr>
        <w:pStyle w:val="SWCText"/>
      </w:pPr>
      <w:r>
        <w:t xml:space="preserve">During the tests, the device under test (DUT) was illuminated using a solar simulator with an incident irradiance of 1000 W/m² and heated by means of integrated heaters located at the base and main support. The heaters were operated until the target temperature was reached and stable thermal conditions were established. Initially, an I–V characterization was performed at room temperature to determine the baseline electrical performance of the reference cell. Subsequently, the DUT was heated to the selected temperature setpoints. Once thermal equilibrium was reached, a </w:t>
      </w:r>
      <w:proofErr w:type="gramStart"/>
      <w:r>
        <w:t>second</w:t>
      </w:r>
      <w:proofErr w:type="gramEnd"/>
      <w:r>
        <w:t xml:space="preserve"> I–V measurement was performed at each temperature to determine the corresponding maximum power point (MPP). The DUT was then operated at the MPP voltage, while the heat flux was continuously monitored under steady-state conditions.</w:t>
      </w:r>
    </w:p>
    <w:p w14:paraId="6C3BCB5F" w14:textId="3217DF43" w:rsidR="00DE7D00" w:rsidRDefault="00DE7D00" w:rsidP="002E0A4D">
      <w:pPr>
        <w:pStyle w:val="SWCText"/>
      </w:pPr>
      <w:r>
        <w:t>Figure 2a presents the measured current–voltage (I–V) characteristics and the corresponding power–voltage (P–V) curves of the reference IPVT cell at the investigated temperatures. As expected for a silicon photovoltaic device, increasing the cell temperature results in a progressive reduction in electrical performance. In particular</w:t>
      </w:r>
      <w:r w:rsidR="00025E7E">
        <w:t xml:space="preserve"> (see Tab.1)</w:t>
      </w:r>
      <w:r>
        <w:t xml:space="preserve">, the open-circuit voltage decreases from 710 mV at room temperature to 570 mV at 100 °C, while the maximum power decreases from 65.6 </w:t>
      </w:r>
      <w:proofErr w:type="spellStart"/>
      <w:r>
        <w:t>mW</w:t>
      </w:r>
      <w:proofErr w:type="spellEnd"/>
      <w:r>
        <w:t xml:space="preserve"> to 51.2 </w:t>
      </w:r>
      <w:proofErr w:type="spellStart"/>
      <w:r>
        <w:t>mW</w:t>
      </w:r>
      <w:proofErr w:type="spellEnd"/>
      <w:r>
        <w:t>. The short-circuit current remains comparatively stable over the investigated temperature range, varying between 149 mA and 14</w:t>
      </w:r>
      <w:r w:rsidR="006C09B4">
        <w:t>7</w:t>
      </w:r>
      <w:r>
        <w:t xml:space="preserve"> mA. The electrical parameters of the IPVT cell, including the electrical efficiency (</w:t>
      </w:r>
      <w:proofErr w:type="spellStart"/>
      <w:r>
        <w:t>η</w:t>
      </w:r>
      <w:r w:rsidRPr="002E0A4D">
        <w:rPr>
          <w:vertAlign w:val="subscript"/>
        </w:rPr>
        <w:t>el</w:t>
      </w:r>
      <w:proofErr w:type="spellEnd"/>
      <w:r>
        <w:t>), maximum power (P</w:t>
      </w:r>
      <w:r w:rsidRPr="002E0A4D">
        <w:rPr>
          <w:vertAlign w:val="subscript"/>
        </w:rPr>
        <w:t>max</w:t>
      </w:r>
      <w:r>
        <w:t>), open-circuit voltage (V</w:t>
      </w:r>
      <w:r w:rsidRPr="002E0A4D">
        <w:rPr>
          <w:vertAlign w:val="subscript"/>
        </w:rPr>
        <w:t>OC</w:t>
      </w:r>
      <w:r>
        <w:t>), short-circuit current (I</w:t>
      </w:r>
      <w:r w:rsidRPr="002E0A4D">
        <w:rPr>
          <w:vertAlign w:val="subscript"/>
        </w:rPr>
        <w:t>SC</w:t>
      </w:r>
      <w:r>
        <w:t>), and fill factor (FF), were extracted from the measured I–V characteristics and are reported in Table 1.</w:t>
      </w:r>
    </w:p>
    <w:p w14:paraId="4CF5F50C" w14:textId="77777777" w:rsidR="00DE7D00" w:rsidRDefault="00DE7D00" w:rsidP="002E0A4D">
      <w:pPr>
        <w:pStyle w:val="SWCText"/>
      </w:pPr>
      <w:proofErr w:type="gramStart"/>
      <w:r>
        <w:t>The electrical</w:t>
      </w:r>
      <w:proofErr w:type="gramEnd"/>
      <w:r>
        <w:t xml:space="preserve"> efficiency decreases from 18% at room temperature to 14% at 100 °C, confirming the expected temperature dependence of the photovoltaic conversion efficiency. The reduction in maximum power is mainly associated with the decrease in open-circuit voltage at increasing temperature, whereas the relatively limited variation in short-circuit current indicates that the photocurrent is only weakly affected within the investigated temperature range. The fill factor remains relatively stable, ranging from 61.3% to 63.6%, indicating that the main temperature-induced degradation in electrical performance is associated with the reduction in voltage.</w:t>
      </w:r>
    </w:p>
    <w:p w14:paraId="12C698D1" w14:textId="77777777" w:rsidR="00DE7D00" w:rsidRDefault="00DE7D00" w:rsidP="002E0A4D">
      <w:pPr>
        <w:pStyle w:val="SWCText"/>
      </w:pPr>
      <w:r>
        <w:t xml:space="preserve">Figure 2b shows a representative time-resolved measurement for the reference IPVT cell operated at a setpoint temperature of 100 °C. The temperature of the cell and surrounding components, together with the heat flux, were continuously monitored throughout the experiment. The blue, purple, and green curves represent the cell, glass, and base temperatures, respectively, while the red curve corresponds to the measured heat flux. The yellow shaded region indicates the period during which the I–V characterization was performed, whereas the green shaded region </w:t>
      </w:r>
      <w:r>
        <w:lastRenderedPageBreak/>
        <w:t>corresponds to subsequent operation at the electrical MPP. The figure shows that, following the thermal transient associated with the I–V measurement, the heat flux reaches a relatively stable value during MPP operation, demonstrating the capability of the experimental setup to simultaneously monitor the electrical and thermal behavior of the device under controlled conditions.</w:t>
      </w:r>
    </w:p>
    <w:p w14:paraId="67E13A07" w14:textId="77777777" w:rsidR="00DE7D00" w:rsidRDefault="00DE7D00" w:rsidP="002E0A4D">
      <w:pPr>
        <w:pStyle w:val="SWCText"/>
      </w:pPr>
      <w:r>
        <w:t>The heat flux, </w:t>
      </w:r>
      <m:oMath>
        <m:r>
          <w:rPr>
            <w:rFonts w:ascii="Cambria Math" w:hAnsi="Cambria Math"/>
          </w:rPr>
          <m:t>q</m:t>
        </m:r>
      </m:oMath>
      <w:r>
        <w:t>, was calculated from the output voltage of the thin-film heat flux sensor, </w:t>
      </w:r>
      <m:oMath>
        <m:sSub>
          <m:sSubPr>
            <m:ctrlPr>
              <w:rPr>
                <w:rFonts w:ascii="Cambria Math" w:hAnsi="Cambria Math"/>
              </w:rPr>
            </m:ctrlPr>
          </m:sSubPr>
          <m:e>
            <m:r>
              <w:rPr>
                <w:rFonts w:ascii="Cambria Math" w:hAnsi="Cambria Math"/>
              </w:rPr>
              <m:t>V</m:t>
            </m:r>
          </m:e>
          <m:sub>
            <m:r>
              <m:rPr>
                <m:sty m:val="p"/>
              </m:rPr>
              <w:rPr>
                <w:rFonts w:ascii="Cambria Math" w:hAnsi="Cambria Math"/>
              </w:rPr>
              <m:t>HFS</m:t>
            </m:r>
          </m:sub>
        </m:sSub>
      </m:oMath>
      <w:r>
        <w:t>, according to:</w:t>
      </w:r>
    </w:p>
    <w:p w14:paraId="7A35ECAE" w14:textId="77777777" w:rsidR="00F31CE1" w:rsidRPr="00680050" w:rsidRDefault="00F31CE1" w:rsidP="00F31CE1">
      <w:pPr>
        <w:pStyle w:val="SWCText"/>
      </w:pPr>
      <m:oMath>
        <m:r>
          <w:rPr>
            <w:rFonts w:ascii="Cambria Math" w:hAnsi="Cambria Math" w:cs="Cambria Math"/>
            <w:lang w:val="it-IT"/>
          </w:rPr>
          <m:t>q</m:t>
        </m:r>
        <m:r>
          <w:rPr>
            <w:rFonts w:ascii="Cambria Math" w:hAnsi="Cambria Math"/>
          </w:rPr>
          <m:t xml:space="preserve"> </m:t>
        </m:r>
        <m:d>
          <m:dPr>
            <m:ctrlPr>
              <w:rPr>
                <w:rFonts w:ascii="Cambria Math" w:hAnsi="Cambria Math"/>
                <w:i/>
              </w:rPr>
            </m:ctrlPr>
          </m:dPr>
          <m:e>
            <m:r>
              <w:rPr>
                <w:rFonts w:ascii="Cambria Math" w:hAnsi="Cambria Math"/>
              </w:rPr>
              <m:t>W/</m:t>
            </m:r>
            <m:sSup>
              <m:sSupPr>
                <m:ctrlPr>
                  <w:rPr>
                    <w:rFonts w:ascii="Cambria Math" w:hAnsi="Cambria Math"/>
                    <w:i/>
                  </w:rPr>
                </m:ctrlPr>
              </m:sSupPr>
              <m:e>
                <m:r>
                  <w:rPr>
                    <w:rFonts w:ascii="Cambria Math" w:hAnsi="Cambria Math"/>
                  </w:rPr>
                  <m:t>m</m:t>
                </m:r>
              </m:e>
              <m:sup>
                <m:r>
                  <w:rPr>
                    <w:rFonts w:ascii="Cambria Math" w:hAnsi="Cambria Math"/>
                  </w:rPr>
                  <m:t>2</m:t>
                </m:r>
              </m:sup>
            </m:sSup>
          </m:e>
        </m:d>
        <m:r>
          <w:rPr>
            <w:rFonts w:ascii="Cambria Math" w:hAnsi="Cambria Math"/>
          </w:rPr>
          <m:t xml:space="preserve">= </m:t>
        </m:r>
        <m:f>
          <m:fPr>
            <m:ctrlPr>
              <w:rPr>
                <w:rFonts w:ascii="Cambria Math" w:hAnsi="Cambria Math"/>
                <w:i/>
              </w:rPr>
            </m:ctrlPr>
          </m:fPr>
          <m:num>
            <m:r>
              <w:rPr>
                <w:rFonts w:ascii="Cambria Math" w:hAnsi="Cambria Math" w:cs="Cambria Math"/>
                <w:lang w:val="it-IT"/>
              </w:rPr>
              <m:t>V</m:t>
            </m:r>
            <m:r>
              <w:rPr>
                <w:rFonts w:ascii="Cambria Math" w:hAnsi="Cambria Math"/>
              </w:rPr>
              <m:t>HFS</m:t>
            </m:r>
          </m:num>
          <m:den>
            <m:r>
              <w:rPr>
                <w:rFonts w:ascii="Cambria Math" w:hAnsi="Cambria Math" w:cs="Cambria Math"/>
                <w:lang w:val="it-IT"/>
              </w:rPr>
              <m:t>Ct</m:t>
            </m:r>
            <m:r>
              <w:rPr>
                <w:rFonts w:ascii="Cambria Math" w:hAnsi="Cambria Math"/>
              </w:rPr>
              <m:t xml:space="preserve">  </m:t>
            </m:r>
          </m:den>
        </m:f>
      </m:oMath>
      <w:r w:rsidRPr="00680050">
        <w:t>;</w:t>
      </w:r>
      <w:r w:rsidRPr="00680050">
        <w:tab/>
      </w:r>
      <m:oMath>
        <m:r>
          <w:rPr>
            <w:rFonts w:ascii="Cambria Math" w:hAnsi="Cambria Math"/>
          </w:rPr>
          <m:t xml:space="preserve">(eq.1) </m:t>
        </m:r>
      </m:oMath>
    </w:p>
    <w:p w14:paraId="4B9537D9" w14:textId="3987F8D4" w:rsidR="00390269" w:rsidRPr="002E0A4D" w:rsidRDefault="00DE7D00" w:rsidP="002E0A4D">
      <w:pPr>
        <w:pStyle w:val="SWCText"/>
      </w:pPr>
      <w:r>
        <w:t>where </w:t>
      </w:r>
      <m:oMath>
        <m:sSub>
          <m:sSubPr>
            <m:ctrlPr>
              <w:rPr>
                <w:rFonts w:ascii="Cambria Math" w:hAnsi="Cambria Math"/>
              </w:rPr>
            </m:ctrlPr>
          </m:sSubPr>
          <m:e>
            <m:r>
              <w:rPr>
                <w:rFonts w:ascii="Cambria Math" w:hAnsi="Cambria Math"/>
              </w:rPr>
              <m:t>C</m:t>
            </m:r>
          </m:e>
          <m:sub>
            <m:r>
              <w:rPr>
                <w:rFonts w:ascii="Cambria Math" w:hAnsi="Cambria Math"/>
              </w:rPr>
              <m:t>t</m:t>
            </m:r>
          </m:sub>
        </m:sSub>
      </m:oMath>
      <w:r>
        <w:t xml:space="preserve"> is the calibration sensitivity of the heat flux sensor. The thermal efficiency was subsequently calculated from the measured heat flux and the incident solar irradiance, </w:t>
      </w:r>
      <w:proofErr w:type="gramStart"/>
      <w:r>
        <w:t>taking into account</w:t>
      </w:r>
      <w:proofErr w:type="gramEnd"/>
      <w:r>
        <w:t xml:space="preserve"> the relevant system-related thermal losses. The resulting thermal efficiency at 100 °C during electrical MPP operation was 31%</w:t>
      </w:r>
      <w:r w:rsidR="00E72DF5">
        <w:t>.</w:t>
      </w:r>
    </w:p>
    <w:p w14:paraId="6CA7DEB9" w14:textId="23A6D86A" w:rsidR="00C52BE0" w:rsidRPr="00912229" w:rsidRDefault="00832991" w:rsidP="00390269">
      <w:pPr>
        <w:pStyle w:val="SWCText"/>
      </w:pPr>
      <w:r>
        <w:rPr>
          <w:noProof/>
          <w:lang w:val="de-DE"/>
        </w:rPr>
        <mc:AlternateContent>
          <mc:Choice Requires="wpg">
            <w:drawing>
              <wp:anchor distT="0" distB="0" distL="114300" distR="114300" simplePos="0" relativeHeight="251664384" behindDoc="0" locked="0" layoutInCell="1" allowOverlap="1" wp14:anchorId="52C92D4E" wp14:editId="7FBEC384">
                <wp:simplePos x="0" y="0"/>
                <wp:positionH relativeFrom="column">
                  <wp:posOffset>-221615</wp:posOffset>
                </wp:positionH>
                <wp:positionV relativeFrom="paragraph">
                  <wp:posOffset>243205</wp:posOffset>
                </wp:positionV>
                <wp:extent cx="6202680" cy="2433955"/>
                <wp:effectExtent l="0" t="0" r="7620" b="0"/>
                <wp:wrapTopAndBottom/>
                <wp:docPr id="1553373639" name="Gruppo 6"/>
                <wp:cNvGraphicFramePr/>
                <a:graphic xmlns:a="http://schemas.openxmlformats.org/drawingml/2006/main">
                  <a:graphicData uri="http://schemas.microsoft.com/office/word/2010/wordprocessingGroup">
                    <wpg:wgp>
                      <wpg:cNvGrpSpPr/>
                      <wpg:grpSpPr>
                        <a:xfrm>
                          <a:off x="0" y="0"/>
                          <a:ext cx="6202680" cy="2433955"/>
                          <a:chOff x="0" y="0"/>
                          <a:chExt cx="6202680" cy="2433955"/>
                        </a:xfrm>
                      </wpg:grpSpPr>
                      <wpg:grpSp>
                        <wpg:cNvPr id="2078969415" name="Gruppo 2078969415"/>
                        <wpg:cNvGrpSpPr/>
                        <wpg:grpSpPr>
                          <a:xfrm>
                            <a:off x="0" y="0"/>
                            <a:ext cx="6202680" cy="2433955"/>
                            <a:chOff x="0" y="0"/>
                            <a:chExt cx="6202680" cy="2433955"/>
                          </a:xfrm>
                        </wpg:grpSpPr>
                        <wps:wsp>
                          <wps:cNvPr id="773683948" name="Casella di testo 8"/>
                          <wps:cNvSpPr txBox="1"/>
                          <wps:spPr>
                            <a:xfrm>
                              <a:off x="182880" y="0"/>
                              <a:ext cx="365760" cy="236220"/>
                            </a:xfrm>
                            <a:prstGeom prst="rect">
                              <a:avLst/>
                            </a:prstGeom>
                            <a:solidFill>
                              <a:schemeClr val="lt1"/>
                            </a:solidFill>
                            <a:ln w="6350">
                              <a:noFill/>
                            </a:ln>
                          </wps:spPr>
                          <wps:txbx>
                            <w:txbxContent>
                              <w:p w14:paraId="45B1C476" w14:textId="77777777" w:rsidR="00832991" w:rsidRDefault="00832991" w:rsidP="00832991">
                                <w:pPr>
                                  <w:rPr>
                                    <w:b/>
                                    <w:bCs/>
                                    <w:sz w:val="16"/>
                                    <w:szCs w:val="16"/>
                                  </w:rPr>
                                </w:pPr>
                                <w:r>
                                  <w:rPr>
                                    <w:b/>
                                    <w:bCs/>
                                    <w:sz w:val="16"/>
                                    <w:szCs w:val="16"/>
                                  </w:rPr>
                                  <w:t>a)</w:t>
                                </w:r>
                              </w:p>
                            </w:txbxContent>
                          </wps:txbx>
                          <wps:bodyPr rot="0" spcFirstLastPara="0" vert="horz" wrap="square" lIns="91440" tIns="45720" rIns="91440" bIns="45720" numCol="1" spcCol="0" rtlCol="0" fromWordArt="0" anchor="t" anchorCtr="0" forceAA="0" compatLnSpc="1">
                            <a:prstTxWarp prst="textNoShape">
                              <a:avLst/>
                            </a:prstTxWarp>
                            <a:noAutofit/>
                          </wps:bodyPr>
                        </wps:wsp>
                        <wpg:grpSp>
                          <wpg:cNvPr id="1378236602" name="Gruppo 1378236602"/>
                          <wpg:cNvGrpSpPr/>
                          <wpg:grpSpPr>
                            <a:xfrm>
                              <a:off x="0" y="144780"/>
                              <a:ext cx="6202680" cy="2289175"/>
                              <a:chOff x="0" y="144780"/>
                              <a:chExt cx="6202680" cy="2289175"/>
                            </a:xfrm>
                          </wpg:grpSpPr>
                          <pic:pic xmlns:pic="http://schemas.openxmlformats.org/drawingml/2006/picture">
                            <pic:nvPicPr>
                              <pic:cNvPr id="385984745" name="Immagine 385984745"/>
                              <pic:cNvPicPr>
                                <a:picLocks noChangeAspect="1"/>
                              </pic:cNvPicPr>
                            </pic:nvPicPr>
                            <pic:blipFill rotWithShape="1">
                              <a:blip r:embed="rId10">
                                <a:extLst>
                                  <a:ext uri="{28A0092B-C50C-407E-A947-70E740481C1C}">
                                    <a14:useLocalDpi xmlns:a14="http://schemas.microsoft.com/office/drawing/2010/main" val="0"/>
                                  </a:ext>
                                </a:extLst>
                              </a:blip>
                              <a:srcRect l="6907" t="9483" r="3783" b="4310"/>
                              <a:stretch>
                                <a:fillRect/>
                              </a:stretch>
                            </pic:blipFill>
                            <pic:spPr bwMode="auto">
                              <a:xfrm>
                                <a:off x="3116580" y="144780"/>
                                <a:ext cx="3086100" cy="2273935"/>
                              </a:xfrm>
                              <a:prstGeom prst="rect">
                                <a:avLst/>
                              </a:prstGeom>
                              <a:noFill/>
                              <a:ln>
                                <a:noFill/>
                              </a:ln>
                              <a:extLst>
                                <a:ext uri="{53640926-AAD7-44D8-BBD7-CCE9431645EC}">
                                  <a14:shadowObscured xmlns:a14="http://schemas.microsoft.com/office/drawing/2010/main"/>
                                </a:ext>
                              </a:extLst>
                            </pic:spPr>
                          </pic:pic>
                          <pic:pic xmlns:pic="http://schemas.openxmlformats.org/drawingml/2006/picture">
                            <pic:nvPicPr>
                              <pic:cNvPr id="1140443231" name="Immagine 1140443231"/>
                              <pic:cNvPicPr>
                                <a:picLocks noChangeAspect="1"/>
                              </pic:cNvPicPr>
                            </pic:nvPicPr>
                            <pic:blipFill rotWithShape="1">
                              <a:blip r:embed="rId11">
                                <a:extLst>
                                  <a:ext uri="{28A0092B-C50C-407E-A947-70E740481C1C}">
                                    <a14:useLocalDpi xmlns:a14="http://schemas.microsoft.com/office/drawing/2010/main" val="0"/>
                                  </a:ext>
                                </a:extLst>
                              </a:blip>
                              <a:srcRect l="6579" t="8621" r="4934" b="4526"/>
                              <a:stretch>
                                <a:fillRect/>
                              </a:stretch>
                            </pic:blipFill>
                            <pic:spPr bwMode="auto">
                              <a:xfrm>
                                <a:off x="0" y="144780"/>
                                <a:ext cx="3056255" cy="2289175"/>
                              </a:xfrm>
                              <a:prstGeom prst="rect">
                                <a:avLst/>
                              </a:prstGeom>
                              <a:noFill/>
                              <a:ln>
                                <a:noFill/>
                              </a:ln>
                              <a:extLst>
                                <a:ext uri="{53640926-AAD7-44D8-BBD7-CCE9431645EC}">
                                  <a14:shadowObscured xmlns:a14="http://schemas.microsoft.com/office/drawing/2010/main"/>
                                </a:ext>
                              </a:extLst>
                            </pic:spPr>
                          </pic:pic>
                        </wpg:grpSp>
                      </wpg:grpSp>
                      <wps:wsp>
                        <wps:cNvPr id="826875287" name="Casella di testo 8"/>
                        <wps:cNvSpPr txBox="1"/>
                        <wps:spPr>
                          <a:xfrm>
                            <a:off x="3116580" y="0"/>
                            <a:ext cx="365760" cy="236220"/>
                          </a:xfrm>
                          <a:prstGeom prst="rect">
                            <a:avLst/>
                          </a:prstGeom>
                          <a:solidFill>
                            <a:schemeClr val="lt1"/>
                          </a:solidFill>
                          <a:ln w="6350">
                            <a:noFill/>
                          </a:ln>
                        </wps:spPr>
                        <wps:txbx>
                          <w:txbxContent>
                            <w:p w14:paraId="30265862" w14:textId="77777777" w:rsidR="00832991" w:rsidRDefault="00832991" w:rsidP="00832991">
                              <w:pPr>
                                <w:rPr>
                                  <w:b/>
                                  <w:bCs/>
                                  <w:sz w:val="16"/>
                                  <w:szCs w:val="16"/>
                                </w:rPr>
                              </w:pPr>
                              <w:r>
                                <w:rPr>
                                  <w:b/>
                                  <w:bCs/>
                                  <w:sz w:val="16"/>
                                  <w:szCs w:val="16"/>
                                </w:rPr>
                                <w:t>b)</w:t>
                              </w:r>
                            </w:p>
                          </w:txbxContent>
                        </wps:txbx>
                        <wps:bodyPr rot="0" spcFirstLastPara="0"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52C92D4E" id="Gruppo 6" o:spid="_x0000_s1026" style="position:absolute;left:0;text-align:left;margin-left:-17.45pt;margin-top:19.15pt;width:488.4pt;height:191.65pt;z-index:251664384" coordsize="62026,24339" o:gfxdata="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">
                <v:group id="Gruppo 2078969415" o:spid="_x0000_s1027" style="position:absolute;width:62026;height:24339" coordsize="62026,24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">
                  <v:shapetype id="_x0000_t202" coordsize="21600,21600" o:spt="202" path="m,l,21600r21600,l21600,xe">
                    <v:stroke joinstyle="miter"/>
                    <v:path gradientshapeok="t" o:connecttype="rect"/>
                  </v:shapetype>
                  <v:shape id="Casella di testo 8" o:spid="_x0000_s1028" type="#_x0000_t202" style="position:absolute;left:1828;width:3658;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" fillcolor="white [3201]" stroked="f" strokeweight=".5pt">
                    <v:textbox>
                      <w:txbxContent>
                        <w:p w14:paraId="45B1C476" w14:textId="77777777" w:rsidR="00832991" w:rsidRDefault="00832991" w:rsidP="00832991">
                          <w:pPr>
                            <w:rPr>
                              <w:b/>
                              <w:bCs/>
                              <w:sz w:val="16"/>
                              <w:szCs w:val="16"/>
                            </w:rPr>
                          </w:pPr>
                          <w:r>
                            <w:rPr>
                              <w:b/>
                              <w:bCs/>
                              <w:sz w:val="16"/>
                              <w:szCs w:val="16"/>
                            </w:rPr>
                            <w:t>a)</w:t>
                          </w:r>
                        </w:p>
                      </w:txbxContent>
                    </v:textbox>
                  </v:shape>
                  <v:group id="Gruppo 1378236602" o:spid="_x0000_s1029" style="position:absolute;top:1447;width:62026;height:22892" coordorigin=",1447" coordsize="62026,228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magine 385984745" o:spid="_x0000_s1030" type="#_x0000_t75" style="position:absolute;left:31165;top:1447;width:30861;height:22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">
                      <v:imagedata r:id="rId12" o:title="" croptop="6215f" cropbottom="2825f" cropleft="4527f" cropright="2479f"/>
                    </v:shape>
                    <v:shape id="Immagine 1140443231" o:spid="_x0000_s1031" type="#_x0000_t75" style="position:absolute;top:1447;width:30562;height:2289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">
                      <v:imagedata r:id="rId13" o:title="" croptop="5650f" cropbottom="2966f" cropleft="4312f" cropright="3234f"/>
                    </v:shape>
                  </v:group>
                </v:group>
                <v:shape id="Casella di testo 8" o:spid="_x0000_s1032" type="#_x0000_t202" style="position:absolute;left:31165;width:3658;height:23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" fillcolor="white [3201]" stroked="f" strokeweight=".5pt">
                  <v:textbox>
                    <w:txbxContent>
                      <w:p w14:paraId="30265862" w14:textId="77777777" w:rsidR="00832991" w:rsidRDefault="00832991" w:rsidP="00832991">
                        <w:pPr>
                          <w:rPr>
                            <w:b/>
                            <w:bCs/>
                            <w:sz w:val="16"/>
                            <w:szCs w:val="16"/>
                          </w:rPr>
                        </w:pPr>
                        <w:r>
                          <w:rPr>
                            <w:b/>
                            <w:bCs/>
                            <w:sz w:val="16"/>
                            <w:szCs w:val="16"/>
                          </w:rPr>
                          <w:t>b)</w:t>
                        </w:r>
                      </w:p>
                    </w:txbxContent>
                  </v:textbox>
                </v:shape>
                <w10:wrap type="topAndBottom"/>
              </v:group>
            </w:pict>
          </mc:Fallback>
        </mc:AlternateContent>
      </w:r>
      <w:r w:rsidR="00C52BE0" w:rsidRPr="00C52BE0">
        <w:rPr>
          <w:lang w:val="de-DE"/>
        </w:rPr>
        <w:t>  </w:t>
      </w:r>
      <w:r w:rsidR="006B1D10" w:rsidRPr="006B1D10">
        <w:rPr>
          <w:lang w:val="de-DE"/>
        </w:rPr>
        <w:t> </w:t>
      </w:r>
    </w:p>
    <w:tbl>
      <w:tblPr>
        <w:tblpPr w:leftFromText="141" w:rightFromText="141" w:vertAnchor="text" w:horzAnchor="margin" w:tblpXSpec="center" w:tblpY="6127"/>
        <w:tblOverlap w:val="never"/>
        <w:tblW w:w="76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20" w:firstRow="1" w:lastRow="0" w:firstColumn="0" w:lastColumn="0" w:noHBand="0" w:noVBand="1"/>
      </w:tblPr>
      <w:tblGrid>
        <w:gridCol w:w="1322"/>
        <w:gridCol w:w="1407"/>
        <w:gridCol w:w="1119"/>
        <w:gridCol w:w="1171"/>
        <w:gridCol w:w="922"/>
        <w:gridCol w:w="764"/>
        <w:gridCol w:w="925"/>
      </w:tblGrid>
      <w:tr w:rsidR="00AF6B2C" w:rsidRPr="00284328" w14:paraId="39657567" w14:textId="77777777" w:rsidTr="002E0A4D">
        <w:trPr>
          <w:trHeight w:val="450"/>
        </w:trPr>
        <w:tc>
          <w:tcPr>
            <w:tcW w:w="7630" w:type="dxa"/>
            <w:gridSpan w:val="7"/>
            <w:tcBorders>
              <w:top w:val="nil"/>
              <w:left w:val="nil"/>
              <w:right w:val="nil"/>
            </w:tcBorders>
            <w:shd w:val="clear" w:color="auto" w:fill="FFFFFF" w:themeFill="background1"/>
            <w:tcMar>
              <w:top w:w="72" w:type="dxa"/>
              <w:left w:w="144" w:type="dxa"/>
              <w:bottom w:w="72" w:type="dxa"/>
              <w:right w:w="144" w:type="dxa"/>
            </w:tcMar>
          </w:tcPr>
          <w:p w14:paraId="2C2598D9" w14:textId="77777777" w:rsidR="00AF6B2C" w:rsidRPr="00732A3C" w:rsidRDefault="00AF6B2C" w:rsidP="00AF6B2C">
            <w:pPr>
              <w:pStyle w:val="SWCTableFigureCaption"/>
              <w:rPr>
                <w:i/>
                <w:iCs/>
              </w:rPr>
            </w:pPr>
            <w:r w:rsidRPr="00732A3C">
              <w:t xml:space="preserve">Table  </w:t>
            </w:r>
            <w:r w:rsidRPr="00732A3C">
              <w:rPr>
                <w:i/>
                <w:iCs/>
              </w:rPr>
              <w:fldChar w:fldCharType="begin"/>
            </w:r>
            <w:r w:rsidRPr="00732A3C">
              <w:instrText xml:space="preserve"> SEQ Table_ \* ARABIC </w:instrText>
            </w:r>
            <w:r w:rsidRPr="00732A3C">
              <w:rPr>
                <w:i/>
                <w:iCs/>
              </w:rPr>
              <w:fldChar w:fldCharType="separate"/>
            </w:r>
            <w:r w:rsidRPr="00732A3C">
              <w:rPr>
                <w:noProof/>
              </w:rPr>
              <w:t>1</w:t>
            </w:r>
            <w:r w:rsidRPr="00732A3C">
              <w:rPr>
                <w:i/>
                <w:iCs/>
              </w:rPr>
              <w:fldChar w:fldCharType="end"/>
            </w:r>
            <w:r w:rsidRPr="00732A3C">
              <w:t xml:space="preserve"> Electrical performance parameters of the investigated IPVT </w:t>
            </w:r>
            <w:proofErr w:type="gramStart"/>
            <w:r w:rsidRPr="00732A3C">
              <w:t>device</w:t>
            </w:r>
            <w:r>
              <w:t xml:space="preserve"> </w:t>
            </w:r>
            <w:r w:rsidRPr="00732A3C">
              <w:t xml:space="preserve"> measured</w:t>
            </w:r>
            <w:proofErr w:type="gramEnd"/>
            <w:r w:rsidRPr="00732A3C">
              <w:t xml:space="preserve"> at different operating temperatures (from room temperature</w:t>
            </w:r>
            <w:r>
              <w:t xml:space="preserve"> RT</w:t>
            </w:r>
            <w:r w:rsidRPr="00732A3C">
              <w:t xml:space="preserve"> to 100 °C).</w:t>
            </w:r>
          </w:p>
        </w:tc>
      </w:tr>
      <w:tr w:rsidR="00AF6B2C" w:rsidRPr="00284328" w14:paraId="32BD185D" w14:textId="77777777" w:rsidTr="002E0A4D">
        <w:trPr>
          <w:trHeight w:val="450"/>
        </w:trPr>
        <w:tc>
          <w:tcPr>
            <w:tcW w:w="1322" w:type="dxa"/>
            <w:shd w:val="clear" w:color="auto" w:fill="FFFFFF" w:themeFill="background1"/>
            <w:tcMar>
              <w:top w:w="72" w:type="dxa"/>
              <w:left w:w="144" w:type="dxa"/>
              <w:bottom w:w="72" w:type="dxa"/>
              <w:right w:w="144" w:type="dxa"/>
            </w:tcMar>
            <w:hideMark/>
          </w:tcPr>
          <w:p w14:paraId="0455CF95" w14:textId="77777777" w:rsidR="00AF6B2C" w:rsidRPr="004D332F" w:rsidRDefault="00AF6B2C" w:rsidP="00AF6B2C">
            <w:pPr>
              <w:pStyle w:val="SWCTableHeader"/>
            </w:pPr>
            <w:r w:rsidRPr="004D332F">
              <w:t>IPVT cell</w:t>
            </w:r>
          </w:p>
        </w:tc>
        <w:tc>
          <w:tcPr>
            <w:tcW w:w="1407" w:type="dxa"/>
            <w:tcBorders>
              <w:bottom w:val="single" w:sz="4" w:space="0" w:color="auto"/>
            </w:tcBorders>
            <w:shd w:val="clear" w:color="auto" w:fill="FFFFFF" w:themeFill="background1"/>
            <w:tcMar>
              <w:top w:w="72" w:type="dxa"/>
              <w:left w:w="144" w:type="dxa"/>
              <w:bottom w:w="72" w:type="dxa"/>
              <w:right w:w="144" w:type="dxa"/>
            </w:tcMar>
            <w:hideMark/>
          </w:tcPr>
          <w:p w14:paraId="6B092E77" w14:textId="77777777" w:rsidR="00AF6B2C" w:rsidRPr="004D332F" w:rsidRDefault="00AF6B2C" w:rsidP="00AF6B2C">
            <w:pPr>
              <w:pStyle w:val="SWCTableHeader"/>
            </w:pPr>
            <w:r w:rsidRPr="004D332F">
              <w:t>T(°C)</w:t>
            </w:r>
          </w:p>
        </w:tc>
        <w:tc>
          <w:tcPr>
            <w:tcW w:w="1119" w:type="dxa"/>
            <w:tcBorders>
              <w:bottom w:val="single" w:sz="4" w:space="0" w:color="auto"/>
            </w:tcBorders>
            <w:shd w:val="clear" w:color="auto" w:fill="FFFFFF" w:themeFill="background1"/>
            <w:tcMar>
              <w:top w:w="72" w:type="dxa"/>
              <w:left w:w="144" w:type="dxa"/>
              <w:bottom w:w="72" w:type="dxa"/>
              <w:right w:w="144" w:type="dxa"/>
            </w:tcMar>
            <w:hideMark/>
          </w:tcPr>
          <w:p w14:paraId="5A4872EE" w14:textId="77777777" w:rsidR="00AF6B2C" w:rsidRPr="004D332F" w:rsidRDefault="00AF6B2C" w:rsidP="00AF6B2C">
            <w:pPr>
              <w:pStyle w:val="SWCTableHeader"/>
            </w:pPr>
            <w:r w:rsidRPr="00284328">
              <w:rPr>
                <w:lang w:val="it-IT"/>
              </w:rPr>
              <w:sym w:font="Symbol" w:char="F068"/>
            </w:r>
            <w:r w:rsidRPr="00275335">
              <w:rPr>
                <w:vertAlign w:val="subscript"/>
              </w:rPr>
              <w:t>el</w:t>
            </w:r>
          </w:p>
        </w:tc>
        <w:tc>
          <w:tcPr>
            <w:tcW w:w="1171" w:type="dxa"/>
            <w:tcBorders>
              <w:bottom w:val="single" w:sz="4" w:space="0" w:color="auto"/>
            </w:tcBorders>
            <w:shd w:val="clear" w:color="auto" w:fill="FFFFFF" w:themeFill="background1"/>
            <w:tcMar>
              <w:top w:w="72" w:type="dxa"/>
              <w:left w:w="144" w:type="dxa"/>
              <w:bottom w:w="72" w:type="dxa"/>
              <w:right w:w="144" w:type="dxa"/>
            </w:tcMar>
            <w:hideMark/>
          </w:tcPr>
          <w:p w14:paraId="286DFD4A" w14:textId="77777777" w:rsidR="00AF6B2C" w:rsidRPr="00025E7E" w:rsidRDefault="00AF6B2C" w:rsidP="00AF6B2C">
            <w:pPr>
              <w:pStyle w:val="SWCTableHeader"/>
            </w:pPr>
            <w:r>
              <w:t>P</w:t>
            </w:r>
            <w:r>
              <w:rPr>
                <w:vertAlign w:val="subscript"/>
              </w:rPr>
              <w:t>max</w:t>
            </w:r>
            <w:r w:rsidRPr="00025E7E">
              <w:t>(</w:t>
            </w:r>
            <w:proofErr w:type="spellStart"/>
            <w:r w:rsidRPr="00025E7E">
              <w:t>mW</w:t>
            </w:r>
            <w:proofErr w:type="spellEnd"/>
            <w:r w:rsidRPr="00025E7E">
              <w:t>)</w:t>
            </w:r>
          </w:p>
        </w:tc>
        <w:tc>
          <w:tcPr>
            <w:tcW w:w="922" w:type="dxa"/>
            <w:tcBorders>
              <w:bottom w:val="single" w:sz="4" w:space="0" w:color="auto"/>
            </w:tcBorders>
            <w:shd w:val="clear" w:color="auto" w:fill="FFFFFF" w:themeFill="background1"/>
            <w:tcMar>
              <w:top w:w="72" w:type="dxa"/>
              <w:left w:w="144" w:type="dxa"/>
              <w:bottom w:w="72" w:type="dxa"/>
              <w:right w:w="144" w:type="dxa"/>
            </w:tcMar>
            <w:hideMark/>
          </w:tcPr>
          <w:p w14:paraId="1E9AB7C8" w14:textId="77777777" w:rsidR="00AF6B2C" w:rsidRPr="00025E7E" w:rsidRDefault="00AF6B2C" w:rsidP="00AF6B2C">
            <w:pPr>
              <w:pStyle w:val="SWCTableHeader"/>
            </w:pPr>
            <w:r>
              <w:t>V</w:t>
            </w:r>
            <w:r>
              <w:rPr>
                <w:vertAlign w:val="subscript"/>
              </w:rPr>
              <w:t>OC</w:t>
            </w:r>
            <w:r w:rsidRPr="00025E7E">
              <w:t xml:space="preserve"> (mV)</w:t>
            </w:r>
          </w:p>
        </w:tc>
        <w:tc>
          <w:tcPr>
            <w:tcW w:w="764" w:type="dxa"/>
            <w:tcBorders>
              <w:bottom w:val="single" w:sz="4" w:space="0" w:color="auto"/>
            </w:tcBorders>
            <w:shd w:val="clear" w:color="auto" w:fill="FFFFFF" w:themeFill="background1"/>
            <w:tcMar>
              <w:top w:w="72" w:type="dxa"/>
              <w:left w:w="144" w:type="dxa"/>
              <w:bottom w:w="72" w:type="dxa"/>
              <w:right w:w="144" w:type="dxa"/>
            </w:tcMar>
            <w:hideMark/>
          </w:tcPr>
          <w:p w14:paraId="30893A77" w14:textId="77777777" w:rsidR="00AF6B2C" w:rsidRPr="00025E7E" w:rsidRDefault="00AF6B2C" w:rsidP="00AF6B2C">
            <w:pPr>
              <w:pStyle w:val="SWCTableHeader"/>
            </w:pPr>
            <w:r>
              <w:t>I</w:t>
            </w:r>
            <w:r>
              <w:rPr>
                <w:vertAlign w:val="subscript"/>
              </w:rPr>
              <w:t>SC</w:t>
            </w:r>
            <w:r w:rsidRPr="00025E7E">
              <w:t xml:space="preserve"> (mA)</w:t>
            </w:r>
          </w:p>
        </w:tc>
        <w:tc>
          <w:tcPr>
            <w:tcW w:w="925" w:type="dxa"/>
            <w:tcBorders>
              <w:bottom w:val="single" w:sz="4" w:space="0" w:color="auto"/>
            </w:tcBorders>
            <w:shd w:val="clear" w:color="auto" w:fill="FFFFFF" w:themeFill="background1"/>
            <w:tcMar>
              <w:top w:w="72" w:type="dxa"/>
              <w:left w:w="144" w:type="dxa"/>
              <w:bottom w:w="72" w:type="dxa"/>
              <w:right w:w="144" w:type="dxa"/>
            </w:tcMar>
            <w:hideMark/>
          </w:tcPr>
          <w:p w14:paraId="1B94B3A9" w14:textId="77777777" w:rsidR="00AF6B2C" w:rsidRPr="00275335" w:rsidRDefault="00AF6B2C" w:rsidP="00AF6B2C">
            <w:pPr>
              <w:pStyle w:val="SWCTableHeader"/>
            </w:pPr>
            <w:r>
              <w:t>FF</w:t>
            </w:r>
          </w:p>
        </w:tc>
      </w:tr>
      <w:tr w:rsidR="00AF6B2C" w:rsidRPr="00284328" w14:paraId="00F9515F" w14:textId="77777777" w:rsidTr="002E0A4D">
        <w:trPr>
          <w:trHeight w:val="246"/>
        </w:trPr>
        <w:tc>
          <w:tcPr>
            <w:tcW w:w="1322" w:type="dxa"/>
            <w:vMerge w:val="restart"/>
            <w:tcBorders>
              <w:right w:val="single" w:sz="4" w:space="0" w:color="auto"/>
            </w:tcBorders>
            <w:shd w:val="clear" w:color="auto" w:fill="FFFFFF" w:themeFill="background1"/>
            <w:tcMar>
              <w:top w:w="72" w:type="dxa"/>
              <w:left w:w="144" w:type="dxa"/>
              <w:bottom w:w="72" w:type="dxa"/>
              <w:right w:w="144" w:type="dxa"/>
            </w:tcMar>
            <w:hideMark/>
          </w:tcPr>
          <w:p w14:paraId="1B5C6395" w14:textId="77777777" w:rsidR="00AF6B2C" w:rsidRPr="004D332F" w:rsidRDefault="00AF6B2C" w:rsidP="00AF6B2C">
            <w:pPr>
              <w:pStyle w:val="SWCTableText"/>
            </w:pPr>
            <w:r w:rsidRPr="004D332F">
              <w:t>Reference cell</w:t>
            </w:r>
          </w:p>
        </w:tc>
        <w:tc>
          <w:tcPr>
            <w:tcW w:w="1407"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4264FCA8" w14:textId="77777777" w:rsidR="00AF6B2C" w:rsidRPr="004D332F" w:rsidRDefault="00AF6B2C" w:rsidP="00AF6B2C">
            <w:pPr>
              <w:pStyle w:val="SWCTableText"/>
            </w:pPr>
            <w:r w:rsidRPr="004D332F">
              <w:t>RT</w:t>
            </w:r>
          </w:p>
        </w:tc>
        <w:tc>
          <w:tcPr>
            <w:tcW w:w="1119"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373D9558" w14:textId="77777777" w:rsidR="00AF6B2C" w:rsidRPr="004D332F" w:rsidRDefault="00AF6B2C" w:rsidP="00AF6B2C">
            <w:pPr>
              <w:pStyle w:val="SWCTableText"/>
            </w:pPr>
            <w:r w:rsidRPr="004D332F">
              <w:t>18 %</w:t>
            </w:r>
          </w:p>
        </w:tc>
        <w:tc>
          <w:tcPr>
            <w:tcW w:w="1171"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5097226A" w14:textId="2BB99631" w:rsidR="00AF6B2C" w:rsidRPr="004D332F" w:rsidRDefault="00AF6B2C" w:rsidP="00AF6B2C">
            <w:pPr>
              <w:pStyle w:val="SWCTableText"/>
            </w:pPr>
            <w:r w:rsidRPr="004D332F">
              <w:t>65</w:t>
            </w:r>
            <w:r w:rsidR="006C09B4">
              <w:t>.</w:t>
            </w:r>
            <w:r w:rsidRPr="004D332F">
              <w:t>6</w:t>
            </w:r>
          </w:p>
        </w:tc>
        <w:tc>
          <w:tcPr>
            <w:tcW w:w="922"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5110275B" w14:textId="77777777" w:rsidR="00AF6B2C" w:rsidRPr="004D332F" w:rsidRDefault="00AF6B2C" w:rsidP="00AF6B2C">
            <w:pPr>
              <w:pStyle w:val="SWCTableText"/>
            </w:pPr>
            <w:r w:rsidRPr="004D332F">
              <w:t>710</w:t>
            </w:r>
          </w:p>
        </w:tc>
        <w:tc>
          <w:tcPr>
            <w:tcW w:w="764"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73C2A8A5" w14:textId="77777777" w:rsidR="00AF6B2C" w:rsidRPr="004D332F" w:rsidRDefault="00AF6B2C" w:rsidP="00AF6B2C">
            <w:pPr>
              <w:pStyle w:val="SWCTableText"/>
            </w:pPr>
            <w:r w:rsidRPr="004D332F">
              <w:t>149</w:t>
            </w:r>
          </w:p>
        </w:tc>
        <w:tc>
          <w:tcPr>
            <w:tcW w:w="925" w:type="dxa"/>
            <w:tcBorders>
              <w:top w:val="single" w:sz="4" w:space="0" w:color="auto"/>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0DCCB2F0" w14:textId="77777777" w:rsidR="00AF6B2C" w:rsidRPr="004D332F" w:rsidRDefault="00AF6B2C" w:rsidP="00AF6B2C">
            <w:pPr>
              <w:pStyle w:val="SWCTableText"/>
            </w:pPr>
            <w:r w:rsidRPr="004D332F">
              <w:t>61.5 %</w:t>
            </w:r>
          </w:p>
        </w:tc>
      </w:tr>
      <w:tr w:rsidR="00AF6B2C" w:rsidRPr="00284328" w14:paraId="039BE0A0" w14:textId="77777777" w:rsidTr="002E0A4D">
        <w:trPr>
          <w:trHeight w:val="404"/>
        </w:trPr>
        <w:tc>
          <w:tcPr>
            <w:tcW w:w="1322" w:type="dxa"/>
            <w:vMerge/>
            <w:tcBorders>
              <w:right w:val="single" w:sz="4" w:space="0" w:color="auto"/>
            </w:tcBorders>
            <w:shd w:val="clear" w:color="auto" w:fill="FFFFFF" w:themeFill="background1"/>
            <w:tcMar>
              <w:top w:w="72" w:type="dxa"/>
              <w:left w:w="144" w:type="dxa"/>
              <w:bottom w:w="72" w:type="dxa"/>
              <w:right w:w="144" w:type="dxa"/>
            </w:tcMar>
          </w:tcPr>
          <w:p w14:paraId="77B3551E" w14:textId="77777777" w:rsidR="00AF6B2C" w:rsidRPr="004D332F" w:rsidRDefault="00AF6B2C" w:rsidP="00AF6B2C">
            <w:pPr>
              <w:pStyle w:val="SWCTableText"/>
            </w:pPr>
          </w:p>
        </w:tc>
        <w:tc>
          <w:tcPr>
            <w:tcW w:w="1407"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35D5552A" w14:textId="77777777" w:rsidR="00AF6B2C" w:rsidRPr="004D332F" w:rsidRDefault="00AF6B2C" w:rsidP="00AF6B2C">
            <w:pPr>
              <w:pStyle w:val="SWCTableText"/>
            </w:pPr>
            <w:r w:rsidRPr="004D332F">
              <w:t>60</w:t>
            </w:r>
          </w:p>
        </w:tc>
        <w:tc>
          <w:tcPr>
            <w:tcW w:w="1119"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5430F59D" w14:textId="77777777" w:rsidR="00AF6B2C" w:rsidRPr="004D332F" w:rsidRDefault="00AF6B2C" w:rsidP="00AF6B2C">
            <w:pPr>
              <w:pStyle w:val="SWCTableText"/>
            </w:pPr>
            <w:r w:rsidRPr="004D332F">
              <w:t>16 %</w:t>
            </w:r>
          </w:p>
        </w:tc>
        <w:tc>
          <w:tcPr>
            <w:tcW w:w="1171"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754B5B34" w14:textId="6AF154BD" w:rsidR="00AF6B2C" w:rsidRPr="004D332F" w:rsidRDefault="00AF6B2C" w:rsidP="00AF6B2C">
            <w:pPr>
              <w:pStyle w:val="SWCTableText"/>
            </w:pPr>
            <w:r w:rsidRPr="004D332F">
              <w:t>59</w:t>
            </w:r>
            <w:r w:rsidR="006C09B4">
              <w:t>.</w:t>
            </w:r>
            <w:r w:rsidRPr="004D332F">
              <w:t>2</w:t>
            </w:r>
          </w:p>
        </w:tc>
        <w:tc>
          <w:tcPr>
            <w:tcW w:w="922"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66F6CB8E" w14:textId="77777777" w:rsidR="00AF6B2C" w:rsidRPr="004D332F" w:rsidRDefault="00AF6B2C" w:rsidP="00AF6B2C">
            <w:pPr>
              <w:pStyle w:val="SWCTableText"/>
            </w:pPr>
            <w:r w:rsidRPr="004D332F">
              <w:t>635</w:t>
            </w:r>
          </w:p>
        </w:tc>
        <w:tc>
          <w:tcPr>
            <w:tcW w:w="764"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24EBF58F" w14:textId="77777777" w:rsidR="00AF6B2C" w:rsidRPr="004D332F" w:rsidRDefault="00AF6B2C" w:rsidP="00AF6B2C">
            <w:pPr>
              <w:pStyle w:val="SWCTableText"/>
            </w:pPr>
            <w:r w:rsidRPr="004D332F">
              <w:t>147</w:t>
            </w:r>
          </w:p>
        </w:tc>
        <w:tc>
          <w:tcPr>
            <w:tcW w:w="925"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0B3822CE" w14:textId="77777777" w:rsidR="00AF6B2C" w:rsidRPr="004D332F" w:rsidRDefault="00AF6B2C" w:rsidP="00AF6B2C">
            <w:pPr>
              <w:pStyle w:val="SWCTableText"/>
            </w:pPr>
            <w:r w:rsidRPr="004D332F">
              <w:t>63.3 %</w:t>
            </w:r>
          </w:p>
        </w:tc>
      </w:tr>
      <w:tr w:rsidR="00AF6B2C" w:rsidRPr="00284328" w14:paraId="1E3EAE0F" w14:textId="77777777" w:rsidTr="002E0A4D">
        <w:trPr>
          <w:trHeight w:val="404"/>
        </w:trPr>
        <w:tc>
          <w:tcPr>
            <w:tcW w:w="1322" w:type="dxa"/>
            <w:vMerge/>
            <w:tcBorders>
              <w:right w:val="single" w:sz="4" w:space="0" w:color="auto"/>
            </w:tcBorders>
            <w:shd w:val="clear" w:color="auto" w:fill="FFFFFF" w:themeFill="background1"/>
            <w:tcMar>
              <w:top w:w="72" w:type="dxa"/>
              <w:left w:w="144" w:type="dxa"/>
              <w:bottom w:w="72" w:type="dxa"/>
              <w:right w:w="144" w:type="dxa"/>
            </w:tcMar>
            <w:hideMark/>
          </w:tcPr>
          <w:p w14:paraId="0E051EEA" w14:textId="77777777" w:rsidR="00AF6B2C" w:rsidRPr="004D332F" w:rsidRDefault="00AF6B2C" w:rsidP="00AF6B2C">
            <w:pPr>
              <w:pStyle w:val="SWCTableText"/>
            </w:pPr>
          </w:p>
        </w:tc>
        <w:tc>
          <w:tcPr>
            <w:tcW w:w="1407"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757FA0BD" w14:textId="77777777" w:rsidR="00AF6B2C" w:rsidRPr="004D332F" w:rsidRDefault="00AF6B2C" w:rsidP="00AF6B2C">
            <w:pPr>
              <w:pStyle w:val="SWCTableText"/>
            </w:pPr>
            <w:r w:rsidRPr="004D332F">
              <w:t>80</w:t>
            </w:r>
          </w:p>
        </w:tc>
        <w:tc>
          <w:tcPr>
            <w:tcW w:w="1119"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3C467988" w14:textId="77777777" w:rsidR="00AF6B2C" w:rsidRPr="004D332F" w:rsidRDefault="00AF6B2C" w:rsidP="00AF6B2C">
            <w:pPr>
              <w:pStyle w:val="SWCTableText"/>
            </w:pPr>
            <w:r w:rsidRPr="004D332F">
              <w:t>15%</w:t>
            </w:r>
          </w:p>
        </w:tc>
        <w:tc>
          <w:tcPr>
            <w:tcW w:w="1171"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76B12E72" w14:textId="0D9F0A8F" w:rsidR="00AF6B2C" w:rsidRPr="004D332F" w:rsidRDefault="00AF6B2C" w:rsidP="00AF6B2C">
            <w:pPr>
              <w:pStyle w:val="SWCTableText"/>
            </w:pPr>
            <w:r w:rsidRPr="004D332F">
              <w:t>55</w:t>
            </w:r>
            <w:r w:rsidR="006C09B4">
              <w:t>.</w:t>
            </w:r>
            <w:r w:rsidRPr="004D332F">
              <w:t>5</w:t>
            </w:r>
          </w:p>
        </w:tc>
        <w:tc>
          <w:tcPr>
            <w:tcW w:w="922"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064FB5AB" w14:textId="77777777" w:rsidR="00AF6B2C" w:rsidRPr="004D332F" w:rsidRDefault="00AF6B2C" w:rsidP="00AF6B2C">
            <w:pPr>
              <w:pStyle w:val="SWCTableText"/>
            </w:pPr>
            <w:r w:rsidRPr="004D332F">
              <w:t>602</w:t>
            </w:r>
          </w:p>
        </w:tc>
        <w:tc>
          <w:tcPr>
            <w:tcW w:w="764"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3AF9041D" w14:textId="77777777" w:rsidR="00AF6B2C" w:rsidRPr="004D332F" w:rsidRDefault="00AF6B2C" w:rsidP="00AF6B2C">
            <w:pPr>
              <w:pStyle w:val="SWCTableText"/>
            </w:pPr>
            <w:r w:rsidRPr="004D332F">
              <w:t>145</w:t>
            </w:r>
          </w:p>
        </w:tc>
        <w:tc>
          <w:tcPr>
            <w:tcW w:w="925" w:type="dxa"/>
            <w:tcBorders>
              <w:top w:val="nil"/>
              <w:left w:val="single" w:sz="4" w:space="0" w:color="auto"/>
              <w:bottom w:val="nil"/>
              <w:right w:val="single" w:sz="4" w:space="0" w:color="auto"/>
            </w:tcBorders>
            <w:shd w:val="clear" w:color="auto" w:fill="FFFFFF" w:themeFill="background1"/>
            <w:tcMar>
              <w:top w:w="72" w:type="dxa"/>
              <w:left w:w="144" w:type="dxa"/>
              <w:bottom w:w="72" w:type="dxa"/>
              <w:right w:w="144" w:type="dxa"/>
            </w:tcMar>
            <w:hideMark/>
          </w:tcPr>
          <w:p w14:paraId="7E1F9FB4" w14:textId="77777777" w:rsidR="00AF6B2C" w:rsidRPr="004D332F" w:rsidRDefault="00AF6B2C" w:rsidP="00AF6B2C">
            <w:pPr>
              <w:pStyle w:val="SWCTableText"/>
            </w:pPr>
            <w:r w:rsidRPr="004D332F">
              <w:t>63.6 %</w:t>
            </w:r>
          </w:p>
        </w:tc>
      </w:tr>
      <w:tr w:rsidR="00AF6B2C" w:rsidRPr="00284328" w14:paraId="27F1A69E" w14:textId="77777777" w:rsidTr="002E0A4D">
        <w:trPr>
          <w:trHeight w:val="205"/>
        </w:trPr>
        <w:tc>
          <w:tcPr>
            <w:tcW w:w="1322" w:type="dxa"/>
            <w:vMerge/>
            <w:tcBorders>
              <w:right w:val="single" w:sz="4" w:space="0" w:color="auto"/>
            </w:tcBorders>
            <w:shd w:val="clear" w:color="auto" w:fill="FFFFFF" w:themeFill="background1"/>
            <w:tcMar>
              <w:top w:w="72" w:type="dxa"/>
              <w:left w:w="144" w:type="dxa"/>
              <w:bottom w:w="72" w:type="dxa"/>
              <w:right w:w="144" w:type="dxa"/>
            </w:tcMar>
            <w:hideMark/>
          </w:tcPr>
          <w:p w14:paraId="65A83E0E" w14:textId="77777777" w:rsidR="00AF6B2C" w:rsidRPr="004D332F" w:rsidRDefault="00AF6B2C" w:rsidP="00AF6B2C">
            <w:pPr>
              <w:pStyle w:val="SWCTableText"/>
            </w:pPr>
          </w:p>
        </w:tc>
        <w:tc>
          <w:tcPr>
            <w:tcW w:w="1407"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0261794E" w14:textId="77777777" w:rsidR="00AF6B2C" w:rsidRPr="004D332F" w:rsidRDefault="00AF6B2C" w:rsidP="00AF6B2C">
            <w:pPr>
              <w:pStyle w:val="SWCTableText"/>
            </w:pPr>
            <w:r w:rsidRPr="004D332F">
              <w:t>100</w:t>
            </w:r>
          </w:p>
        </w:tc>
        <w:tc>
          <w:tcPr>
            <w:tcW w:w="1119"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70774D1F" w14:textId="77777777" w:rsidR="00AF6B2C" w:rsidRPr="004D332F" w:rsidRDefault="00AF6B2C" w:rsidP="00AF6B2C">
            <w:pPr>
              <w:pStyle w:val="SWCTableText"/>
            </w:pPr>
            <w:r w:rsidRPr="004D332F">
              <w:t>14%</w:t>
            </w:r>
          </w:p>
        </w:tc>
        <w:tc>
          <w:tcPr>
            <w:tcW w:w="1171"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2BD6896A" w14:textId="4A878A7F" w:rsidR="00AF6B2C" w:rsidRPr="004D332F" w:rsidRDefault="00AF6B2C" w:rsidP="00AF6B2C">
            <w:pPr>
              <w:pStyle w:val="SWCTableText"/>
            </w:pPr>
            <w:r w:rsidRPr="004D332F">
              <w:t>51</w:t>
            </w:r>
            <w:r w:rsidR="006C09B4">
              <w:t>.</w:t>
            </w:r>
            <w:r w:rsidRPr="004D332F">
              <w:t>2</w:t>
            </w:r>
          </w:p>
        </w:tc>
        <w:tc>
          <w:tcPr>
            <w:tcW w:w="922"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60626852" w14:textId="77777777" w:rsidR="00AF6B2C" w:rsidRPr="004D332F" w:rsidRDefault="00AF6B2C" w:rsidP="00AF6B2C">
            <w:pPr>
              <w:pStyle w:val="SWCTableText"/>
            </w:pPr>
            <w:r w:rsidRPr="004D332F">
              <w:t>570</w:t>
            </w:r>
          </w:p>
        </w:tc>
        <w:tc>
          <w:tcPr>
            <w:tcW w:w="764"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3A48F033" w14:textId="2F4D6BF6" w:rsidR="00AF6B2C" w:rsidRPr="004D332F" w:rsidRDefault="00AF6B2C" w:rsidP="00AF6B2C">
            <w:pPr>
              <w:pStyle w:val="SWCTableText"/>
            </w:pPr>
            <w:r w:rsidRPr="004D332F">
              <w:t>14</w:t>
            </w:r>
            <w:r w:rsidR="006C09B4">
              <w:t>7</w:t>
            </w:r>
          </w:p>
        </w:tc>
        <w:tc>
          <w:tcPr>
            <w:tcW w:w="925" w:type="dxa"/>
            <w:tcBorders>
              <w:top w:val="nil"/>
              <w:left w:val="single" w:sz="4" w:space="0" w:color="auto"/>
              <w:bottom w:val="single" w:sz="4" w:space="0" w:color="auto"/>
              <w:right w:val="single" w:sz="4" w:space="0" w:color="auto"/>
            </w:tcBorders>
            <w:shd w:val="clear" w:color="auto" w:fill="FFFFFF" w:themeFill="background1"/>
            <w:tcMar>
              <w:top w:w="72" w:type="dxa"/>
              <w:left w:w="144" w:type="dxa"/>
              <w:bottom w:w="72" w:type="dxa"/>
              <w:right w:w="144" w:type="dxa"/>
            </w:tcMar>
            <w:hideMark/>
          </w:tcPr>
          <w:p w14:paraId="1B33A946" w14:textId="77777777" w:rsidR="00AF6B2C" w:rsidRPr="004D332F" w:rsidRDefault="00AF6B2C" w:rsidP="00AF6B2C">
            <w:pPr>
              <w:pStyle w:val="SWCTableText"/>
            </w:pPr>
            <w:r w:rsidRPr="004D332F">
              <w:t>61.3%</w:t>
            </w:r>
          </w:p>
        </w:tc>
      </w:tr>
    </w:tbl>
    <w:p w14:paraId="2956B11D" w14:textId="010654C4" w:rsidR="008E19FF" w:rsidRPr="00AF6B2C" w:rsidRDefault="00D235FE" w:rsidP="002E0A4D">
      <w:pPr>
        <w:pStyle w:val="SWCTableFigureCaption"/>
      </w:pPr>
      <w:r w:rsidRPr="002E0A4D">
        <w:rPr>
          <w:b w:val="0"/>
        </w:rPr>
        <w:t xml:space="preserve">Figure 2: (a) Current-voltage (I–V) and power-voltage (P–V) characteristics of the silicon-based reference IPVT cell measured at different temperatures (room temperature, 60 °C, 80 °C, 100 °C); (b) Example time-resolved measurement of cell temperature (blue), glass temperature (purple), base temperature (green), and collected heat flux (red) at a setpoint temperature of 100 °C. The highlighted areas indicate the periods of I–V characterization (yellow) and operation at the Maximum Power Point (MPP) (green). </w:t>
      </w:r>
    </w:p>
    <w:p w14:paraId="73E038DC" w14:textId="54C911A8" w:rsidR="003F5B99" w:rsidRDefault="0057075C" w:rsidP="002E0A4D">
      <w:pPr>
        <w:pStyle w:val="SWCText"/>
        <w:rPr>
          <w:sz w:val="18"/>
          <w:lang w:val="en-GB"/>
        </w:rPr>
      </w:pPr>
      <w:r w:rsidRPr="003F5B99">
        <w:rPr>
          <w:lang w:val="en-GB"/>
        </w:rPr>
        <w:br w:type="page"/>
      </w:r>
    </w:p>
    <w:p w14:paraId="7BF257D7" w14:textId="77777777" w:rsidR="003F5B99" w:rsidRDefault="003F5B99" w:rsidP="003F5B99">
      <w:pPr>
        <w:rPr>
          <w:sz w:val="18"/>
          <w:lang w:val="en-GB"/>
        </w:rPr>
        <w:sectPr w:rsidR="003F5B99" w:rsidSect="00544D85">
          <w:footnotePr>
            <w:numRestart w:val="eachPage"/>
          </w:footnotePr>
          <w:pgSz w:w="11908" w:h="16838" w:code="9"/>
          <w:pgMar w:top="1417" w:right="1417" w:bottom="1134" w:left="1417" w:header="284" w:footer="284" w:gutter="0"/>
          <w:pgNumType w:start="1"/>
          <w:cols w:space="720"/>
          <w:noEndnote/>
          <w:docGrid w:linePitch="326"/>
        </w:sectPr>
      </w:pPr>
    </w:p>
    <w:p w14:paraId="1B22279A" w14:textId="25A5A812" w:rsidR="00CE0F17" w:rsidRPr="00CE0F17" w:rsidRDefault="00CE0F17" w:rsidP="002E0A4D">
      <w:pPr>
        <w:pStyle w:val="SWCHeading1"/>
      </w:pPr>
      <w:r>
        <w:lastRenderedPageBreak/>
        <w:t>C</w:t>
      </w:r>
      <w:r w:rsidRPr="00CE0F17">
        <w:t>onclusions</w:t>
      </w:r>
    </w:p>
    <w:p w14:paraId="17A55386" w14:textId="77777777" w:rsidR="00CE0F17" w:rsidRDefault="00CE0F17" w:rsidP="00CE0F17">
      <w:pPr>
        <w:pStyle w:val="SWCText"/>
        <w:sectPr w:rsidR="00CE0F17" w:rsidSect="00CB7EE8">
          <w:footnotePr>
            <w:numRestart w:val="eachPage"/>
          </w:footnotePr>
          <w:type w:val="continuous"/>
          <w:pgSz w:w="11908" w:h="16838"/>
          <w:pgMar w:top="1701" w:right="1440" w:bottom="1440" w:left="1701" w:header="284" w:footer="284" w:gutter="0"/>
          <w:pgNumType w:start="1"/>
          <w:cols w:num="2" w:space="284"/>
          <w:noEndnote/>
        </w:sectPr>
      </w:pPr>
    </w:p>
    <w:p w14:paraId="085604B5" w14:textId="3D44A103" w:rsidR="00CE0F17" w:rsidRDefault="0060460D" w:rsidP="00866A1C">
      <w:pPr>
        <w:pStyle w:val="SWCText"/>
        <w:rPr>
          <w:lang w:val="de-DE"/>
        </w:rPr>
      </w:pPr>
      <w:r w:rsidRPr="0060460D">
        <w:rPr>
          <w:lang w:val="de-DE"/>
        </w:rPr>
        <w:t xml:space="preserve">A </w:t>
      </w:r>
      <w:proofErr w:type="spellStart"/>
      <w:r w:rsidRPr="0060460D">
        <w:rPr>
          <w:lang w:val="de-DE"/>
        </w:rPr>
        <w:t>dedicated</w:t>
      </w:r>
      <w:proofErr w:type="spellEnd"/>
      <w:r w:rsidRPr="0060460D">
        <w:rPr>
          <w:lang w:val="de-DE"/>
        </w:rPr>
        <w:t xml:space="preserve"> high-</w:t>
      </w:r>
      <w:proofErr w:type="spellStart"/>
      <w:r w:rsidRPr="0060460D">
        <w:rPr>
          <w:lang w:val="de-DE"/>
        </w:rPr>
        <w:t>vacuum</w:t>
      </w:r>
      <w:proofErr w:type="spellEnd"/>
      <w:r w:rsidRPr="0060460D">
        <w:rPr>
          <w:lang w:val="de-DE"/>
        </w:rPr>
        <w:t xml:space="preserve"> experimental </w:t>
      </w:r>
      <w:proofErr w:type="spellStart"/>
      <w:r w:rsidRPr="0060460D">
        <w:rPr>
          <w:lang w:val="de-DE"/>
        </w:rPr>
        <w:t>setup</w:t>
      </w:r>
      <w:proofErr w:type="spellEnd"/>
      <w:r w:rsidRPr="0060460D">
        <w:rPr>
          <w:lang w:val="de-DE"/>
        </w:rPr>
        <w:t xml:space="preserve"> was </w:t>
      </w:r>
      <w:proofErr w:type="spellStart"/>
      <w:r w:rsidRPr="0060460D">
        <w:rPr>
          <w:lang w:val="de-DE"/>
        </w:rPr>
        <w:t>developed</w:t>
      </w:r>
      <w:proofErr w:type="spellEnd"/>
      <w:r w:rsidRPr="0060460D">
        <w:rPr>
          <w:lang w:val="de-DE"/>
        </w:rPr>
        <w:t xml:space="preserve"> for the </w:t>
      </w:r>
      <w:proofErr w:type="spellStart"/>
      <w:r w:rsidRPr="0060460D">
        <w:rPr>
          <w:lang w:val="de-DE"/>
        </w:rPr>
        <w:t>controlled</w:t>
      </w:r>
      <w:proofErr w:type="spellEnd"/>
      <w:r w:rsidRPr="0060460D">
        <w:rPr>
          <w:lang w:val="de-DE"/>
        </w:rPr>
        <w:t xml:space="preserve"> </w:t>
      </w:r>
      <w:proofErr w:type="spellStart"/>
      <w:r w:rsidRPr="0060460D">
        <w:rPr>
          <w:lang w:val="de-DE"/>
        </w:rPr>
        <w:t>characterization</w:t>
      </w:r>
      <w:proofErr w:type="spellEnd"/>
      <w:r w:rsidRPr="0060460D">
        <w:rPr>
          <w:lang w:val="de-DE"/>
        </w:rPr>
        <w:t xml:space="preserve"> and </w:t>
      </w:r>
      <w:proofErr w:type="spellStart"/>
      <w:r w:rsidRPr="0060460D">
        <w:rPr>
          <w:lang w:val="de-DE"/>
        </w:rPr>
        <w:t>optimization</w:t>
      </w:r>
      <w:proofErr w:type="spellEnd"/>
      <w:r w:rsidRPr="0060460D">
        <w:rPr>
          <w:lang w:val="de-DE"/>
        </w:rPr>
        <w:t xml:space="preserve"> of </w:t>
      </w:r>
      <w:proofErr w:type="spellStart"/>
      <w:r w:rsidRPr="0060460D">
        <w:rPr>
          <w:lang w:val="de-DE"/>
        </w:rPr>
        <w:t>integrated</w:t>
      </w:r>
      <w:proofErr w:type="spellEnd"/>
      <w:r w:rsidRPr="0060460D">
        <w:rPr>
          <w:lang w:val="de-DE"/>
        </w:rPr>
        <w:t xml:space="preserve"> </w:t>
      </w:r>
      <w:proofErr w:type="spellStart"/>
      <w:r w:rsidRPr="0060460D">
        <w:rPr>
          <w:lang w:val="de-DE"/>
        </w:rPr>
        <w:t>photovoltaic</w:t>
      </w:r>
      <w:proofErr w:type="spellEnd"/>
      <w:r w:rsidRPr="0060460D">
        <w:rPr>
          <w:lang w:val="de-DE"/>
        </w:rPr>
        <w:t xml:space="preserve"> </w:t>
      </w:r>
      <w:proofErr w:type="spellStart"/>
      <w:r w:rsidRPr="0060460D">
        <w:rPr>
          <w:lang w:val="de-DE"/>
        </w:rPr>
        <w:t>devices</w:t>
      </w:r>
      <w:proofErr w:type="spellEnd"/>
      <w:r w:rsidRPr="0060460D">
        <w:rPr>
          <w:lang w:val="de-DE"/>
        </w:rPr>
        <w:t xml:space="preserve"> </w:t>
      </w:r>
      <w:proofErr w:type="spellStart"/>
      <w:r w:rsidRPr="0060460D">
        <w:rPr>
          <w:lang w:val="de-DE"/>
        </w:rPr>
        <w:t>intended</w:t>
      </w:r>
      <w:proofErr w:type="spellEnd"/>
      <w:r w:rsidRPr="0060460D">
        <w:rPr>
          <w:lang w:val="de-DE"/>
        </w:rPr>
        <w:t xml:space="preserve"> for the </w:t>
      </w:r>
      <w:proofErr w:type="spellStart"/>
      <w:r w:rsidRPr="0060460D">
        <w:rPr>
          <w:lang w:val="de-DE"/>
        </w:rPr>
        <w:t>realization</w:t>
      </w:r>
      <w:proofErr w:type="spellEnd"/>
      <w:r w:rsidRPr="0060460D">
        <w:rPr>
          <w:lang w:val="de-DE"/>
        </w:rPr>
        <w:t xml:space="preserve"> of high-</w:t>
      </w:r>
      <w:proofErr w:type="spellStart"/>
      <w:r w:rsidRPr="0060460D">
        <w:rPr>
          <w:lang w:val="de-DE"/>
        </w:rPr>
        <w:t>vacuum</w:t>
      </w:r>
      <w:proofErr w:type="spellEnd"/>
      <w:r w:rsidRPr="0060460D">
        <w:rPr>
          <w:lang w:val="de-DE"/>
        </w:rPr>
        <w:t xml:space="preserve"> </w:t>
      </w:r>
      <w:proofErr w:type="spellStart"/>
      <w:r w:rsidRPr="0060460D">
        <w:rPr>
          <w:lang w:val="de-DE"/>
        </w:rPr>
        <w:t>photovoltaic</w:t>
      </w:r>
      <w:proofErr w:type="spellEnd"/>
      <w:r w:rsidRPr="0060460D">
        <w:rPr>
          <w:lang w:val="de-DE"/>
        </w:rPr>
        <w:t xml:space="preserve">–thermal (HV-PVT) </w:t>
      </w:r>
      <w:proofErr w:type="spellStart"/>
      <w:r w:rsidRPr="0060460D">
        <w:rPr>
          <w:lang w:val="de-DE"/>
        </w:rPr>
        <w:t>panels</w:t>
      </w:r>
      <w:proofErr w:type="spellEnd"/>
      <w:r w:rsidRPr="0060460D">
        <w:rPr>
          <w:lang w:val="de-DE"/>
        </w:rPr>
        <w:t xml:space="preserve">. The </w:t>
      </w:r>
      <w:proofErr w:type="spellStart"/>
      <w:r w:rsidRPr="0060460D">
        <w:rPr>
          <w:lang w:val="de-DE"/>
        </w:rPr>
        <w:t>platform</w:t>
      </w:r>
      <w:proofErr w:type="spellEnd"/>
      <w:r w:rsidRPr="0060460D">
        <w:rPr>
          <w:lang w:val="de-DE"/>
        </w:rPr>
        <w:t xml:space="preserve"> </w:t>
      </w:r>
      <w:proofErr w:type="spellStart"/>
      <w:r w:rsidRPr="0060460D">
        <w:rPr>
          <w:lang w:val="de-DE"/>
        </w:rPr>
        <w:t>combines</w:t>
      </w:r>
      <w:proofErr w:type="spellEnd"/>
      <w:r w:rsidRPr="0060460D">
        <w:rPr>
          <w:lang w:val="de-DE"/>
        </w:rPr>
        <w:t xml:space="preserve"> </w:t>
      </w:r>
      <w:proofErr w:type="spellStart"/>
      <w:r w:rsidRPr="0060460D">
        <w:rPr>
          <w:lang w:val="de-DE"/>
        </w:rPr>
        <w:t>controlled</w:t>
      </w:r>
      <w:proofErr w:type="spellEnd"/>
      <w:r w:rsidRPr="0060460D">
        <w:rPr>
          <w:lang w:val="de-DE"/>
        </w:rPr>
        <w:t xml:space="preserve"> solar-simulator </w:t>
      </w:r>
      <w:proofErr w:type="spellStart"/>
      <w:r w:rsidRPr="0060460D">
        <w:rPr>
          <w:lang w:val="de-DE"/>
        </w:rPr>
        <w:t>illumination</w:t>
      </w:r>
      <w:proofErr w:type="spellEnd"/>
      <w:r w:rsidRPr="0060460D">
        <w:rPr>
          <w:lang w:val="de-DE"/>
        </w:rPr>
        <w:t xml:space="preserve"> </w:t>
      </w:r>
      <w:proofErr w:type="spellStart"/>
      <w:r w:rsidRPr="0060460D">
        <w:rPr>
          <w:lang w:val="de-DE"/>
        </w:rPr>
        <w:t>with</w:t>
      </w:r>
      <w:proofErr w:type="spellEnd"/>
      <w:r w:rsidRPr="0060460D">
        <w:rPr>
          <w:lang w:val="de-DE"/>
        </w:rPr>
        <w:t xml:space="preserve"> </w:t>
      </w:r>
      <w:proofErr w:type="spellStart"/>
      <w:r w:rsidRPr="0060460D">
        <w:rPr>
          <w:lang w:val="de-DE"/>
        </w:rPr>
        <w:t>active</w:t>
      </w:r>
      <w:proofErr w:type="spellEnd"/>
      <w:r w:rsidRPr="0060460D">
        <w:rPr>
          <w:lang w:val="de-DE"/>
        </w:rPr>
        <w:t xml:space="preserve"> </w:t>
      </w:r>
      <w:proofErr w:type="spellStart"/>
      <w:r w:rsidRPr="0060460D">
        <w:rPr>
          <w:lang w:val="de-DE"/>
        </w:rPr>
        <w:t>cell-temperature</w:t>
      </w:r>
      <w:proofErr w:type="spellEnd"/>
      <w:r w:rsidRPr="0060460D">
        <w:rPr>
          <w:lang w:val="de-DE"/>
        </w:rPr>
        <w:t xml:space="preserve"> </w:t>
      </w:r>
      <w:proofErr w:type="spellStart"/>
      <w:r w:rsidRPr="0060460D">
        <w:rPr>
          <w:lang w:val="de-DE"/>
        </w:rPr>
        <w:t>regulation</w:t>
      </w:r>
      <w:proofErr w:type="spellEnd"/>
      <w:r w:rsidRPr="0060460D">
        <w:rPr>
          <w:lang w:val="de-DE"/>
        </w:rPr>
        <w:t xml:space="preserve">, </w:t>
      </w:r>
      <w:proofErr w:type="spellStart"/>
      <w:r w:rsidRPr="0060460D">
        <w:rPr>
          <w:lang w:val="de-DE"/>
        </w:rPr>
        <w:t>enabling</w:t>
      </w:r>
      <w:proofErr w:type="spellEnd"/>
      <w:r w:rsidRPr="0060460D">
        <w:rPr>
          <w:lang w:val="de-DE"/>
        </w:rPr>
        <w:t xml:space="preserve"> the </w:t>
      </w:r>
      <w:proofErr w:type="spellStart"/>
      <w:r w:rsidRPr="0060460D">
        <w:rPr>
          <w:lang w:val="de-DE"/>
        </w:rPr>
        <w:t>electrical</w:t>
      </w:r>
      <w:proofErr w:type="spellEnd"/>
      <w:r w:rsidRPr="0060460D">
        <w:rPr>
          <w:lang w:val="de-DE"/>
        </w:rPr>
        <w:t xml:space="preserve"> and thermal </w:t>
      </w:r>
      <w:proofErr w:type="spellStart"/>
      <w:r w:rsidRPr="0060460D">
        <w:rPr>
          <w:lang w:val="de-DE"/>
        </w:rPr>
        <w:t>response</w:t>
      </w:r>
      <w:proofErr w:type="spellEnd"/>
      <w:r w:rsidRPr="0060460D">
        <w:rPr>
          <w:lang w:val="de-DE"/>
        </w:rPr>
        <w:t xml:space="preserve"> of the </w:t>
      </w:r>
      <w:proofErr w:type="spellStart"/>
      <w:r w:rsidRPr="0060460D">
        <w:rPr>
          <w:lang w:val="de-DE"/>
        </w:rPr>
        <w:t>devices</w:t>
      </w:r>
      <w:proofErr w:type="spellEnd"/>
      <w:r w:rsidRPr="0060460D">
        <w:rPr>
          <w:lang w:val="de-DE"/>
        </w:rPr>
        <w:t xml:space="preserve"> to </w:t>
      </w:r>
      <w:proofErr w:type="spellStart"/>
      <w:r w:rsidRPr="0060460D">
        <w:rPr>
          <w:lang w:val="de-DE"/>
        </w:rPr>
        <w:t>be</w:t>
      </w:r>
      <w:proofErr w:type="spellEnd"/>
      <w:r w:rsidRPr="0060460D">
        <w:rPr>
          <w:lang w:val="de-DE"/>
        </w:rPr>
        <w:t xml:space="preserve"> </w:t>
      </w:r>
      <w:proofErr w:type="spellStart"/>
      <w:r w:rsidRPr="0060460D">
        <w:rPr>
          <w:lang w:val="de-DE"/>
        </w:rPr>
        <w:t>systematically</w:t>
      </w:r>
      <w:proofErr w:type="spellEnd"/>
      <w:r w:rsidRPr="0060460D">
        <w:rPr>
          <w:lang w:val="de-DE"/>
        </w:rPr>
        <w:t xml:space="preserve"> </w:t>
      </w:r>
      <w:proofErr w:type="spellStart"/>
      <w:r w:rsidRPr="0060460D">
        <w:rPr>
          <w:lang w:val="de-DE"/>
        </w:rPr>
        <w:t>investigated</w:t>
      </w:r>
      <w:proofErr w:type="spellEnd"/>
      <w:r w:rsidRPr="0060460D">
        <w:rPr>
          <w:lang w:val="de-DE"/>
        </w:rPr>
        <w:t xml:space="preserve"> as a </w:t>
      </w:r>
      <w:proofErr w:type="spellStart"/>
      <w:r w:rsidRPr="0060460D">
        <w:rPr>
          <w:lang w:val="de-DE"/>
        </w:rPr>
        <w:t>function</w:t>
      </w:r>
      <w:proofErr w:type="spellEnd"/>
      <w:r w:rsidRPr="0060460D">
        <w:rPr>
          <w:lang w:val="de-DE"/>
        </w:rPr>
        <w:t xml:space="preserve"> of </w:t>
      </w:r>
      <w:proofErr w:type="spellStart"/>
      <w:r w:rsidRPr="0060460D">
        <w:rPr>
          <w:lang w:val="de-DE"/>
        </w:rPr>
        <w:t>both</w:t>
      </w:r>
      <w:proofErr w:type="spellEnd"/>
      <w:r w:rsidRPr="0060460D">
        <w:rPr>
          <w:lang w:val="de-DE"/>
        </w:rPr>
        <w:t xml:space="preserve"> </w:t>
      </w:r>
      <w:proofErr w:type="spellStart"/>
      <w:r w:rsidRPr="0060460D">
        <w:rPr>
          <w:lang w:val="de-DE"/>
        </w:rPr>
        <w:t>temperature</w:t>
      </w:r>
      <w:proofErr w:type="spellEnd"/>
      <w:r w:rsidRPr="0060460D">
        <w:rPr>
          <w:lang w:val="de-DE"/>
        </w:rPr>
        <w:t xml:space="preserve"> and </w:t>
      </w:r>
      <w:proofErr w:type="spellStart"/>
      <w:r w:rsidRPr="0060460D">
        <w:rPr>
          <w:lang w:val="de-DE"/>
        </w:rPr>
        <w:t>irradiance</w:t>
      </w:r>
      <w:proofErr w:type="spellEnd"/>
      <w:r>
        <w:rPr>
          <w:lang w:val="de-DE"/>
        </w:rPr>
        <w:t xml:space="preserve"> </w:t>
      </w:r>
      <w:proofErr w:type="spellStart"/>
      <w:r>
        <w:rPr>
          <w:lang w:val="de-DE"/>
        </w:rPr>
        <w:t>up</w:t>
      </w:r>
      <w:proofErr w:type="spellEnd"/>
      <w:r>
        <w:rPr>
          <w:lang w:val="de-DE"/>
        </w:rPr>
        <w:t xml:space="preserve"> to 100°C.</w:t>
      </w:r>
      <w:r w:rsidRPr="0060460D">
        <w:rPr>
          <w:lang w:val="de-DE"/>
        </w:rPr>
        <w:t xml:space="preserve"> A </w:t>
      </w:r>
      <w:proofErr w:type="spellStart"/>
      <w:r w:rsidRPr="0060460D">
        <w:rPr>
          <w:lang w:val="de-DE"/>
        </w:rPr>
        <w:t>key</w:t>
      </w:r>
      <w:proofErr w:type="spellEnd"/>
      <w:r w:rsidRPr="0060460D">
        <w:rPr>
          <w:lang w:val="de-DE"/>
        </w:rPr>
        <w:t xml:space="preserve"> feature </w:t>
      </w:r>
      <w:proofErr w:type="spellStart"/>
      <w:r w:rsidRPr="0060460D">
        <w:rPr>
          <w:lang w:val="de-DE"/>
        </w:rPr>
        <w:t>is</w:t>
      </w:r>
      <w:proofErr w:type="spellEnd"/>
      <w:r w:rsidRPr="0060460D">
        <w:rPr>
          <w:lang w:val="de-DE"/>
        </w:rPr>
        <w:t xml:space="preserve"> the </w:t>
      </w:r>
      <w:proofErr w:type="spellStart"/>
      <w:r w:rsidRPr="0060460D">
        <w:rPr>
          <w:lang w:val="de-DE"/>
        </w:rPr>
        <w:t>simultaneous</w:t>
      </w:r>
      <w:proofErr w:type="spellEnd"/>
      <w:r w:rsidRPr="0060460D">
        <w:rPr>
          <w:lang w:val="de-DE"/>
        </w:rPr>
        <w:t xml:space="preserve"> </w:t>
      </w:r>
      <w:proofErr w:type="spellStart"/>
      <w:r w:rsidRPr="0060460D">
        <w:rPr>
          <w:lang w:val="de-DE"/>
        </w:rPr>
        <w:t>measurement</w:t>
      </w:r>
      <w:proofErr w:type="spellEnd"/>
      <w:r w:rsidRPr="0060460D">
        <w:rPr>
          <w:lang w:val="de-DE"/>
        </w:rPr>
        <w:t xml:space="preserve"> of </w:t>
      </w:r>
      <w:proofErr w:type="spellStart"/>
      <w:r w:rsidRPr="0060460D">
        <w:rPr>
          <w:lang w:val="de-DE"/>
        </w:rPr>
        <w:t>electrical</w:t>
      </w:r>
      <w:proofErr w:type="spellEnd"/>
      <w:r w:rsidRPr="0060460D">
        <w:rPr>
          <w:lang w:val="de-DE"/>
        </w:rPr>
        <w:t xml:space="preserve"> </w:t>
      </w:r>
      <w:proofErr w:type="spellStart"/>
      <w:r w:rsidRPr="0060460D">
        <w:rPr>
          <w:lang w:val="de-DE"/>
        </w:rPr>
        <w:t>output</w:t>
      </w:r>
      <w:proofErr w:type="spellEnd"/>
      <w:r w:rsidRPr="0060460D">
        <w:rPr>
          <w:lang w:val="de-DE"/>
        </w:rPr>
        <w:t xml:space="preserve"> and thermal </w:t>
      </w:r>
      <w:proofErr w:type="spellStart"/>
      <w:r w:rsidRPr="0060460D">
        <w:rPr>
          <w:lang w:val="de-DE"/>
        </w:rPr>
        <w:t>recovery</w:t>
      </w:r>
      <w:proofErr w:type="spellEnd"/>
      <w:r w:rsidRPr="0060460D">
        <w:rPr>
          <w:lang w:val="de-DE"/>
        </w:rPr>
        <w:t xml:space="preserve"> </w:t>
      </w:r>
      <w:proofErr w:type="spellStart"/>
      <w:r w:rsidRPr="0060460D">
        <w:rPr>
          <w:lang w:val="de-DE"/>
        </w:rPr>
        <w:t>under</w:t>
      </w:r>
      <w:proofErr w:type="spellEnd"/>
      <w:r w:rsidRPr="0060460D">
        <w:rPr>
          <w:lang w:val="de-DE"/>
        </w:rPr>
        <w:t xml:space="preserve"> the same </w:t>
      </w:r>
      <w:proofErr w:type="spellStart"/>
      <w:r w:rsidRPr="0060460D">
        <w:rPr>
          <w:lang w:val="de-DE"/>
        </w:rPr>
        <w:t>operating</w:t>
      </w:r>
      <w:proofErr w:type="spellEnd"/>
      <w:r w:rsidRPr="0060460D">
        <w:rPr>
          <w:lang w:val="de-DE"/>
        </w:rPr>
        <w:t xml:space="preserve"> </w:t>
      </w:r>
      <w:proofErr w:type="spellStart"/>
      <w:r w:rsidRPr="0060460D">
        <w:rPr>
          <w:lang w:val="de-DE"/>
        </w:rPr>
        <w:t>conditions</w:t>
      </w:r>
      <w:proofErr w:type="spellEnd"/>
      <w:r w:rsidRPr="0060460D">
        <w:rPr>
          <w:lang w:val="de-DE"/>
        </w:rPr>
        <w:t xml:space="preserve">, </w:t>
      </w:r>
      <w:proofErr w:type="spellStart"/>
      <w:r w:rsidRPr="0060460D">
        <w:rPr>
          <w:lang w:val="de-DE"/>
        </w:rPr>
        <w:t>including</w:t>
      </w:r>
      <w:proofErr w:type="spellEnd"/>
      <w:r w:rsidRPr="0060460D">
        <w:rPr>
          <w:lang w:val="de-DE"/>
        </w:rPr>
        <w:t xml:space="preserve"> </w:t>
      </w:r>
      <w:proofErr w:type="spellStart"/>
      <w:r w:rsidRPr="0060460D">
        <w:rPr>
          <w:lang w:val="de-DE"/>
        </w:rPr>
        <w:t>operation</w:t>
      </w:r>
      <w:proofErr w:type="spellEnd"/>
      <w:r w:rsidRPr="0060460D">
        <w:rPr>
          <w:lang w:val="de-DE"/>
        </w:rPr>
        <w:t xml:space="preserve"> at the maximum power </w:t>
      </w:r>
      <w:proofErr w:type="spellStart"/>
      <w:r w:rsidRPr="0060460D">
        <w:rPr>
          <w:lang w:val="de-DE"/>
        </w:rPr>
        <w:t>point</w:t>
      </w:r>
      <w:proofErr w:type="spellEnd"/>
      <w:r w:rsidRPr="0060460D">
        <w:rPr>
          <w:lang w:val="de-DE"/>
        </w:rPr>
        <w:t xml:space="preserve"> (MPP). The </w:t>
      </w:r>
      <w:proofErr w:type="spellStart"/>
      <w:r w:rsidRPr="0060460D">
        <w:rPr>
          <w:lang w:val="de-DE"/>
        </w:rPr>
        <w:t>reference</w:t>
      </w:r>
      <w:proofErr w:type="spellEnd"/>
      <w:r w:rsidRPr="0060460D">
        <w:rPr>
          <w:lang w:val="de-DE"/>
        </w:rPr>
        <w:t xml:space="preserve"> IPVT </w:t>
      </w:r>
      <w:proofErr w:type="spellStart"/>
      <w:r w:rsidRPr="0060460D">
        <w:rPr>
          <w:lang w:val="de-DE"/>
        </w:rPr>
        <w:t>measurements</w:t>
      </w:r>
      <w:proofErr w:type="spellEnd"/>
      <w:r w:rsidRPr="0060460D">
        <w:rPr>
          <w:lang w:val="de-DE"/>
        </w:rPr>
        <w:t xml:space="preserve"> </w:t>
      </w:r>
      <w:proofErr w:type="spellStart"/>
      <w:r w:rsidRPr="0060460D">
        <w:rPr>
          <w:lang w:val="de-DE"/>
        </w:rPr>
        <w:t>confirm</w:t>
      </w:r>
      <w:proofErr w:type="spellEnd"/>
      <w:r w:rsidRPr="0060460D">
        <w:rPr>
          <w:lang w:val="de-DE"/>
        </w:rPr>
        <w:t xml:space="preserve"> the </w:t>
      </w:r>
      <w:proofErr w:type="spellStart"/>
      <w:r w:rsidRPr="0060460D">
        <w:rPr>
          <w:lang w:val="de-DE"/>
        </w:rPr>
        <w:t>expected</w:t>
      </w:r>
      <w:proofErr w:type="spellEnd"/>
      <w:r w:rsidRPr="0060460D">
        <w:rPr>
          <w:lang w:val="de-DE"/>
        </w:rPr>
        <w:t xml:space="preserve"> </w:t>
      </w:r>
      <w:proofErr w:type="spellStart"/>
      <w:r w:rsidRPr="0060460D">
        <w:rPr>
          <w:lang w:val="de-DE"/>
        </w:rPr>
        <w:t>temperature</w:t>
      </w:r>
      <w:proofErr w:type="spellEnd"/>
      <w:r w:rsidRPr="0060460D">
        <w:rPr>
          <w:lang w:val="de-DE"/>
        </w:rPr>
        <w:t xml:space="preserve"> </w:t>
      </w:r>
      <w:proofErr w:type="spellStart"/>
      <w:r w:rsidRPr="0060460D">
        <w:rPr>
          <w:lang w:val="de-DE"/>
        </w:rPr>
        <w:t>dependence</w:t>
      </w:r>
      <w:proofErr w:type="spellEnd"/>
      <w:r w:rsidRPr="0060460D">
        <w:rPr>
          <w:lang w:val="de-DE"/>
        </w:rPr>
        <w:t xml:space="preserve"> of the </w:t>
      </w:r>
      <w:proofErr w:type="spellStart"/>
      <w:r w:rsidRPr="0060460D">
        <w:rPr>
          <w:lang w:val="de-DE"/>
        </w:rPr>
        <w:t>electrical</w:t>
      </w:r>
      <w:proofErr w:type="spellEnd"/>
      <w:r w:rsidRPr="0060460D">
        <w:rPr>
          <w:lang w:val="de-DE"/>
        </w:rPr>
        <w:t xml:space="preserve"> </w:t>
      </w:r>
      <w:proofErr w:type="spellStart"/>
      <w:r w:rsidRPr="0060460D">
        <w:rPr>
          <w:lang w:val="de-DE"/>
        </w:rPr>
        <w:t>performance</w:t>
      </w:r>
      <w:proofErr w:type="spellEnd"/>
      <w:r w:rsidRPr="0060460D">
        <w:rPr>
          <w:lang w:val="de-DE"/>
        </w:rPr>
        <w:t xml:space="preserve"> and </w:t>
      </w:r>
      <w:proofErr w:type="spellStart"/>
      <w:r w:rsidRPr="0060460D">
        <w:rPr>
          <w:lang w:val="de-DE"/>
        </w:rPr>
        <w:t>demonstrate</w:t>
      </w:r>
      <w:proofErr w:type="spellEnd"/>
      <w:r w:rsidRPr="0060460D">
        <w:rPr>
          <w:lang w:val="de-DE"/>
        </w:rPr>
        <w:t xml:space="preserve"> a thermal </w:t>
      </w:r>
      <w:proofErr w:type="spellStart"/>
      <w:r w:rsidRPr="0060460D">
        <w:rPr>
          <w:lang w:val="de-DE"/>
        </w:rPr>
        <w:t>efficiency</w:t>
      </w:r>
      <w:proofErr w:type="spellEnd"/>
      <w:r w:rsidRPr="0060460D">
        <w:rPr>
          <w:lang w:val="de-DE"/>
        </w:rPr>
        <w:t xml:space="preserve"> of 31% at 100 °C. The high-</w:t>
      </w:r>
      <w:proofErr w:type="spellStart"/>
      <w:r w:rsidRPr="0060460D">
        <w:rPr>
          <w:lang w:val="de-DE"/>
        </w:rPr>
        <w:t>vacuum</w:t>
      </w:r>
      <w:proofErr w:type="spellEnd"/>
      <w:r w:rsidRPr="0060460D">
        <w:rPr>
          <w:lang w:val="de-DE"/>
        </w:rPr>
        <w:t xml:space="preserve"> </w:t>
      </w:r>
      <w:proofErr w:type="spellStart"/>
      <w:r w:rsidRPr="0060460D">
        <w:rPr>
          <w:lang w:val="de-DE"/>
        </w:rPr>
        <w:t>environment</w:t>
      </w:r>
      <w:proofErr w:type="spellEnd"/>
      <w:r w:rsidRPr="0060460D">
        <w:rPr>
          <w:lang w:val="de-DE"/>
        </w:rPr>
        <w:t xml:space="preserve"> </w:t>
      </w:r>
      <w:proofErr w:type="spellStart"/>
      <w:r w:rsidRPr="0060460D">
        <w:rPr>
          <w:lang w:val="de-DE"/>
        </w:rPr>
        <w:t>further</w:t>
      </w:r>
      <w:proofErr w:type="spellEnd"/>
      <w:r w:rsidRPr="0060460D">
        <w:rPr>
          <w:lang w:val="de-DE"/>
        </w:rPr>
        <w:t xml:space="preserve"> </w:t>
      </w:r>
      <w:proofErr w:type="spellStart"/>
      <w:r w:rsidRPr="0060460D">
        <w:rPr>
          <w:lang w:val="de-DE"/>
        </w:rPr>
        <w:t>improves</w:t>
      </w:r>
      <w:proofErr w:type="spellEnd"/>
      <w:r w:rsidRPr="0060460D">
        <w:rPr>
          <w:lang w:val="de-DE"/>
        </w:rPr>
        <w:t xml:space="preserve"> the </w:t>
      </w:r>
      <w:proofErr w:type="spellStart"/>
      <w:r w:rsidRPr="0060460D">
        <w:rPr>
          <w:lang w:val="de-DE"/>
        </w:rPr>
        <w:t>control</w:t>
      </w:r>
      <w:proofErr w:type="spellEnd"/>
      <w:r w:rsidRPr="0060460D">
        <w:rPr>
          <w:lang w:val="de-DE"/>
        </w:rPr>
        <w:t xml:space="preserve"> of the thermal </w:t>
      </w:r>
      <w:proofErr w:type="spellStart"/>
      <w:r w:rsidRPr="0060460D">
        <w:rPr>
          <w:lang w:val="de-DE"/>
        </w:rPr>
        <w:t>boundary</w:t>
      </w:r>
      <w:proofErr w:type="spellEnd"/>
      <w:r w:rsidRPr="0060460D">
        <w:rPr>
          <w:lang w:val="de-DE"/>
        </w:rPr>
        <w:t xml:space="preserve"> </w:t>
      </w:r>
      <w:proofErr w:type="spellStart"/>
      <w:r w:rsidRPr="0060460D">
        <w:rPr>
          <w:lang w:val="de-DE"/>
        </w:rPr>
        <w:t>conditions</w:t>
      </w:r>
      <w:proofErr w:type="spellEnd"/>
      <w:r w:rsidRPr="0060460D">
        <w:rPr>
          <w:lang w:val="de-DE"/>
        </w:rPr>
        <w:t xml:space="preserve"> by </w:t>
      </w:r>
      <w:proofErr w:type="spellStart"/>
      <w:r w:rsidRPr="0060460D">
        <w:rPr>
          <w:lang w:val="de-DE"/>
        </w:rPr>
        <w:t>strongly</w:t>
      </w:r>
      <w:proofErr w:type="spellEnd"/>
      <w:r w:rsidRPr="0060460D">
        <w:rPr>
          <w:lang w:val="de-DE"/>
        </w:rPr>
        <w:t xml:space="preserve"> </w:t>
      </w:r>
      <w:proofErr w:type="spellStart"/>
      <w:r w:rsidRPr="0060460D">
        <w:rPr>
          <w:lang w:val="de-DE"/>
        </w:rPr>
        <w:t>suppressing</w:t>
      </w:r>
      <w:proofErr w:type="spellEnd"/>
      <w:r w:rsidRPr="0060460D">
        <w:rPr>
          <w:lang w:val="de-DE"/>
        </w:rPr>
        <w:t xml:space="preserve"> </w:t>
      </w:r>
      <w:proofErr w:type="spellStart"/>
      <w:r w:rsidRPr="0060460D">
        <w:rPr>
          <w:lang w:val="de-DE"/>
        </w:rPr>
        <w:t>convective</w:t>
      </w:r>
      <w:proofErr w:type="spellEnd"/>
      <w:r w:rsidRPr="0060460D">
        <w:rPr>
          <w:lang w:val="de-DE"/>
        </w:rPr>
        <w:t xml:space="preserve"> </w:t>
      </w:r>
      <w:proofErr w:type="spellStart"/>
      <w:r w:rsidRPr="0060460D">
        <w:rPr>
          <w:lang w:val="de-DE"/>
        </w:rPr>
        <w:t>heat</w:t>
      </w:r>
      <w:proofErr w:type="spellEnd"/>
      <w:r w:rsidRPr="0060460D">
        <w:rPr>
          <w:lang w:val="de-DE"/>
        </w:rPr>
        <w:t xml:space="preserve"> </w:t>
      </w:r>
      <w:proofErr w:type="spellStart"/>
      <w:r w:rsidRPr="0060460D">
        <w:rPr>
          <w:lang w:val="de-DE"/>
        </w:rPr>
        <w:t>transfer</w:t>
      </w:r>
      <w:proofErr w:type="spellEnd"/>
      <w:r w:rsidRPr="0060460D">
        <w:rPr>
          <w:lang w:val="de-DE"/>
        </w:rPr>
        <w:t xml:space="preserve"> </w:t>
      </w:r>
      <w:proofErr w:type="spellStart"/>
      <w:r w:rsidRPr="0060460D">
        <w:rPr>
          <w:lang w:val="de-DE"/>
        </w:rPr>
        <w:t>from</w:t>
      </w:r>
      <w:proofErr w:type="spellEnd"/>
      <w:r w:rsidRPr="0060460D">
        <w:rPr>
          <w:lang w:val="de-DE"/>
        </w:rPr>
        <w:t xml:space="preserve"> the </w:t>
      </w:r>
      <w:proofErr w:type="spellStart"/>
      <w:r w:rsidRPr="0060460D">
        <w:rPr>
          <w:lang w:val="de-DE"/>
        </w:rPr>
        <w:t>surrounding</w:t>
      </w:r>
      <w:proofErr w:type="spellEnd"/>
      <w:r w:rsidRPr="0060460D">
        <w:rPr>
          <w:lang w:val="de-DE"/>
        </w:rPr>
        <w:t xml:space="preserve"> </w:t>
      </w:r>
      <w:proofErr w:type="spellStart"/>
      <w:r w:rsidRPr="0060460D">
        <w:rPr>
          <w:lang w:val="de-DE"/>
        </w:rPr>
        <w:t>air</w:t>
      </w:r>
      <w:proofErr w:type="spellEnd"/>
      <w:r w:rsidRPr="0060460D">
        <w:rPr>
          <w:lang w:val="de-DE"/>
        </w:rPr>
        <w:t xml:space="preserve">, </w:t>
      </w:r>
      <w:proofErr w:type="spellStart"/>
      <w:r w:rsidRPr="0060460D">
        <w:rPr>
          <w:lang w:val="de-DE"/>
        </w:rPr>
        <w:t>enabling</w:t>
      </w:r>
      <w:proofErr w:type="spellEnd"/>
      <w:r w:rsidRPr="0060460D">
        <w:rPr>
          <w:lang w:val="de-DE"/>
        </w:rPr>
        <w:t xml:space="preserve"> a </w:t>
      </w:r>
      <w:proofErr w:type="spellStart"/>
      <w:r w:rsidRPr="0060460D">
        <w:rPr>
          <w:lang w:val="de-DE"/>
        </w:rPr>
        <w:t>more</w:t>
      </w:r>
      <w:proofErr w:type="spellEnd"/>
      <w:r w:rsidRPr="0060460D">
        <w:rPr>
          <w:lang w:val="de-DE"/>
        </w:rPr>
        <w:t xml:space="preserve"> </w:t>
      </w:r>
      <w:proofErr w:type="spellStart"/>
      <w:r w:rsidRPr="0060460D">
        <w:rPr>
          <w:lang w:val="de-DE"/>
        </w:rPr>
        <w:t>accurate</w:t>
      </w:r>
      <w:proofErr w:type="spellEnd"/>
      <w:r w:rsidRPr="0060460D">
        <w:rPr>
          <w:lang w:val="de-DE"/>
        </w:rPr>
        <w:t xml:space="preserve"> </w:t>
      </w:r>
      <w:proofErr w:type="spellStart"/>
      <w:r w:rsidRPr="0060460D">
        <w:rPr>
          <w:lang w:val="de-DE"/>
        </w:rPr>
        <w:t>assessment</w:t>
      </w:r>
      <w:proofErr w:type="spellEnd"/>
      <w:r w:rsidRPr="0060460D">
        <w:rPr>
          <w:lang w:val="de-DE"/>
        </w:rPr>
        <w:t xml:space="preserve"> of thermal </w:t>
      </w:r>
      <w:proofErr w:type="spellStart"/>
      <w:r w:rsidRPr="0060460D">
        <w:rPr>
          <w:lang w:val="de-DE"/>
        </w:rPr>
        <w:t>recovery</w:t>
      </w:r>
      <w:proofErr w:type="spellEnd"/>
      <w:r w:rsidRPr="0060460D">
        <w:rPr>
          <w:lang w:val="de-DE"/>
        </w:rPr>
        <w:t xml:space="preserve">. Overall, the </w:t>
      </w:r>
      <w:proofErr w:type="spellStart"/>
      <w:r w:rsidRPr="0060460D">
        <w:rPr>
          <w:lang w:val="de-DE"/>
        </w:rPr>
        <w:t>proposed</w:t>
      </w:r>
      <w:proofErr w:type="spellEnd"/>
      <w:r w:rsidRPr="0060460D">
        <w:rPr>
          <w:lang w:val="de-DE"/>
        </w:rPr>
        <w:t xml:space="preserve"> </w:t>
      </w:r>
      <w:proofErr w:type="spellStart"/>
      <w:r w:rsidRPr="0060460D">
        <w:rPr>
          <w:lang w:val="de-DE"/>
        </w:rPr>
        <w:t>setup</w:t>
      </w:r>
      <w:proofErr w:type="spellEnd"/>
      <w:r w:rsidRPr="0060460D">
        <w:rPr>
          <w:lang w:val="de-DE"/>
        </w:rPr>
        <w:t xml:space="preserve"> </w:t>
      </w:r>
      <w:proofErr w:type="spellStart"/>
      <w:r w:rsidRPr="0060460D">
        <w:rPr>
          <w:lang w:val="de-DE"/>
        </w:rPr>
        <w:t>provides</w:t>
      </w:r>
      <w:proofErr w:type="spellEnd"/>
      <w:r w:rsidRPr="0060460D">
        <w:rPr>
          <w:lang w:val="de-DE"/>
        </w:rPr>
        <w:t xml:space="preserve"> a </w:t>
      </w:r>
      <w:proofErr w:type="spellStart"/>
      <w:r w:rsidRPr="0060460D">
        <w:rPr>
          <w:lang w:val="de-DE"/>
        </w:rPr>
        <w:t>controlled</w:t>
      </w:r>
      <w:proofErr w:type="spellEnd"/>
      <w:r w:rsidRPr="0060460D">
        <w:rPr>
          <w:lang w:val="de-DE"/>
        </w:rPr>
        <w:t xml:space="preserve"> and </w:t>
      </w:r>
      <w:proofErr w:type="spellStart"/>
      <w:r w:rsidRPr="0060460D">
        <w:rPr>
          <w:lang w:val="de-DE"/>
        </w:rPr>
        <w:t>reproducible</w:t>
      </w:r>
      <w:proofErr w:type="spellEnd"/>
      <w:r w:rsidRPr="0060460D">
        <w:rPr>
          <w:lang w:val="de-DE"/>
        </w:rPr>
        <w:t xml:space="preserve"> experimental </w:t>
      </w:r>
      <w:proofErr w:type="spellStart"/>
      <w:r w:rsidRPr="0060460D">
        <w:rPr>
          <w:lang w:val="de-DE"/>
        </w:rPr>
        <w:t>tool</w:t>
      </w:r>
      <w:proofErr w:type="spellEnd"/>
      <w:r w:rsidRPr="0060460D">
        <w:rPr>
          <w:lang w:val="de-DE"/>
        </w:rPr>
        <w:t xml:space="preserve"> for </w:t>
      </w:r>
      <w:proofErr w:type="spellStart"/>
      <w:r w:rsidRPr="0060460D">
        <w:rPr>
          <w:lang w:val="de-DE"/>
        </w:rPr>
        <w:t>optimizing</w:t>
      </w:r>
      <w:proofErr w:type="spellEnd"/>
      <w:r w:rsidRPr="0060460D">
        <w:rPr>
          <w:lang w:val="de-DE"/>
        </w:rPr>
        <w:t xml:space="preserve"> </w:t>
      </w:r>
      <w:proofErr w:type="spellStart"/>
      <w:r w:rsidRPr="0060460D">
        <w:rPr>
          <w:lang w:val="de-DE"/>
        </w:rPr>
        <w:t>integrated</w:t>
      </w:r>
      <w:proofErr w:type="spellEnd"/>
      <w:r w:rsidRPr="0060460D">
        <w:rPr>
          <w:lang w:val="de-DE"/>
        </w:rPr>
        <w:t xml:space="preserve"> </w:t>
      </w:r>
      <w:proofErr w:type="spellStart"/>
      <w:r w:rsidRPr="0060460D">
        <w:rPr>
          <w:lang w:val="de-DE"/>
        </w:rPr>
        <w:t>devices</w:t>
      </w:r>
      <w:proofErr w:type="spellEnd"/>
      <w:r w:rsidRPr="0060460D">
        <w:rPr>
          <w:lang w:val="de-DE"/>
        </w:rPr>
        <w:t xml:space="preserve"> and </w:t>
      </w:r>
      <w:proofErr w:type="spellStart"/>
      <w:r w:rsidRPr="0060460D">
        <w:rPr>
          <w:lang w:val="de-DE"/>
        </w:rPr>
        <w:t>identifying</w:t>
      </w:r>
      <w:proofErr w:type="spellEnd"/>
      <w:r w:rsidRPr="0060460D">
        <w:rPr>
          <w:lang w:val="de-DE"/>
        </w:rPr>
        <w:t xml:space="preserve"> </w:t>
      </w:r>
      <w:proofErr w:type="spellStart"/>
      <w:r w:rsidRPr="0060460D">
        <w:rPr>
          <w:lang w:val="de-DE"/>
        </w:rPr>
        <w:t>suitable</w:t>
      </w:r>
      <w:proofErr w:type="spellEnd"/>
      <w:r w:rsidRPr="0060460D">
        <w:rPr>
          <w:lang w:val="de-DE"/>
        </w:rPr>
        <w:t xml:space="preserve"> </w:t>
      </w:r>
      <w:proofErr w:type="spellStart"/>
      <w:r w:rsidRPr="0060460D">
        <w:rPr>
          <w:lang w:val="de-DE"/>
        </w:rPr>
        <w:t>operating</w:t>
      </w:r>
      <w:proofErr w:type="spellEnd"/>
      <w:r w:rsidRPr="0060460D">
        <w:rPr>
          <w:lang w:val="de-DE"/>
        </w:rPr>
        <w:t xml:space="preserve"> </w:t>
      </w:r>
      <w:proofErr w:type="spellStart"/>
      <w:r w:rsidRPr="0060460D">
        <w:rPr>
          <w:lang w:val="de-DE"/>
        </w:rPr>
        <w:t>conditions</w:t>
      </w:r>
      <w:proofErr w:type="spellEnd"/>
      <w:r w:rsidRPr="0060460D">
        <w:rPr>
          <w:lang w:val="de-DE"/>
        </w:rPr>
        <w:t xml:space="preserve"> for </w:t>
      </w:r>
      <w:proofErr w:type="spellStart"/>
      <w:r w:rsidRPr="0060460D">
        <w:rPr>
          <w:lang w:val="de-DE"/>
        </w:rPr>
        <w:t>their</w:t>
      </w:r>
      <w:proofErr w:type="spellEnd"/>
      <w:r w:rsidRPr="0060460D">
        <w:rPr>
          <w:lang w:val="de-DE"/>
        </w:rPr>
        <w:t xml:space="preserve"> subsequent </w:t>
      </w:r>
      <w:proofErr w:type="spellStart"/>
      <w:r w:rsidRPr="0060460D">
        <w:rPr>
          <w:lang w:val="de-DE"/>
        </w:rPr>
        <w:t>integration</w:t>
      </w:r>
      <w:proofErr w:type="spellEnd"/>
      <w:r w:rsidRPr="0060460D">
        <w:rPr>
          <w:lang w:val="de-DE"/>
        </w:rPr>
        <w:t xml:space="preserve"> </w:t>
      </w:r>
      <w:proofErr w:type="spellStart"/>
      <w:r w:rsidRPr="0060460D">
        <w:rPr>
          <w:lang w:val="de-DE"/>
        </w:rPr>
        <w:t>into</w:t>
      </w:r>
      <w:proofErr w:type="spellEnd"/>
      <w:r w:rsidRPr="0060460D">
        <w:rPr>
          <w:lang w:val="de-DE"/>
        </w:rPr>
        <w:t xml:space="preserve"> HV-PVT </w:t>
      </w:r>
      <w:proofErr w:type="spellStart"/>
      <w:r w:rsidRPr="0060460D">
        <w:rPr>
          <w:lang w:val="de-DE"/>
        </w:rPr>
        <w:t>panels</w:t>
      </w:r>
      <w:proofErr w:type="spellEnd"/>
      <w:r w:rsidRPr="0060460D">
        <w:rPr>
          <w:lang w:val="de-DE"/>
        </w:rPr>
        <w:t xml:space="preserve">, </w:t>
      </w:r>
      <w:proofErr w:type="spellStart"/>
      <w:r w:rsidRPr="0060460D">
        <w:rPr>
          <w:lang w:val="de-DE"/>
        </w:rPr>
        <w:t>supporting</w:t>
      </w:r>
      <w:proofErr w:type="spellEnd"/>
      <w:r w:rsidRPr="0060460D">
        <w:rPr>
          <w:lang w:val="de-DE"/>
        </w:rPr>
        <w:t xml:space="preserve"> the </w:t>
      </w:r>
      <w:proofErr w:type="spellStart"/>
      <w:r w:rsidRPr="0060460D">
        <w:rPr>
          <w:lang w:val="de-DE"/>
        </w:rPr>
        <w:t>development</w:t>
      </w:r>
      <w:proofErr w:type="spellEnd"/>
      <w:r w:rsidRPr="0060460D">
        <w:rPr>
          <w:lang w:val="de-DE"/>
        </w:rPr>
        <w:t xml:space="preserve"> of </w:t>
      </w:r>
      <w:proofErr w:type="spellStart"/>
      <w:r w:rsidRPr="0060460D">
        <w:rPr>
          <w:lang w:val="de-DE"/>
        </w:rPr>
        <w:t>efficient</w:t>
      </w:r>
      <w:proofErr w:type="spellEnd"/>
      <w:r w:rsidRPr="0060460D">
        <w:rPr>
          <w:lang w:val="de-DE"/>
        </w:rPr>
        <w:t xml:space="preserve"> medium- and high-</w:t>
      </w:r>
      <w:proofErr w:type="spellStart"/>
      <w:r w:rsidRPr="0060460D">
        <w:rPr>
          <w:lang w:val="de-DE"/>
        </w:rPr>
        <w:t>temperature</w:t>
      </w:r>
      <w:proofErr w:type="spellEnd"/>
      <w:r w:rsidRPr="0060460D">
        <w:rPr>
          <w:lang w:val="de-DE"/>
        </w:rPr>
        <w:t xml:space="preserve"> solar-</w:t>
      </w:r>
      <w:proofErr w:type="spellStart"/>
      <w:r w:rsidRPr="0060460D">
        <w:rPr>
          <w:lang w:val="de-DE"/>
        </w:rPr>
        <w:t>energy</w:t>
      </w:r>
      <w:proofErr w:type="spellEnd"/>
      <w:r w:rsidRPr="0060460D">
        <w:rPr>
          <w:lang w:val="de-DE"/>
        </w:rPr>
        <w:t xml:space="preserve"> </w:t>
      </w:r>
      <w:proofErr w:type="spellStart"/>
      <w:r w:rsidRPr="0060460D">
        <w:rPr>
          <w:lang w:val="de-DE"/>
        </w:rPr>
        <w:t>systems</w:t>
      </w:r>
      <w:proofErr w:type="spellEnd"/>
      <w:r w:rsidRPr="0060460D">
        <w:rPr>
          <w:lang w:val="de-DE"/>
        </w:rPr>
        <w:t>.</w:t>
      </w:r>
    </w:p>
    <w:p w14:paraId="13510211" w14:textId="6DEB0830" w:rsidR="00480CCE" w:rsidRDefault="00480CCE" w:rsidP="00480CCE">
      <w:pPr>
        <w:pStyle w:val="SWCHeading1"/>
      </w:pPr>
      <w:r w:rsidRPr="00480CCE">
        <w:t>Acknowledgements</w:t>
      </w:r>
    </w:p>
    <w:p w14:paraId="52DDEE05" w14:textId="77777777" w:rsidR="00480CCE" w:rsidRPr="002E0A4D" w:rsidRDefault="00480CCE" w:rsidP="002E0A4D">
      <w:pPr>
        <w:pStyle w:val="SWCText"/>
        <w:rPr>
          <w:color w:val="222222"/>
          <w:sz w:val="24"/>
          <w:lang w:eastAsia="it-IT"/>
        </w:rPr>
      </w:pPr>
      <w:r>
        <w:t>The authors thank Vitaliano Tufano and Mauro Feliù for their technical support during the preparation of the experimental set-up. They also acknowledge Prof. Umberto Scotti di Uccio for stimulating scientific discussions, Paolo Strazzullo for his initial contribution to the early stages of the work, and Domenico Passaro for technical support in the development of the data acquisition system.</w:t>
      </w:r>
    </w:p>
    <w:p w14:paraId="2701204B" w14:textId="77777777" w:rsidR="00480CCE" w:rsidRDefault="00480CCE" w:rsidP="002E0A4D">
      <w:pPr>
        <w:pStyle w:val="SWCText"/>
        <w:rPr>
          <w:color w:val="222222"/>
        </w:rPr>
      </w:pPr>
      <w:r>
        <w:t>This research was partially supported by the Italian Ministry of University and Research (MUR) under the EECOPVT project (Project Code P2022L7X9R, CUP E53D23018410001).</w:t>
      </w:r>
    </w:p>
    <w:p w14:paraId="3C81F1B4" w14:textId="26466464" w:rsidR="00866A1C" w:rsidRPr="0060460D" w:rsidRDefault="00BB6C2A" w:rsidP="002E0A4D">
      <w:pPr>
        <w:pStyle w:val="SWCHeading1"/>
        <w:rPr>
          <w:b w:val="0"/>
        </w:rPr>
        <w:sectPr w:rsidR="00866A1C" w:rsidRPr="0060460D" w:rsidSect="002E0A4D">
          <w:footnotePr>
            <w:numRestart w:val="eachPage"/>
          </w:footnotePr>
          <w:type w:val="continuous"/>
          <w:pgSz w:w="11908" w:h="16838"/>
          <w:pgMar w:top="1701" w:right="1440" w:bottom="1440" w:left="1701" w:header="284" w:footer="284" w:gutter="0"/>
          <w:pgNumType w:start="1"/>
          <w:cols w:space="284"/>
          <w:noEndnote/>
        </w:sectPr>
      </w:pPr>
      <w:r w:rsidRPr="0060460D">
        <w:t>References</w:t>
      </w:r>
    </w:p>
    <w:p w14:paraId="3CE06CF6" w14:textId="77777777" w:rsidR="00BB6C2A" w:rsidRPr="002E0A4D" w:rsidRDefault="00BB6C2A" w:rsidP="002E0A4D">
      <w:pPr>
        <w:pStyle w:val="Bibliografia"/>
        <w:rPr>
          <w:sz w:val="20"/>
        </w:rPr>
      </w:pPr>
      <w:r>
        <w:rPr>
          <w:sz w:val="20"/>
          <w:szCs w:val="20"/>
          <w:lang w:val="en-GB"/>
        </w:rPr>
        <w:fldChar w:fldCharType="begin"/>
      </w:r>
      <w:r w:rsidRPr="002E0A4D">
        <w:rPr>
          <w:sz w:val="20"/>
          <w:szCs w:val="20"/>
          <w:lang w:val="it-IT"/>
        </w:rPr>
        <w:instrText xml:space="preserve"> ADDIN ZOTERO_BIBL {"uncited":[],"omitted":[],"custom":[]} CSL_BIBLIOGRAPHY </w:instrText>
      </w:r>
      <w:r>
        <w:rPr>
          <w:sz w:val="20"/>
          <w:szCs w:val="20"/>
          <w:lang w:val="en-GB"/>
        </w:rPr>
        <w:fldChar w:fldCharType="separate"/>
      </w:r>
      <w:r w:rsidRPr="002E0A4D">
        <w:rPr>
          <w:sz w:val="20"/>
        </w:rPr>
        <w:t>De Luca, D., Caldarelli, A., Gaudino, E., Di Gennaro, E., Musto, M., Russo, R., 2023a. Modeling of energy and exergy efficiencies in high vacuum flat plate photovoltaic–thermal (PV–T) collectors. Energy Reports 9, 1044–1055. https://doi.org/10.1016/j.egyr.2022.11.152</w:t>
      </w:r>
    </w:p>
    <w:p w14:paraId="08C0E9B2" w14:textId="77777777" w:rsidR="00BB6C2A" w:rsidRPr="002E0A4D" w:rsidRDefault="00BB6C2A" w:rsidP="002E0A4D">
      <w:pPr>
        <w:pStyle w:val="Bibliografia"/>
        <w:rPr>
          <w:sz w:val="20"/>
        </w:rPr>
      </w:pPr>
      <w:r w:rsidRPr="002E0A4D">
        <w:rPr>
          <w:sz w:val="20"/>
        </w:rPr>
        <w:t>De Luca, D., Strazzullo, P., Di Gennaro, E., Caldarelli, A., Gaudino, E., Musto, M., Russo, R., 2023b. High vacuum flat plate photovoltaic-thermal (HV PV-T) collectors: Efficiency analysis. Applied Energy 352, 121895. https://doi.org/10.1016/j.apenergy.2023.121895</w:t>
      </w:r>
    </w:p>
    <w:p w14:paraId="6BD1FA59" w14:textId="77777777" w:rsidR="00BB6C2A" w:rsidRPr="002E0A4D" w:rsidRDefault="00BB6C2A" w:rsidP="002E0A4D">
      <w:pPr>
        <w:pStyle w:val="Bibliografia"/>
        <w:rPr>
          <w:sz w:val="20"/>
        </w:rPr>
      </w:pPr>
      <w:r w:rsidRPr="002E0A4D">
        <w:rPr>
          <w:sz w:val="20"/>
        </w:rPr>
        <w:t>Diwania, S., Agrawal, S., Siddiqui, A.S., Singh, S., 2020. Photovoltaic–thermal (PV/T) technology: a comprehensive review on applications and its advancement. Int J Energy Environ Eng 11, 33–54. https://doi.org/10.1007/s40095-019-00327-y</w:t>
      </w:r>
    </w:p>
    <w:p w14:paraId="717E1A5F" w14:textId="77777777" w:rsidR="00BB6C2A" w:rsidRPr="002E0A4D" w:rsidRDefault="00BB6C2A" w:rsidP="002E0A4D">
      <w:pPr>
        <w:pStyle w:val="Bibliografia"/>
        <w:rPr>
          <w:sz w:val="20"/>
        </w:rPr>
      </w:pPr>
      <w:r w:rsidRPr="002E0A4D">
        <w:rPr>
          <w:sz w:val="20"/>
        </w:rPr>
        <w:t>Kang, A., Korolija, I., Rovas, D., 2022. Photovoltaic Thermal District Heating: A review of the current status, opportunities and prospects. Applied Thermal Engineering 217, 119051. https://doi.org/10.1016/j.applthermaleng.2022.119051</w:t>
      </w:r>
    </w:p>
    <w:p w14:paraId="0DC69A0A" w14:textId="77777777" w:rsidR="00BB6C2A" w:rsidRPr="002E0A4D" w:rsidRDefault="00BB6C2A" w:rsidP="002E0A4D">
      <w:pPr>
        <w:pStyle w:val="Bibliografia"/>
        <w:rPr>
          <w:sz w:val="20"/>
        </w:rPr>
      </w:pPr>
      <w:r w:rsidRPr="002E0A4D">
        <w:rPr>
          <w:sz w:val="20"/>
        </w:rPr>
        <w:t>Kramer, K.S., Mehnert, S., Munz, G., Helmling, S., Lämmle, M., 2023. Photovoltaic Thermal Technology Collectors, Systems, and Applications. Energy Tech 11, 2300378. https://doi.org/10.1002/ente.202300378</w:t>
      </w:r>
    </w:p>
    <w:p w14:paraId="171017ED" w14:textId="77777777" w:rsidR="00BB6C2A" w:rsidRPr="002E0A4D" w:rsidRDefault="00BB6C2A" w:rsidP="002E0A4D">
      <w:pPr>
        <w:pStyle w:val="Bibliografia"/>
        <w:rPr>
          <w:sz w:val="20"/>
        </w:rPr>
      </w:pPr>
      <w:r w:rsidRPr="002E0A4D">
        <w:rPr>
          <w:sz w:val="20"/>
        </w:rPr>
        <w:t>Mellor, A., Alonso Alvarez, D., Guarracino, I., Ramos, A., Riverola Lacasta, A., Ferre Llin, L., Murrell, A.J., Paul, D.J., Chemisana, D., Markides, C.N., Ekins-Daukes, N.J., 2018. Roadmap for the next-generation of hybrid photovoltaic-thermal solar energy collectors. Solar Energy 174, 386–398. https://doi.org/10.1016/j.solener.2018.09.004</w:t>
      </w:r>
    </w:p>
    <w:p w14:paraId="5FC665C5" w14:textId="3F96AAEA" w:rsidR="003C18DE" w:rsidRPr="003F5B99" w:rsidRDefault="00BB6C2A" w:rsidP="00692D7F">
      <w:pPr>
        <w:spacing w:before="120"/>
        <w:jc w:val="both"/>
        <w:rPr>
          <w:sz w:val="20"/>
          <w:szCs w:val="20"/>
          <w:lang w:val="en-GB"/>
        </w:rPr>
        <w:sectPr w:rsidR="003C18DE" w:rsidRPr="003F5B99" w:rsidSect="002E0A4D">
          <w:footnotePr>
            <w:numRestart w:val="eachPage"/>
          </w:footnotePr>
          <w:type w:val="continuous"/>
          <w:pgSz w:w="11908" w:h="16838"/>
          <w:pgMar w:top="1701" w:right="1440" w:bottom="1440" w:left="1701" w:header="284" w:footer="284" w:gutter="0"/>
          <w:pgNumType w:start="1"/>
          <w:cols w:space="284"/>
          <w:noEndnote/>
        </w:sectPr>
      </w:pPr>
      <w:r>
        <w:rPr>
          <w:sz w:val="20"/>
          <w:szCs w:val="20"/>
          <w:lang w:val="en-GB"/>
        </w:rPr>
        <w:fldChar w:fldCharType="end"/>
      </w:r>
    </w:p>
    <w:p w14:paraId="32A033B4" w14:textId="3EC941A0" w:rsidR="003F5B99" w:rsidRPr="002E0A4D" w:rsidRDefault="00550776" w:rsidP="0052288D">
      <w:pPr>
        <w:rPr>
          <w:sz w:val="18"/>
        </w:rPr>
      </w:pPr>
      <w:r>
        <w:rPr>
          <w:lang w:val="en-GB"/>
        </w:rPr>
        <w:lastRenderedPageBreak/>
        <w:br/>
      </w:r>
      <w:r w:rsidR="003C18DE">
        <w:rPr>
          <w:lang w:val="en-GB"/>
        </w:rPr>
        <w:br/>
      </w:r>
    </w:p>
    <w:p w14:paraId="46EC5B0E" w14:textId="77777777" w:rsidR="003F5B99" w:rsidRDefault="003F5B99" w:rsidP="003F5B99">
      <w:pPr>
        <w:rPr>
          <w:sz w:val="18"/>
          <w:lang w:val="en-GB"/>
        </w:rPr>
      </w:pPr>
    </w:p>
    <w:p w14:paraId="746DF9AE" w14:textId="77777777" w:rsidR="003F5B99" w:rsidRDefault="003F5B99" w:rsidP="003F5B99">
      <w:pPr>
        <w:rPr>
          <w:sz w:val="18"/>
          <w:lang w:val="en-GB"/>
        </w:rPr>
      </w:pPr>
    </w:p>
    <w:p w14:paraId="3A1080FF" w14:textId="77777777" w:rsidR="003F5B99" w:rsidRDefault="003F5B99" w:rsidP="003F5B99">
      <w:pPr>
        <w:rPr>
          <w:sz w:val="18"/>
          <w:lang w:val="en-GB"/>
        </w:rPr>
      </w:pPr>
    </w:p>
    <w:p w14:paraId="263188FC" w14:textId="77777777" w:rsidR="008F54F8" w:rsidRDefault="008F54F8" w:rsidP="00D63D44">
      <w:pPr>
        <w:pStyle w:val="SWCText"/>
      </w:pPr>
    </w:p>
    <w:sectPr w:rsidR="008F54F8" w:rsidSect="002E0A4D">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CF5777" w14:textId="77777777" w:rsidR="00901D24" w:rsidRDefault="00901D24">
      <w:r>
        <w:separator/>
      </w:r>
    </w:p>
  </w:endnote>
  <w:endnote w:type="continuationSeparator" w:id="0">
    <w:p w14:paraId="413EB3DD" w14:textId="77777777" w:rsidR="00901D24" w:rsidRDefault="00901D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inion Pro">
    <w:altName w:val="Cambria Math"/>
    <w:panose1 w:val="00000000000000000000"/>
    <w:charset w:val="00"/>
    <w:family w:val="roman"/>
    <w:notTrueType/>
    <w:pitch w:val="variable"/>
    <w:sig w:usb0="60000287" w:usb1="00000001" w:usb2="00000000" w:usb3="00000000" w:csb0="0000019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A499AE0" w14:textId="77777777" w:rsidR="00901D24" w:rsidRDefault="00901D24">
      <w:r>
        <w:separator/>
      </w:r>
    </w:p>
  </w:footnote>
  <w:footnote w:type="continuationSeparator" w:id="0">
    <w:p w14:paraId="4DA38BEC" w14:textId="77777777" w:rsidR="00901D24" w:rsidRDefault="00901D2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54E5922"/>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CE80D3D7"/>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4"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5"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6"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7" w15:restartNumberingAfterBreak="0">
    <w:nsid w:val="FFFFFF89"/>
    <w:multiLevelType w:val="singleLevel"/>
    <w:tmpl w:val="6E8C6812"/>
    <w:lvl w:ilvl="0">
      <w:start w:val="1"/>
      <w:numFmt w:val="bullet"/>
      <w:pStyle w:val="Puntoelenco"/>
      <w:lvlText w:val=""/>
      <w:lvlJc w:val="left"/>
      <w:pPr>
        <w:tabs>
          <w:tab w:val="num" w:pos="360"/>
        </w:tabs>
        <w:ind w:left="360" w:hanging="360"/>
      </w:pPr>
      <w:rPr>
        <w:rFonts w:ascii="Symbol" w:hAnsi="Symbol" w:hint="default"/>
      </w:rPr>
    </w:lvl>
  </w:abstractNum>
  <w:abstractNum w:abstractNumId="8"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9"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2ED01AEB"/>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3"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4"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6"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9"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20"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1" w15:restartNumberingAfterBreak="0">
    <w:nsid w:val="640279AF"/>
    <w:multiLevelType w:val="hybridMultilevel"/>
    <w:tmpl w:val="6AEA0D5A"/>
    <w:lvl w:ilvl="0" w:tplc="84FAF57A">
      <w:start w:val="1"/>
      <w:numFmt w:val="decimal"/>
      <w:pStyle w:val="SWCHeading1"/>
      <w:lvlText w:val="%1."/>
      <w:lvlJc w:val="left"/>
      <w:pPr>
        <w:tabs>
          <w:tab w:val="num" w:pos="360"/>
        </w:tabs>
        <w:ind w:left="360" w:hanging="360"/>
      </w:pPr>
      <w:rPr>
        <w:rFonts w:hint="default"/>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22"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num w:numId="1" w16cid:durableId="1164541409">
    <w:abstractNumId w:val="7"/>
  </w:num>
  <w:num w:numId="2" w16cid:durableId="824710626">
    <w:abstractNumId w:val="14"/>
  </w:num>
  <w:num w:numId="3" w16cid:durableId="1779980318">
    <w:abstractNumId w:val="13"/>
  </w:num>
  <w:num w:numId="4" w16cid:durableId="691154539">
    <w:abstractNumId w:val="25"/>
  </w:num>
  <w:num w:numId="5" w16cid:durableId="849176114">
    <w:abstractNumId w:val="6"/>
  </w:num>
  <w:num w:numId="6" w16cid:durableId="701899166">
    <w:abstractNumId w:val="5"/>
  </w:num>
  <w:num w:numId="7" w16cid:durableId="1122382050">
    <w:abstractNumId w:val="2"/>
  </w:num>
  <w:num w:numId="8" w16cid:durableId="151144171">
    <w:abstractNumId w:val="4"/>
  </w:num>
  <w:num w:numId="9" w16cid:durableId="1882550196">
    <w:abstractNumId w:val="3"/>
  </w:num>
  <w:num w:numId="10" w16cid:durableId="78913249">
    <w:abstractNumId w:val="8"/>
  </w:num>
  <w:num w:numId="11" w16cid:durableId="95492358">
    <w:abstractNumId w:val="21"/>
  </w:num>
  <w:num w:numId="12" w16cid:durableId="355472642">
    <w:abstractNumId w:val="17"/>
  </w:num>
  <w:num w:numId="13" w16cid:durableId="311523580">
    <w:abstractNumId w:val="8"/>
    <w:lvlOverride w:ilvl="0">
      <w:startOverride w:val="1"/>
    </w:lvlOverride>
  </w:num>
  <w:num w:numId="14" w16cid:durableId="1496726486">
    <w:abstractNumId w:val="20"/>
  </w:num>
  <w:num w:numId="15" w16cid:durableId="1806385346">
    <w:abstractNumId w:val="9"/>
  </w:num>
  <w:num w:numId="16" w16cid:durableId="1758162859">
    <w:abstractNumId w:val="16"/>
  </w:num>
  <w:num w:numId="17" w16cid:durableId="569772207">
    <w:abstractNumId w:val="19"/>
  </w:num>
  <w:num w:numId="18" w16cid:durableId="1080835087">
    <w:abstractNumId w:val="23"/>
  </w:num>
  <w:num w:numId="19" w16cid:durableId="1514802717">
    <w:abstractNumId w:val="12"/>
  </w:num>
  <w:num w:numId="20" w16cid:durableId="1328480391">
    <w:abstractNumId w:val="10"/>
  </w:num>
  <w:num w:numId="21" w16cid:durableId="1166094805">
    <w:abstractNumId w:val="15"/>
  </w:num>
  <w:num w:numId="22" w16cid:durableId="679743871">
    <w:abstractNumId w:val="22"/>
  </w:num>
  <w:num w:numId="23" w16cid:durableId="612976666">
    <w:abstractNumId w:val="18"/>
  </w:num>
  <w:num w:numId="24" w16cid:durableId="7829984">
    <w:abstractNumId w:val="24"/>
  </w:num>
  <w:num w:numId="25" w16cid:durableId="227544610">
    <w:abstractNumId w:val="11"/>
  </w:num>
  <w:num w:numId="26" w16cid:durableId="628173064">
    <w:abstractNumId w:val="0"/>
  </w:num>
  <w:num w:numId="27" w16cid:durableId="2034576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5037"/>
    <w:rsid w:val="000067DB"/>
    <w:rsid w:val="00010262"/>
    <w:rsid w:val="000107B4"/>
    <w:rsid w:val="0002379F"/>
    <w:rsid w:val="00025E7E"/>
    <w:rsid w:val="00031F13"/>
    <w:rsid w:val="0004235D"/>
    <w:rsid w:val="000435B5"/>
    <w:rsid w:val="00044F69"/>
    <w:rsid w:val="0005003E"/>
    <w:rsid w:val="000533E4"/>
    <w:rsid w:val="000534F5"/>
    <w:rsid w:val="00053E02"/>
    <w:rsid w:val="00055DB9"/>
    <w:rsid w:val="00057B5E"/>
    <w:rsid w:val="00066B26"/>
    <w:rsid w:val="00066F72"/>
    <w:rsid w:val="000678AC"/>
    <w:rsid w:val="000712A1"/>
    <w:rsid w:val="00071842"/>
    <w:rsid w:val="00074DBF"/>
    <w:rsid w:val="00092ED5"/>
    <w:rsid w:val="000A0ADB"/>
    <w:rsid w:val="000A1CC8"/>
    <w:rsid w:val="000A30A5"/>
    <w:rsid w:val="000A36B5"/>
    <w:rsid w:val="000A52A1"/>
    <w:rsid w:val="000B04BE"/>
    <w:rsid w:val="000B09B5"/>
    <w:rsid w:val="000B1F4D"/>
    <w:rsid w:val="000C2344"/>
    <w:rsid w:val="000C4A92"/>
    <w:rsid w:val="000D02F7"/>
    <w:rsid w:val="000D64B9"/>
    <w:rsid w:val="000D6E1A"/>
    <w:rsid w:val="000E1855"/>
    <w:rsid w:val="000E6CBA"/>
    <w:rsid w:val="000F6862"/>
    <w:rsid w:val="000F739B"/>
    <w:rsid w:val="0010501A"/>
    <w:rsid w:val="00114340"/>
    <w:rsid w:val="00115D3B"/>
    <w:rsid w:val="0013222F"/>
    <w:rsid w:val="00136177"/>
    <w:rsid w:val="0015090D"/>
    <w:rsid w:val="00150B42"/>
    <w:rsid w:val="00155985"/>
    <w:rsid w:val="00155FB8"/>
    <w:rsid w:val="00157CE5"/>
    <w:rsid w:val="001624D0"/>
    <w:rsid w:val="001647D2"/>
    <w:rsid w:val="00166C42"/>
    <w:rsid w:val="00176EF6"/>
    <w:rsid w:val="001904A7"/>
    <w:rsid w:val="0019232E"/>
    <w:rsid w:val="00194E9A"/>
    <w:rsid w:val="001968B5"/>
    <w:rsid w:val="001969B9"/>
    <w:rsid w:val="001A117A"/>
    <w:rsid w:val="001A775B"/>
    <w:rsid w:val="001A7F40"/>
    <w:rsid w:val="001B13D6"/>
    <w:rsid w:val="001B6BCF"/>
    <w:rsid w:val="001B7B01"/>
    <w:rsid w:val="001C3A3D"/>
    <w:rsid w:val="001C63A2"/>
    <w:rsid w:val="001D0384"/>
    <w:rsid w:val="001D4912"/>
    <w:rsid w:val="001E2B93"/>
    <w:rsid w:val="001F1AAA"/>
    <w:rsid w:val="001F2881"/>
    <w:rsid w:val="00205626"/>
    <w:rsid w:val="00206116"/>
    <w:rsid w:val="00212628"/>
    <w:rsid w:val="0022299B"/>
    <w:rsid w:val="00225724"/>
    <w:rsid w:val="002331FE"/>
    <w:rsid w:val="00243214"/>
    <w:rsid w:val="002470B2"/>
    <w:rsid w:val="00247A55"/>
    <w:rsid w:val="002647A0"/>
    <w:rsid w:val="00266E47"/>
    <w:rsid w:val="00270E75"/>
    <w:rsid w:val="0027288C"/>
    <w:rsid w:val="00273341"/>
    <w:rsid w:val="00281D0B"/>
    <w:rsid w:val="002941C1"/>
    <w:rsid w:val="002972D1"/>
    <w:rsid w:val="002A04A9"/>
    <w:rsid w:val="002A39BB"/>
    <w:rsid w:val="002B417A"/>
    <w:rsid w:val="002C089D"/>
    <w:rsid w:val="002C101B"/>
    <w:rsid w:val="002C64C6"/>
    <w:rsid w:val="002C68AD"/>
    <w:rsid w:val="002D22CE"/>
    <w:rsid w:val="002D322C"/>
    <w:rsid w:val="002D4864"/>
    <w:rsid w:val="002E0A4D"/>
    <w:rsid w:val="002E38ED"/>
    <w:rsid w:val="002E5D62"/>
    <w:rsid w:val="002F1386"/>
    <w:rsid w:val="002F1D87"/>
    <w:rsid w:val="002F400D"/>
    <w:rsid w:val="002F6B87"/>
    <w:rsid w:val="00303345"/>
    <w:rsid w:val="0031685E"/>
    <w:rsid w:val="003245C7"/>
    <w:rsid w:val="00325152"/>
    <w:rsid w:val="003357AC"/>
    <w:rsid w:val="0035638A"/>
    <w:rsid w:val="003605B9"/>
    <w:rsid w:val="00362122"/>
    <w:rsid w:val="00364A52"/>
    <w:rsid w:val="00373F97"/>
    <w:rsid w:val="0037406D"/>
    <w:rsid w:val="00374216"/>
    <w:rsid w:val="0038545D"/>
    <w:rsid w:val="003869E8"/>
    <w:rsid w:val="00390269"/>
    <w:rsid w:val="00391288"/>
    <w:rsid w:val="00393777"/>
    <w:rsid w:val="00395E5A"/>
    <w:rsid w:val="00395F5E"/>
    <w:rsid w:val="0039742D"/>
    <w:rsid w:val="003A3A38"/>
    <w:rsid w:val="003A7DB9"/>
    <w:rsid w:val="003B2055"/>
    <w:rsid w:val="003C0806"/>
    <w:rsid w:val="003C18DE"/>
    <w:rsid w:val="003C1B31"/>
    <w:rsid w:val="003C296E"/>
    <w:rsid w:val="003C2B1A"/>
    <w:rsid w:val="003C39C6"/>
    <w:rsid w:val="003C7E95"/>
    <w:rsid w:val="003D0C22"/>
    <w:rsid w:val="003D6941"/>
    <w:rsid w:val="003E1E1C"/>
    <w:rsid w:val="003F0403"/>
    <w:rsid w:val="003F5B99"/>
    <w:rsid w:val="004019FD"/>
    <w:rsid w:val="00403E6A"/>
    <w:rsid w:val="004053B5"/>
    <w:rsid w:val="0040596E"/>
    <w:rsid w:val="0040615A"/>
    <w:rsid w:val="00411E29"/>
    <w:rsid w:val="004123D0"/>
    <w:rsid w:val="0041254C"/>
    <w:rsid w:val="004127FA"/>
    <w:rsid w:val="0042033E"/>
    <w:rsid w:val="00421725"/>
    <w:rsid w:val="0042327A"/>
    <w:rsid w:val="0042756C"/>
    <w:rsid w:val="004357AD"/>
    <w:rsid w:val="00453296"/>
    <w:rsid w:val="00467DFD"/>
    <w:rsid w:val="00476879"/>
    <w:rsid w:val="00480CCE"/>
    <w:rsid w:val="00490F10"/>
    <w:rsid w:val="00493C81"/>
    <w:rsid w:val="00494006"/>
    <w:rsid w:val="004A14C9"/>
    <w:rsid w:val="004A21AB"/>
    <w:rsid w:val="004A3506"/>
    <w:rsid w:val="004B0CD4"/>
    <w:rsid w:val="004C39AD"/>
    <w:rsid w:val="004C4EE9"/>
    <w:rsid w:val="004E5D79"/>
    <w:rsid w:val="004F4904"/>
    <w:rsid w:val="004F5FF9"/>
    <w:rsid w:val="00500640"/>
    <w:rsid w:val="00500D7D"/>
    <w:rsid w:val="005067AC"/>
    <w:rsid w:val="00514890"/>
    <w:rsid w:val="0051584D"/>
    <w:rsid w:val="00521A24"/>
    <w:rsid w:val="0052288D"/>
    <w:rsid w:val="0052349F"/>
    <w:rsid w:val="0053048D"/>
    <w:rsid w:val="00532138"/>
    <w:rsid w:val="0053532A"/>
    <w:rsid w:val="005404F1"/>
    <w:rsid w:val="00544D85"/>
    <w:rsid w:val="00550776"/>
    <w:rsid w:val="00556004"/>
    <w:rsid w:val="00566460"/>
    <w:rsid w:val="0057075C"/>
    <w:rsid w:val="00570F04"/>
    <w:rsid w:val="005721F8"/>
    <w:rsid w:val="005836C7"/>
    <w:rsid w:val="00587B8A"/>
    <w:rsid w:val="00593A06"/>
    <w:rsid w:val="005A6A8D"/>
    <w:rsid w:val="005B3E86"/>
    <w:rsid w:val="005B436F"/>
    <w:rsid w:val="005B6F55"/>
    <w:rsid w:val="005D1066"/>
    <w:rsid w:val="005D5CF6"/>
    <w:rsid w:val="005E04EA"/>
    <w:rsid w:val="005E0D7D"/>
    <w:rsid w:val="005E7208"/>
    <w:rsid w:val="005F106F"/>
    <w:rsid w:val="0060460D"/>
    <w:rsid w:val="00607C4E"/>
    <w:rsid w:val="00613AF9"/>
    <w:rsid w:val="0061732F"/>
    <w:rsid w:val="0062257E"/>
    <w:rsid w:val="00625BC2"/>
    <w:rsid w:val="00627E34"/>
    <w:rsid w:val="006309AA"/>
    <w:rsid w:val="00633473"/>
    <w:rsid w:val="006379BD"/>
    <w:rsid w:val="0064403B"/>
    <w:rsid w:val="006500EC"/>
    <w:rsid w:val="00652071"/>
    <w:rsid w:val="00652D7E"/>
    <w:rsid w:val="00653551"/>
    <w:rsid w:val="0065563B"/>
    <w:rsid w:val="00665471"/>
    <w:rsid w:val="006668AC"/>
    <w:rsid w:val="006722C6"/>
    <w:rsid w:val="00692D7F"/>
    <w:rsid w:val="006A0AE2"/>
    <w:rsid w:val="006A2F10"/>
    <w:rsid w:val="006A77D0"/>
    <w:rsid w:val="006B1D10"/>
    <w:rsid w:val="006B3D49"/>
    <w:rsid w:val="006B4C9F"/>
    <w:rsid w:val="006C09B4"/>
    <w:rsid w:val="006C756C"/>
    <w:rsid w:val="006D19E1"/>
    <w:rsid w:val="006D4A96"/>
    <w:rsid w:val="006F3259"/>
    <w:rsid w:val="006F5B85"/>
    <w:rsid w:val="00702AE0"/>
    <w:rsid w:val="007108E0"/>
    <w:rsid w:val="007174DA"/>
    <w:rsid w:val="00722B51"/>
    <w:rsid w:val="00725ED2"/>
    <w:rsid w:val="007400DF"/>
    <w:rsid w:val="007535ED"/>
    <w:rsid w:val="0075406E"/>
    <w:rsid w:val="0075511D"/>
    <w:rsid w:val="00756702"/>
    <w:rsid w:val="007602DC"/>
    <w:rsid w:val="00762EA3"/>
    <w:rsid w:val="007763CB"/>
    <w:rsid w:val="007804A7"/>
    <w:rsid w:val="007908F6"/>
    <w:rsid w:val="007954D9"/>
    <w:rsid w:val="007A2F0B"/>
    <w:rsid w:val="007A7952"/>
    <w:rsid w:val="007B0BDB"/>
    <w:rsid w:val="007B33DF"/>
    <w:rsid w:val="007C1632"/>
    <w:rsid w:val="007C36EF"/>
    <w:rsid w:val="007C6BDE"/>
    <w:rsid w:val="007D0678"/>
    <w:rsid w:val="007D1C2C"/>
    <w:rsid w:val="007E7634"/>
    <w:rsid w:val="00800E25"/>
    <w:rsid w:val="00801634"/>
    <w:rsid w:val="0080537B"/>
    <w:rsid w:val="00813875"/>
    <w:rsid w:val="008219CF"/>
    <w:rsid w:val="008314FC"/>
    <w:rsid w:val="00832991"/>
    <w:rsid w:val="00834062"/>
    <w:rsid w:val="00837104"/>
    <w:rsid w:val="00840E8F"/>
    <w:rsid w:val="0084100F"/>
    <w:rsid w:val="00844F36"/>
    <w:rsid w:val="00845AE3"/>
    <w:rsid w:val="00866A1C"/>
    <w:rsid w:val="0087241B"/>
    <w:rsid w:val="0089034C"/>
    <w:rsid w:val="00893500"/>
    <w:rsid w:val="008A0437"/>
    <w:rsid w:val="008A5FC7"/>
    <w:rsid w:val="008B618F"/>
    <w:rsid w:val="008C648C"/>
    <w:rsid w:val="008D44C5"/>
    <w:rsid w:val="008D7E85"/>
    <w:rsid w:val="008E19FF"/>
    <w:rsid w:val="008E53FF"/>
    <w:rsid w:val="008F249D"/>
    <w:rsid w:val="008F54F8"/>
    <w:rsid w:val="009011AA"/>
    <w:rsid w:val="009015EF"/>
    <w:rsid w:val="00901D24"/>
    <w:rsid w:val="00901FDE"/>
    <w:rsid w:val="00904774"/>
    <w:rsid w:val="00906CC3"/>
    <w:rsid w:val="00912229"/>
    <w:rsid w:val="00917D56"/>
    <w:rsid w:val="00931C9D"/>
    <w:rsid w:val="00933A00"/>
    <w:rsid w:val="00933BFD"/>
    <w:rsid w:val="0093577C"/>
    <w:rsid w:val="00941691"/>
    <w:rsid w:val="00942AED"/>
    <w:rsid w:val="00944E25"/>
    <w:rsid w:val="00953F15"/>
    <w:rsid w:val="009642AB"/>
    <w:rsid w:val="00976A7F"/>
    <w:rsid w:val="00977B8D"/>
    <w:rsid w:val="00982BCB"/>
    <w:rsid w:val="00993F03"/>
    <w:rsid w:val="0099435F"/>
    <w:rsid w:val="00996BC5"/>
    <w:rsid w:val="009A6D34"/>
    <w:rsid w:val="009B40D1"/>
    <w:rsid w:val="009B4816"/>
    <w:rsid w:val="009C1BA8"/>
    <w:rsid w:val="009C2D0D"/>
    <w:rsid w:val="009C3492"/>
    <w:rsid w:val="009C49C6"/>
    <w:rsid w:val="009C5AA4"/>
    <w:rsid w:val="009D02D4"/>
    <w:rsid w:val="009D60E3"/>
    <w:rsid w:val="009E0D67"/>
    <w:rsid w:val="009E4985"/>
    <w:rsid w:val="009F16C5"/>
    <w:rsid w:val="009F3E11"/>
    <w:rsid w:val="009F6AF8"/>
    <w:rsid w:val="009F6E78"/>
    <w:rsid w:val="009F7A4B"/>
    <w:rsid w:val="009F7C7E"/>
    <w:rsid w:val="00A01148"/>
    <w:rsid w:val="00A31DC5"/>
    <w:rsid w:val="00A40C81"/>
    <w:rsid w:val="00A4319E"/>
    <w:rsid w:val="00A436CD"/>
    <w:rsid w:val="00A5180B"/>
    <w:rsid w:val="00A55E36"/>
    <w:rsid w:val="00A5607E"/>
    <w:rsid w:val="00A6457C"/>
    <w:rsid w:val="00A77338"/>
    <w:rsid w:val="00A8223C"/>
    <w:rsid w:val="00A8757B"/>
    <w:rsid w:val="00A92044"/>
    <w:rsid w:val="00A94C4E"/>
    <w:rsid w:val="00A9727D"/>
    <w:rsid w:val="00AA16B9"/>
    <w:rsid w:val="00AA47DC"/>
    <w:rsid w:val="00AB624E"/>
    <w:rsid w:val="00AC2C09"/>
    <w:rsid w:val="00AC6B6F"/>
    <w:rsid w:val="00AE11FC"/>
    <w:rsid w:val="00AE6354"/>
    <w:rsid w:val="00AF15AF"/>
    <w:rsid w:val="00AF6B2C"/>
    <w:rsid w:val="00AF6EB4"/>
    <w:rsid w:val="00B01141"/>
    <w:rsid w:val="00B02E33"/>
    <w:rsid w:val="00B04CF2"/>
    <w:rsid w:val="00B12803"/>
    <w:rsid w:val="00B214A1"/>
    <w:rsid w:val="00B22D5C"/>
    <w:rsid w:val="00B263F0"/>
    <w:rsid w:val="00B2716E"/>
    <w:rsid w:val="00B31661"/>
    <w:rsid w:val="00B32703"/>
    <w:rsid w:val="00B47522"/>
    <w:rsid w:val="00B5097B"/>
    <w:rsid w:val="00B54313"/>
    <w:rsid w:val="00B60B5F"/>
    <w:rsid w:val="00B6496F"/>
    <w:rsid w:val="00B8064D"/>
    <w:rsid w:val="00B80F06"/>
    <w:rsid w:val="00B827C6"/>
    <w:rsid w:val="00B84CEB"/>
    <w:rsid w:val="00B86327"/>
    <w:rsid w:val="00B920AF"/>
    <w:rsid w:val="00B93F09"/>
    <w:rsid w:val="00BA23FC"/>
    <w:rsid w:val="00BB1390"/>
    <w:rsid w:val="00BB6C2A"/>
    <w:rsid w:val="00BC738E"/>
    <w:rsid w:val="00BD0576"/>
    <w:rsid w:val="00BE425D"/>
    <w:rsid w:val="00BE50D0"/>
    <w:rsid w:val="00BF16FE"/>
    <w:rsid w:val="00C012F5"/>
    <w:rsid w:val="00C068BC"/>
    <w:rsid w:val="00C13220"/>
    <w:rsid w:val="00C17081"/>
    <w:rsid w:val="00C20A85"/>
    <w:rsid w:val="00C27FD4"/>
    <w:rsid w:val="00C365E2"/>
    <w:rsid w:val="00C44EFB"/>
    <w:rsid w:val="00C50354"/>
    <w:rsid w:val="00C52BE0"/>
    <w:rsid w:val="00C55264"/>
    <w:rsid w:val="00C6695C"/>
    <w:rsid w:val="00C8013E"/>
    <w:rsid w:val="00C97946"/>
    <w:rsid w:val="00CA4F91"/>
    <w:rsid w:val="00CA7ABB"/>
    <w:rsid w:val="00CB57E5"/>
    <w:rsid w:val="00CB7EE8"/>
    <w:rsid w:val="00CC0BDA"/>
    <w:rsid w:val="00CC3B0C"/>
    <w:rsid w:val="00CC445A"/>
    <w:rsid w:val="00CD4EFC"/>
    <w:rsid w:val="00CE0F17"/>
    <w:rsid w:val="00CE432C"/>
    <w:rsid w:val="00CE6DBB"/>
    <w:rsid w:val="00CF49FF"/>
    <w:rsid w:val="00D0520C"/>
    <w:rsid w:val="00D14555"/>
    <w:rsid w:val="00D17D22"/>
    <w:rsid w:val="00D17DCC"/>
    <w:rsid w:val="00D235FE"/>
    <w:rsid w:val="00D31359"/>
    <w:rsid w:val="00D32EF0"/>
    <w:rsid w:val="00D34665"/>
    <w:rsid w:val="00D34BED"/>
    <w:rsid w:val="00D35E52"/>
    <w:rsid w:val="00D36FA6"/>
    <w:rsid w:val="00D41E9A"/>
    <w:rsid w:val="00D53F31"/>
    <w:rsid w:val="00D5584D"/>
    <w:rsid w:val="00D62269"/>
    <w:rsid w:val="00D62EDC"/>
    <w:rsid w:val="00D63D44"/>
    <w:rsid w:val="00D976DC"/>
    <w:rsid w:val="00DA244B"/>
    <w:rsid w:val="00DA7F88"/>
    <w:rsid w:val="00DB52E7"/>
    <w:rsid w:val="00DB5CF3"/>
    <w:rsid w:val="00DC0318"/>
    <w:rsid w:val="00DD1D5F"/>
    <w:rsid w:val="00DE0269"/>
    <w:rsid w:val="00DE0718"/>
    <w:rsid w:val="00DE7D00"/>
    <w:rsid w:val="00DF1B87"/>
    <w:rsid w:val="00E012C5"/>
    <w:rsid w:val="00E023A9"/>
    <w:rsid w:val="00E07D1B"/>
    <w:rsid w:val="00E1006D"/>
    <w:rsid w:val="00E218E2"/>
    <w:rsid w:val="00E23FEE"/>
    <w:rsid w:val="00E33366"/>
    <w:rsid w:val="00E458F4"/>
    <w:rsid w:val="00E53F82"/>
    <w:rsid w:val="00E548A7"/>
    <w:rsid w:val="00E57E49"/>
    <w:rsid w:val="00E61C50"/>
    <w:rsid w:val="00E65D4A"/>
    <w:rsid w:val="00E7237D"/>
    <w:rsid w:val="00E72DF5"/>
    <w:rsid w:val="00E870BE"/>
    <w:rsid w:val="00E917F8"/>
    <w:rsid w:val="00E9249A"/>
    <w:rsid w:val="00EA34C6"/>
    <w:rsid w:val="00EA50D7"/>
    <w:rsid w:val="00EA56BF"/>
    <w:rsid w:val="00EC3533"/>
    <w:rsid w:val="00ED179B"/>
    <w:rsid w:val="00ED7123"/>
    <w:rsid w:val="00EE40FA"/>
    <w:rsid w:val="00EF1B35"/>
    <w:rsid w:val="00EF2F33"/>
    <w:rsid w:val="00EF596C"/>
    <w:rsid w:val="00F0298C"/>
    <w:rsid w:val="00F07750"/>
    <w:rsid w:val="00F10047"/>
    <w:rsid w:val="00F30A77"/>
    <w:rsid w:val="00F31CE1"/>
    <w:rsid w:val="00F41F35"/>
    <w:rsid w:val="00F4393F"/>
    <w:rsid w:val="00F46A3A"/>
    <w:rsid w:val="00F5375D"/>
    <w:rsid w:val="00F5454E"/>
    <w:rsid w:val="00F57370"/>
    <w:rsid w:val="00F715C3"/>
    <w:rsid w:val="00F718BD"/>
    <w:rsid w:val="00F77F3D"/>
    <w:rsid w:val="00F80507"/>
    <w:rsid w:val="00F83CD3"/>
    <w:rsid w:val="00F85F61"/>
    <w:rsid w:val="00F95487"/>
    <w:rsid w:val="00F95DEF"/>
    <w:rsid w:val="00FA1553"/>
    <w:rsid w:val="00FA4DF8"/>
    <w:rsid w:val="00FB45FB"/>
    <w:rsid w:val="00FC09A1"/>
    <w:rsid w:val="00FC1374"/>
    <w:rsid w:val="00FC1781"/>
    <w:rsid w:val="00FC244F"/>
    <w:rsid w:val="00FD79DA"/>
    <w:rsid w:val="00FE2ADC"/>
    <w:rsid w:val="00FE5997"/>
    <w:rsid w:val="00FF0950"/>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rsid w:val="004C4EE9"/>
    <w:rPr>
      <w:sz w:val="24"/>
      <w:szCs w:val="24"/>
      <w:lang w:val="de-DE" w:eastAsia="de-DE"/>
    </w:rPr>
  </w:style>
  <w:style w:type="paragraph" w:styleId="Titolo1">
    <w:name w:val="heading 1"/>
    <w:basedOn w:val="Normale"/>
    <w:next w:val="Normale"/>
    <w:rsid w:val="004C4EE9"/>
    <w:pPr>
      <w:keepNext/>
      <w:outlineLvl w:val="0"/>
    </w:pPr>
    <w:rPr>
      <w:b/>
      <w:sz w:val="28"/>
      <w:szCs w:val="20"/>
      <w:lang w:val="en-GB"/>
    </w:rPr>
  </w:style>
  <w:style w:type="paragraph" w:styleId="Titolo2">
    <w:name w:val="heading 2"/>
    <w:basedOn w:val="Normale"/>
    <w:next w:val="Normale"/>
    <w:link w:val="Titolo2Carattere"/>
    <w:autoRedefine/>
    <w:rsid w:val="004C4EE9"/>
    <w:pPr>
      <w:keepNext/>
      <w:spacing w:before="240" w:after="60"/>
      <w:outlineLvl w:val="1"/>
    </w:pPr>
    <w:rPr>
      <w:rFonts w:cs="Arial"/>
      <w:bCs/>
      <w:iCs/>
      <w:sz w:val="22"/>
      <w:szCs w:val="22"/>
    </w:rPr>
  </w:style>
  <w:style w:type="paragraph" w:styleId="Titolo3">
    <w:name w:val="heading 3"/>
    <w:basedOn w:val="Normale"/>
    <w:next w:val="Normale"/>
    <w:autoRedefine/>
    <w:rsid w:val="004C4EE9"/>
    <w:pPr>
      <w:keepNext/>
      <w:outlineLvl w:val="2"/>
    </w:pPr>
    <w:rPr>
      <w:b/>
      <w:lang w:val="en-GB"/>
    </w:rPr>
  </w:style>
  <w:style w:type="paragraph" w:styleId="Titolo4">
    <w:name w:val="heading 4"/>
    <w:basedOn w:val="Normale"/>
    <w:next w:val="Normale"/>
    <w:rsid w:val="004C4EE9"/>
    <w:pPr>
      <w:keepNext/>
      <w:spacing w:before="240" w:after="60"/>
      <w:outlineLvl w:val="3"/>
    </w:pPr>
    <w:rPr>
      <w:b/>
      <w:bCs/>
      <w:sz w:val="28"/>
      <w:szCs w:val="28"/>
    </w:rPr>
  </w:style>
  <w:style w:type="paragraph" w:styleId="Titolo5">
    <w:name w:val="heading 5"/>
    <w:basedOn w:val="Normale"/>
    <w:next w:val="Normale"/>
    <w:autoRedefine/>
    <w:rsid w:val="004C4EE9"/>
    <w:pPr>
      <w:keepNext/>
      <w:outlineLvl w:val="4"/>
    </w:pPr>
    <w:rPr>
      <w:b/>
      <w:sz w:val="20"/>
      <w:szCs w:val="20"/>
      <w:lang w:val="en-GB"/>
    </w:rPr>
  </w:style>
  <w:style w:type="paragraph" w:styleId="Titolo6">
    <w:name w:val="heading 6"/>
    <w:basedOn w:val="Normale"/>
    <w:next w:val="Normale"/>
    <w:autoRedefine/>
    <w:rsid w:val="004C4EE9"/>
    <w:pPr>
      <w:keepNext/>
      <w:jc w:val="center"/>
      <w:outlineLvl w:val="5"/>
    </w:pPr>
    <w:rPr>
      <w:rFonts w:cs="Arial"/>
      <w:color w:val="000000"/>
      <w:sz w:val="22"/>
      <w:szCs w:val="22"/>
    </w:rPr>
  </w:style>
  <w:style w:type="paragraph" w:styleId="Titolo7">
    <w:name w:val="heading 7"/>
    <w:basedOn w:val="Normale"/>
    <w:next w:val="Normale"/>
    <w:rsid w:val="004C4EE9"/>
    <w:pPr>
      <w:spacing w:before="240" w:after="60"/>
      <w:outlineLvl w:val="6"/>
    </w:pPr>
  </w:style>
  <w:style w:type="paragraph" w:styleId="Titolo8">
    <w:name w:val="heading 8"/>
    <w:basedOn w:val="Normale"/>
    <w:next w:val="Normale"/>
    <w:rsid w:val="004C4EE9"/>
    <w:pPr>
      <w:spacing w:before="240" w:after="60"/>
      <w:outlineLvl w:val="7"/>
    </w:pPr>
    <w:rPr>
      <w:i/>
      <w:iCs/>
    </w:rPr>
  </w:style>
  <w:style w:type="paragraph" w:styleId="Titolo9">
    <w:name w:val="heading 9"/>
    <w:basedOn w:val="Normale"/>
    <w:next w:val="Normale"/>
    <w:rsid w:val="004C4EE9"/>
    <w:pPr>
      <w:spacing w:before="240" w:after="60"/>
      <w:outlineLvl w:val="8"/>
    </w:pPr>
    <w:rPr>
      <w:rFonts w:ascii="Arial" w:hAnsi="Arial"/>
      <w:sz w:val="22"/>
      <w:szCs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untoelenco">
    <w:name w:val="List Bullet"/>
    <w:basedOn w:val="Normale"/>
    <w:autoRedefine/>
    <w:rsid w:val="00A55E36"/>
    <w:pPr>
      <w:numPr>
        <w:numId w:val="1"/>
      </w:numPr>
    </w:pPr>
  </w:style>
  <w:style w:type="character" w:customStyle="1" w:styleId="texto">
    <w:name w:val="texto"/>
    <w:basedOn w:val="Carpredefinitoparagrafo"/>
    <w:rsid w:val="00A6457C"/>
  </w:style>
  <w:style w:type="character" w:styleId="Rimandocommento">
    <w:name w:val="annotation reference"/>
    <w:basedOn w:val="Carpredefinitoparagrafo"/>
    <w:semiHidden/>
    <w:rsid w:val="009E4985"/>
    <w:rPr>
      <w:sz w:val="16"/>
      <w:szCs w:val="16"/>
    </w:rPr>
  </w:style>
  <w:style w:type="paragraph" w:styleId="Testocommento">
    <w:name w:val="annotation text"/>
    <w:basedOn w:val="Normale"/>
    <w:semiHidden/>
    <w:rsid w:val="009E4985"/>
    <w:rPr>
      <w:sz w:val="20"/>
      <w:szCs w:val="20"/>
    </w:rPr>
  </w:style>
  <w:style w:type="character" w:customStyle="1" w:styleId="SWCBulletedListCar">
    <w:name w:val="SWC_BulletedList Car"/>
    <w:basedOn w:val="Carpredefinitoparagrafo"/>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Carpredefinitoparagrafo"/>
    <w:link w:val="CPV-7Heading1Character"/>
    <w:rsid w:val="00FE2ADC"/>
    <w:rPr>
      <w:b/>
      <w:color w:val="000000"/>
      <w:sz w:val="22"/>
      <w:szCs w:val="24"/>
      <w:lang w:val="en-US" w:eastAsia="de-DE" w:bidi="ar-SA"/>
    </w:rPr>
  </w:style>
  <w:style w:type="paragraph" w:customStyle="1" w:styleId="SWCHeading11">
    <w:name w:val="SWC_Heading1.1"/>
    <w:basedOn w:val="SWCHeading1"/>
    <w:next w:val="Normale"/>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Soggettocommento">
    <w:name w:val="annotation subject"/>
    <w:basedOn w:val="Testocommento"/>
    <w:next w:val="Testocommento"/>
    <w:semiHidden/>
    <w:rsid w:val="009E4985"/>
    <w:rPr>
      <w:b/>
      <w:bCs/>
    </w:rPr>
  </w:style>
  <w:style w:type="paragraph" w:customStyle="1" w:styleId="SWCTableFigureCaption">
    <w:name w:val="SWC_TableFigureCaption"/>
    <w:uiPriority w:val="99"/>
    <w:qFormat/>
    <w:rsid w:val="000067DB"/>
    <w:pPr>
      <w:tabs>
        <w:tab w:val="left" w:pos="136"/>
        <w:tab w:val="left" w:pos="278"/>
      </w:tabs>
      <w:spacing w:before="80" w:after="160" w:line="276" w:lineRule="auto"/>
      <w:ind w:left="57" w:right="57"/>
      <w:jc w:val="center"/>
    </w:pPr>
    <w:rPr>
      <w:b/>
      <w:color w:val="000000"/>
      <w:sz w:val="16"/>
      <w:lang w:val="en-US" w:eastAsia="de-DE"/>
    </w:rPr>
  </w:style>
  <w:style w:type="character" w:styleId="Collegamentoipertestuale">
    <w:name w:val="Hyperlink"/>
    <w:basedOn w:val="Carpredefinitoparagrafo"/>
    <w:rsid w:val="005D5CF6"/>
    <w:rPr>
      <w:color w:val="0000FF"/>
      <w:u w:val="single"/>
    </w:rPr>
  </w:style>
  <w:style w:type="paragraph" w:styleId="Testofumetto">
    <w:name w:val="Balloon Text"/>
    <w:basedOn w:val="Normale"/>
    <w:semiHidden/>
    <w:rsid w:val="009E4985"/>
    <w:rPr>
      <w:rFonts w:ascii="Tahoma" w:hAnsi="Tahoma" w:cs="Tahoma"/>
      <w:sz w:val="16"/>
      <w:szCs w:val="16"/>
    </w:rPr>
  </w:style>
  <w:style w:type="paragraph" w:customStyle="1" w:styleId="SP09Heading111">
    <w:name w:val="SP09_Heading1.1.1"/>
    <w:basedOn w:val="Normale"/>
    <w:rsid w:val="00DC0318"/>
    <w:pPr>
      <w:spacing w:before="160" w:after="80" w:line="240" w:lineRule="exact"/>
    </w:pPr>
    <w:rPr>
      <w:b/>
      <w:color w:val="000000"/>
      <w:sz w:val="20"/>
      <w:szCs w:val="22"/>
      <w:lang w:val="en-US"/>
    </w:rPr>
  </w:style>
  <w:style w:type="table" w:styleId="Grigliatabella">
    <w:name w:val="Table Grid"/>
    <w:basedOn w:val="Tabellanormale"/>
    <w:uiPriority w:val="39"/>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e"/>
    <w:next w:val="AuthorAdress"/>
    <w:rsid w:val="00155FB8"/>
    <w:pPr>
      <w:spacing w:after="240"/>
      <w:jc w:val="center"/>
    </w:pPr>
    <w:rPr>
      <w:szCs w:val="20"/>
      <w:lang w:val="en-GB" w:eastAsia="es-ES"/>
    </w:rPr>
  </w:style>
  <w:style w:type="paragraph" w:customStyle="1" w:styleId="AuthorAdress">
    <w:name w:val="AuthorAdress"/>
    <w:basedOn w:val="Normale"/>
    <w:next w:val="Affiliations"/>
    <w:rsid w:val="00155FB8"/>
    <w:pPr>
      <w:spacing w:after="120" w:line="320" w:lineRule="atLeast"/>
      <w:jc w:val="center"/>
    </w:pPr>
    <w:rPr>
      <w:i/>
      <w:lang w:val="en-GB" w:eastAsia="es-ES"/>
    </w:rPr>
  </w:style>
  <w:style w:type="paragraph" w:customStyle="1" w:styleId="TableText">
    <w:name w:val="TableText"/>
    <w:basedOn w:val="Normale"/>
    <w:next w:val="Normale"/>
    <w:rsid w:val="00155FB8"/>
    <w:pPr>
      <w:jc w:val="center"/>
    </w:pPr>
    <w:rPr>
      <w:sz w:val="20"/>
      <w:szCs w:val="20"/>
      <w:lang w:val="es-ES" w:eastAsia="es-ES"/>
    </w:rPr>
  </w:style>
  <w:style w:type="paragraph" w:customStyle="1" w:styleId="Text">
    <w:name w:val="Text"/>
    <w:basedOn w:val="Normale"/>
    <w:rsid w:val="009B4816"/>
    <w:pPr>
      <w:spacing w:after="240" w:line="320" w:lineRule="atLeast"/>
      <w:jc w:val="both"/>
    </w:pPr>
    <w:rPr>
      <w:szCs w:val="20"/>
      <w:lang w:val="en-GB" w:eastAsia="es-ES"/>
    </w:rPr>
  </w:style>
  <w:style w:type="paragraph" w:customStyle="1" w:styleId="FigureCaption">
    <w:name w:val="FigureCaption"/>
    <w:basedOn w:val="Normale"/>
    <w:next w:val="Normale"/>
    <w:rsid w:val="00AC2C09"/>
    <w:pPr>
      <w:jc w:val="center"/>
    </w:pPr>
    <w:rPr>
      <w:szCs w:val="20"/>
      <w:lang w:val="es-ES" w:eastAsia="es-ES"/>
    </w:rPr>
  </w:style>
  <w:style w:type="paragraph" w:customStyle="1" w:styleId="Title2">
    <w:name w:val="Title2"/>
    <w:basedOn w:val="Normale"/>
    <w:link w:val="Title2CarCar"/>
    <w:rsid w:val="00AC2C09"/>
    <w:pPr>
      <w:keepNext/>
      <w:spacing w:before="240" w:after="120" w:line="320" w:lineRule="atLeast"/>
    </w:pPr>
    <w:rPr>
      <w:b/>
      <w:szCs w:val="20"/>
      <w:lang w:val="en-GB" w:eastAsia="es-ES"/>
    </w:rPr>
  </w:style>
  <w:style w:type="character" w:customStyle="1" w:styleId="Title2CarCar">
    <w:name w:val="Title2 Car Car"/>
    <w:basedOn w:val="Carpredefinitoparagrafo"/>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e"/>
    <w:link w:val="SWCHeading1Car"/>
    <w:qFormat/>
    <w:rsid w:val="002972D1"/>
    <w:pPr>
      <w:numPr>
        <w:numId w:val="11"/>
      </w:numPr>
      <w:tabs>
        <w:tab w:val="clear" w:pos="360"/>
        <w:tab w:val="num" w:pos="720"/>
      </w:tabs>
      <w:spacing w:before="360" w:after="120" w:line="280" w:lineRule="exact"/>
      <w:ind w:left="714" w:hanging="357"/>
      <w:jc w:val="center"/>
    </w:pPr>
    <w:rPr>
      <w:rFonts w:ascii="Arial" w:hAnsi="Arial"/>
      <w:b/>
      <w:color w:val="000000"/>
      <w:szCs w:val="24"/>
      <w:lang w:val="en-US" w:eastAsia="de-DE"/>
    </w:rPr>
  </w:style>
  <w:style w:type="paragraph" w:customStyle="1" w:styleId="SP09Heading11">
    <w:name w:val="SP09_Heading1.1"/>
    <w:next w:val="Normale"/>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Testonotaapidipagina">
    <w:name w:val="footnote text"/>
    <w:basedOn w:val="Normale"/>
    <w:semiHidden/>
    <w:rsid w:val="003869E8"/>
    <w:rPr>
      <w:sz w:val="20"/>
      <w:szCs w:val="20"/>
    </w:rPr>
  </w:style>
  <w:style w:type="character" w:styleId="Rimandonotaapidipagina">
    <w:name w:val="footnote reference"/>
    <w:basedOn w:val="Carpredefinitoparagrafo"/>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Carpredefinitoparagrafo"/>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Testosegnaposto">
    <w:name w:val="Placeholder Text"/>
    <w:basedOn w:val="Carpredefinitoparagrafo"/>
    <w:uiPriority w:val="99"/>
    <w:semiHidden/>
    <w:rsid w:val="00653551"/>
    <w:rPr>
      <w:color w:val="808080"/>
    </w:rPr>
  </w:style>
  <w:style w:type="character" w:customStyle="1" w:styleId="NichtaufgelsteErwhnung1">
    <w:name w:val="Nicht aufgelöste Erwähnung1"/>
    <w:basedOn w:val="Carpredefinitoparagrafo"/>
    <w:uiPriority w:val="99"/>
    <w:semiHidden/>
    <w:unhideWhenUsed/>
    <w:rsid w:val="00E218E2"/>
    <w:rPr>
      <w:color w:val="605E5C"/>
      <w:shd w:val="clear" w:color="auto" w:fill="E1DFDD"/>
    </w:rPr>
  </w:style>
  <w:style w:type="paragraph" w:styleId="Revisione">
    <w:name w:val="Revision"/>
    <w:hidden/>
    <w:uiPriority w:val="99"/>
    <w:semiHidden/>
    <w:rsid w:val="00FA4DF8"/>
    <w:rPr>
      <w:sz w:val="24"/>
      <w:szCs w:val="24"/>
      <w:lang w:val="de-DE" w:eastAsia="de-DE"/>
    </w:rPr>
  </w:style>
  <w:style w:type="paragraph" w:styleId="Intestazione">
    <w:name w:val="header"/>
    <w:basedOn w:val="Normale"/>
    <w:link w:val="IntestazioneCarattere"/>
    <w:uiPriority w:val="99"/>
    <w:semiHidden/>
    <w:unhideWhenUsed/>
    <w:rsid w:val="00FC1374"/>
    <w:pPr>
      <w:tabs>
        <w:tab w:val="center" w:pos="4536"/>
        <w:tab w:val="right" w:pos="9072"/>
      </w:tabs>
    </w:pPr>
  </w:style>
  <w:style w:type="character" w:customStyle="1" w:styleId="IntestazioneCarattere">
    <w:name w:val="Intestazione Carattere"/>
    <w:basedOn w:val="Carpredefinitoparagrafo"/>
    <w:link w:val="Intestazione"/>
    <w:uiPriority w:val="99"/>
    <w:semiHidden/>
    <w:rsid w:val="00FC1374"/>
    <w:rPr>
      <w:sz w:val="24"/>
      <w:szCs w:val="24"/>
      <w:lang w:val="de-DE" w:eastAsia="de-DE"/>
    </w:rPr>
  </w:style>
  <w:style w:type="paragraph" w:styleId="Pidipagina">
    <w:name w:val="footer"/>
    <w:basedOn w:val="Normale"/>
    <w:link w:val="PidipaginaCarattere"/>
    <w:uiPriority w:val="99"/>
    <w:semiHidden/>
    <w:unhideWhenUsed/>
    <w:rsid w:val="00FC1374"/>
    <w:pPr>
      <w:tabs>
        <w:tab w:val="center" w:pos="4536"/>
        <w:tab w:val="right" w:pos="9072"/>
      </w:tabs>
    </w:pPr>
  </w:style>
  <w:style w:type="character" w:customStyle="1" w:styleId="PidipaginaCarattere">
    <w:name w:val="Piè di pagina Carattere"/>
    <w:basedOn w:val="Carpredefinitoparagrafo"/>
    <w:link w:val="Pidipagina"/>
    <w:uiPriority w:val="99"/>
    <w:semiHidden/>
    <w:rsid w:val="00FC1374"/>
    <w:rPr>
      <w:sz w:val="24"/>
      <w:szCs w:val="24"/>
      <w:lang w:val="de-DE" w:eastAsia="de-DE"/>
    </w:rPr>
  </w:style>
  <w:style w:type="paragraph" w:customStyle="1" w:styleId="Els-Affiliation">
    <w:name w:val="Els-Affiliation"/>
    <w:next w:val="Normale"/>
    <w:rsid w:val="0052349F"/>
    <w:pPr>
      <w:suppressAutoHyphens/>
      <w:spacing w:line="200" w:lineRule="exact"/>
      <w:jc w:val="center"/>
    </w:pPr>
    <w:rPr>
      <w:rFonts w:eastAsia="SimSun"/>
      <w:i/>
      <w:noProof/>
      <w:sz w:val="16"/>
      <w:lang w:val="en-US" w:eastAsia="en-US"/>
    </w:rPr>
  </w:style>
  <w:style w:type="character" w:styleId="Menzionenonrisolta">
    <w:name w:val="Unresolved Mention"/>
    <w:basedOn w:val="Carpredefinitoparagrafo"/>
    <w:uiPriority w:val="99"/>
    <w:semiHidden/>
    <w:unhideWhenUsed/>
    <w:rsid w:val="002E38ED"/>
    <w:rPr>
      <w:color w:val="605E5C"/>
      <w:shd w:val="clear" w:color="auto" w:fill="E1DFDD"/>
    </w:rPr>
  </w:style>
  <w:style w:type="character" w:customStyle="1" w:styleId="Titolo2Carattere">
    <w:name w:val="Titolo 2 Carattere"/>
    <w:basedOn w:val="Carpredefinitoparagrafo"/>
    <w:link w:val="Titolo2"/>
    <w:rsid w:val="00977B8D"/>
    <w:rPr>
      <w:rFonts w:cs="Arial"/>
      <w:bCs/>
      <w:iCs/>
      <w:sz w:val="22"/>
      <w:szCs w:val="22"/>
      <w:lang w:val="de-DE" w:eastAsia="de-DE"/>
    </w:rPr>
  </w:style>
  <w:style w:type="paragraph" w:styleId="NormaleWeb">
    <w:name w:val="Normal (Web)"/>
    <w:basedOn w:val="Normale"/>
    <w:uiPriority w:val="99"/>
    <w:semiHidden/>
    <w:unhideWhenUsed/>
    <w:rsid w:val="00DE7D00"/>
    <w:pPr>
      <w:spacing w:before="100" w:beforeAutospacing="1" w:after="100" w:afterAutospacing="1"/>
    </w:pPr>
    <w:rPr>
      <w:lang w:val="it-IT" w:eastAsia="it-IT"/>
    </w:rPr>
  </w:style>
  <w:style w:type="paragraph" w:styleId="Didascalia">
    <w:name w:val="caption"/>
    <w:basedOn w:val="Normale"/>
    <w:next w:val="Normale"/>
    <w:uiPriority w:val="35"/>
    <w:unhideWhenUsed/>
    <w:qFormat/>
    <w:rsid w:val="00CE0F17"/>
    <w:pPr>
      <w:spacing w:after="200"/>
    </w:pPr>
    <w:rPr>
      <w:i/>
      <w:iCs/>
      <w:color w:val="1F497D" w:themeColor="text2"/>
      <w:sz w:val="18"/>
      <w:szCs w:val="18"/>
    </w:rPr>
  </w:style>
  <w:style w:type="paragraph" w:styleId="Bibliografia">
    <w:name w:val="Bibliography"/>
    <w:basedOn w:val="Normale"/>
    <w:next w:val="Normale"/>
    <w:uiPriority w:val="37"/>
    <w:unhideWhenUsed/>
    <w:rsid w:val="00BB6C2A"/>
    <w:pPr>
      <w:ind w:left="720" w:hanging="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lessandro.anacreonte@na.isasi.cnr.it" TargetMode="External"/><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6</Pages>
  <Words>3856</Words>
  <Characters>21982</Characters>
  <Application>Microsoft Office Word</Application>
  <DocSecurity>0</DocSecurity>
  <Lines>183</Lines>
  <Paragraphs>51</Paragraphs>
  <ScaleCrop>false</ScaleCrop>
  <HeadingPairs>
    <vt:vector size="2" baseType="variant">
      <vt:variant>
        <vt:lpstr>Titolo</vt:lpstr>
      </vt:variant>
      <vt:variant>
        <vt:i4>1</vt:i4>
      </vt:variant>
    </vt:vector>
  </HeadingPairs>
  <TitlesOfParts>
    <vt:vector size="1" baseType="lpstr">
      <vt:lpstr>ISES SWC2015 – Paper Formatting Guidelines</vt:lpstr>
    </vt:vector>
  </TitlesOfParts>
  <Company>Oxford Brookes University</Company>
  <LinksUpToDate>false</LinksUpToDate>
  <CharactersWithSpaces>25787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ELIANA GAUDINO</cp:lastModifiedBy>
  <cp:revision>5</cp:revision>
  <cp:lastPrinted>2026-09-08T13:55:00Z</cp:lastPrinted>
  <dcterms:created xsi:type="dcterms:W3CDTF">2026-09-08T14:10:00Z</dcterms:created>
  <dcterms:modified xsi:type="dcterms:W3CDTF">2026-09-08T14:19:00Z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MSIP_Label_2ad0b24d-6422-44b0-b3de-abb3a9e8c81a_Enabled">
    <vt:lpwstr>true</vt:lpwstr>
  </property>
  <property fmtid="{D5CDD505-2E9C-101B-9397-08002B2CF9AE}" pid="4" name="MSIP_Label_2ad0b24d-6422-44b0-b3de-abb3a9e8c81a_SetDate">
    <vt:lpwstr>2026-09-01T15:37:58Z</vt:lpwstr>
  </property>
  <property fmtid="{D5CDD505-2E9C-101B-9397-08002B2CF9AE}" pid="5" name="MSIP_Label_2ad0b24d-6422-44b0-b3de-abb3a9e8c81a_Method">
    <vt:lpwstr>Standard</vt:lpwstr>
  </property>
  <property fmtid="{D5CDD505-2E9C-101B-9397-08002B2CF9AE}" pid="6" name="MSIP_Label_2ad0b24d-6422-44b0-b3de-abb3a9e8c81a_Name">
    <vt:lpwstr>defa4170-0d19-0005-0004-bc88714345d2</vt:lpwstr>
  </property>
  <property fmtid="{D5CDD505-2E9C-101B-9397-08002B2CF9AE}" pid="7" name="MSIP_Label_2ad0b24d-6422-44b0-b3de-abb3a9e8c81a_SiteId">
    <vt:lpwstr>2fcfe26a-bb62-46b0-b1e3-28f9da0c45fd</vt:lpwstr>
  </property>
  <property fmtid="{D5CDD505-2E9C-101B-9397-08002B2CF9AE}" pid="8" name="MSIP_Label_2ad0b24d-6422-44b0-b3de-abb3a9e8c81a_ActionId">
    <vt:lpwstr>af774a28-8cb9-4aa7-93b3-9579e71449ac</vt:lpwstr>
  </property>
  <property fmtid="{D5CDD505-2E9C-101B-9397-08002B2CF9AE}" pid="9" name="MSIP_Label_2ad0b24d-6422-44b0-b3de-abb3a9e8c81a_ContentBits">
    <vt:lpwstr>0</vt:lpwstr>
  </property>
  <property fmtid="{D5CDD505-2E9C-101B-9397-08002B2CF9AE}" pid="10" name="MSIP_Label_2ad0b24d-6422-44b0-b3de-abb3a9e8c81a_Tag">
    <vt:lpwstr>10, 3, 0, 1</vt:lpwstr>
  </property>
  <property fmtid="{D5CDD505-2E9C-101B-9397-08002B2CF9AE}" pid="11" name="ZOTERO_PREF_1">
    <vt:lpwstr>&lt;data data-version="3" zotero-version="6.0.36"&gt;&lt;session id="S6nnJo9z"/&gt;&lt;style id="http://www.zotero.org/styles/elsevier-harvard" hasBibliography="1" bibliographyStyleHasBeenSet="1"/&gt;&lt;prefs&gt;&lt;pref name="fieldType" value="Field"/&gt;&lt;/prefs&gt;&lt;/data&gt;</vt:lpwstr>
  </property>
  <property fmtid="{D5CDD505-2E9C-101B-9397-08002B2CF9AE}" pid="12" name="GrammarlyDocumentId">
    <vt:lpwstr>3075c799-8ca9-4984-9d9d-007ef17fca00</vt:lpwstr>
  </property>
</Properties>
</file>