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805" w:rsidRPr="001E2A0B" w:rsidRDefault="00E70805" w:rsidP="00E70805">
      <w:pPr>
        <w:jc w:val="center"/>
        <w:rPr>
          <w:rFonts w:eastAsiaTheme="minorEastAsia"/>
          <w:b/>
          <w:color w:val="000000"/>
          <w:sz w:val="22"/>
          <w:szCs w:val="22"/>
          <w:lang w:eastAsia="zh-CN"/>
        </w:rPr>
      </w:pPr>
    </w:p>
    <w:p w:rsidR="00E70805" w:rsidRPr="001E2A0B" w:rsidRDefault="00E70805" w:rsidP="00E70805">
      <w:pPr>
        <w:jc w:val="center"/>
        <w:rPr>
          <w:rFonts w:eastAsiaTheme="minorEastAsia"/>
          <w:b/>
          <w:color w:val="000000"/>
          <w:sz w:val="22"/>
          <w:szCs w:val="22"/>
          <w:lang w:eastAsia="zh-CN"/>
        </w:rPr>
      </w:pPr>
    </w:p>
    <w:p w:rsidR="004A6DA8" w:rsidRPr="001E2A0B" w:rsidRDefault="004A6DA8" w:rsidP="00E70805">
      <w:pPr>
        <w:jc w:val="center"/>
        <w:rPr>
          <w:b/>
          <w:caps/>
          <w:sz w:val="28"/>
          <w:szCs w:val="28"/>
        </w:rPr>
      </w:pPr>
      <w:bookmarkStart w:id="0" w:name="OLE_LINK16"/>
      <w:bookmarkStart w:id="1" w:name="OLE_LINK17"/>
      <w:r w:rsidRPr="001E2A0B">
        <w:rPr>
          <w:rFonts w:hint="eastAsia"/>
          <w:b/>
          <w:caps/>
          <w:sz w:val="28"/>
          <w:szCs w:val="28"/>
        </w:rPr>
        <w:t>Numerical investigation of mechanical response of bio-inspired nacre-like composites</w:t>
      </w:r>
      <w:r w:rsidR="000101C1" w:rsidRPr="001E2A0B">
        <w:rPr>
          <w:rFonts w:hint="eastAsia"/>
          <w:b/>
          <w:caps/>
          <w:sz w:val="28"/>
          <w:szCs w:val="28"/>
        </w:rPr>
        <w:t xml:space="preserve"> under </w:t>
      </w:r>
      <w:r w:rsidR="00AD58B3" w:rsidRPr="001E2A0B">
        <w:rPr>
          <w:rFonts w:hint="eastAsia"/>
          <w:b/>
          <w:caps/>
          <w:sz w:val="28"/>
          <w:szCs w:val="28"/>
        </w:rPr>
        <w:t>impact</w:t>
      </w:r>
      <w:r w:rsidR="000101C1" w:rsidRPr="001E2A0B">
        <w:rPr>
          <w:rFonts w:hint="eastAsia"/>
          <w:b/>
          <w:caps/>
          <w:sz w:val="28"/>
          <w:szCs w:val="28"/>
        </w:rPr>
        <w:t xml:space="preserve"> loading</w:t>
      </w:r>
    </w:p>
    <w:bookmarkEnd w:id="0"/>
    <w:bookmarkEnd w:id="1"/>
    <w:p w:rsidR="00E70805" w:rsidRPr="001E2A0B" w:rsidRDefault="00E70805" w:rsidP="00E70805">
      <w:pPr>
        <w:jc w:val="center"/>
        <w:rPr>
          <w:rFonts w:eastAsiaTheme="minorEastAsia"/>
          <w:b/>
          <w:color w:val="000000"/>
          <w:sz w:val="22"/>
          <w:szCs w:val="22"/>
          <w:lang w:eastAsia="zh-CN"/>
        </w:rPr>
      </w:pPr>
    </w:p>
    <w:p w:rsidR="004A6DA8" w:rsidRPr="001E2A0B" w:rsidRDefault="004A6DA8" w:rsidP="00E70805">
      <w:pPr>
        <w:jc w:val="center"/>
        <w:rPr>
          <w:rFonts w:eastAsia="宋体"/>
          <w:color w:val="000000"/>
          <w:sz w:val="22"/>
          <w:szCs w:val="22"/>
          <w:vertAlign w:val="superscript"/>
          <w:lang w:eastAsia="zh-CN"/>
        </w:rPr>
      </w:pPr>
      <w:r w:rsidRPr="001E2A0B">
        <w:rPr>
          <w:rFonts w:hint="eastAsia"/>
          <w:color w:val="000000"/>
          <w:sz w:val="22"/>
          <w:szCs w:val="22"/>
        </w:rPr>
        <w:t>C</w:t>
      </w:r>
      <w:r w:rsidR="006D1A54" w:rsidRPr="001E2A0B">
        <w:rPr>
          <w:rFonts w:eastAsia="宋体" w:hint="eastAsia"/>
          <w:color w:val="000000"/>
          <w:sz w:val="22"/>
          <w:szCs w:val="22"/>
          <w:lang w:eastAsia="zh-CN"/>
        </w:rPr>
        <w:t>ui</w:t>
      </w:r>
      <w:r w:rsidRPr="001E2A0B">
        <w:rPr>
          <w:rFonts w:hint="eastAsia"/>
          <w:color w:val="000000"/>
          <w:sz w:val="22"/>
          <w:szCs w:val="22"/>
        </w:rPr>
        <w:t xml:space="preserve"> Shaokang</w:t>
      </w:r>
      <w:r w:rsidRPr="001E2A0B">
        <w:rPr>
          <w:rFonts w:eastAsia="宋体" w:hint="eastAsia"/>
          <w:color w:val="000000"/>
          <w:sz w:val="22"/>
          <w:szCs w:val="22"/>
          <w:vertAlign w:val="superscript"/>
          <w:lang w:eastAsia="zh-CN"/>
        </w:rPr>
        <w:t>1</w:t>
      </w:r>
      <w:r w:rsidRPr="001E2A0B">
        <w:rPr>
          <w:rFonts w:hint="eastAsia"/>
          <w:color w:val="000000"/>
          <w:sz w:val="22"/>
          <w:szCs w:val="22"/>
        </w:rPr>
        <w:t>, L</w:t>
      </w:r>
      <w:r w:rsidR="006D1A54" w:rsidRPr="001E2A0B">
        <w:rPr>
          <w:rFonts w:eastAsia="宋体" w:hint="eastAsia"/>
          <w:color w:val="000000"/>
          <w:sz w:val="22"/>
          <w:szCs w:val="22"/>
          <w:lang w:eastAsia="zh-CN"/>
        </w:rPr>
        <w:t>u</w:t>
      </w:r>
      <w:r w:rsidRPr="001E2A0B">
        <w:rPr>
          <w:rFonts w:hint="eastAsia"/>
          <w:color w:val="000000"/>
          <w:sz w:val="22"/>
          <w:szCs w:val="22"/>
        </w:rPr>
        <w:t xml:space="preserve"> Zixing</w:t>
      </w:r>
      <w:r w:rsidRPr="001E2A0B">
        <w:rPr>
          <w:rFonts w:eastAsia="宋体" w:hint="eastAsia"/>
          <w:color w:val="000000"/>
          <w:sz w:val="22"/>
          <w:szCs w:val="22"/>
          <w:vertAlign w:val="superscript"/>
          <w:lang w:eastAsia="zh-CN"/>
        </w:rPr>
        <w:t>1</w:t>
      </w:r>
      <w:r w:rsidR="000101C1" w:rsidRPr="001E2A0B">
        <w:rPr>
          <w:rFonts w:eastAsia="宋体" w:hint="eastAsia"/>
          <w:color w:val="000000"/>
          <w:sz w:val="22"/>
          <w:szCs w:val="22"/>
          <w:lang w:eastAsia="zh-CN"/>
        </w:rPr>
        <w:t xml:space="preserve"> and</w:t>
      </w:r>
      <w:r w:rsidRPr="001E2A0B">
        <w:rPr>
          <w:rFonts w:hint="eastAsia"/>
          <w:color w:val="000000"/>
          <w:sz w:val="22"/>
          <w:szCs w:val="22"/>
        </w:rPr>
        <w:t xml:space="preserve"> Y</w:t>
      </w:r>
      <w:r w:rsidR="006D1A54" w:rsidRPr="001E2A0B">
        <w:rPr>
          <w:rFonts w:eastAsia="宋体" w:hint="eastAsia"/>
          <w:color w:val="000000"/>
          <w:sz w:val="22"/>
          <w:szCs w:val="22"/>
          <w:lang w:eastAsia="zh-CN"/>
        </w:rPr>
        <w:t>ang</w:t>
      </w:r>
      <w:r w:rsidRPr="001E2A0B">
        <w:rPr>
          <w:rFonts w:hint="eastAsia"/>
          <w:color w:val="000000"/>
          <w:sz w:val="22"/>
          <w:szCs w:val="22"/>
        </w:rPr>
        <w:t xml:space="preserve"> Zhenyu</w:t>
      </w:r>
      <w:r w:rsidRPr="001E2A0B">
        <w:rPr>
          <w:rFonts w:eastAsia="宋体" w:hint="eastAsia"/>
          <w:color w:val="000000"/>
          <w:sz w:val="22"/>
          <w:szCs w:val="22"/>
          <w:vertAlign w:val="superscript"/>
          <w:lang w:eastAsia="zh-CN"/>
        </w:rPr>
        <w:t>1</w:t>
      </w:r>
    </w:p>
    <w:p w:rsidR="00E70805" w:rsidRPr="001E2A0B" w:rsidRDefault="00E70805" w:rsidP="00E70805">
      <w:pPr>
        <w:jc w:val="center"/>
        <w:rPr>
          <w:rFonts w:eastAsia="宋体"/>
          <w:color w:val="000000"/>
          <w:sz w:val="22"/>
          <w:szCs w:val="22"/>
          <w:lang w:eastAsia="zh-CN"/>
        </w:rPr>
      </w:pPr>
    </w:p>
    <w:p w:rsidR="004A6DA8" w:rsidRPr="001E2A0B" w:rsidRDefault="004A6DA8" w:rsidP="00E70805">
      <w:pPr>
        <w:jc w:val="center"/>
        <w:rPr>
          <w:rFonts w:eastAsiaTheme="minorEastAsia"/>
          <w:color w:val="000000"/>
          <w:sz w:val="22"/>
          <w:szCs w:val="22"/>
          <w:lang w:eastAsia="zh-CN"/>
        </w:rPr>
      </w:pPr>
      <w:r w:rsidRPr="001E2A0B">
        <w:rPr>
          <w:rFonts w:hint="eastAsia"/>
          <w:color w:val="000000"/>
          <w:sz w:val="22"/>
          <w:szCs w:val="22"/>
        </w:rPr>
        <w:t>(</w:t>
      </w:r>
      <w:r w:rsidR="00B17759" w:rsidRPr="001E2A0B">
        <w:rPr>
          <w:rFonts w:eastAsia="宋体" w:hint="eastAsia"/>
          <w:color w:val="000000"/>
          <w:sz w:val="22"/>
          <w:szCs w:val="22"/>
          <w:vertAlign w:val="superscript"/>
          <w:lang w:eastAsia="zh-CN"/>
        </w:rPr>
        <w:t>1</w:t>
      </w:r>
      <w:r w:rsidRPr="001E2A0B">
        <w:rPr>
          <w:rFonts w:hint="eastAsia"/>
          <w:color w:val="000000"/>
          <w:sz w:val="22"/>
          <w:szCs w:val="22"/>
        </w:rPr>
        <w:t xml:space="preserve">Institute of Solid Mechanics, </w:t>
      </w:r>
      <w:proofErr w:type="spellStart"/>
      <w:r w:rsidRPr="001E2A0B">
        <w:rPr>
          <w:rFonts w:hint="eastAsia"/>
          <w:color w:val="000000"/>
          <w:sz w:val="22"/>
          <w:szCs w:val="22"/>
        </w:rPr>
        <w:t>Beihang</w:t>
      </w:r>
      <w:proofErr w:type="spellEnd"/>
      <w:r w:rsidRPr="001E2A0B">
        <w:rPr>
          <w:rFonts w:hint="eastAsia"/>
          <w:color w:val="000000"/>
          <w:sz w:val="22"/>
          <w:szCs w:val="22"/>
        </w:rPr>
        <w:t xml:space="preserve"> University, Beijing 100083, China)</w:t>
      </w:r>
    </w:p>
    <w:p w:rsidR="00E70805" w:rsidRPr="001E2A0B" w:rsidRDefault="00357E79" w:rsidP="00E70805">
      <w:pPr>
        <w:jc w:val="center"/>
        <w:rPr>
          <w:rFonts w:eastAsiaTheme="minorEastAsia"/>
          <w:color w:val="000000"/>
          <w:sz w:val="22"/>
          <w:szCs w:val="22"/>
          <w:lang w:eastAsia="zh-CN"/>
        </w:rPr>
      </w:pPr>
      <w:r w:rsidRPr="001E2A0B">
        <w:rPr>
          <w:rFonts w:eastAsiaTheme="minorEastAsia"/>
          <w:color w:val="000000"/>
          <w:sz w:val="22"/>
          <w:szCs w:val="22"/>
          <w:lang w:eastAsia="zh-CN"/>
        </w:rPr>
        <w:t xml:space="preserve">Email: </w:t>
      </w:r>
      <w:r w:rsidRPr="001E2A0B">
        <w:rPr>
          <w:rFonts w:eastAsiaTheme="minorEastAsia" w:hint="eastAsia"/>
          <w:color w:val="000000"/>
          <w:sz w:val="22"/>
          <w:szCs w:val="22"/>
          <w:lang w:eastAsia="zh-CN"/>
        </w:rPr>
        <w:t>zyyang</w:t>
      </w:r>
      <w:r w:rsidRPr="001E2A0B">
        <w:rPr>
          <w:rFonts w:eastAsiaTheme="minorEastAsia"/>
          <w:color w:val="000000"/>
          <w:sz w:val="22"/>
          <w:szCs w:val="22"/>
          <w:lang w:eastAsia="zh-CN"/>
        </w:rPr>
        <w:t>@buaa.edu.cn</w:t>
      </w:r>
    </w:p>
    <w:p w:rsidR="00E70805" w:rsidRPr="001E2A0B" w:rsidRDefault="00E70805" w:rsidP="00E70805">
      <w:pPr>
        <w:jc w:val="center"/>
        <w:rPr>
          <w:rFonts w:eastAsiaTheme="minorEastAsia"/>
          <w:color w:val="000000"/>
          <w:sz w:val="22"/>
          <w:szCs w:val="22"/>
          <w:lang w:eastAsia="zh-CN"/>
        </w:rPr>
      </w:pPr>
    </w:p>
    <w:p w:rsidR="004A6DA8" w:rsidRPr="001E2A0B" w:rsidRDefault="004A6DA8" w:rsidP="00E70805">
      <w:pPr>
        <w:rPr>
          <w:rFonts w:eastAsiaTheme="minorEastAsia"/>
          <w:color w:val="000000"/>
          <w:sz w:val="22"/>
          <w:szCs w:val="22"/>
          <w:lang w:eastAsia="zh-CN"/>
        </w:rPr>
      </w:pPr>
      <w:r w:rsidRPr="001E2A0B">
        <w:rPr>
          <w:b/>
          <w:color w:val="000000"/>
          <w:sz w:val="22"/>
          <w:szCs w:val="22"/>
        </w:rPr>
        <w:t>K</w:t>
      </w:r>
      <w:r w:rsidR="0086327C" w:rsidRPr="001E2A0B">
        <w:rPr>
          <w:rFonts w:hint="eastAsia"/>
          <w:b/>
          <w:color w:val="000000"/>
          <w:sz w:val="22"/>
          <w:szCs w:val="22"/>
        </w:rPr>
        <w:t>ey</w:t>
      </w:r>
      <w:r w:rsidRPr="001E2A0B">
        <w:rPr>
          <w:rFonts w:hint="eastAsia"/>
          <w:b/>
          <w:color w:val="000000"/>
          <w:sz w:val="22"/>
          <w:szCs w:val="22"/>
        </w:rPr>
        <w:t>words</w:t>
      </w:r>
      <w:r w:rsidRPr="001E2A0B">
        <w:rPr>
          <w:rFonts w:hint="eastAsia"/>
          <w:color w:val="000000"/>
          <w:sz w:val="22"/>
          <w:szCs w:val="22"/>
        </w:rPr>
        <w:t>: Bioinspired composites</w:t>
      </w:r>
      <w:r w:rsidR="003545E0">
        <w:rPr>
          <w:rFonts w:eastAsiaTheme="minorEastAsia" w:hint="eastAsia"/>
          <w:color w:val="000000"/>
          <w:sz w:val="22"/>
          <w:szCs w:val="22"/>
          <w:lang w:eastAsia="zh-CN"/>
        </w:rPr>
        <w:t>,</w:t>
      </w:r>
      <w:r w:rsidRPr="001E2A0B">
        <w:rPr>
          <w:rFonts w:hint="eastAsia"/>
          <w:color w:val="000000"/>
          <w:sz w:val="22"/>
          <w:szCs w:val="22"/>
        </w:rPr>
        <w:t xml:space="preserve"> Hierarchical structures</w:t>
      </w:r>
      <w:r w:rsidR="003545E0">
        <w:rPr>
          <w:rFonts w:eastAsiaTheme="minorEastAsia" w:hint="eastAsia"/>
          <w:color w:val="000000"/>
          <w:sz w:val="22"/>
          <w:szCs w:val="22"/>
          <w:lang w:eastAsia="zh-CN"/>
        </w:rPr>
        <w:t>,</w:t>
      </w:r>
      <w:r w:rsidRPr="001E2A0B">
        <w:rPr>
          <w:rFonts w:hint="eastAsia"/>
          <w:color w:val="000000"/>
          <w:sz w:val="22"/>
          <w:szCs w:val="22"/>
        </w:rPr>
        <w:t xml:space="preserve"> Impact </w:t>
      </w:r>
      <w:r w:rsidRPr="001E2A0B">
        <w:rPr>
          <w:color w:val="000000"/>
          <w:sz w:val="22"/>
          <w:szCs w:val="22"/>
        </w:rPr>
        <w:t>behavior</w:t>
      </w:r>
      <w:r w:rsidR="003545E0">
        <w:rPr>
          <w:rFonts w:eastAsiaTheme="minorEastAsia" w:hint="eastAsia"/>
          <w:color w:val="000000"/>
          <w:sz w:val="22"/>
          <w:szCs w:val="22"/>
          <w:lang w:eastAsia="zh-CN"/>
        </w:rPr>
        <w:t>,</w:t>
      </w:r>
      <w:r w:rsidRPr="001E2A0B">
        <w:rPr>
          <w:rFonts w:hint="eastAsia"/>
          <w:color w:val="000000"/>
          <w:sz w:val="22"/>
          <w:szCs w:val="22"/>
        </w:rPr>
        <w:t xml:space="preserve"> F</w:t>
      </w:r>
      <w:r w:rsidR="009C2003" w:rsidRPr="001E2A0B">
        <w:rPr>
          <w:rFonts w:eastAsiaTheme="minorEastAsia" w:hint="eastAsia"/>
          <w:color w:val="000000"/>
          <w:sz w:val="22"/>
          <w:szCs w:val="22"/>
          <w:lang w:eastAsia="zh-CN"/>
        </w:rPr>
        <w:t>inite element method (FEM)</w:t>
      </w:r>
    </w:p>
    <w:p w:rsidR="00E70805" w:rsidRPr="001E2A0B" w:rsidRDefault="00E70805" w:rsidP="00E70805">
      <w:pPr>
        <w:rPr>
          <w:rFonts w:eastAsiaTheme="minorEastAsia"/>
          <w:color w:val="000000"/>
          <w:sz w:val="22"/>
          <w:szCs w:val="22"/>
          <w:lang w:eastAsia="zh-CN"/>
        </w:rPr>
      </w:pPr>
    </w:p>
    <w:p w:rsidR="00E70805" w:rsidRPr="001E2A0B" w:rsidRDefault="00E70805" w:rsidP="00E70805">
      <w:pPr>
        <w:rPr>
          <w:rFonts w:eastAsiaTheme="minorEastAsia"/>
          <w:color w:val="000000"/>
          <w:sz w:val="22"/>
          <w:szCs w:val="22"/>
          <w:lang w:eastAsia="zh-CN"/>
        </w:rPr>
      </w:pPr>
    </w:p>
    <w:p w:rsidR="004A6DA8" w:rsidRPr="001E2A0B" w:rsidRDefault="004A6DA8" w:rsidP="00E70805">
      <w:pPr>
        <w:rPr>
          <w:rFonts w:eastAsia="宋体"/>
          <w:b/>
          <w:color w:val="000000"/>
          <w:sz w:val="22"/>
          <w:szCs w:val="22"/>
          <w:lang w:eastAsia="zh-CN"/>
        </w:rPr>
      </w:pPr>
      <w:r w:rsidRPr="001E2A0B">
        <w:rPr>
          <w:rFonts w:eastAsia="宋体" w:hint="eastAsia"/>
          <w:b/>
          <w:color w:val="000000"/>
          <w:sz w:val="22"/>
          <w:szCs w:val="22"/>
          <w:lang w:eastAsia="zh-CN"/>
        </w:rPr>
        <w:t>Abstract</w:t>
      </w:r>
    </w:p>
    <w:p w:rsidR="00143F39" w:rsidRPr="001E2A0B" w:rsidRDefault="00143F39" w:rsidP="00E70805">
      <w:pPr>
        <w:rPr>
          <w:rFonts w:eastAsia="宋体"/>
          <w:b/>
          <w:color w:val="000000"/>
          <w:sz w:val="22"/>
          <w:szCs w:val="22"/>
          <w:lang w:eastAsia="zh-CN"/>
        </w:rPr>
      </w:pPr>
    </w:p>
    <w:p w:rsidR="00670742" w:rsidRPr="001E2A0B" w:rsidRDefault="004A6DA8" w:rsidP="001B7C65">
      <w:pPr>
        <w:ind w:firstLineChars="100" w:firstLine="220"/>
        <w:jc w:val="both"/>
        <w:rPr>
          <w:rFonts w:eastAsiaTheme="minorEastAsia"/>
          <w:color w:val="000000"/>
          <w:sz w:val="22"/>
          <w:szCs w:val="22"/>
          <w:lang w:eastAsia="zh-CN"/>
        </w:rPr>
      </w:pPr>
      <w:r w:rsidRPr="001E2A0B">
        <w:rPr>
          <w:color w:val="000000"/>
          <w:sz w:val="22"/>
          <w:szCs w:val="22"/>
        </w:rPr>
        <w:t>N</w:t>
      </w:r>
      <w:r w:rsidRPr="001E2A0B">
        <w:rPr>
          <w:rFonts w:hint="eastAsia"/>
          <w:color w:val="000000"/>
          <w:sz w:val="22"/>
          <w:szCs w:val="22"/>
        </w:rPr>
        <w:t>atural biological materials have achieved multifunctional properties for special purpose</w:t>
      </w:r>
      <w:r w:rsidR="00670742" w:rsidRPr="001E2A0B">
        <w:rPr>
          <w:rFonts w:eastAsiaTheme="minorEastAsia" w:hint="eastAsia"/>
          <w:color w:val="000000"/>
          <w:sz w:val="22"/>
          <w:szCs w:val="22"/>
          <w:lang w:eastAsia="zh-CN"/>
        </w:rPr>
        <w:t>s</w:t>
      </w:r>
      <w:r w:rsidRPr="001E2A0B">
        <w:rPr>
          <w:rFonts w:hint="eastAsia"/>
          <w:color w:val="000000"/>
          <w:sz w:val="22"/>
          <w:szCs w:val="22"/>
        </w:rPr>
        <w:t xml:space="preserve"> in the long course of organism survival. Among them there are some materials that show excellent toughness compared to their constituents yet do not sacrifice much stiffness and strength, for instance nacre, which is a big challenge confronted by the conventional </w:t>
      </w:r>
      <w:r w:rsidR="0074426D" w:rsidRPr="001E2A0B">
        <w:rPr>
          <w:rFonts w:eastAsiaTheme="minorEastAsia" w:hint="eastAsia"/>
          <w:color w:val="000000"/>
          <w:sz w:val="22"/>
          <w:szCs w:val="22"/>
          <w:lang w:eastAsia="zh-CN"/>
        </w:rPr>
        <w:t xml:space="preserve">material </w:t>
      </w:r>
      <w:r w:rsidRPr="001E2A0B">
        <w:rPr>
          <w:rFonts w:hint="eastAsia"/>
          <w:color w:val="000000"/>
          <w:sz w:val="22"/>
          <w:szCs w:val="22"/>
        </w:rPr>
        <w:t xml:space="preserve">design strategy. </w:t>
      </w:r>
      <w:r w:rsidRPr="001E2A0B">
        <w:rPr>
          <w:color w:val="000000"/>
          <w:sz w:val="22"/>
          <w:szCs w:val="22"/>
        </w:rPr>
        <w:t>I</w:t>
      </w:r>
      <w:r w:rsidRPr="001E2A0B">
        <w:rPr>
          <w:rFonts w:hint="eastAsia"/>
          <w:color w:val="000000"/>
          <w:sz w:val="22"/>
          <w:szCs w:val="22"/>
        </w:rPr>
        <w:t xml:space="preserve">n this paper, the </w:t>
      </w:r>
      <w:r w:rsidR="00FC15B2" w:rsidRPr="001E2A0B">
        <w:rPr>
          <w:rFonts w:eastAsiaTheme="minorEastAsia" w:hint="eastAsia"/>
          <w:color w:val="000000"/>
          <w:sz w:val="22"/>
          <w:szCs w:val="22"/>
          <w:lang w:eastAsia="zh-CN"/>
        </w:rPr>
        <w:t>dynamic</w:t>
      </w:r>
      <w:r w:rsidRPr="001E2A0B">
        <w:rPr>
          <w:rFonts w:hint="eastAsia"/>
          <w:color w:val="000000"/>
          <w:sz w:val="22"/>
          <w:szCs w:val="22"/>
        </w:rPr>
        <w:t xml:space="preserve"> </w:t>
      </w:r>
      <w:proofErr w:type="gramStart"/>
      <w:r w:rsidRPr="001E2A0B">
        <w:rPr>
          <w:color w:val="000000"/>
          <w:sz w:val="22"/>
          <w:szCs w:val="22"/>
        </w:rPr>
        <w:t>behavior</w:t>
      </w:r>
      <w:r w:rsidR="00AD5A41" w:rsidRPr="001E2A0B">
        <w:rPr>
          <w:rFonts w:eastAsiaTheme="minorEastAsia" w:hint="eastAsia"/>
          <w:color w:val="000000"/>
          <w:sz w:val="22"/>
          <w:szCs w:val="22"/>
          <w:lang w:eastAsia="zh-CN"/>
        </w:rPr>
        <w:t>s</w:t>
      </w:r>
      <w:r w:rsidRPr="001E2A0B">
        <w:rPr>
          <w:rFonts w:hint="eastAsia"/>
          <w:color w:val="000000"/>
          <w:sz w:val="22"/>
          <w:szCs w:val="22"/>
        </w:rPr>
        <w:t xml:space="preserve"> of nacre-like structure </w:t>
      </w:r>
      <w:r w:rsidR="0040713B" w:rsidRPr="001E2A0B">
        <w:rPr>
          <w:rFonts w:eastAsiaTheme="minorEastAsia" w:hint="eastAsia"/>
          <w:color w:val="000000"/>
          <w:sz w:val="22"/>
          <w:szCs w:val="22"/>
          <w:lang w:eastAsia="zh-CN"/>
        </w:rPr>
        <w:t>i</w:t>
      </w:r>
      <w:r w:rsidR="00AD5A41" w:rsidRPr="001E2A0B">
        <w:rPr>
          <w:rFonts w:eastAsiaTheme="minorEastAsia" w:hint="eastAsia"/>
          <w:color w:val="000000"/>
          <w:sz w:val="22"/>
          <w:szCs w:val="22"/>
          <w:lang w:eastAsia="zh-CN"/>
        </w:rPr>
        <w:t>s</w:t>
      </w:r>
      <w:proofErr w:type="gramEnd"/>
      <w:r w:rsidR="00AD5A41" w:rsidRPr="001E2A0B">
        <w:rPr>
          <w:rFonts w:hint="eastAsia"/>
          <w:color w:val="000000"/>
          <w:sz w:val="22"/>
          <w:szCs w:val="22"/>
        </w:rPr>
        <w:t xml:space="preserve"> investigate</w:t>
      </w:r>
      <w:r w:rsidR="00AD5A41" w:rsidRPr="001E2A0B">
        <w:rPr>
          <w:rFonts w:eastAsiaTheme="minorEastAsia" w:hint="eastAsia"/>
          <w:color w:val="000000"/>
          <w:sz w:val="22"/>
          <w:szCs w:val="22"/>
          <w:lang w:eastAsia="zh-CN"/>
        </w:rPr>
        <w:t>d</w:t>
      </w:r>
      <w:r w:rsidR="00AD5A41" w:rsidRPr="001E2A0B">
        <w:rPr>
          <w:rFonts w:hint="eastAsia"/>
          <w:color w:val="000000"/>
          <w:sz w:val="22"/>
          <w:szCs w:val="22"/>
        </w:rPr>
        <w:t xml:space="preserve"> </w:t>
      </w:r>
      <w:r w:rsidRPr="001E2A0B">
        <w:rPr>
          <w:rFonts w:hint="eastAsia"/>
          <w:color w:val="000000"/>
          <w:sz w:val="22"/>
          <w:szCs w:val="22"/>
        </w:rPr>
        <w:t>using finite</w:t>
      </w:r>
      <w:r w:rsidR="0040713B" w:rsidRPr="001E2A0B">
        <w:rPr>
          <w:rFonts w:eastAsiaTheme="minorEastAsia" w:hint="eastAsia"/>
          <w:color w:val="000000"/>
          <w:sz w:val="22"/>
          <w:szCs w:val="22"/>
          <w:lang w:eastAsia="zh-CN"/>
        </w:rPr>
        <w:t xml:space="preserve"> </w:t>
      </w:r>
      <w:r w:rsidRPr="001E2A0B">
        <w:rPr>
          <w:rFonts w:hint="eastAsia"/>
          <w:color w:val="000000"/>
          <w:sz w:val="22"/>
          <w:szCs w:val="22"/>
        </w:rPr>
        <w:t>element method</w:t>
      </w:r>
      <w:r w:rsidR="0040713B" w:rsidRPr="001E2A0B">
        <w:rPr>
          <w:rFonts w:eastAsiaTheme="minorEastAsia" w:hint="eastAsia"/>
          <w:color w:val="000000"/>
          <w:sz w:val="22"/>
          <w:szCs w:val="22"/>
          <w:lang w:eastAsia="zh-CN"/>
        </w:rPr>
        <w:t xml:space="preserve"> (FEM)</w:t>
      </w:r>
      <w:r w:rsidRPr="001E2A0B">
        <w:rPr>
          <w:rFonts w:hint="eastAsia"/>
          <w:color w:val="000000"/>
          <w:sz w:val="22"/>
          <w:szCs w:val="22"/>
        </w:rPr>
        <w:t xml:space="preserve">. </w:t>
      </w:r>
      <w:r w:rsidRPr="001E2A0B">
        <w:rPr>
          <w:color w:val="000000"/>
          <w:sz w:val="22"/>
          <w:szCs w:val="22"/>
        </w:rPr>
        <w:t>A</w:t>
      </w:r>
      <w:r w:rsidRPr="001E2A0B">
        <w:rPr>
          <w:rFonts w:hint="eastAsia"/>
          <w:color w:val="000000"/>
          <w:sz w:val="22"/>
          <w:szCs w:val="22"/>
        </w:rPr>
        <w:t xml:space="preserve"> parametric study </w:t>
      </w:r>
      <w:r w:rsidR="0040713B" w:rsidRPr="001E2A0B">
        <w:rPr>
          <w:rFonts w:eastAsiaTheme="minorEastAsia" w:hint="eastAsia"/>
          <w:color w:val="000000"/>
          <w:sz w:val="22"/>
          <w:szCs w:val="22"/>
          <w:lang w:eastAsia="zh-CN"/>
        </w:rPr>
        <w:t>i</w:t>
      </w:r>
      <w:r w:rsidRPr="001E2A0B">
        <w:rPr>
          <w:rFonts w:hint="eastAsia"/>
          <w:color w:val="000000"/>
          <w:sz w:val="22"/>
          <w:szCs w:val="22"/>
        </w:rPr>
        <w:t xml:space="preserve">s conducted focusing on the role of stagger arrangement </w:t>
      </w:r>
      <w:r w:rsidR="000269BC" w:rsidRPr="001E2A0B">
        <w:rPr>
          <w:rFonts w:eastAsia="宋体" w:hint="eastAsia"/>
          <w:color w:val="000000"/>
          <w:sz w:val="22"/>
          <w:szCs w:val="22"/>
          <w:lang w:eastAsia="zh-CN"/>
        </w:rPr>
        <w:t xml:space="preserve">and different </w:t>
      </w:r>
      <w:r w:rsidRPr="001E2A0B">
        <w:rPr>
          <w:rFonts w:hint="eastAsia"/>
          <w:color w:val="000000"/>
          <w:sz w:val="22"/>
          <w:szCs w:val="22"/>
        </w:rPr>
        <w:t xml:space="preserve">aspect ratio of </w:t>
      </w:r>
      <w:r w:rsidR="00331F3B" w:rsidRPr="001E2A0B">
        <w:rPr>
          <w:rFonts w:eastAsiaTheme="minorEastAsia" w:hint="eastAsia"/>
          <w:color w:val="000000"/>
          <w:sz w:val="22"/>
          <w:szCs w:val="22"/>
          <w:lang w:eastAsia="zh-CN"/>
        </w:rPr>
        <w:t>tablets (reinforcement)</w:t>
      </w:r>
      <w:r w:rsidRPr="001E2A0B">
        <w:rPr>
          <w:rFonts w:hint="eastAsia"/>
          <w:color w:val="000000"/>
          <w:sz w:val="22"/>
          <w:szCs w:val="22"/>
        </w:rPr>
        <w:t xml:space="preserve"> for improved impact-resistant performance. Concerning the effect of the stagger arrangement, the shockwaves propagate</w:t>
      </w:r>
      <w:r w:rsidR="003E025E" w:rsidRPr="001E2A0B">
        <w:rPr>
          <w:rFonts w:eastAsiaTheme="minorEastAsia" w:hint="eastAsia"/>
          <w:color w:val="000000"/>
          <w:sz w:val="22"/>
          <w:szCs w:val="22"/>
          <w:lang w:eastAsia="zh-CN"/>
        </w:rPr>
        <w:t>d</w:t>
      </w:r>
      <w:r w:rsidRPr="001E2A0B">
        <w:rPr>
          <w:rFonts w:hint="eastAsia"/>
          <w:color w:val="000000"/>
          <w:sz w:val="22"/>
          <w:szCs w:val="22"/>
        </w:rPr>
        <w:t xml:space="preserve"> through the continuous material leading to a localized failure while complex shockwave patterns </w:t>
      </w:r>
      <w:r w:rsidR="0040713B" w:rsidRPr="001E2A0B">
        <w:rPr>
          <w:rFonts w:eastAsiaTheme="minorEastAsia" w:hint="eastAsia"/>
          <w:color w:val="000000"/>
          <w:sz w:val="22"/>
          <w:szCs w:val="22"/>
          <w:lang w:eastAsia="zh-CN"/>
        </w:rPr>
        <w:t>are</w:t>
      </w:r>
      <w:r w:rsidRPr="001E2A0B">
        <w:rPr>
          <w:rFonts w:hint="eastAsia"/>
          <w:color w:val="000000"/>
          <w:sz w:val="22"/>
          <w:szCs w:val="22"/>
        </w:rPr>
        <w:t xml:space="preserve"> observed in all other structures</w:t>
      </w:r>
      <w:r w:rsidR="000269BC" w:rsidRPr="001E2A0B">
        <w:rPr>
          <w:rFonts w:eastAsia="宋体" w:hint="eastAsia"/>
          <w:color w:val="000000"/>
          <w:sz w:val="22"/>
          <w:szCs w:val="22"/>
          <w:lang w:eastAsia="zh-CN"/>
        </w:rPr>
        <w:t xml:space="preserve">. </w:t>
      </w:r>
      <w:r w:rsidR="000269BC" w:rsidRPr="001E2A0B">
        <w:rPr>
          <w:rFonts w:eastAsia="宋体"/>
          <w:color w:val="000000"/>
          <w:sz w:val="22"/>
          <w:szCs w:val="22"/>
          <w:lang w:eastAsia="zh-CN"/>
        </w:rPr>
        <w:t>I</w:t>
      </w:r>
      <w:r w:rsidR="000269BC" w:rsidRPr="001E2A0B">
        <w:rPr>
          <w:rFonts w:eastAsia="宋体" w:hint="eastAsia"/>
          <w:color w:val="000000"/>
          <w:sz w:val="22"/>
          <w:szCs w:val="22"/>
          <w:lang w:eastAsia="zh-CN"/>
        </w:rPr>
        <w:t xml:space="preserve">t </w:t>
      </w:r>
      <w:r w:rsidR="0040713B" w:rsidRPr="001E2A0B">
        <w:rPr>
          <w:rFonts w:eastAsia="宋体" w:hint="eastAsia"/>
          <w:color w:val="000000"/>
          <w:sz w:val="22"/>
          <w:szCs w:val="22"/>
          <w:lang w:eastAsia="zh-CN"/>
        </w:rPr>
        <w:t>i</w:t>
      </w:r>
      <w:r w:rsidR="000269BC" w:rsidRPr="001E2A0B">
        <w:rPr>
          <w:rFonts w:eastAsia="宋体" w:hint="eastAsia"/>
          <w:color w:val="000000"/>
          <w:sz w:val="22"/>
          <w:szCs w:val="22"/>
          <w:lang w:eastAsia="zh-CN"/>
        </w:rPr>
        <w:t xml:space="preserve">s clearly seen that </w:t>
      </w:r>
      <w:r w:rsidR="00C23687" w:rsidRPr="001E2A0B">
        <w:rPr>
          <w:rFonts w:eastAsia="宋体" w:hint="eastAsia"/>
          <w:color w:val="000000"/>
          <w:sz w:val="22"/>
          <w:szCs w:val="22"/>
          <w:lang w:eastAsia="zh-CN"/>
        </w:rPr>
        <w:t>the influenced area increase</w:t>
      </w:r>
      <w:r w:rsidR="003E025E" w:rsidRPr="001E2A0B">
        <w:rPr>
          <w:rFonts w:eastAsia="宋体" w:hint="eastAsia"/>
          <w:color w:val="000000"/>
          <w:sz w:val="22"/>
          <w:szCs w:val="22"/>
          <w:lang w:eastAsia="zh-CN"/>
        </w:rPr>
        <w:t>d</w:t>
      </w:r>
      <w:r w:rsidR="00C23687" w:rsidRPr="001E2A0B">
        <w:rPr>
          <w:rFonts w:eastAsia="宋体" w:hint="eastAsia"/>
          <w:color w:val="000000"/>
          <w:sz w:val="22"/>
          <w:szCs w:val="22"/>
          <w:lang w:eastAsia="zh-CN"/>
        </w:rPr>
        <w:t xml:space="preserve"> with the increasing </w:t>
      </w:r>
      <w:proofErr w:type="spellStart"/>
      <w:r w:rsidR="00C23687" w:rsidRPr="001E2A0B">
        <w:rPr>
          <w:rFonts w:eastAsia="宋体" w:hint="eastAsia"/>
          <w:color w:val="000000"/>
          <w:sz w:val="22"/>
          <w:szCs w:val="22"/>
          <w:lang w:eastAsia="zh-CN"/>
        </w:rPr>
        <w:t>stragger</w:t>
      </w:r>
      <w:proofErr w:type="spellEnd"/>
      <w:r w:rsidR="00C23687" w:rsidRPr="001E2A0B">
        <w:rPr>
          <w:rFonts w:eastAsia="宋体" w:hint="eastAsia"/>
          <w:color w:val="000000"/>
          <w:sz w:val="22"/>
          <w:szCs w:val="22"/>
          <w:lang w:eastAsia="zh-CN"/>
        </w:rPr>
        <w:t xml:space="preserve"> levels, which signifies the more complex structures could dissipate more energy. </w:t>
      </w:r>
    </w:p>
    <w:p w:rsidR="00E70805" w:rsidRDefault="00E70805" w:rsidP="00E70805">
      <w:pPr>
        <w:rPr>
          <w:rFonts w:eastAsiaTheme="minorEastAsia"/>
          <w:color w:val="000000"/>
          <w:sz w:val="22"/>
          <w:szCs w:val="22"/>
          <w:lang w:eastAsia="zh-CN"/>
        </w:rPr>
      </w:pPr>
    </w:p>
    <w:p w:rsidR="009B0BAA" w:rsidRPr="001E2A0B" w:rsidRDefault="009B0BAA" w:rsidP="00E70805">
      <w:pPr>
        <w:rPr>
          <w:rFonts w:eastAsiaTheme="minorEastAsia"/>
          <w:color w:val="000000"/>
          <w:sz w:val="22"/>
          <w:szCs w:val="22"/>
          <w:lang w:eastAsia="zh-CN"/>
        </w:rPr>
      </w:pPr>
    </w:p>
    <w:p w:rsidR="00670742" w:rsidRPr="001E2A0B" w:rsidRDefault="00AD5A41" w:rsidP="00E70805">
      <w:pPr>
        <w:rPr>
          <w:rFonts w:eastAsia="宋体"/>
          <w:b/>
          <w:color w:val="000000"/>
          <w:sz w:val="22"/>
          <w:szCs w:val="22"/>
          <w:lang w:eastAsia="zh-CN"/>
        </w:rPr>
      </w:pPr>
      <w:r w:rsidRPr="001E2A0B">
        <w:rPr>
          <w:rFonts w:eastAsia="宋体" w:hint="eastAsia"/>
          <w:b/>
          <w:color w:val="000000"/>
          <w:sz w:val="22"/>
          <w:szCs w:val="22"/>
          <w:lang w:eastAsia="zh-CN"/>
        </w:rPr>
        <w:t xml:space="preserve">1. </w:t>
      </w:r>
      <w:proofErr w:type="spellStart"/>
      <w:r w:rsidR="00670742" w:rsidRPr="001E2A0B">
        <w:rPr>
          <w:rFonts w:eastAsia="宋体" w:hint="eastAsia"/>
          <w:b/>
          <w:color w:val="000000"/>
          <w:sz w:val="22"/>
          <w:szCs w:val="22"/>
          <w:lang w:eastAsia="zh-CN"/>
        </w:rPr>
        <w:t>Introdution</w:t>
      </w:r>
      <w:proofErr w:type="spellEnd"/>
    </w:p>
    <w:p w:rsidR="00143F39" w:rsidRPr="001E2A0B" w:rsidRDefault="00143F39" w:rsidP="00E70805">
      <w:pPr>
        <w:rPr>
          <w:rFonts w:eastAsia="宋体"/>
          <w:b/>
          <w:color w:val="000000"/>
          <w:sz w:val="22"/>
          <w:szCs w:val="22"/>
          <w:lang w:eastAsia="zh-CN"/>
        </w:rPr>
      </w:pPr>
    </w:p>
    <w:p w:rsidR="00670742" w:rsidRPr="001E2A0B" w:rsidRDefault="00670742" w:rsidP="001B7C65">
      <w:pPr>
        <w:ind w:firstLineChars="100" w:firstLine="220"/>
        <w:jc w:val="both"/>
        <w:rPr>
          <w:rFonts w:eastAsiaTheme="minorEastAsia"/>
          <w:color w:val="000000"/>
          <w:sz w:val="22"/>
          <w:szCs w:val="22"/>
          <w:lang w:eastAsia="zh-CN"/>
        </w:rPr>
      </w:pPr>
      <w:r w:rsidRPr="001E2A0B">
        <w:rPr>
          <w:rFonts w:eastAsiaTheme="minorEastAsia"/>
          <w:color w:val="000000"/>
          <w:sz w:val="22"/>
          <w:szCs w:val="22"/>
          <w:lang w:eastAsia="zh-CN"/>
        </w:rPr>
        <w:t>N</w:t>
      </w:r>
      <w:r w:rsidRPr="001E2A0B">
        <w:rPr>
          <w:rFonts w:eastAsiaTheme="minorEastAsia" w:hint="eastAsia"/>
          <w:color w:val="000000"/>
          <w:sz w:val="22"/>
          <w:szCs w:val="22"/>
          <w:lang w:eastAsia="zh-CN"/>
        </w:rPr>
        <w:t>acre</w:t>
      </w:r>
      <w:r w:rsidR="001B7C65" w:rsidRPr="001E2A0B">
        <w:rPr>
          <w:rFonts w:eastAsiaTheme="minorEastAsia" w:hint="eastAsia"/>
          <w:color w:val="000000"/>
          <w:sz w:val="22"/>
          <w:szCs w:val="22"/>
          <w:lang w:eastAsia="zh-CN"/>
        </w:rPr>
        <w:t xml:space="preserve"> </w:t>
      </w:r>
      <w:r w:rsidRPr="001E2A0B">
        <w:rPr>
          <w:rFonts w:eastAsiaTheme="minorEastAsia" w:hint="eastAsia"/>
          <w:color w:val="000000"/>
          <w:sz w:val="22"/>
          <w:szCs w:val="22"/>
          <w:lang w:eastAsia="zh-CN"/>
        </w:rPr>
        <w:t xml:space="preserve">has received a great </w:t>
      </w:r>
      <w:r w:rsidR="00162DA5" w:rsidRPr="001E2A0B">
        <w:rPr>
          <w:rFonts w:eastAsiaTheme="minorEastAsia" w:hint="eastAsia"/>
          <w:color w:val="000000"/>
          <w:sz w:val="22"/>
          <w:szCs w:val="22"/>
          <w:lang w:eastAsia="zh-CN"/>
        </w:rPr>
        <w:t xml:space="preserve">deal of attention because of its </w:t>
      </w:r>
      <w:proofErr w:type="spellStart"/>
      <w:r w:rsidR="00162DA5" w:rsidRPr="001E2A0B">
        <w:rPr>
          <w:rFonts w:eastAsiaTheme="minorEastAsia" w:hint="eastAsia"/>
          <w:color w:val="000000"/>
          <w:sz w:val="22"/>
          <w:szCs w:val="22"/>
          <w:lang w:eastAsia="zh-CN"/>
        </w:rPr>
        <w:t>superme</w:t>
      </w:r>
      <w:proofErr w:type="spellEnd"/>
      <w:r w:rsidR="00162DA5" w:rsidRPr="001E2A0B">
        <w:rPr>
          <w:rFonts w:eastAsiaTheme="minorEastAsia" w:hint="eastAsia"/>
          <w:color w:val="000000"/>
          <w:sz w:val="22"/>
          <w:szCs w:val="22"/>
          <w:lang w:eastAsia="zh-CN"/>
        </w:rPr>
        <w:t xml:space="preserve"> mechanical property of </w:t>
      </w:r>
      <w:proofErr w:type="spellStart"/>
      <w:r w:rsidR="00162DA5" w:rsidRPr="001E2A0B">
        <w:rPr>
          <w:rFonts w:eastAsiaTheme="minorEastAsia" w:hint="eastAsia"/>
          <w:color w:val="000000"/>
          <w:sz w:val="22"/>
          <w:szCs w:val="22"/>
          <w:lang w:eastAsia="zh-CN"/>
        </w:rPr>
        <w:t>simotaneously</w:t>
      </w:r>
      <w:proofErr w:type="spellEnd"/>
      <w:r w:rsidR="00162DA5" w:rsidRPr="001E2A0B">
        <w:rPr>
          <w:rFonts w:eastAsiaTheme="minorEastAsia" w:hint="eastAsia"/>
          <w:color w:val="000000"/>
          <w:sz w:val="22"/>
          <w:szCs w:val="22"/>
          <w:lang w:eastAsia="zh-CN"/>
        </w:rPr>
        <w:t xml:space="preserve"> possessing high stiffness</w:t>
      </w:r>
      <w:r w:rsidR="003E025E" w:rsidRPr="001E2A0B">
        <w:rPr>
          <w:rFonts w:eastAsiaTheme="minorEastAsia" w:hint="eastAsia"/>
          <w:color w:val="000000"/>
          <w:sz w:val="22"/>
          <w:szCs w:val="22"/>
          <w:lang w:eastAsia="zh-CN"/>
        </w:rPr>
        <w:t>, strength</w:t>
      </w:r>
      <w:r w:rsidR="00162DA5" w:rsidRPr="001E2A0B">
        <w:rPr>
          <w:rFonts w:eastAsiaTheme="minorEastAsia" w:hint="eastAsia"/>
          <w:color w:val="000000"/>
          <w:sz w:val="22"/>
          <w:szCs w:val="22"/>
          <w:lang w:eastAsia="zh-CN"/>
        </w:rPr>
        <w:t xml:space="preserve"> and toughness, which is a commonly tradeoff in the </w:t>
      </w:r>
      <w:r w:rsidR="00162DA5" w:rsidRPr="001E2A0B">
        <w:rPr>
          <w:rFonts w:eastAsiaTheme="minorEastAsia"/>
          <w:color w:val="000000"/>
          <w:sz w:val="22"/>
          <w:szCs w:val="22"/>
          <w:lang w:eastAsia="zh-CN"/>
        </w:rPr>
        <w:t>traditional</w:t>
      </w:r>
      <w:r w:rsidR="00162DA5" w:rsidRPr="001E2A0B">
        <w:rPr>
          <w:rFonts w:eastAsiaTheme="minorEastAsia" w:hint="eastAsia"/>
          <w:color w:val="000000"/>
          <w:sz w:val="22"/>
          <w:szCs w:val="22"/>
          <w:lang w:eastAsia="zh-CN"/>
        </w:rPr>
        <w:t xml:space="preserve"> engineering materials</w:t>
      </w:r>
      <w:r w:rsidR="003E025E" w:rsidRPr="001E2A0B">
        <w:rPr>
          <w:rFonts w:eastAsiaTheme="minorEastAsia" w:hint="eastAsia"/>
          <w:color w:val="000000"/>
          <w:sz w:val="22"/>
          <w:szCs w:val="22"/>
          <w:lang w:eastAsia="zh-CN"/>
        </w:rPr>
        <w:t xml:space="preserve"> [1]</w:t>
      </w:r>
      <w:r w:rsidR="00162DA5" w:rsidRPr="001E2A0B">
        <w:rPr>
          <w:rFonts w:eastAsiaTheme="minorEastAsia" w:hint="eastAsia"/>
          <w:color w:val="000000"/>
          <w:sz w:val="22"/>
          <w:szCs w:val="22"/>
          <w:lang w:eastAsia="zh-CN"/>
        </w:rPr>
        <w:t>.</w:t>
      </w:r>
      <w:r w:rsidRPr="001E2A0B">
        <w:rPr>
          <w:rFonts w:hint="eastAsia"/>
          <w:color w:val="000000"/>
          <w:sz w:val="22"/>
          <w:szCs w:val="22"/>
        </w:rPr>
        <w:t xml:space="preserve"> </w:t>
      </w:r>
      <w:r w:rsidR="000471A9" w:rsidRPr="001E2A0B">
        <w:rPr>
          <w:rFonts w:eastAsiaTheme="minorEastAsia"/>
          <w:color w:val="000000"/>
          <w:sz w:val="22"/>
          <w:szCs w:val="22"/>
          <w:lang w:eastAsia="zh-CN"/>
        </w:rPr>
        <w:t>R</w:t>
      </w:r>
      <w:r w:rsidR="000471A9" w:rsidRPr="001E2A0B">
        <w:rPr>
          <w:rFonts w:eastAsiaTheme="minorEastAsia" w:hint="eastAsia"/>
          <w:color w:val="000000"/>
          <w:sz w:val="22"/>
          <w:szCs w:val="22"/>
          <w:lang w:eastAsia="zh-CN"/>
        </w:rPr>
        <w:t xml:space="preserve">ecently it </w:t>
      </w:r>
      <w:r w:rsidR="00D52545" w:rsidRPr="001E2A0B">
        <w:rPr>
          <w:rFonts w:eastAsiaTheme="minorEastAsia" w:hint="eastAsia"/>
          <w:color w:val="000000"/>
          <w:sz w:val="22"/>
          <w:szCs w:val="22"/>
          <w:lang w:eastAsia="zh-CN"/>
        </w:rPr>
        <w:t>wa</w:t>
      </w:r>
      <w:r w:rsidR="000471A9" w:rsidRPr="001E2A0B">
        <w:rPr>
          <w:rFonts w:eastAsiaTheme="minorEastAsia" w:hint="eastAsia"/>
          <w:color w:val="000000"/>
          <w:sz w:val="22"/>
          <w:szCs w:val="22"/>
          <w:lang w:eastAsia="zh-CN"/>
        </w:rPr>
        <w:t>s reported</w:t>
      </w:r>
      <w:r w:rsidRPr="001E2A0B">
        <w:rPr>
          <w:rFonts w:hint="eastAsia"/>
          <w:color w:val="000000"/>
          <w:sz w:val="22"/>
          <w:szCs w:val="22"/>
        </w:rPr>
        <w:t xml:space="preserve"> that it is the hierarchical structure and stagger arrangement that contributes to the outstanding properties</w:t>
      </w:r>
      <w:r w:rsidR="003646E9" w:rsidRPr="001E2A0B">
        <w:rPr>
          <w:rFonts w:eastAsiaTheme="minorEastAsia" w:hint="eastAsia"/>
          <w:color w:val="000000"/>
          <w:sz w:val="22"/>
          <w:szCs w:val="22"/>
          <w:lang w:eastAsia="zh-CN"/>
        </w:rPr>
        <w:t xml:space="preserve"> </w:t>
      </w:r>
      <w:r w:rsidRPr="001E2A0B">
        <w:rPr>
          <w:rFonts w:hint="eastAsia"/>
          <w:color w:val="000000"/>
          <w:sz w:val="22"/>
          <w:szCs w:val="22"/>
        </w:rPr>
        <w:t xml:space="preserve">[2-6]. </w:t>
      </w:r>
      <w:r w:rsidRPr="001E2A0B">
        <w:rPr>
          <w:color w:val="000000"/>
          <w:sz w:val="22"/>
          <w:szCs w:val="22"/>
        </w:rPr>
        <w:t>H</w:t>
      </w:r>
      <w:r w:rsidRPr="001E2A0B">
        <w:rPr>
          <w:rFonts w:hint="eastAsia"/>
          <w:color w:val="000000"/>
          <w:sz w:val="22"/>
          <w:szCs w:val="22"/>
        </w:rPr>
        <w:t xml:space="preserve">owever, </w:t>
      </w:r>
      <w:r w:rsidR="000471A9" w:rsidRPr="001E2A0B">
        <w:rPr>
          <w:rFonts w:eastAsiaTheme="minorEastAsia" w:hint="eastAsia"/>
          <w:color w:val="000000"/>
          <w:sz w:val="22"/>
          <w:szCs w:val="22"/>
          <w:lang w:eastAsia="zh-CN"/>
        </w:rPr>
        <w:t>limited studies on the dynamic behaviors of the nacre-like composites have been conducted</w:t>
      </w:r>
      <w:r w:rsidRPr="001E2A0B">
        <w:rPr>
          <w:rFonts w:hint="eastAsia"/>
          <w:color w:val="000000"/>
          <w:sz w:val="22"/>
          <w:szCs w:val="22"/>
        </w:rPr>
        <w:t xml:space="preserve"> [7-10]. </w:t>
      </w:r>
      <w:proofErr w:type="spellStart"/>
      <w:r w:rsidRPr="001E2A0B">
        <w:rPr>
          <w:color w:val="000000"/>
          <w:sz w:val="22"/>
          <w:szCs w:val="22"/>
        </w:rPr>
        <w:t>Knipprath</w:t>
      </w:r>
      <w:proofErr w:type="spellEnd"/>
      <w:r w:rsidRPr="001E2A0B">
        <w:rPr>
          <w:rFonts w:hint="eastAsia"/>
          <w:color w:val="000000"/>
          <w:sz w:val="22"/>
          <w:szCs w:val="22"/>
        </w:rPr>
        <w:t xml:space="preserve"> </w:t>
      </w:r>
      <w:r w:rsidRPr="001E2A0B">
        <w:rPr>
          <w:rFonts w:hint="eastAsia"/>
          <w:i/>
          <w:color w:val="000000"/>
          <w:sz w:val="22"/>
          <w:szCs w:val="22"/>
        </w:rPr>
        <w:t>et al.</w:t>
      </w:r>
      <w:r w:rsidRPr="001E2A0B">
        <w:rPr>
          <w:rFonts w:hint="eastAsia"/>
          <w:color w:val="000000"/>
          <w:sz w:val="22"/>
          <w:szCs w:val="22"/>
        </w:rPr>
        <w:t xml:space="preserve"> [7] investigated the effect of layer continuity of the </w:t>
      </w:r>
      <w:r w:rsidRPr="001E2A0B">
        <w:rPr>
          <w:color w:val="000000"/>
          <w:sz w:val="22"/>
          <w:szCs w:val="22"/>
        </w:rPr>
        <w:t>nacre</w:t>
      </w:r>
      <w:r w:rsidRPr="001E2A0B">
        <w:rPr>
          <w:rFonts w:hint="eastAsia"/>
          <w:color w:val="000000"/>
          <w:sz w:val="22"/>
          <w:szCs w:val="22"/>
        </w:rPr>
        <w:t xml:space="preserve">-like composites, matrix properties and the tablets </w:t>
      </w:r>
      <w:r w:rsidRPr="001E2A0B">
        <w:rPr>
          <w:color w:val="000000"/>
          <w:sz w:val="22"/>
          <w:szCs w:val="22"/>
        </w:rPr>
        <w:t>(bricks</w:t>
      </w:r>
      <w:r w:rsidRPr="001E2A0B">
        <w:rPr>
          <w:rFonts w:hint="eastAsia"/>
          <w:color w:val="000000"/>
          <w:sz w:val="22"/>
          <w:szCs w:val="22"/>
        </w:rPr>
        <w:t xml:space="preserve"> or stiff material) waviness on the mechanical properties under high strain-rate environment using </w:t>
      </w:r>
      <w:r w:rsidR="006657BB" w:rsidRPr="001E2A0B">
        <w:rPr>
          <w:rFonts w:eastAsiaTheme="minorEastAsia"/>
          <w:color w:val="000000"/>
          <w:sz w:val="22"/>
          <w:szCs w:val="22"/>
          <w:lang w:eastAsia="zh-CN"/>
        </w:rPr>
        <w:t>finite element method (FEM)</w:t>
      </w:r>
      <w:r w:rsidRPr="001E2A0B">
        <w:rPr>
          <w:rFonts w:hint="eastAsia"/>
          <w:color w:val="000000"/>
          <w:sz w:val="22"/>
          <w:szCs w:val="22"/>
        </w:rPr>
        <w:t xml:space="preserve">, and it </w:t>
      </w:r>
      <w:r w:rsidR="00D52545" w:rsidRPr="001E2A0B">
        <w:rPr>
          <w:rFonts w:eastAsiaTheme="minorEastAsia" w:hint="eastAsia"/>
          <w:color w:val="000000"/>
          <w:sz w:val="22"/>
          <w:szCs w:val="22"/>
          <w:lang w:eastAsia="zh-CN"/>
        </w:rPr>
        <w:t>wa</w:t>
      </w:r>
      <w:r w:rsidRPr="001E2A0B">
        <w:rPr>
          <w:rFonts w:hint="eastAsia"/>
          <w:color w:val="000000"/>
          <w:sz w:val="22"/>
          <w:szCs w:val="22"/>
        </w:rPr>
        <w:t xml:space="preserve">s found that the </w:t>
      </w:r>
      <w:r w:rsidRPr="001E2A0B">
        <w:rPr>
          <w:color w:val="000000"/>
          <w:sz w:val="22"/>
          <w:szCs w:val="22"/>
        </w:rPr>
        <w:t xml:space="preserve">discontinuous </w:t>
      </w:r>
      <w:r w:rsidRPr="001E2A0B">
        <w:rPr>
          <w:rFonts w:hint="eastAsia"/>
          <w:color w:val="000000"/>
          <w:sz w:val="22"/>
          <w:szCs w:val="22"/>
        </w:rPr>
        <w:t>composites</w:t>
      </w:r>
      <w:r w:rsidRPr="001E2A0B">
        <w:rPr>
          <w:color w:val="000000"/>
          <w:sz w:val="22"/>
          <w:szCs w:val="22"/>
        </w:rPr>
        <w:t xml:space="preserve"> show</w:t>
      </w:r>
      <w:r w:rsidR="00D52545" w:rsidRPr="001E2A0B">
        <w:rPr>
          <w:rFonts w:eastAsiaTheme="minorEastAsia" w:hint="eastAsia"/>
          <w:color w:val="000000"/>
          <w:sz w:val="22"/>
          <w:szCs w:val="22"/>
          <w:lang w:eastAsia="zh-CN"/>
        </w:rPr>
        <w:t>ed</w:t>
      </w:r>
      <w:r w:rsidRPr="001E2A0B">
        <w:rPr>
          <w:color w:val="000000"/>
          <w:sz w:val="22"/>
          <w:szCs w:val="22"/>
        </w:rPr>
        <w:t xml:space="preserve"> notable improvements in</w:t>
      </w:r>
      <w:r w:rsidRPr="001E2A0B">
        <w:rPr>
          <w:rFonts w:hint="eastAsia"/>
          <w:color w:val="000000"/>
          <w:sz w:val="22"/>
          <w:szCs w:val="22"/>
        </w:rPr>
        <w:t xml:space="preserve"> </w:t>
      </w:r>
      <w:r w:rsidRPr="001E2A0B">
        <w:rPr>
          <w:color w:val="000000"/>
          <w:sz w:val="22"/>
          <w:szCs w:val="22"/>
        </w:rPr>
        <w:t>sustaining impact relative to the continuous</w:t>
      </w:r>
      <w:r w:rsidRPr="001E2A0B">
        <w:rPr>
          <w:rFonts w:hint="eastAsia"/>
          <w:color w:val="000000"/>
          <w:sz w:val="22"/>
          <w:szCs w:val="22"/>
        </w:rPr>
        <w:t xml:space="preserve"> (bulk)</w:t>
      </w:r>
      <w:r w:rsidRPr="001E2A0B">
        <w:rPr>
          <w:color w:val="000000"/>
          <w:sz w:val="22"/>
          <w:szCs w:val="22"/>
        </w:rPr>
        <w:t xml:space="preserve"> </w:t>
      </w:r>
      <w:r w:rsidRPr="001E2A0B">
        <w:rPr>
          <w:rFonts w:hint="eastAsia"/>
          <w:color w:val="000000"/>
          <w:sz w:val="22"/>
          <w:szCs w:val="22"/>
        </w:rPr>
        <w:t>ones and that t</w:t>
      </w:r>
      <w:r w:rsidRPr="001E2A0B">
        <w:rPr>
          <w:color w:val="000000"/>
          <w:sz w:val="22"/>
          <w:szCs w:val="22"/>
        </w:rPr>
        <w:t>he variation of</w:t>
      </w:r>
      <w:r w:rsidRPr="001E2A0B">
        <w:rPr>
          <w:rFonts w:hint="eastAsia"/>
          <w:color w:val="000000"/>
          <w:sz w:val="22"/>
          <w:szCs w:val="22"/>
        </w:rPr>
        <w:t xml:space="preserve"> b</w:t>
      </w:r>
      <w:r w:rsidRPr="001E2A0B">
        <w:rPr>
          <w:color w:val="000000"/>
          <w:sz w:val="22"/>
          <w:szCs w:val="22"/>
        </w:rPr>
        <w:t>inding matrix properties highlight</w:t>
      </w:r>
      <w:r w:rsidR="00D52545" w:rsidRPr="001E2A0B">
        <w:rPr>
          <w:rFonts w:eastAsiaTheme="minorEastAsia" w:hint="eastAsia"/>
          <w:color w:val="000000"/>
          <w:sz w:val="22"/>
          <w:szCs w:val="22"/>
          <w:lang w:eastAsia="zh-CN"/>
        </w:rPr>
        <w:t>ed</w:t>
      </w:r>
      <w:r w:rsidRPr="001E2A0B">
        <w:rPr>
          <w:color w:val="000000"/>
          <w:sz w:val="22"/>
          <w:szCs w:val="22"/>
        </w:rPr>
        <w:t xml:space="preserve"> the advantage</w:t>
      </w:r>
      <w:r w:rsidRPr="001E2A0B">
        <w:rPr>
          <w:rFonts w:hint="eastAsia"/>
          <w:color w:val="000000"/>
          <w:sz w:val="22"/>
          <w:szCs w:val="22"/>
        </w:rPr>
        <w:t xml:space="preserve"> </w:t>
      </w:r>
      <w:r w:rsidRPr="001E2A0B">
        <w:rPr>
          <w:color w:val="000000"/>
          <w:sz w:val="22"/>
          <w:szCs w:val="22"/>
        </w:rPr>
        <w:t xml:space="preserve">of </w:t>
      </w:r>
      <w:r w:rsidRPr="001E2A0B">
        <w:rPr>
          <w:rFonts w:hint="eastAsia"/>
          <w:color w:val="000000"/>
          <w:sz w:val="22"/>
          <w:szCs w:val="22"/>
        </w:rPr>
        <w:t>the</w:t>
      </w:r>
      <w:r w:rsidRPr="001E2A0B">
        <w:rPr>
          <w:color w:val="000000"/>
          <w:sz w:val="22"/>
          <w:szCs w:val="22"/>
        </w:rPr>
        <w:t xml:space="preserve"> lower energy fracture</w:t>
      </w:r>
      <w:r w:rsidRPr="001E2A0B">
        <w:rPr>
          <w:rFonts w:hint="eastAsia"/>
          <w:color w:val="000000"/>
          <w:sz w:val="22"/>
          <w:szCs w:val="22"/>
        </w:rPr>
        <w:t xml:space="preserve"> </w:t>
      </w:r>
      <w:r w:rsidRPr="001E2A0B">
        <w:rPr>
          <w:color w:val="000000"/>
          <w:sz w:val="22"/>
          <w:szCs w:val="22"/>
        </w:rPr>
        <w:t>toughness</w:t>
      </w:r>
      <w:r w:rsidRPr="001E2A0B">
        <w:rPr>
          <w:rFonts w:hint="eastAsia"/>
          <w:color w:val="000000"/>
          <w:sz w:val="22"/>
          <w:szCs w:val="22"/>
        </w:rPr>
        <w:t xml:space="preserve"> and that there exist</w:t>
      </w:r>
      <w:r w:rsidR="00D52545" w:rsidRPr="001E2A0B">
        <w:rPr>
          <w:rFonts w:eastAsiaTheme="minorEastAsia" w:hint="eastAsia"/>
          <w:color w:val="000000"/>
          <w:sz w:val="22"/>
          <w:szCs w:val="22"/>
          <w:lang w:eastAsia="zh-CN"/>
        </w:rPr>
        <w:t>ed</w:t>
      </w:r>
      <w:r w:rsidRPr="001E2A0B">
        <w:rPr>
          <w:rFonts w:hint="eastAsia"/>
          <w:color w:val="000000"/>
          <w:sz w:val="22"/>
          <w:szCs w:val="22"/>
        </w:rPr>
        <w:t xml:space="preserve"> an optimum value of tablet waviness. </w:t>
      </w:r>
      <w:r w:rsidRPr="001E2A0B">
        <w:rPr>
          <w:color w:val="000000"/>
          <w:sz w:val="22"/>
          <w:szCs w:val="22"/>
        </w:rPr>
        <w:t>Flores</w:t>
      </w:r>
      <w:r w:rsidRPr="001E2A0B">
        <w:rPr>
          <w:rFonts w:hint="eastAsia"/>
          <w:i/>
          <w:color w:val="000000"/>
          <w:sz w:val="22"/>
          <w:szCs w:val="22"/>
        </w:rPr>
        <w:t xml:space="preserve"> et al.</w:t>
      </w:r>
      <w:r w:rsidRPr="001E2A0B">
        <w:rPr>
          <w:rFonts w:hint="eastAsia"/>
          <w:color w:val="000000"/>
          <w:sz w:val="22"/>
          <w:szCs w:val="22"/>
        </w:rPr>
        <w:t xml:space="preserve"> [8] also studied the difference of ballistic performance between the continuous and discontinuous layer configurations at different plate thickness and impactor velocities, and they found that the discontinuous layer configuration perform</w:t>
      </w:r>
      <w:r w:rsidR="00D52545" w:rsidRPr="001E2A0B">
        <w:rPr>
          <w:rFonts w:eastAsiaTheme="minorEastAsia" w:hint="eastAsia"/>
          <w:color w:val="000000"/>
          <w:sz w:val="22"/>
          <w:szCs w:val="22"/>
          <w:lang w:eastAsia="zh-CN"/>
        </w:rPr>
        <w:t>ed</w:t>
      </w:r>
      <w:r w:rsidRPr="001E2A0B">
        <w:rPr>
          <w:rFonts w:hint="eastAsia"/>
          <w:color w:val="000000"/>
          <w:sz w:val="22"/>
          <w:szCs w:val="22"/>
        </w:rPr>
        <w:t xml:space="preserve"> better th</w:t>
      </w:r>
      <w:r w:rsidR="006669FF" w:rsidRPr="001E2A0B">
        <w:rPr>
          <w:rFonts w:hint="eastAsia"/>
          <w:color w:val="000000"/>
          <w:sz w:val="22"/>
          <w:szCs w:val="22"/>
        </w:rPr>
        <w:t xml:space="preserve">an the continuous one at 5.4 mm, </w:t>
      </w:r>
      <w:r w:rsidRPr="001E2A0B">
        <w:rPr>
          <w:rFonts w:hint="eastAsia"/>
          <w:color w:val="000000"/>
          <w:sz w:val="22"/>
          <w:szCs w:val="22"/>
        </w:rPr>
        <w:t xml:space="preserve">but this </w:t>
      </w:r>
      <w:r w:rsidR="00D52545" w:rsidRPr="001E2A0B">
        <w:rPr>
          <w:rFonts w:eastAsiaTheme="minorEastAsia" w:hint="eastAsia"/>
          <w:color w:val="000000"/>
          <w:sz w:val="22"/>
          <w:szCs w:val="22"/>
          <w:lang w:eastAsia="zh-CN"/>
        </w:rPr>
        <w:t>wa</w:t>
      </w:r>
      <w:r w:rsidRPr="001E2A0B">
        <w:rPr>
          <w:rFonts w:hint="eastAsia"/>
          <w:color w:val="000000"/>
          <w:sz w:val="22"/>
          <w:szCs w:val="22"/>
        </w:rPr>
        <w:t xml:space="preserve">s not the case when plate thickness </w:t>
      </w:r>
      <w:r w:rsidR="00D52545" w:rsidRPr="001E2A0B">
        <w:rPr>
          <w:rFonts w:eastAsiaTheme="minorEastAsia" w:hint="eastAsia"/>
          <w:color w:val="000000"/>
          <w:sz w:val="22"/>
          <w:szCs w:val="22"/>
          <w:lang w:eastAsia="zh-CN"/>
        </w:rPr>
        <w:t>wa</w:t>
      </w:r>
      <w:r w:rsidRPr="001E2A0B">
        <w:rPr>
          <w:rFonts w:hint="eastAsia"/>
          <w:color w:val="000000"/>
          <w:sz w:val="22"/>
          <w:szCs w:val="22"/>
        </w:rPr>
        <w:t>s 7.5 and 9.6 mm, especially for the lower impact velocities</w:t>
      </w:r>
      <w:r w:rsidR="006669FF" w:rsidRPr="001E2A0B">
        <w:rPr>
          <w:rFonts w:eastAsiaTheme="minorEastAsia" w:hint="eastAsia"/>
          <w:color w:val="000000"/>
          <w:sz w:val="22"/>
          <w:szCs w:val="22"/>
          <w:lang w:eastAsia="zh-CN"/>
        </w:rPr>
        <w:t>.</w:t>
      </w:r>
      <w:r w:rsidRPr="001E2A0B">
        <w:rPr>
          <w:rFonts w:hint="eastAsia"/>
          <w:color w:val="000000"/>
          <w:sz w:val="22"/>
          <w:szCs w:val="22"/>
        </w:rPr>
        <w:t xml:space="preserve"> </w:t>
      </w:r>
      <w:r w:rsidR="006669FF" w:rsidRPr="001E2A0B">
        <w:rPr>
          <w:rFonts w:eastAsiaTheme="minorEastAsia" w:hint="eastAsia"/>
          <w:color w:val="000000"/>
          <w:sz w:val="22"/>
          <w:szCs w:val="22"/>
          <w:lang w:eastAsia="zh-CN"/>
        </w:rPr>
        <w:t>T</w:t>
      </w:r>
      <w:r w:rsidRPr="001E2A0B">
        <w:rPr>
          <w:rFonts w:hint="eastAsia"/>
          <w:color w:val="000000"/>
          <w:sz w:val="22"/>
          <w:szCs w:val="22"/>
        </w:rPr>
        <w:t xml:space="preserve">he reason would be that the bending resistance </w:t>
      </w:r>
      <w:r w:rsidRPr="001E2A0B">
        <w:rPr>
          <w:color w:val="000000"/>
          <w:sz w:val="22"/>
          <w:szCs w:val="22"/>
        </w:rPr>
        <w:t>increase</w:t>
      </w:r>
      <w:r w:rsidR="00D52545" w:rsidRPr="001E2A0B">
        <w:rPr>
          <w:rFonts w:eastAsiaTheme="minorEastAsia" w:hint="eastAsia"/>
          <w:color w:val="000000"/>
          <w:sz w:val="22"/>
          <w:szCs w:val="22"/>
          <w:lang w:eastAsia="zh-CN"/>
        </w:rPr>
        <w:t>s</w:t>
      </w:r>
      <w:r w:rsidRPr="001E2A0B">
        <w:rPr>
          <w:rFonts w:hint="eastAsia"/>
          <w:color w:val="000000"/>
          <w:sz w:val="22"/>
          <w:szCs w:val="22"/>
        </w:rPr>
        <w:t xml:space="preserve"> with the increasing plate thickness </w:t>
      </w:r>
      <w:r w:rsidRPr="001E2A0B">
        <w:rPr>
          <w:color w:val="000000"/>
          <w:sz w:val="22"/>
          <w:szCs w:val="22"/>
        </w:rPr>
        <w:t>and</w:t>
      </w:r>
      <w:r w:rsidRPr="001E2A0B">
        <w:rPr>
          <w:rFonts w:hint="eastAsia"/>
          <w:color w:val="000000"/>
          <w:sz w:val="22"/>
          <w:szCs w:val="22"/>
        </w:rPr>
        <w:t xml:space="preserve"> the decreasing impact velocity. </w:t>
      </w:r>
      <w:proofErr w:type="spellStart"/>
      <w:r w:rsidRPr="001E2A0B">
        <w:rPr>
          <w:color w:val="000000"/>
          <w:sz w:val="22"/>
          <w:szCs w:val="22"/>
        </w:rPr>
        <w:t>Gu</w:t>
      </w:r>
      <w:proofErr w:type="spellEnd"/>
      <w:r w:rsidRPr="001E2A0B">
        <w:rPr>
          <w:rFonts w:hint="eastAsia"/>
          <w:i/>
          <w:color w:val="000000"/>
          <w:sz w:val="22"/>
          <w:szCs w:val="22"/>
        </w:rPr>
        <w:t xml:space="preserve"> et al.</w:t>
      </w:r>
      <w:r w:rsidRPr="001E2A0B">
        <w:rPr>
          <w:rFonts w:hint="eastAsia"/>
          <w:color w:val="000000"/>
          <w:sz w:val="22"/>
          <w:szCs w:val="22"/>
        </w:rPr>
        <w:t xml:space="preserve"> [9] carried out the experimental study </w:t>
      </w:r>
      <w:r w:rsidR="00E12B62" w:rsidRPr="001E2A0B">
        <w:rPr>
          <w:rFonts w:eastAsiaTheme="minorEastAsia" w:hint="eastAsia"/>
          <w:color w:val="000000"/>
          <w:sz w:val="22"/>
          <w:szCs w:val="22"/>
          <w:lang w:eastAsia="zh-CN"/>
        </w:rPr>
        <w:t xml:space="preserve">on </w:t>
      </w:r>
      <w:r w:rsidRPr="001E2A0B">
        <w:rPr>
          <w:rFonts w:hint="eastAsia"/>
          <w:color w:val="000000"/>
          <w:sz w:val="22"/>
          <w:szCs w:val="22"/>
        </w:rPr>
        <w:t>hierarchical structures through</w:t>
      </w:r>
      <w:r w:rsidR="0085373C" w:rsidRPr="001E2A0B">
        <w:rPr>
          <w:rFonts w:hint="eastAsia"/>
          <w:color w:val="000000"/>
          <w:sz w:val="22"/>
          <w:szCs w:val="22"/>
        </w:rPr>
        <w:t xml:space="preserve"> 3D-printing for the first time</w:t>
      </w:r>
      <w:r w:rsidR="00D52545" w:rsidRPr="001E2A0B">
        <w:rPr>
          <w:rFonts w:eastAsiaTheme="minorEastAsia" w:hint="eastAsia"/>
          <w:color w:val="000000"/>
          <w:sz w:val="22"/>
          <w:szCs w:val="22"/>
          <w:lang w:eastAsia="zh-CN"/>
        </w:rPr>
        <w:t xml:space="preserve">, </w:t>
      </w:r>
      <w:r w:rsidR="00D52545" w:rsidRPr="001E2A0B">
        <w:rPr>
          <w:rFonts w:hint="eastAsia"/>
          <w:color w:val="000000"/>
          <w:sz w:val="22"/>
          <w:szCs w:val="22"/>
        </w:rPr>
        <w:t xml:space="preserve">and </w:t>
      </w:r>
      <w:r w:rsidRPr="001E2A0B">
        <w:rPr>
          <w:rFonts w:hint="eastAsia"/>
          <w:color w:val="000000"/>
          <w:sz w:val="22"/>
          <w:szCs w:val="22"/>
        </w:rPr>
        <w:t xml:space="preserve">combined with </w:t>
      </w:r>
      <w:r w:rsidRPr="001E2A0B">
        <w:rPr>
          <w:color w:val="000000"/>
          <w:sz w:val="22"/>
          <w:szCs w:val="22"/>
        </w:rPr>
        <w:t>the</w:t>
      </w:r>
      <w:r w:rsidR="00D52545" w:rsidRPr="001E2A0B">
        <w:rPr>
          <w:rFonts w:hint="eastAsia"/>
          <w:color w:val="000000"/>
          <w:sz w:val="22"/>
          <w:szCs w:val="22"/>
        </w:rPr>
        <w:t xml:space="preserve"> FEM</w:t>
      </w:r>
      <w:r w:rsidR="00D52545" w:rsidRPr="001E2A0B">
        <w:rPr>
          <w:rFonts w:eastAsiaTheme="minorEastAsia" w:hint="eastAsia"/>
          <w:color w:val="000000"/>
          <w:sz w:val="22"/>
          <w:szCs w:val="22"/>
          <w:lang w:eastAsia="zh-CN"/>
        </w:rPr>
        <w:t xml:space="preserve"> analysis</w:t>
      </w:r>
      <w:r w:rsidRPr="001E2A0B">
        <w:rPr>
          <w:rFonts w:hint="eastAsia"/>
          <w:color w:val="000000"/>
          <w:sz w:val="22"/>
          <w:szCs w:val="22"/>
        </w:rPr>
        <w:t xml:space="preserve"> they reported </w:t>
      </w:r>
      <w:r w:rsidRPr="001E2A0B">
        <w:rPr>
          <w:color w:val="000000"/>
          <w:sz w:val="22"/>
          <w:szCs w:val="22"/>
        </w:rPr>
        <w:t>that</w:t>
      </w:r>
      <w:r w:rsidRPr="001E2A0B">
        <w:rPr>
          <w:rFonts w:hint="eastAsia"/>
          <w:color w:val="000000"/>
          <w:sz w:val="22"/>
          <w:szCs w:val="22"/>
        </w:rPr>
        <w:t xml:space="preserve"> simulation data agree</w:t>
      </w:r>
      <w:r w:rsidR="00D52545" w:rsidRPr="001E2A0B">
        <w:rPr>
          <w:rFonts w:eastAsiaTheme="minorEastAsia" w:hint="eastAsia"/>
          <w:color w:val="000000"/>
          <w:sz w:val="22"/>
          <w:szCs w:val="22"/>
          <w:lang w:eastAsia="zh-CN"/>
        </w:rPr>
        <w:t>d</w:t>
      </w:r>
      <w:r w:rsidRPr="001E2A0B">
        <w:rPr>
          <w:rFonts w:hint="eastAsia"/>
          <w:color w:val="000000"/>
          <w:sz w:val="22"/>
          <w:szCs w:val="22"/>
        </w:rPr>
        <w:t xml:space="preserve"> well with the experimental data and </w:t>
      </w:r>
      <w:r w:rsidRPr="001E2A0B">
        <w:rPr>
          <w:color w:val="000000"/>
          <w:sz w:val="22"/>
          <w:szCs w:val="22"/>
        </w:rPr>
        <w:t>that</w:t>
      </w:r>
      <w:r w:rsidRPr="001E2A0B">
        <w:rPr>
          <w:rFonts w:hint="eastAsia"/>
          <w:color w:val="000000"/>
          <w:sz w:val="22"/>
          <w:szCs w:val="22"/>
        </w:rPr>
        <w:t xml:space="preserve"> both experimental and simulation data show</w:t>
      </w:r>
      <w:r w:rsidR="00D52545" w:rsidRPr="001E2A0B">
        <w:rPr>
          <w:rFonts w:eastAsiaTheme="minorEastAsia" w:hint="eastAsia"/>
          <w:color w:val="000000"/>
          <w:sz w:val="22"/>
          <w:szCs w:val="22"/>
          <w:lang w:eastAsia="zh-CN"/>
        </w:rPr>
        <w:t>ed</w:t>
      </w:r>
      <w:r w:rsidRPr="001E2A0B">
        <w:rPr>
          <w:rFonts w:hint="eastAsia"/>
          <w:color w:val="000000"/>
          <w:sz w:val="22"/>
          <w:szCs w:val="22"/>
        </w:rPr>
        <w:t xml:space="preserve"> the nacre-like design </w:t>
      </w:r>
      <w:r w:rsidR="00D52545" w:rsidRPr="001E2A0B">
        <w:rPr>
          <w:rFonts w:eastAsiaTheme="minorEastAsia" w:hint="eastAsia"/>
          <w:color w:val="000000"/>
          <w:sz w:val="22"/>
          <w:szCs w:val="22"/>
          <w:lang w:eastAsia="zh-CN"/>
        </w:rPr>
        <w:t>wa</w:t>
      </w:r>
      <w:r w:rsidRPr="001E2A0B">
        <w:rPr>
          <w:rFonts w:hint="eastAsia"/>
          <w:color w:val="000000"/>
          <w:sz w:val="22"/>
          <w:szCs w:val="22"/>
        </w:rPr>
        <w:t xml:space="preserve">s able to prevent the penetration of the projectile upon impact. </w:t>
      </w:r>
      <w:r w:rsidRPr="001E2A0B">
        <w:rPr>
          <w:color w:val="000000"/>
          <w:sz w:val="22"/>
          <w:szCs w:val="22"/>
        </w:rPr>
        <w:t>Nevertheless</w:t>
      </w:r>
      <w:r w:rsidRPr="001E2A0B">
        <w:rPr>
          <w:rFonts w:hint="eastAsia"/>
          <w:color w:val="000000"/>
          <w:sz w:val="22"/>
          <w:szCs w:val="22"/>
        </w:rPr>
        <w:t xml:space="preserve">, there is a lack of report on the influence of the stagger level on the impact behavior of the nacre-like structure </w:t>
      </w:r>
      <w:r w:rsidR="006143B4" w:rsidRPr="001E2A0B">
        <w:rPr>
          <w:rFonts w:eastAsiaTheme="minorEastAsia" w:hint="eastAsia"/>
          <w:color w:val="000000"/>
          <w:sz w:val="22"/>
          <w:szCs w:val="22"/>
          <w:lang w:eastAsia="zh-CN"/>
        </w:rPr>
        <w:t>as well as</w:t>
      </w:r>
      <w:r w:rsidRPr="001E2A0B">
        <w:rPr>
          <w:rFonts w:hint="eastAsia"/>
          <w:color w:val="000000"/>
          <w:sz w:val="22"/>
          <w:szCs w:val="22"/>
        </w:rPr>
        <w:t xml:space="preserve"> the </w:t>
      </w:r>
      <w:r w:rsidRPr="001E2A0B">
        <w:rPr>
          <w:rFonts w:hint="eastAsia"/>
          <w:color w:val="000000"/>
          <w:sz w:val="22"/>
          <w:szCs w:val="22"/>
        </w:rPr>
        <w:lastRenderedPageBreak/>
        <w:t xml:space="preserve">influence of the aspect ratio of the </w:t>
      </w:r>
      <w:r w:rsidR="00331F3B" w:rsidRPr="001E2A0B">
        <w:rPr>
          <w:rFonts w:hint="eastAsia"/>
          <w:color w:val="000000"/>
          <w:sz w:val="22"/>
          <w:szCs w:val="22"/>
        </w:rPr>
        <w:t>tablets</w:t>
      </w:r>
      <w:r w:rsidRPr="001E2A0B">
        <w:rPr>
          <w:rFonts w:hint="eastAsia"/>
          <w:color w:val="000000"/>
          <w:sz w:val="22"/>
          <w:szCs w:val="22"/>
        </w:rPr>
        <w:t xml:space="preserve">, despite the fact that these ideas have all been mentioned in </w:t>
      </w:r>
      <w:r w:rsidR="00EB41AE" w:rsidRPr="001E2A0B">
        <w:rPr>
          <w:rFonts w:eastAsiaTheme="minorEastAsia" w:hint="eastAsia"/>
          <w:color w:val="000000"/>
          <w:sz w:val="22"/>
          <w:szCs w:val="22"/>
          <w:lang w:eastAsia="zh-CN"/>
        </w:rPr>
        <w:t>recent</w:t>
      </w:r>
      <w:r w:rsidRPr="001E2A0B">
        <w:rPr>
          <w:rFonts w:hint="eastAsia"/>
          <w:color w:val="000000"/>
          <w:sz w:val="22"/>
          <w:szCs w:val="22"/>
        </w:rPr>
        <w:t xml:space="preserve"> work</w:t>
      </w:r>
      <w:r w:rsidR="00D63714" w:rsidRPr="001E2A0B">
        <w:rPr>
          <w:rFonts w:eastAsiaTheme="minorEastAsia" w:hint="eastAsia"/>
          <w:color w:val="000000"/>
          <w:sz w:val="22"/>
          <w:szCs w:val="22"/>
          <w:lang w:eastAsia="zh-CN"/>
        </w:rPr>
        <w:t>s</w:t>
      </w:r>
      <w:r w:rsidRPr="001E2A0B">
        <w:rPr>
          <w:rFonts w:hint="eastAsia"/>
          <w:color w:val="000000"/>
          <w:sz w:val="22"/>
          <w:szCs w:val="22"/>
        </w:rPr>
        <w:t xml:space="preserve"> [7-9].</w:t>
      </w:r>
      <w:r w:rsidR="000471A9" w:rsidRPr="001E2A0B">
        <w:rPr>
          <w:color w:val="000000"/>
          <w:sz w:val="22"/>
          <w:szCs w:val="22"/>
        </w:rPr>
        <w:t xml:space="preserve"> T</w:t>
      </w:r>
      <w:r w:rsidR="000471A9" w:rsidRPr="001E2A0B">
        <w:rPr>
          <w:rFonts w:hint="eastAsia"/>
          <w:color w:val="000000"/>
          <w:sz w:val="22"/>
          <w:szCs w:val="22"/>
        </w:rPr>
        <w:t xml:space="preserve">herefore it is </w:t>
      </w:r>
      <w:r w:rsidR="000471A9" w:rsidRPr="001E2A0B">
        <w:rPr>
          <w:rFonts w:eastAsia="宋体" w:hint="eastAsia"/>
          <w:color w:val="000000"/>
          <w:sz w:val="22"/>
          <w:szCs w:val="22"/>
          <w:lang w:eastAsia="zh-CN"/>
        </w:rPr>
        <w:t xml:space="preserve">of great importance </w:t>
      </w:r>
      <w:r w:rsidR="000471A9" w:rsidRPr="001E2A0B">
        <w:rPr>
          <w:rFonts w:hint="eastAsia"/>
          <w:color w:val="000000"/>
          <w:sz w:val="22"/>
          <w:szCs w:val="22"/>
        </w:rPr>
        <w:t xml:space="preserve">to </w:t>
      </w:r>
      <w:r w:rsidR="000471A9" w:rsidRPr="001E2A0B">
        <w:rPr>
          <w:rFonts w:eastAsia="宋体" w:hint="eastAsia"/>
          <w:color w:val="000000"/>
          <w:sz w:val="22"/>
          <w:szCs w:val="22"/>
          <w:lang w:eastAsia="zh-CN"/>
        </w:rPr>
        <w:t>investigate</w:t>
      </w:r>
      <w:r w:rsidR="000471A9" w:rsidRPr="001E2A0B">
        <w:rPr>
          <w:rFonts w:hint="eastAsia"/>
          <w:color w:val="000000"/>
          <w:sz w:val="22"/>
          <w:szCs w:val="22"/>
        </w:rPr>
        <w:t xml:space="preserve"> the </w:t>
      </w:r>
      <w:r w:rsidR="000471A9" w:rsidRPr="001E2A0B">
        <w:rPr>
          <w:rFonts w:eastAsia="宋体" w:hint="eastAsia"/>
          <w:color w:val="000000"/>
          <w:sz w:val="22"/>
          <w:szCs w:val="22"/>
          <w:lang w:eastAsia="zh-CN"/>
        </w:rPr>
        <w:t xml:space="preserve">mechanical </w:t>
      </w:r>
      <w:proofErr w:type="spellStart"/>
      <w:r w:rsidR="000471A9" w:rsidRPr="001E2A0B">
        <w:rPr>
          <w:rFonts w:eastAsia="宋体" w:hint="eastAsia"/>
          <w:color w:val="000000"/>
          <w:sz w:val="22"/>
          <w:szCs w:val="22"/>
          <w:lang w:eastAsia="zh-CN"/>
        </w:rPr>
        <w:t>porperties</w:t>
      </w:r>
      <w:proofErr w:type="spellEnd"/>
      <w:r w:rsidR="000471A9" w:rsidRPr="001E2A0B">
        <w:rPr>
          <w:rFonts w:hint="eastAsia"/>
          <w:color w:val="000000"/>
          <w:sz w:val="22"/>
          <w:szCs w:val="22"/>
        </w:rPr>
        <w:t xml:space="preserve"> of nacre-like composites</w:t>
      </w:r>
      <w:r w:rsidR="000471A9" w:rsidRPr="001E2A0B">
        <w:rPr>
          <w:rFonts w:eastAsia="宋体" w:hint="eastAsia"/>
          <w:color w:val="000000"/>
          <w:sz w:val="22"/>
          <w:szCs w:val="22"/>
          <w:lang w:eastAsia="zh-CN"/>
        </w:rPr>
        <w:t xml:space="preserve"> under </w:t>
      </w:r>
      <w:r w:rsidR="00977BE4" w:rsidRPr="001E2A0B">
        <w:rPr>
          <w:rFonts w:eastAsia="宋体" w:hint="eastAsia"/>
          <w:color w:val="000000"/>
          <w:sz w:val="22"/>
          <w:szCs w:val="22"/>
          <w:lang w:eastAsia="zh-CN"/>
        </w:rPr>
        <w:t>impact</w:t>
      </w:r>
      <w:r w:rsidR="000471A9" w:rsidRPr="001E2A0B">
        <w:rPr>
          <w:rFonts w:eastAsia="宋体" w:hint="eastAsia"/>
          <w:color w:val="000000"/>
          <w:sz w:val="22"/>
          <w:szCs w:val="22"/>
          <w:lang w:eastAsia="zh-CN"/>
        </w:rPr>
        <w:t xml:space="preserve"> loadings since the </w:t>
      </w:r>
      <w:r w:rsidR="00A75836" w:rsidRPr="001E2A0B">
        <w:rPr>
          <w:rFonts w:eastAsia="宋体" w:hint="eastAsia"/>
          <w:color w:val="000000"/>
          <w:sz w:val="22"/>
          <w:szCs w:val="22"/>
          <w:lang w:eastAsia="zh-CN"/>
        </w:rPr>
        <w:t>biological</w:t>
      </w:r>
      <w:r w:rsidR="000471A9" w:rsidRPr="001E2A0B">
        <w:rPr>
          <w:rFonts w:eastAsia="宋体" w:hint="eastAsia"/>
          <w:color w:val="000000"/>
          <w:sz w:val="22"/>
          <w:szCs w:val="22"/>
          <w:lang w:eastAsia="zh-CN"/>
        </w:rPr>
        <w:t xml:space="preserve"> shells are naturally exposed to the hydrostatic pressure or frequent attacks from predators</w:t>
      </w:r>
      <w:r w:rsidR="000471A9" w:rsidRPr="001E2A0B">
        <w:rPr>
          <w:rFonts w:hint="eastAsia"/>
          <w:color w:val="000000"/>
          <w:sz w:val="22"/>
          <w:szCs w:val="22"/>
        </w:rPr>
        <w:t>.</w:t>
      </w:r>
    </w:p>
    <w:p w:rsidR="00E70805" w:rsidRPr="001E2A0B" w:rsidRDefault="00E70805" w:rsidP="00E70805">
      <w:pPr>
        <w:rPr>
          <w:rFonts w:eastAsiaTheme="minorEastAsia"/>
          <w:color w:val="000000"/>
          <w:sz w:val="22"/>
          <w:szCs w:val="22"/>
          <w:lang w:eastAsia="zh-CN"/>
        </w:rPr>
      </w:pPr>
    </w:p>
    <w:p w:rsidR="00AD5A41" w:rsidRPr="001E2A0B" w:rsidRDefault="00670742" w:rsidP="00E70805">
      <w:pPr>
        <w:ind w:firstLineChars="100" w:firstLine="220"/>
        <w:rPr>
          <w:rFonts w:eastAsiaTheme="minorEastAsia"/>
          <w:color w:val="000000"/>
          <w:sz w:val="22"/>
          <w:szCs w:val="22"/>
          <w:lang w:eastAsia="zh-CN"/>
        </w:rPr>
      </w:pPr>
      <w:r w:rsidRPr="001E2A0B">
        <w:rPr>
          <w:color w:val="000000"/>
          <w:sz w:val="22"/>
          <w:szCs w:val="22"/>
        </w:rPr>
        <w:t>I</w:t>
      </w:r>
      <w:r w:rsidRPr="001E2A0B">
        <w:rPr>
          <w:rFonts w:hint="eastAsia"/>
          <w:color w:val="000000"/>
          <w:sz w:val="22"/>
          <w:szCs w:val="22"/>
        </w:rPr>
        <w:t>n th</w:t>
      </w:r>
      <w:r w:rsidR="009405B4" w:rsidRPr="001E2A0B">
        <w:rPr>
          <w:rFonts w:eastAsiaTheme="minorEastAsia" w:hint="eastAsia"/>
          <w:color w:val="000000"/>
          <w:sz w:val="22"/>
          <w:szCs w:val="22"/>
          <w:lang w:eastAsia="zh-CN"/>
        </w:rPr>
        <w:t>e present</w:t>
      </w:r>
      <w:r w:rsidR="0084609B" w:rsidRPr="001E2A0B">
        <w:rPr>
          <w:rFonts w:hint="eastAsia"/>
          <w:color w:val="000000"/>
          <w:sz w:val="22"/>
          <w:szCs w:val="22"/>
        </w:rPr>
        <w:t xml:space="preserve"> paper, </w:t>
      </w:r>
      <w:proofErr w:type="gramStart"/>
      <w:r w:rsidR="0084609B" w:rsidRPr="001E2A0B">
        <w:rPr>
          <w:rFonts w:eastAsiaTheme="minorEastAsia" w:hint="eastAsia"/>
          <w:color w:val="000000"/>
          <w:sz w:val="22"/>
          <w:szCs w:val="22"/>
          <w:lang w:eastAsia="zh-CN"/>
        </w:rPr>
        <w:t>a  series</w:t>
      </w:r>
      <w:proofErr w:type="gramEnd"/>
      <w:r w:rsidR="0084609B" w:rsidRPr="001E2A0B">
        <w:rPr>
          <w:rFonts w:eastAsiaTheme="minorEastAsia" w:hint="eastAsia"/>
          <w:color w:val="000000"/>
          <w:sz w:val="22"/>
          <w:szCs w:val="22"/>
          <w:lang w:eastAsia="zh-CN"/>
        </w:rPr>
        <w:t xml:space="preserve"> of simulations </w:t>
      </w:r>
      <w:r w:rsidR="0055663E" w:rsidRPr="001E2A0B">
        <w:rPr>
          <w:rFonts w:eastAsiaTheme="minorEastAsia" w:hint="eastAsia"/>
          <w:color w:val="000000"/>
          <w:sz w:val="22"/>
          <w:szCs w:val="22"/>
          <w:lang w:eastAsia="zh-CN"/>
        </w:rPr>
        <w:t xml:space="preserve">are </w:t>
      </w:r>
      <w:r w:rsidR="0084609B" w:rsidRPr="001E2A0B">
        <w:rPr>
          <w:rFonts w:eastAsiaTheme="minorEastAsia" w:hint="eastAsia"/>
          <w:color w:val="000000"/>
          <w:sz w:val="22"/>
          <w:szCs w:val="22"/>
          <w:lang w:eastAsia="zh-CN"/>
        </w:rPr>
        <w:t>carried out</w:t>
      </w:r>
      <w:r w:rsidRPr="001E2A0B">
        <w:rPr>
          <w:rFonts w:hint="eastAsia"/>
          <w:color w:val="000000"/>
          <w:sz w:val="22"/>
          <w:szCs w:val="22"/>
        </w:rPr>
        <w:t xml:space="preserve"> </w:t>
      </w:r>
      <w:r w:rsidR="0084609B" w:rsidRPr="001E2A0B">
        <w:rPr>
          <w:rFonts w:eastAsiaTheme="minorEastAsia" w:hint="eastAsia"/>
          <w:color w:val="000000"/>
          <w:sz w:val="22"/>
          <w:szCs w:val="22"/>
          <w:lang w:eastAsia="zh-CN"/>
        </w:rPr>
        <w:t>to investigate the influence</w:t>
      </w:r>
      <w:r w:rsidRPr="001E2A0B">
        <w:rPr>
          <w:rFonts w:hint="eastAsia"/>
          <w:color w:val="000000"/>
          <w:sz w:val="22"/>
          <w:szCs w:val="22"/>
        </w:rPr>
        <w:t xml:space="preserve"> of stagger arrangement level </w:t>
      </w:r>
      <w:r w:rsidRPr="001E2A0B">
        <w:rPr>
          <w:rFonts w:eastAsia="宋体" w:hint="eastAsia"/>
          <w:color w:val="000000"/>
          <w:sz w:val="22"/>
          <w:szCs w:val="22"/>
          <w:lang w:eastAsia="zh-CN"/>
        </w:rPr>
        <w:t xml:space="preserve">and different </w:t>
      </w:r>
      <w:r w:rsidRPr="001E2A0B">
        <w:rPr>
          <w:rFonts w:hint="eastAsia"/>
          <w:color w:val="000000"/>
          <w:sz w:val="22"/>
          <w:szCs w:val="22"/>
        </w:rPr>
        <w:t>aspect ratio</w:t>
      </w:r>
      <w:r w:rsidR="0084609B" w:rsidRPr="001E2A0B">
        <w:rPr>
          <w:rFonts w:eastAsiaTheme="minorEastAsia" w:hint="eastAsia"/>
          <w:color w:val="000000"/>
          <w:sz w:val="22"/>
          <w:szCs w:val="22"/>
          <w:lang w:eastAsia="zh-CN"/>
        </w:rPr>
        <w:t>s</w:t>
      </w:r>
      <w:r w:rsidRPr="001E2A0B">
        <w:rPr>
          <w:rFonts w:hint="eastAsia"/>
          <w:color w:val="000000"/>
          <w:sz w:val="22"/>
          <w:szCs w:val="22"/>
        </w:rPr>
        <w:t xml:space="preserve"> of tablets </w:t>
      </w:r>
      <w:r w:rsidR="0084609B" w:rsidRPr="001E2A0B">
        <w:rPr>
          <w:rFonts w:eastAsiaTheme="minorEastAsia" w:hint="eastAsia"/>
          <w:color w:val="000000"/>
          <w:sz w:val="22"/>
          <w:szCs w:val="22"/>
          <w:lang w:eastAsia="zh-CN"/>
        </w:rPr>
        <w:t>on the</w:t>
      </w:r>
      <w:r w:rsidRPr="001E2A0B">
        <w:rPr>
          <w:rFonts w:hint="eastAsia"/>
          <w:color w:val="000000"/>
          <w:sz w:val="22"/>
          <w:szCs w:val="22"/>
        </w:rPr>
        <w:t xml:space="preserve"> impact-resistant performance</w:t>
      </w:r>
      <w:r w:rsidR="0084609B" w:rsidRPr="001E2A0B">
        <w:rPr>
          <w:rFonts w:eastAsiaTheme="minorEastAsia" w:hint="eastAsia"/>
          <w:color w:val="000000"/>
          <w:sz w:val="22"/>
          <w:szCs w:val="22"/>
          <w:lang w:eastAsia="zh-CN"/>
        </w:rPr>
        <w:t xml:space="preserve"> of the nacre-like composites</w:t>
      </w:r>
      <w:r w:rsidRPr="001E2A0B">
        <w:rPr>
          <w:rFonts w:hint="eastAsia"/>
          <w:color w:val="000000"/>
          <w:sz w:val="22"/>
          <w:szCs w:val="22"/>
        </w:rPr>
        <w:t xml:space="preserve">. </w:t>
      </w:r>
    </w:p>
    <w:p w:rsidR="00E70805" w:rsidRPr="001E2A0B" w:rsidRDefault="00E70805" w:rsidP="00E70805">
      <w:pPr>
        <w:rPr>
          <w:rFonts w:eastAsiaTheme="minorEastAsia"/>
          <w:color w:val="000000"/>
          <w:sz w:val="22"/>
          <w:szCs w:val="22"/>
          <w:lang w:eastAsia="zh-CN"/>
        </w:rPr>
      </w:pPr>
    </w:p>
    <w:p w:rsidR="00AD5A41" w:rsidRPr="001E2A0B" w:rsidRDefault="00AD5A41" w:rsidP="00E70805">
      <w:pPr>
        <w:rPr>
          <w:rFonts w:eastAsiaTheme="minorEastAsia"/>
          <w:b/>
          <w:color w:val="000000"/>
          <w:sz w:val="22"/>
          <w:szCs w:val="22"/>
          <w:lang w:eastAsia="zh-CN"/>
        </w:rPr>
      </w:pPr>
      <w:r w:rsidRPr="001E2A0B">
        <w:rPr>
          <w:rFonts w:eastAsiaTheme="minorEastAsia" w:hint="eastAsia"/>
          <w:b/>
          <w:color w:val="000000"/>
          <w:sz w:val="22"/>
          <w:szCs w:val="22"/>
          <w:lang w:eastAsia="zh-CN"/>
        </w:rPr>
        <w:t xml:space="preserve">2. </w:t>
      </w:r>
      <w:r w:rsidR="00F37846" w:rsidRPr="001E2A0B">
        <w:rPr>
          <w:rFonts w:eastAsiaTheme="minorEastAsia" w:hint="eastAsia"/>
          <w:b/>
          <w:color w:val="000000"/>
          <w:sz w:val="22"/>
          <w:szCs w:val="22"/>
          <w:lang w:eastAsia="zh-CN"/>
        </w:rPr>
        <w:t>Finite element mode</w:t>
      </w:r>
      <w:r w:rsidRPr="001E2A0B">
        <w:rPr>
          <w:rFonts w:eastAsiaTheme="minorEastAsia" w:hint="eastAsia"/>
          <w:b/>
          <w:color w:val="000000"/>
          <w:sz w:val="22"/>
          <w:szCs w:val="22"/>
          <w:lang w:eastAsia="zh-CN"/>
        </w:rPr>
        <w:t>ling</w:t>
      </w:r>
    </w:p>
    <w:p w:rsidR="00143F39" w:rsidRPr="001E2A0B" w:rsidRDefault="00143F39" w:rsidP="00E70805">
      <w:pPr>
        <w:rPr>
          <w:rFonts w:eastAsiaTheme="minorEastAsia"/>
          <w:color w:val="000000"/>
          <w:sz w:val="22"/>
          <w:szCs w:val="22"/>
          <w:lang w:eastAsia="zh-CN"/>
        </w:rPr>
      </w:pPr>
    </w:p>
    <w:p w:rsidR="00EF74E8" w:rsidRPr="001E2A0B" w:rsidRDefault="00EF74E8" w:rsidP="00E70805">
      <w:pPr>
        <w:rPr>
          <w:rFonts w:eastAsiaTheme="minorEastAsia"/>
          <w:b/>
          <w:color w:val="000000"/>
          <w:sz w:val="22"/>
          <w:szCs w:val="22"/>
          <w:lang w:eastAsia="zh-CN"/>
        </w:rPr>
      </w:pPr>
      <w:proofErr w:type="gramStart"/>
      <w:r w:rsidRPr="001E2A0B">
        <w:rPr>
          <w:rFonts w:eastAsiaTheme="minorEastAsia" w:hint="eastAsia"/>
          <w:b/>
          <w:color w:val="000000"/>
          <w:sz w:val="22"/>
          <w:szCs w:val="22"/>
          <w:lang w:eastAsia="zh-CN"/>
        </w:rPr>
        <w:t>2.1  Modeling</w:t>
      </w:r>
      <w:proofErr w:type="gramEnd"/>
      <w:r w:rsidRPr="001E2A0B">
        <w:rPr>
          <w:rFonts w:eastAsiaTheme="minorEastAsia" w:hint="eastAsia"/>
          <w:b/>
          <w:color w:val="000000"/>
          <w:sz w:val="22"/>
          <w:szCs w:val="22"/>
          <w:lang w:eastAsia="zh-CN"/>
        </w:rPr>
        <w:t xml:space="preserve"> of </w:t>
      </w:r>
      <w:r w:rsidR="00B30B12" w:rsidRPr="001E2A0B">
        <w:rPr>
          <w:rFonts w:eastAsiaTheme="minorEastAsia" w:hint="eastAsia"/>
          <w:b/>
          <w:color w:val="000000"/>
          <w:sz w:val="22"/>
          <w:szCs w:val="22"/>
          <w:lang w:eastAsia="zh-CN"/>
        </w:rPr>
        <w:t>bio-inspired structures</w:t>
      </w:r>
    </w:p>
    <w:p w:rsidR="00143F39" w:rsidRPr="001E2A0B" w:rsidRDefault="00143F39" w:rsidP="00E70805">
      <w:pPr>
        <w:rPr>
          <w:rFonts w:eastAsiaTheme="minorEastAsia"/>
          <w:color w:val="000000"/>
          <w:sz w:val="22"/>
          <w:szCs w:val="22"/>
          <w:lang w:eastAsia="zh-CN"/>
        </w:rPr>
      </w:pPr>
    </w:p>
    <w:p w:rsidR="00F37846" w:rsidRPr="001E2A0B" w:rsidRDefault="000246A1" w:rsidP="00DF7BB7">
      <w:pPr>
        <w:ind w:firstLineChars="100" w:firstLine="220"/>
        <w:jc w:val="both"/>
        <w:rPr>
          <w:rFonts w:eastAsiaTheme="minorEastAsia"/>
          <w:color w:val="000000"/>
          <w:sz w:val="22"/>
          <w:szCs w:val="22"/>
          <w:lang w:eastAsia="zh-CN"/>
        </w:rPr>
      </w:pPr>
      <w:r w:rsidRPr="001E2A0B">
        <w:rPr>
          <w:rFonts w:eastAsiaTheme="minorEastAsia"/>
          <w:color w:val="000000"/>
          <w:sz w:val="22"/>
          <w:szCs w:val="22"/>
          <w:lang w:eastAsia="zh-CN"/>
        </w:rPr>
        <w:t>A</w:t>
      </w:r>
      <w:r w:rsidRPr="001E2A0B">
        <w:rPr>
          <w:rFonts w:eastAsiaTheme="minorEastAsia" w:hint="eastAsia"/>
          <w:color w:val="000000"/>
          <w:sz w:val="22"/>
          <w:szCs w:val="22"/>
          <w:lang w:eastAsia="zh-CN"/>
        </w:rPr>
        <w:t xml:space="preserve">ll models in this paper </w:t>
      </w:r>
      <w:r w:rsidR="006B22CB" w:rsidRPr="001E2A0B">
        <w:rPr>
          <w:rFonts w:eastAsiaTheme="minorEastAsia" w:hint="eastAsia"/>
          <w:color w:val="000000"/>
          <w:sz w:val="22"/>
          <w:szCs w:val="22"/>
          <w:lang w:eastAsia="zh-CN"/>
        </w:rPr>
        <w:t>are</w:t>
      </w:r>
      <w:r w:rsidRPr="001E2A0B">
        <w:rPr>
          <w:rFonts w:eastAsiaTheme="minorEastAsia" w:hint="eastAsia"/>
          <w:color w:val="000000"/>
          <w:sz w:val="22"/>
          <w:szCs w:val="22"/>
          <w:lang w:eastAsia="zh-CN"/>
        </w:rPr>
        <w:t xml:space="preserve"> created by Python scripts </w:t>
      </w:r>
      <w:r w:rsidR="006B22CB" w:rsidRPr="001E2A0B">
        <w:rPr>
          <w:rFonts w:eastAsiaTheme="minorEastAsia" w:hint="eastAsia"/>
          <w:color w:val="000000"/>
          <w:sz w:val="22"/>
          <w:szCs w:val="22"/>
          <w:lang w:eastAsia="zh-CN"/>
        </w:rPr>
        <w:t>and then are simulated</w:t>
      </w:r>
      <w:r w:rsidRPr="001E2A0B">
        <w:rPr>
          <w:rFonts w:eastAsiaTheme="minorEastAsia" w:hint="eastAsia"/>
          <w:color w:val="000000"/>
          <w:sz w:val="22"/>
          <w:szCs w:val="22"/>
          <w:lang w:eastAsia="zh-CN"/>
        </w:rPr>
        <w:t xml:space="preserve"> in the </w:t>
      </w:r>
      <w:proofErr w:type="spellStart"/>
      <w:r w:rsidRPr="001E2A0B">
        <w:rPr>
          <w:rFonts w:eastAsiaTheme="minorEastAsia" w:hint="eastAsia"/>
          <w:color w:val="000000"/>
          <w:sz w:val="22"/>
          <w:szCs w:val="22"/>
          <w:lang w:eastAsia="zh-CN"/>
        </w:rPr>
        <w:t>Dassault</w:t>
      </w:r>
      <w:proofErr w:type="spellEnd"/>
      <w:r w:rsidRPr="001E2A0B">
        <w:rPr>
          <w:rFonts w:eastAsiaTheme="minorEastAsia" w:hint="eastAsia"/>
          <w:color w:val="000000"/>
          <w:sz w:val="22"/>
          <w:szCs w:val="22"/>
          <w:lang w:eastAsia="zh-CN"/>
        </w:rPr>
        <w:t xml:space="preserve"> </w:t>
      </w:r>
      <w:proofErr w:type="spellStart"/>
      <w:r w:rsidRPr="001E2A0B">
        <w:rPr>
          <w:rFonts w:eastAsiaTheme="minorEastAsia" w:hint="eastAsia"/>
          <w:color w:val="000000"/>
          <w:sz w:val="22"/>
          <w:szCs w:val="22"/>
          <w:lang w:eastAsia="zh-CN"/>
        </w:rPr>
        <w:t>Systemes</w:t>
      </w:r>
      <w:proofErr w:type="spellEnd"/>
      <w:r w:rsidRPr="001E2A0B">
        <w:rPr>
          <w:rFonts w:eastAsiaTheme="minorEastAsia" w:hint="eastAsia"/>
          <w:color w:val="000000"/>
          <w:sz w:val="22"/>
          <w:szCs w:val="22"/>
          <w:lang w:eastAsia="zh-CN"/>
        </w:rPr>
        <w:t xml:space="preserve"> SIMULIA </w:t>
      </w:r>
      <w:proofErr w:type="spellStart"/>
      <w:r w:rsidRPr="001E2A0B">
        <w:rPr>
          <w:rFonts w:eastAsiaTheme="minorEastAsia" w:hint="eastAsia"/>
          <w:color w:val="000000"/>
          <w:sz w:val="22"/>
          <w:szCs w:val="22"/>
          <w:lang w:eastAsia="zh-CN"/>
        </w:rPr>
        <w:t>Abaqus</w:t>
      </w:r>
      <w:proofErr w:type="spellEnd"/>
      <w:r w:rsidRPr="001E2A0B">
        <w:rPr>
          <w:rFonts w:eastAsiaTheme="minorEastAsia" w:hint="eastAsia"/>
          <w:color w:val="000000"/>
          <w:sz w:val="22"/>
          <w:szCs w:val="22"/>
          <w:lang w:eastAsia="zh-CN"/>
        </w:rPr>
        <w:t xml:space="preserve"> CAE 2016</w:t>
      </w:r>
      <w:r w:rsidR="00455A29" w:rsidRPr="001E2A0B">
        <w:rPr>
          <w:rFonts w:eastAsiaTheme="minorEastAsia" w:hint="eastAsia"/>
          <w:color w:val="000000"/>
          <w:sz w:val="22"/>
          <w:szCs w:val="22"/>
          <w:lang w:eastAsia="zh-CN"/>
        </w:rPr>
        <w:t xml:space="preserve">. </w:t>
      </w:r>
      <w:r w:rsidR="00455A29" w:rsidRPr="001E2A0B">
        <w:rPr>
          <w:rFonts w:eastAsiaTheme="minorEastAsia"/>
          <w:color w:val="000000"/>
          <w:sz w:val="22"/>
          <w:szCs w:val="22"/>
          <w:lang w:eastAsia="zh-CN"/>
        </w:rPr>
        <w:t>T</w:t>
      </w:r>
      <w:r w:rsidR="00455A29" w:rsidRPr="001E2A0B">
        <w:rPr>
          <w:rFonts w:eastAsiaTheme="minorEastAsia" w:hint="eastAsia"/>
          <w:color w:val="000000"/>
          <w:sz w:val="22"/>
          <w:szCs w:val="22"/>
          <w:lang w:eastAsia="zh-CN"/>
        </w:rPr>
        <w:t>o study the role of the stagger arrangement level (SAL)</w:t>
      </w:r>
      <w:r w:rsidRPr="001E2A0B">
        <w:rPr>
          <w:rFonts w:eastAsiaTheme="minorEastAsia" w:hint="eastAsia"/>
          <w:color w:val="000000"/>
          <w:sz w:val="22"/>
          <w:szCs w:val="22"/>
          <w:lang w:eastAsia="zh-CN"/>
        </w:rPr>
        <w:t xml:space="preserve"> </w:t>
      </w:r>
      <w:r w:rsidR="00455A29" w:rsidRPr="001E2A0B">
        <w:rPr>
          <w:rFonts w:eastAsiaTheme="minorEastAsia" w:hint="eastAsia"/>
          <w:color w:val="000000"/>
          <w:sz w:val="22"/>
          <w:szCs w:val="22"/>
          <w:lang w:eastAsia="zh-CN"/>
        </w:rPr>
        <w:t xml:space="preserve">in the dynamic behaviors of the composites, </w:t>
      </w:r>
      <w:r w:rsidR="00F37846" w:rsidRPr="001E2A0B">
        <w:rPr>
          <w:rFonts w:eastAsiaTheme="minorEastAsia" w:hint="eastAsia"/>
          <w:color w:val="000000"/>
          <w:sz w:val="22"/>
          <w:szCs w:val="22"/>
          <w:lang w:eastAsia="zh-CN"/>
        </w:rPr>
        <w:t xml:space="preserve">three levels involving </w:t>
      </w:r>
      <w:r w:rsidR="00F37846" w:rsidRPr="001E2A0B">
        <w:rPr>
          <w:rFonts w:eastAsiaTheme="minorEastAsia"/>
          <w:color w:val="000000"/>
          <w:sz w:val="22"/>
          <w:szCs w:val="22"/>
          <w:lang w:eastAsia="zh-CN"/>
        </w:rPr>
        <w:t>the</w:t>
      </w:r>
      <w:r w:rsidR="00F37846" w:rsidRPr="001E2A0B">
        <w:rPr>
          <w:rFonts w:eastAsiaTheme="minorEastAsia" w:hint="eastAsia"/>
          <w:color w:val="000000"/>
          <w:sz w:val="22"/>
          <w:szCs w:val="22"/>
          <w:lang w:eastAsia="zh-CN"/>
        </w:rPr>
        <w:t xml:space="preserve"> stagger arrangement from SAL0 to SAL3 were adopted</w:t>
      </w:r>
      <w:r w:rsidR="00401C5B" w:rsidRPr="001E2A0B">
        <w:rPr>
          <w:rFonts w:eastAsiaTheme="minorEastAsia" w:hint="eastAsia"/>
          <w:color w:val="000000"/>
          <w:sz w:val="22"/>
          <w:szCs w:val="22"/>
          <w:lang w:eastAsia="zh-CN"/>
        </w:rPr>
        <w:t xml:space="preserve"> (for instance</w:t>
      </w:r>
      <w:r w:rsidR="00F37846" w:rsidRPr="001E2A0B">
        <w:rPr>
          <w:rFonts w:eastAsiaTheme="minorEastAsia" w:hint="eastAsia"/>
          <w:color w:val="000000"/>
          <w:sz w:val="22"/>
          <w:szCs w:val="22"/>
          <w:lang w:eastAsia="zh-CN"/>
        </w:rPr>
        <w:t>,</w:t>
      </w:r>
      <w:r w:rsidR="00BA27D9" w:rsidRPr="001E2A0B">
        <w:rPr>
          <w:rFonts w:eastAsiaTheme="minorEastAsia" w:hint="eastAsia"/>
          <w:color w:val="000000"/>
          <w:sz w:val="22"/>
          <w:szCs w:val="22"/>
          <w:lang w:eastAsia="zh-CN"/>
        </w:rPr>
        <w:t xml:space="preserve"> SAL2 mean</w:t>
      </w:r>
      <w:r w:rsidR="00401C5B" w:rsidRPr="001E2A0B">
        <w:rPr>
          <w:rFonts w:eastAsiaTheme="minorEastAsia" w:hint="eastAsia"/>
          <w:color w:val="000000"/>
          <w:sz w:val="22"/>
          <w:szCs w:val="22"/>
          <w:lang w:eastAsia="zh-CN"/>
        </w:rPr>
        <w:t>s</w:t>
      </w:r>
      <w:r w:rsidR="00BA27D9" w:rsidRPr="001E2A0B">
        <w:rPr>
          <w:rFonts w:eastAsiaTheme="minorEastAsia" w:hint="eastAsia"/>
          <w:color w:val="000000"/>
          <w:sz w:val="22"/>
          <w:szCs w:val="22"/>
          <w:lang w:eastAsia="zh-CN"/>
        </w:rPr>
        <w:t xml:space="preserve"> that the model </w:t>
      </w:r>
      <w:r w:rsidR="00093A5C" w:rsidRPr="001E2A0B">
        <w:rPr>
          <w:rFonts w:eastAsiaTheme="minorEastAsia" w:hint="eastAsia"/>
          <w:color w:val="000000"/>
          <w:sz w:val="22"/>
          <w:szCs w:val="22"/>
          <w:lang w:eastAsia="zh-CN"/>
        </w:rPr>
        <w:t>was</w:t>
      </w:r>
      <w:r w:rsidR="00BA27D9" w:rsidRPr="001E2A0B">
        <w:rPr>
          <w:rFonts w:eastAsiaTheme="minorEastAsia" w:hint="eastAsia"/>
          <w:color w:val="000000"/>
          <w:sz w:val="22"/>
          <w:szCs w:val="22"/>
          <w:lang w:eastAsia="zh-CN"/>
        </w:rPr>
        <w:t xml:space="preserve"> arranged </w:t>
      </w:r>
      <w:proofErr w:type="spellStart"/>
      <w:r w:rsidR="00BA27D9" w:rsidRPr="001E2A0B">
        <w:rPr>
          <w:rFonts w:eastAsiaTheme="minorEastAsia" w:hint="eastAsia"/>
          <w:color w:val="000000"/>
          <w:sz w:val="22"/>
          <w:szCs w:val="22"/>
          <w:lang w:eastAsia="zh-CN"/>
        </w:rPr>
        <w:t>staggerly</w:t>
      </w:r>
      <w:proofErr w:type="spellEnd"/>
      <w:r w:rsidR="00BA27D9" w:rsidRPr="001E2A0B">
        <w:rPr>
          <w:rFonts w:eastAsiaTheme="minorEastAsia" w:hint="eastAsia"/>
          <w:color w:val="000000"/>
          <w:sz w:val="22"/>
          <w:szCs w:val="22"/>
          <w:lang w:eastAsia="zh-CN"/>
        </w:rPr>
        <w:t xml:space="preserve"> in two directions</w:t>
      </w:r>
      <w:r w:rsidR="00401C5B" w:rsidRPr="001E2A0B">
        <w:rPr>
          <w:rFonts w:eastAsiaTheme="minorEastAsia" w:hint="eastAsia"/>
          <w:color w:val="000000"/>
          <w:sz w:val="22"/>
          <w:szCs w:val="22"/>
          <w:lang w:eastAsia="zh-CN"/>
        </w:rPr>
        <w:t>)</w:t>
      </w:r>
      <w:r w:rsidR="00BA27D9" w:rsidRPr="001E2A0B">
        <w:rPr>
          <w:rFonts w:eastAsiaTheme="minorEastAsia" w:hint="eastAsia"/>
          <w:color w:val="000000"/>
          <w:sz w:val="22"/>
          <w:szCs w:val="22"/>
          <w:lang w:eastAsia="zh-CN"/>
        </w:rPr>
        <w:t xml:space="preserve">, </w:t>
      </w:r>
      <w:r w:rsidR="00F37846" w:rsidRPr="001E2A0B">
        <w:rPr>
          <w:rFonts w:eastAsiaTheme="minorEastAsia" w:hint="eastAsia"/>
          <w:color w:val="000000"/>
          <w:sz w:val="22"/>
          <w:szCs w:val="22"/>
          <w:lang w:eastAsia="zh-CN"/>
        </w:rPr>
        <w:t xml:space="preserve"> and </w:t>
      </w:r>
      <w:r w:rsidR="00455A29" w:rsidRPr="001E2A0B">
        <w:rPr>
          <w:rFonts w:eastAsiaTheme="minorEastAsia" w:hint="eastAsia"/>
          <w:color w:val="000000"/>
          <w:sz w:val="22"/>
          <w:szCs w:val="22"/>
          <w:lang w:eastAsia="zh-CN"/>
        </w:rPr>
        <w:t>t</w:t>
      </w:r>
      <w:r w:rsidR="00670742" w:rsidRPr="001E2A0B">
        <w:rPr>
          <w:rFonts w:hint="eastAsia"/>
          <w:color w:val="000000"/>
          <w:sz w:val="22"/>
          <w:szCs w:val="22"/>
        </w:rPr>
        <w:t xml:space="preserve">he </w:t>
      </w:r>
      <w:r w:rsidR="00BA27D9" w:rsidRPr="001E2A0B">
        <w:rPr>
          <w:rFonts w:eastAsiaTheme="minorEastAsia" w:hint="eastAsia"/>
          <w:color w:val="000000"/>
          <w:sz w:val="22"/>
          <w:szCs w:val="22"/>
          <w:lang w:eastAsia="zh-CN"/>
        </w:rPr>
        <w:t>representative unit cells</w:t>
      </w:r>
      <w:r w:rsidR="00670742" w:rsidRPr="001E2A0B">
        <w:rPr>
          <w:rFonts w:hint="eastAsia"/>
          <w:color w:val="000000"/>
          <w:sz w:val="22"/>
          <w:szCs w:val="22"/>
        </w:rPr>
        <w:t xml:space="preserve"> and the corresponding meanings </w:t>
      </w:r>
      <w:r w:rsidR="00093A5C" w:rsidRPr="001E2A0B">
        <w:rPr>
          <w:rFonts w:eastAsiaTheme="minorEastAsia" w:hint="eastAsia"/>
          <w:color w:val="000000"/>
          <w:sz w:val="22"/>
          <w:szCs w:val="22"/>
          <w:lang w:eastAsia="zh-CN"/>
        </w:rPr>
        <w:t>were</w:t>
      </w:r>
      <w:r w:rsidR="00670742" w:rsidRPr="001E2A0B">
        <w:rPr>
          <w:rFonts w:hint="eastAsia"/>
          <w:color w:val="000000"/>
          <w:sz w:val="22"/>
          <w:szCs w:val="22"/>
        </w:rPr>
        <w:t xml:space="preserve"> shown in Fig</w:t>
      </w:r>
      <w:r w:rsidR="00B04A53" w:rsidRPr="001E2A0B">
        <w:rPr>
          <w:rFonts w:eastAsiaTheme="minorEastAsia" w:hint="eastAsia"/>
          <w:color w:val="000000"/>
          <w:sz w:val="22"/>
          <w:szCs w:val="22"/>
          <w:lang w:eastAsia="zh-CN"/>
        </w:rPr>
        <w:t xml:space="preserve">. </w:t>
      </w:r>
      <w:r w:rsidR="00670742" w:rsidRPr="001E2A0B">
        <w:rPr>
          <w:rFonts w:hint="eastAsia"/>
          <w:color w:val="000000"/>
          <w:sz w:val="22"/>
          <w:szCs w:val="22"/>
        </w:rPr>
        <w:t xml:space="preserve">1 and </w:t>
      </w:r>
      <w:r w:rsidR="00B04A53" w:rsidRPr="001E2A0B">
        <w:rPr>
          <w:rFonts w:eastAsiaTheme="minorEastAsia" w:hint="eastAsia"/>
          <w:color w:val="000000"/>
          <w:sz w:val="22"/>
          <w:szCs w:val="22"/>
          <w:lang w:eastAsia="zh-CN"/>
        </w:rPr>
        <w:t>Tab.</w:t>
      </w:r>
      <w:r w:rsidR="00670742" w:rsidRPr="001E2A0B">
        <w:rPr>
          <w:rFonts w:hint="eastAsia"/>
          <w:color w:val="000000"/>
          <w:sz w:val="22"/>
          <w:szCs w:val="22"/>
        </w:rPr>
        <w:t xml:space="preserve"> 1. </w:t>
      </w:r>
      <w:r w:rsidR="00F37846" w:rsidRPr="001E2A0B">
        <w:rPr>
          <w:rFonts w:eastAsiaTheme="minorEastAsia"/>
          <w:color w:val="000000"/>
          <w:sz w:val="22"/>
          <w:szCs w:val="22"/>
          <w:lang w:eastAsia="zh-CN"/>
        </w:rPr>
        <w:t>I</w:t>
      </w:r>
      <w:r w:rsidR="00F37846" w:rsidRPr="001E2A0B">
        <w:rPr>
          <w:rFonts w:eastAsiaTheme="minorEastAsia" w:hint="eastAsia"/>
          <w:color w:val="000000"/>
          <w:sz w:val="22"/>
          <w:szCs w:val="22"/>
          <w:lang w:eastAsia="zh-CN"/>
        </w:rPr>
        <w:t xml:space="preserve">t should be noted that the SAL3 </w:t>
      </w:r>
      <w:r w:rsidR="00FC4E47" w:rsidRPr="001E2A0B">
        <w:rPr>
          <w:rFonts w:eastAsiaTheme="minorEastAsia" w:hint="eastAsia"/>
          <w:color w:val="000000"/>
          <w:sz w:val="22"/>
          <w:szCs w:val="22"/>
          <w:lang w:eastAsia="zh-CN"/>
        </w:rPr>
        <w:t>wa</w:t>
      </w:r>
      <w:r w:rsidR="00F37846" w:rsidRPr="001E2A0B">
        <w:rPr>
          <w:rFonts w:eastAsiaTheme="minorEastAsia" w:hint="eastAsia"/>
          <w:color w:val="000000"/>
          <w:sz w:val="22"/>
          <w:szCs w:val="22"/>
          <w:lang w:eastAsia="zh-CN"/>
        </w:rPr>
        <w:t xml:space="preserve">s the approximately duplication of the </w:t>
      </w:r>
      <w:r w:rsidR="00F37846" w:rsidRPr="001E2A0B">
        <w:rPr>
          <w:rFonts w:eastAsiaTheme="minorEastAsia"/>
          <w:color w:val="000000"/>
          <w:sz w:val="22"/>
          <w:szCs w:val="22"/>
          <w:lang w:eastAsia="zh-CN"/>
        </w:rPr>
        <w:t>“</w:t>
      </w:r>
      <w:r w:rsidR="00F37846" w:rsidRPr="001E2A0B">
        <w:rPr>
          <w:rFonts w:eastAsiaTheme="minorEastAsia" w:hint="eastAsia"/>
          <w:color w:val="000000"/>
          <w:sz w:val="22"/>
          <w:szCs w:val="22"/>
          <w:lang w:eastAsia="zh-CN"/>
        </w:rPr>
        <w:t>brick-mortar</w:t>
      </w:r>
      <w:r w:rsidR="00F37846" w:rsidRPr="001E2A0B">
        <w:rPr>
          <w:rFonts w:eastAsiaTheme="minorEastAsia"/>
          <w:color w:val="000000"/>
          <w:sz w:val="22"/>
          <w:szCs w:val="22"/>
          <w:lang w:eastAsia="zh-CN"/>
        </w:rPr>
        <w:t>”</w:t>
      </w:r>
      <w:r w:rsidR="00F37846" w:rsidRPr="001E2A0B">
        <w:rPr>
          <w:rFonts w:eastAsiaTheme="minorEastAsia" w:hint="eastAsia"/>
          <w:color w:val="000000"/>
          <w:sz w:val="22"/>
          <w:szCs w:val="22"/>
          <w:lang w:eastAsia="zh-CN"/>
        </w:rPr>
        <w:t xml:space="preserve"> structure and it </w:t>
      </w:r>
      <w:r w:rsidR="00093A5C" w:rsidRPr="001E2A0B">
        <w:rPr>
          <w:rFonts w:eastAsiaTheme="minorEastAsia" w:hint="eastAsia"/>
          <w:color w:val="000000"/>
          <w:sz w:val="22"/>
          <w:szCs w:val="22"/>
          <w:lang w:eastAsia="zh-CN"/>
        </w:rPr>
        <w:t>was</w:t>
      </w:r>
      <w:r w:rsidR="00F37846" w:rsidRPr="001E2A0B">
        <w:rPr>
          <w:rFonts w:eastAsiaTheme="minorEastAsia" w:hint="eastAsia"/>
          <w:color w:val="000000"/>
          <w:sz w:val="22"/>
          <w:szCs w:val="22"/>
          <w:lang w:eastAsia="zh-CN"/>
        </w:rPr>
        <w:t xml:space="preserve"> </w:t>
      </w:r>
      <w:proofErr w:type="spellStart"/>
      <w:r w:rsidR="00F37846" w:rsidRPr="001E2A0B">
        <w:rPr>
          <w:rFonts w:eastAsiaTheme="minorEastAsia" w:hint="eastAsia"/>
          <w:color w:val="000000"/>
          <w:sz w:val="22"/>
          <w:szCs w:val="22"/>
          <w:lang w:eastAsia="zh-CN"/>
        </w:rPr>
        <w:t>refered</w:t>
      </w:r>
      <w:proofErr w:type="spellEnd"/>
      <w:r w:rsidR="00F37846" w:rsidRPr="001E2A0B">
        <w:rPr>
          <w:rFonts w:eastAsiaTheme="minorEastAsia" w:hint="eastAsia"/>
          <w:color w:val="000000"/>
          <w:sz w:val="22"/>
          <w:szCs w:val="22"/>
          <w:lang w:eastAsia="zh-CN"/>
        </w:rPr>
        <w:t xml:space="preserve"> to as </w:t>
      </w:r>
      <w:r w:rsidR="00B04A53" w:rsidRPr="001E2A0B">
        <w:rPr>
          <w:rFonts w:eastAsiaTheme="minorEastAsia" w:hint="eastAsia"/>
          <w:color w:val="000000"/>
          <w:sz w:val="22"/>
          <w:szCs w:val="22"/>
          <w:lang w:eastAsia="zh-CN"/>
        </w:rPr>
        <w:t>nacre-like composite</w:t>
      </w:r>
      <w:r w:rsidR="00D93574" w:rsidRPr="001E2A0B">
        <w:rPr>
          <w:rFonts w:eastAsiaTheme="minorEastAsia" w:hint="eastAsia"/>
          <w:color w:val="000000"/>
          <w:sz w:val="22"/>
          <w:szCs w:val="22"/>
          <w:lang w:eastAsia="zh-CN"/>
        </w:rPr>
        <w:t>s</w:t>
      </w:r>
      <w:r w:rsidR="00B04A53" w:rsidRPr="001E2A0B">
        <w:rPr>
          <w:rFonts w:eastAsiaTheme="minorEastAsia" w:hint="eastAsia"/>
          <w:color w:val="000000"/>
          <w:sz w:val="22"/>
          <w:szCs w:val="22"/>
          <w:lang w:eastAsia="zh-CN"/>
        </w:rPr>
        <w:t xml:space="preserve"> (NLC</w:t>
      </w:r>
      <w:r w:rsidR="00D93574" w:rsidRPr="001E2A0B">
        <w:rPr>
          <w:rFonts w:eastAsiaTheme="minorEastAsia" w:hint="eastAsia"/>
          <w:color w:val="000000"/>
          <w:sz w:val="22"/>
          <w:szCs w:val="22"/>
          <w:lang w:eastAsia="zh-CN"/>
        </w:rPr>
        <w:t>s</w:t>
      </w:r>
      <w:r w:rsidR="00B04A53" w:rsidRPr="001E2A0B">
        <w:rPr>
          <w:rFonts w:eastAsiaTheme="minorEastAsia" w:hint="eastAsia"/>
          <w:color w:val="000000"/>
          <w:sz w:val="22"/>
          <w:szCs w:val="22"/>
          <w:lang w:eastAsia="zh-CN"/>
        </w:rPr>
        <w:t>) in this paper henceforth.</w:t>
      </w:r>
      <w:r w:rsidR="00665598" w:rsidRPr="001E2A0B">
        <w:rPr>
          <w:rFonts w:eastAsiaTheme="minorEastAsia" w:hint="eastAsia"/>
          <w:color w:val="000000"/>
          <w:sz w:val="22"/>
          <w:szCs w:val="22"/>
          <w:lang w:eastAsia="zh-CN"/>
        </w:rPr>
        <w:t xml:space="preserve"> </w:t>
      </w:r>
      <w:r w:rsidR="00665598" w:rsidRPr="001E2A0B">
        <w:rPr>
          <w:rFonts w:eastAsiaTheme="minorEastAsia"/>
          <w:color w:val="000000"/>
          <w:sz w:val="22"/>
          <w:szCs w:val="22"/>
          <w:lang w:eastAsia="zh-CN"/>
        </w:rPr>
        <w:t>I</w:t>
      </w:r>
      <w:r w:rsidR="00665598" w:rsidRPr="001E2A0B">
        <w:rPr>
          <w:rFonts w:eastAsiaTheme="minorEastAsia" w:hint="eastAsia"/>
          <w:color w:val="000000"/>
          <w:sz w:val="22"/>
          <w:szCs w:val="22"/>
          <w:lang w:eastAsia="zh-CN"/>
        </w:rPr>
        <w:t xml:space="preserve">n Fig.1, there </w:t>
      </w:r>
      <w:r w:rsidR="00652C32" w:rsidRPr="001E2A0B">
        <w:rPr>
          <w:rFonts w:eastAsiaTheme="minorEastAsia" w:hint="eastAsia"/>
          <w:color w:val="000000"/>
          <w:sz w:val="22"/>
          <w:szCs w:val="22"/>
          <w:lang w:eastAsia="zh-CN"/>
        </w:rPr>
        <w:t>are</w:t>
      </w:r>
      <w:r w:rsidR="00665598" w:rsidRPr="001E2A0B">
        <w:rPr>
          <w:rFonts w:eastAsiaTheme="minorEastAsia" w:hint="eastAsia"/>
          <w:color w:val="000000"/>
          <w:sz w:val="22"/>
          <w:szCs w:val="22"/>
          <w:lang w:eastAsia="zh-CN"/>
        </w:rPr>
        <w:t xml:space="preserve"> two different materials shown in different colors in all models except SAL0, the matrix and </w:t>
      </w:r>
      <w:r w:rsidR="006046F5" w:rsidRPr="001E2A0B">
        <w:rPr>
          <w:rFonts w:eastAsiaTheme="minorEastAsia" w:hint="eastAsia"/>
          <w:color w:val="000000"/>
          <w:sz w:val="22"/>
          <w:szCs w:val="22"/>
          <w:lang w:eastAsia="zh-CN"/>
        </w:rPr>
        <w:t>tablets</w:t>
      </w:r>
      <w:r w:rsidR="00665598" w:rsidRPr="001E2A0B">
        <w:rPr>
          <w:rFonts w:eastAsiaTheme="minorEastAsia" w:hint="eastAsia"/>
          <w:color w:val="000000"/>
          <w:sz w:val="22"/>
          <w:szCs w:val="22"/>
          <w:lang w:eastAsia="zh-CN"/>
        </w:rPr>
        <w:t xml:space="preserve">, also known as </w:t>
      </w:r>
      <w:r w:rsidR="00652C32" w:rsidRPr="001E2A0B">
        <w:rPr>
          <w:rFonts w:eastAsiaTheme="minorEastAsia"/>
          <w:color w:val="000000"/>
          <w:sz w:val="22"/>
          <w:szCs w:val="22"/>
          <w:lang w:eastAsia="zh-CN"/>
        </w:rPr>
        <w:t>“</w:t>
      </w:r>
      <w:r w:rsidR="00665598" w:rsidRPr="001E2A0B">
        <w:rPr>
          <w:rFonts w:eastAsiaTheme="minorEastAsia" w:hint="eastAsia"/>
          <w:color w:val="000000"/>
          <w:sz w:val="22"/>
          <w:szCs w:val="22"/>
          <w:lang w:eastAsia="zh-CN"/>
        </w:rPr>
        <w:t>mortar</w:t>
      </w:r>
      <w:r w:rsidR="00652C32" w:rsidRPr="001E2A0B">
        <w:rPr>
          <w:rFonts w:eastAsiaTheme="minorEastAsia"/>
          <w:color w:val="000000"/>
          <w:sz w:val="22"/>
          <w:szCs w:val="22"/>
          <w:lang w:eastAsia="zh-CN"/>
        </w:rPr>
        <w:t>”</w:t>
      </w:r>
      <w:r w:rsidR="00665598" w:rsidRPr="001E2A0B">
        <w:rPr>
          <w:rFonts w:eastAsiaTheme="minorEastAsia" w:hint="eastAsia"/>
          <w:color w:val="000000"/>
          <w:sz w:val="22"/>
          <w:szCs w:val="22"/>
          <w:lang w:eastAsia="zh-CN"/>
        </w:rPr>
        <w:t xml:space="preserve"> and </w:t>
      </w:r>
      <w:r w:rsidR="00652C32" w:rsidRPr="001E2A0B">
        <w:rPr>
          <w:rFonts w:eastAsiaTheme="minorEastAsia"/>
          <w:color w:val="000000"/>
          <w:sz w:val="22"/>
          <w:szCs w:val="22"/>
          <w:lang w:eastAsia="zh-CN"/>
        </w:rPr>
        <w:t>“</w:t>
      </w:r>
      <w:r w:rsidR="00665598" w:rsidRPr="001E2A0B">
        <w:rPr>
          <w:rFonts w:eastAsiaTheme="minorEastAsia" w:hint="eastAsia"/>
          <w:color w:val="000000"/>
          <w:sz w:val="22"/>
          <w:szCs w:val="22"/>
          <w:lang w:eastAsia="zh-CN"/>
        </w:rPr>
        <w:t>brick</w:t>
      </w:r>
      <w:r w:rsidR="00652C32" w:rsidRPr="001E2A0B">
        <w:rPr>
          <w:rFonts w:eastAsiaTheme="minorEastAsia"/>
          <w:color w:val="000000"/>
          <w:sz w:val="22"/>
          <w:szCs w:val="22"/>
          <w:lang w:eastAsia="zh-CN"/>
        </w:rPr>
        <w:t>”</w:t>
      </w:r>
      <w:r w:rsidR="00665598" w:rsidRPr="001E2A0B">
        <w:rPr>
          <w:rFonts w:eastAsiaTheme="minorEastAsia" w:hint="eastAsia"/>
          <w:color w:val="000000"/>
          <w:sz w:val="22"/>
          <w:szCs w:val="22"/>
          <w:lang w:eastAsia="zh-CN"/>
        </w:rPr>
        <w:t xml:space="preserve"> phase</w:t>
      </w:r>
      <w:r w:rsidR="00652C32" w:rsidRPr="001E2A0B">
        <w:rPr>
          <w:rFonts w:eastAsiaTheme="minorEastAsia" w:hint="eastAsia"/>
          <w:color w:val="000000"/>
          <w:sz w:val="22"/>
          <w:szCs w:val="22"/>
          <w:lang w:eastAsia="zh-CN"/>
        </w:rPr>
        <w:t>s</w:t>
      </w:r>
      <w:r w:rsidR="00665598" w:rsidRPr="001E2A0B">
        <w:rPr>
          <w:rFonts w:eastAsiaTheme="minorEastAsia" w:hint="eastAsia"/>
          <w:color w:val="000000"/>
          <w:sz w:val="22"/>
          <w:szCs w:val="22"/>
          <w:lang w:eastAsia="zh-CN"/>
        </w:rPr>
        <w:t xml:space="preserve">. </w:t>
      </w:r>
      <w:r w:rsidR="00665598" w:rsidRPr="001E2A0B">
        <w:rPr>
          <w:rFonts w:eastAsiaTheme="minorEastAsia"/>
          <w:color w:val="000000"/>
          <w:sz w:val="22"/>
          <w:szCs w:val="22"/>
          <w:lang w:eastAsia="zh-CN"/>
        </w:rPr>
        <w:t>I</w:t>
      </w:r>
      <w:r w:rsidR="00665598" w:rsidRPr="001E2A0B">
        <w:rPr>
          <w:rFonts w:eastAsiaTheme="minorEastAsia" w:hint="eastAsia"/>
          <w:color w:val="000000"/>
          <w:sz w:val="22"/>
          <w:szCs w:val="22"/>
          <w:lang w:eastAsia="zh-CN"/>
        </w:rPr>
        <w:t xml:space="preserve">t </w:t>
      </w:r>
      <w:r w:rsidR="00B04A53" w:rsidRPr="001E2A0B">
        <w:rPr>
          <w:rFonts w:eastAsiaTheme="minorEastAsia" w:hint="eastAsia"/>
          <w:color w:val="000000"/>
          <w:sz w:val="22"/>
          <w:szCs w:val="22"/>
          <w:lang w:eastAsia="zh-CN"/>
        </w:rPr>
        <w:t xml:space="preserve">can </w:t>
      </w:r>
      <w:r w:rsidR="00665598" w:rsidRPr="001E2A0B">
        <w:rPr>
          <w:rFonts w:eastAsiaTheme="minorEastAsia" w:hint="eastAsia"/>
          <w:color w:val="000000"/>
          <w:sz w:val="22"/>
          <w:szCs w:val="22"/>
          <w:lang w:eastAsia="zh-CN"/>
        </w:rPr>
        <w:t xml:space="preserve">also </w:t>
      </w:r>
      <w:r w:rsidR="00B04A53" w:rsidRPr="001E2A0B">
        <w:rPr>
          <w:rFonts w:eastAsiaTheme="minorEastAsia" w:hint="eastAsia"/>
          <w:color w:val="000000"/>
          <w:sz w:val="22"/>
          <w:szCs w:val="22"/>
          <w:lang w:eastAsia="zh-CN"/>
        </w:rPr>
        <w:t xml:space="preserve">be seen from the Fig.1, </w:t>
      </w:r>
      <w:r w:rsidR="00BA27D9" w:rsidRPr="001E2A0B">
        <w:rPr>
          <w:rFonts w:eastAsiaTheme="minorEastAsia" w:hint="eastAsia"/>
          <w:color w:val="000000"/>
          <w:sz w:val="22"/>
          <w:szCs w:val="22"/>
          <w:lang w:eastAsia="zh-CN"/>
        </w:rPr>
        <w:t xml:space="preserve">there </w:t>
      </w:r>
      <w:r w:rsidR="00C2772F" w:rsidRPr="001E2A0B">
        <w:rPr>
          <w:rFonts w:eastAsiaTheme="minorEastAsia" w:hint="eastAsia"/>
          <w:color w:val="000000"/>
          <w:sz w:val="22"/>
          <w:szCs w:val="22"/>
          <w:lang w:eastAsia="zh-CN"/>
        </w:rPr>
        <w:t xml:space="preserve">are </w:t>
      </w:r>
      <w:r w:rsidR="00BA27D9" w:rsidRPr="001E2A0B">
        <w:rPr>
          <w:rFonts w:eastAsiaTheme="minorEastAsia" w:hint="eastAsia"/>
          <w:color w:val="000000"/>
          <w:sz w:val="22"/>
          <w:szCs w:val="22"/>
          <w:lang w:eastAsia="zh-CN"/>
        </w:rPr>
        <w:t xml:space="preserve">three layers in NLCs glued by four </w:t>
      </w:r>
      <w:r w:rsidR="00665598" w:rsidRPr="001E2A0B">
        <w:rPr>
          <w:rFonts w:eastAsiaTheme="minorEastAsia" w:hint="eastAsia"/>
          <w:color w:val="000000"/>
          <w:sz w:val="22"/>
          <w:szCs w:val="22"/>
          <w:lang w:eastAsia="zh-CN"/>
        </w:rPr>
        <w:t xml:space="preserve">mortar </w:t>
      </w:r>
      <w:r w:rsidR="00BA27D9" w:rsidRPr="001E2A0B">
        <w:rPr>
          <w:rFonts w:eastAsiaTheme="minorEastAsia" w:hint="eastAsia"/>
          <w:color w:val="000000"/>
          <w:sz w:val="22"/>
          <w:szCs w:val="22"/>
          <w:lang w:eastAsia="zh-CN"/>
        </w:rPr>
        <w:t>layers, forming</w:t>
      </w:r>
      <w:r w:rsidR="00B04A53" w:rsidRPr="001E2A0B">
        <w:rPr>
          <w:rFonts w:eastAsiaTheme="minorEastAsia" w:hint="eastAsia"/>
          <w:color w:val="000000"/>
          <w:sz w:val="22"/>
          <w:szCs w:val="22"/>
          <w:lang w:eastAsia="zh-CN"/>
        </w:rPr>
        <w:t xml:space="preserve"> three different types of NLC</w:t>
      </w:r>
      <w:r w:rsidR="00D93574" w:rsidRPr="001E2A0B">
        <w:rPr>
          <w:rFonts w:eastAsiaTheme="minorEastAsia" w:hint="eastAsia"/>
          <w:color w:val="000000"/>
          <w:sz w:val="22"/>
          <w:szCs w:val="22"/>
          <w:lang w:eastAsia="zh-CN"/>
        </w:rPr>
        <w:t>s</w:t>
      </w:r>
      <w:r w:rsidR="00B04A53" w:rsidRPr="001E2A0B">
        <w:rPr>
          <w:rFonts w:eastAsiaTheme="minorEastAsia" w:hint="eastAsia"/>
          <w:color w:val="000000"/>
          <w:sz w:val="22"/>
          <w:szCs w:val="22"/>
          <w:lang w:eastAsia="zh-CN"/>
        </w:rPr>
        <w:t xml:space="preserve">, and the basic idea </w:t>
      </w:r>
      <w:r w:rsidR="00C2772F" w:rsidRPr="001E2A0B">
        <w:rPr>
          <w:rFonts w:eastAsiaTheme="minorEastAsia" w:hint="eastAsia"/>
          <w:color w:val="000000"/>
          <w:sz w:val="22"/>
          <w:szCs w:val="22"/>
          <w:lang w:eastAsia="zh-CN"/>
        </w:rPr>
        <w:t>is</w:t>
      </w:r>
      <w:r w:rsidR="00B04A53" w:rsidRPr="001E2A0B">
        <w:rPr>
          <w:rFonts w:eastAsiaTheme="minorEastAsia" w:hint="eastAsia"/>
          <w:color w:val="000000"/>
          <w:sz w:val="22"/>
          <w:szCs w:val="22"/>
          <w:lang w:eastAsia="zh-CN"/>
        </w:rPr>
        <w:t xml:space="preserve"> </w:t>
      </w:r>
      <w:r w:rsidR="00C2772F" w:rsidRPr="001E2A0B">
        <w:rPr>
          <w:rFonts w:eastAsiaTheme="minorEastAsia" w:hint="eastAsia"/>
          <w:color w:val="000000"/>
          <w:sz w:val="22"/>
          <w:szCs w:val="22"/>
          <w:lang w:eastAsia="zh-CN"/>
        </w:rPr>
        <w:t>illustrated</w:t>
      </w:r>
      <w:r w:rsidR="00B04A53" w:rsidRPr="001E2A0B">
        <w:rPr>
          <w:rFonts w:eastAsiaTheme="minorEastAsia" w:hint="eastAsia"/>
          <w:color w:val="000000"/>
          <w:sz w:val="22"/>
          <w:szCs w:val="22"/>
          <w:lang w:eastAsia="zh-CN"/>
        </w:rPr>
        <w:t xml:space="preserve"> in </w:t>
      </w:r>
      <w:r w:rsidR="00C2772F" w:rsidRPr="001E2A0B">
        <w:rPr>
          <w:rFonts w:eastAsiaTheme="minorEastAsia" w:hint="eastAsia"/>
          <w:color w:val="000000"/>
          <w:sz w:val="22"/>
          <w:szCs w:val="22"/>
          <w:lang w:eastAsia="zh-CN"/>
        </w:rPr>
        <w:t xml:space="preserve">the </w:t>
      </w:r>
      <w:r w:rsidR="00B04A53" w:rsidRPr="001E2A0B">
        <w:rPr>
          <w:rFonts w:eastAsiaTheme="minorEastAsia" w:hint="eastAsia"/>
          <w:color w:val="000000"/>
          <w:sz w:val="22"/>
          <w:szCs w:val="22"/>
          <w:lang w:eastAsia="zh-CN"/>
        </w:rPr>
        <w:t xml:space="preserve">Fig. 2. </w:t>
      </w:r>
      <w:r w:rsidR="00A74F20" w:rsidRPr="001E2A0B">
        <w:rPr>
          <w:rFonts w:eastAsiaTheme="minorEastAsia"/>
          <w:color w:val="000000"/>
          <w:sz w:val="22"/>
          <w:szCs w:val="22"/>
          <w:lang w:eastAsia="zh-CN"/>
        </w:rPr>
        <w:t>T</w:t>
      </w:r>
      <w:r w:rsidR="00A74F20" w:rsidRPr="001E2A0B">
        <w:rPr>
          <w:rFonts w:eastAsiaTheme="minorEastAsia" w:hint="eastAsia"/>
          <w:color w:val="000000"/>
          <w:sz w:val="22"/>
          <w:szCs w:val="22"/>
          <w:lang w:eastAsia="zh-CN"/>
        </w:rPr>
        <w:t xml:space="preserve">he left picture in the Fig.2 (a) </w:t>
      </w:r>
      <w:r w:rsidR="00ED2E88" w:rsidRPr="001E2A0B">
        <w:rPr>
          <w:rFonts w:eastAsiaTheme="minorEastAsia" w:hint="eastAsia"/>
          <w:color w:val="000000"/>
          <w:sz w:val="22"/>
          <w:szCs w:val="22"/>
          <w:lang w:eastAsia="zh-CN"/>
        </w:rPr>
        <w:t>i</w:t>
      </w:r>
      <w:r w:rsidR="00093A5C" w:rsidRPr="001E2A0B">
        <w:rPr>
          <w:rFonts w:eastAsiaTheme="minorEastAsia" w:hint="eastAsia"/>
          <w:color w:val="000000"/>
          <w:sz w:val="22"/>
          <w:szCs w:val="22"/>
          <w:lang w:eastAsia="zh-CN"/>
        </w:rPr>
        <w:t>s</w:t>
      </w:r>
      <w:r w:rsidR="00A74F20" w:rsidRPr="001E2A0B">
        <w:rPr>
          <w:rFonts w:eastAsiaTheme="minorEastAsia" w:hint="eastAsia"/>
          <w:color w:val="000000"/>
          <w:sz w:val="22"/>
          <w:szCs w:val="22"/>
          <w:lang w:eastAsia="zh-CN"/>
        </w:rPr>
        <w:t xml:space="preserve"> the top view of the bottom one of the three layers in NLCs, </w:t>
      </w:r>
      <w:r w:rsidR="00212774" w:rsidRPr="001E2A0B">
        <w:rPr>
          <w:rFonts w:eastAsiaTheme="minorEastAsia" w:hint="eastAsia"/>
          <w:color w:val="000000"/>
          <w:sz w:val="22"/>
          <w:szCs w:val="22"/>
          <w:lang w:eastAsia="zh-CN"/>
        </w:rPr>
        <w:t xml:space="preserve">and </w:t>
      </w:r>
      <w:r w:rsidR="00A74F20" w:rsidRPr="001E2A0B">
        <w:rPr>
          <w:rFonts w:eastAsiaTheme="minorEastAsia"/>
          <w:color w:val="000000"/>
          <w:sz w:val="22"/>
          <w:szCs w:val="22"/>
          <w:lang w:eastAsia="zh-CN"/>
        </w:rPr>
        <w:t>the</w:t>
      </w:r>
      <w:r w:rsidR="00A74F20" w:rsidRPr="001E2A0B">
        <w:rPr>
          <w:rFonts w:eastAsiaTheme="minorEastAsia" w:hint="eastAsia"/>
          <w:color w:val="000000"/>
          <w:sz w:val="22"/>
          <w:szCs w:val="22"/>
          <w:lang w:eastAsia="zh-CN"/>
        </w:rPr>
        <w:t xml:space="preserve"> middle two pictures </w:t>
      </w:r>
      <w:r w:rsidR="00545D2D" w:rsidRPr="001E2A0B">
        <w:rPr>
          <w:rFonts w:eastAsiaTheme="minorEastAsia" w:hint="eastAsia"/>
          <w:color w:val="000000"/>
          <w:sz w:val="22"/>
          <w:szCs w:val="22"/>
          <w:lang w:eastAsia="zh-CN"/>
        </w:rPr>
        <w:t>are</w:t>
      </w:r>
      <w:r w:rsidR="00A74F20" w:rsidRPr="001E2A0B">
        <w:rPr>
          <w:rFonts w:eastAsiaTheme="minorEastAsia" w:hint="eastAsia"/>
          <w:color w:val="000000"/>
          <w:sz w:val="22"/>
          <w:szCs w:val="22"/>
          <w:lang w:eastAsia="zh-CN"/>
        </w:rPr>
        <w:t xml:space="preserve"> the top views of </w:t>
      </w:r>
      <w:r w:rsidR="00212774" w:rsidRPr="001E2A0B">
        <w:rPr>
          <w:rFonts w:eastAsiaTheme="minorEastAsia" w:hint="eastAsia"/>
          <w:color w:val="000000"/>
          <w:sz w:val="22"/>
          <w:szCs w:val="22"/>
          <w:lang w:eastAsia="zh-CN"/>
        </w:rPr>
        <w:t xml:space="preserve">layers formed by </w:t>
      </w:r>
      <w:r w:rsidR="00A74F20" w:rsidRPr="001E2A0B">
        <w:rPr>
          <w:rFonts w:eastAsiaTheme="minorEastAsia" w:hint="eastAsia"/>
          <w:color w:val="000000"/>
          <w:sz w:val="22"/>
          <w:szCs w:val="22"/>
          <w:lang w:eastAsia="zh-CN"/>
        </w:rPr>
        <w:t>one qua</w:t>
      </w:r>
      <w:r w:rsidR="00212774" w:rsidRPr="001E2A0B">
        <w:rPr>
          <w:rFonts w:eastAsiaTheme="minorEastAsia" w:hint="eastAsia"/>
          <w:color w:val="000000"/>
          <w:sz w:val="22"/>
          <w:szCs w:val="22"/>
          <w:lang w:eastAsia="zh-CN"/>
        </w:rPr>
        <w:t>rter and half of the bottom one, respectively</w:t>
      </w:r>
      <w:r w:rsidR="00545D2D" w:rsidRPr="001E2A0B">
        <w:rPr>
          <w:rFonts w:eastAsiaTheme="minorEastAsia" w:hint="eastAsia"/>
          <w:color w:val="000000"/>
          <w:sz w:val="22"/>
          <w:szCs w:val="22"/>
          <w:lang w:eastAsia="zh-CN"/>
        </w:rPr>
        <w:t>.</w:t>
      </w:r>
      <w:r w:rsidR="00212774" w:rsidRPr="001E2A0B">
        <w:rPr>
          <w:rFonts w:eastAsiaTheme="minorEastAsia" w:hint="eastAsia"/>
          <w:color w:val="000000"/>
          <w:sz w:val="22"/>
          <w:szCs w:val="22"/>
          <w:lang w:eastAsia="zh-CN"/>
        </w:rPr>
        <w:t xml:space="preserve"> </w:t>
      </w:r>
      <w:r w:rsidR="00A01F45" w:rsidRPr="001E2A0B">
        <w:rPr>
          <w:rFonts w:eastAsiaTheme="minorEastAsia" w:hint="eastAsia"/>
          <w:color w:val="000000"/>
          <w:sz w:val="22"/>
          <w:szCs w:val="22"/>
          <w:lang w:eastAsia="zh-CN"/>
        </w:rPr>
        <w:t>Thus, it should be noticed that the layers in NLC1 and NLC2 overlaps 1/4 and 1/2, respectively, which is between the 1/3 of the overlap observed in the nacre</w:t>
      </w:r>
      <w:r w:rsidR="00086C4B" w:rsidRPr="001E2A0B">
        <w:rPr>
          <w:rFonts w:eastAsiaTheme="minorEastAsia" w:hint="eastAsia"/>
          <w:color w:val="000000"/>
          <w:sz w:val="22"/>
          <w:szCs w:val="22"/>
          <w:lang w:eastAsia="zh-CN"/>
        </w:rPr>
        <w:t xml:space="preserve"> [8]</w:t>
      </w:r>
      <w:r w:rsidR="00A01F45" w:rsidRPr="001E2A0B">
        <w:rPr>
          <w:rFonts w:eastAsiaTheme="minorEastAsia" w:hint="eastAsia"/>
          <w:color w:val="000000"/>
          <w:sz w:val="22"/>
          <w:szCs w:val="22"/>
          <w:lang w:eastAsia="zh-CN"/>
        </w:rPr>
        <w:t xml:space="preserve">. </w:t>
      </w:r>
      <w:r w:rsidR="00A01F45" w:rsidRPr="001E2A0B">
        <w:rPr>
          <w:rFonts w:eastAsiaTheme="minorEastAsia"/>
          <w:color w:val="000000"/>
          <w:sz w:val="22"/>
          <w:szCs w:val="22"/>
          <w:lang w:eastAsia="zh-CN"/>
        </w:rPr>
        <w:t>T</w:t>
      </w:r>
      <w:r w:rsidR="00A01F45" w:rsidRPr="001E2A0B">
        <w:rPr>
          <w:rFonts w:eastAsiaTheme="minorEastAsia" w:hint="eastAsia"/>
          <w:color w:val="000000"/>
          <w:sz w:val="22"/>
          <w:szCs w:val="22"/>
          <w:lang w:eastAsia="zh-CN"/>
        </w:rPr>
        <w:t xml:space="preserve">he </w:t>
      </w:r>
      <w:r w:rsidR="00A01F45" w:rsidRPr="001E2A0B">
        <w:rPr>
          <w:rFonts w:eastAsiaTheme="minorEastAsia"/>
          <w:color w:val="000000"/>
          <w:sz w:val="22"/>
          <w:szCs w:val="22"/>
          <w:lang w:eastAsia="zh-CN"/>
        </w:rPr>
        <w:t>modeling</w:t>
      </w:r>
      <w:r w:rsidR="00A01F45" w:rsidRPr="001E2A0B">
        <w:rPr>
          <w:rFonts w:eastAsiaTheme="minorEastAsia" w:hint="eastAsia"/>
          <w:color w:val="000000"/>
          <w:sz w:val="22"/>
          <w:szCs w:val="22"/>
          <w:lang w:eastAsia="zh-CN"/>
        </w:rPr>
        <w:t xml:space="preserve"> scheme</w:t>
      </w:r>
      <w:r w:rsidR="0004291E" w:rsidRPr="001E2A0B">
        <w:rPr>
          <w:rFonts w:eastAsiaTheme="minorEastAsia" w:hint="eastAsia"/>
          <w:color w:val="000000"/>
          <w:sz w:val="22"/>
          <w:szCs w:val="22"/>
          <w:lang w:eastAsia="zh-CN"/>
        </w:rPr>
        <w:t>s</w:t>
      </w:r>
      <w:r w:rsidR="00A01F45" w:rsidRPr="001E2A0B">
        <w:rPr>
          <w:rFonts w:eastAsiaTheme="minorEastAsia" w:hint="eastAsia"/>
          <w:color w:val="000000"/>
          <w:sz w:val="22"/>
          <w:szCs w:val="22"/>
          <w:lang w:eastAsia="zh-CN"/>
        </w:rPr>
        <w:t xml:space="preserve"> </w:t>
      </w:r>
      <w:r w:rsidR="008229A3" w:rsidRPr="001E2A0B">
        <w:rPr>
          <w:rFonts w:eastAsiaTheme="minorEastAsia" w:hint="eastAsia"/>
          <w:color w:val="000000"/>
          <w:sz w:val="22"/>
          <w:szCs w:val="22"/>
          <w:lang w:eastAsia="zh-CN"/>
        </w:rPr>
        <w:t xml:space="preserve">shown in Fig. 2(b) </w:t>
      </w:r>
      <w:r w:rsidR="00C4736E" w:rsidRPr="001E2A0B">
        <w:rPr>
          <w:rFonts w:eastAsiaTheme="minorEastAsia" w:hint="eastAsia"/>
          <w:color w:val="000000"/>
          <w:sz w:val="22"/>
          <w:szCs w:val="22"/>
          <w:lang w:eastAsia="zh-CN"/>
        </w:rPr>
        <w:t>shows</w:t>
      </w:r>
      <w:r w:rsidR="008229A3" w:rsidRPr="001E2A0B">
        <w:rPr>
          <w:rFonts w:eastAsiaTheme="minorEastAsia" w:hint="eastAsia"/>
          <w:color w:val="000000"/>
          <w:sz w:val="22"/>
          <w:szCs w:val="22"/>
          <w:lang w:eastAsia="zh-CN"/>
        </w:rPr>
        <w:t xml:space="preserve"> the middle layer </w:t>
      </w:r>
      <w:r w:rsidR="003F0EB5" w:rsidRPr="001E2A0B">
        <w:rPr>
          <w:rFonts w:eastAsiaTheme="minorEastAsia" w:hint="eastAsia"/>
          <w:color w:val="000000"/>
          <w:sz w:val="22"/>
          <w:szCs w:val="22"/>
          <w:lang w:eastAsia="zh-CN"/>
        </w:rPr>
        <w:t>i</w:t>
      </w:r>
      <w:r w:rsidR="00093A5C" w:rsidRPr="001E2A0B">
        <w:rPr>
          <w:rFonts w:eastAsiaTheme="minorEastAsia" w:hint="eastAsia"/>
          <w:color w:val="000000"/>
          <w:sz w:val="22"/>
          <w:szCs w:val="22"/>
          <w:lang w:eastAsia="zh-CN"/>
        </w:rPr>
        <w:t>s</w:t>
      </w:r>
      <w:r w:rsidR="008229A3" w:rsidRPr="001E2A0B">
        <w:rPr>
          <w:rFonts w:eastAsiaTheme="minorEastAsia" w:hint="eastAsia"/>
          <w:color w:val="000000"/>
          <w:sz w:val="22"/>
          <w:szCs w:val="22"/>
          <w:lang w:eastAsia="zh-CN"/>
        </w:rPr>
        <w:t xml:space="preserve"> </w:t>
      </w:r>
      <w:r w:rsidR="008229A3" w:rsidRPr="001E2A0B">
        <w:rPr>
          <w:rFonts w:eastAsiaTheme="minorEastAsia"/>
          <w:color w:val="000000"/>
          <w:sz w:val="22"/>
          <w:szCs w:val="22"/>
          <w:lang w:eastAsia="zh-CN"/>
        </w:rPr>
        <w:t>the</w:t>
      </w:r>
      <w:r w:rsidR="002634BE" w:rsidRPr="001E2A0B">
        <w:rPr>
          <w:rFonts w:eastAsiaTheme="minorEastAsia" w:hint="eastAsia"/>
          <w:color w:val="000000"/>
          <w:sz w:val="22"/>
          <w:szCs w:val="22"/>
          <w:lang w:eastAsia="zh-CN"/>
        </w:rPr>
        <w:t xml:space="preserve"> 90</w:t>
      </w:r>
      <w:r w:rsidR="002634BE" w:rsidRPr="001E2A0B">
        <w:rPr>
          <w:rFonts w:eastAsiaTheme="minorEastAsia"/>
          <w:color w:val="000000"/>
          <w:sz w:val="22"/>
          <w:szCs w:val="22"/>
          <w:lang w:eastAsia="zh-CN"/>
        </w:rPr>
        <w:t>°</w:t>
      </w:r>
      <w:r w:rsidR="002634BE" w:rsidRPr="001E2A0B">
        <w:rPr>
          <w:rFonts w:eastAsiaTheme="minorEastAsia" w:hint="eastAsia"/>
          <w:color w:val="000000"/>
          <w:sz w:val="22"/>
          <w:szCs w:val="22"/>
          <w:lang w:eastAsia="zh-CN"/>
        </w:rPr>
        <w:t xml:space="preserve"> </w:t>
      </w:r>
      <w:r w:rsidR="008229A3" w:rsidRPr="001E2A0B">
        <w:rPr>
          <w:rFonts w:eastAsiaTheme="minorEastAsia" w:hint="eastAsia"/>
          <w:color w:val="000000"/>
          <w:sz w:val="22"/>
          <w:szCs w:val="22"/>
          <w:lang w:eastAsia="zh-CN"/>
        </w:rPr>
        <w:t xml:space="preserve">rotation of the bottom one. </w:t>
      </w:r>
      <w:r w:rsidR="00E2372C" w:rsidRPr="001E2A0B">
        <w:rPr>
          <w:rFonts w:eastAsiaTheme="minorEastAsia"/>
          <w:color w:val="000000"/>
          <w:sz w:val="22"/>
          <w:szCs w:val="22"/>
          <w:lang w:eastAsia="zh-CN"/>
        </w:rPr>
        <w:t>T</w:t>
      </w:r>
      <w:r w:rsidR="00E2372C" w:rsidRPr="001E2A0B">
        <w:rPr>
          <w:rFonts w:eastAsiaTheme="minorEastAsia" w:hint="eastAsia"/>
          <w:color w:val="000000"/>
          <w:sz w:val="22"/>
          <w:szCs w:val="22"/>
          <w:lang w:eastAsia="zh-CN"/>
        </w:rPr>
        <w:t xml:space="preserve">he geometry parameters of all models </w:t>
      </w:r>
      <w:r w:rsidR="00093A5C" w:rsidRPr="001E2A0B">
        <w:rPr>
          <w:rFonts w:eastAsiaTheme="minorEastAsia" w:hint="eastAsia"/>
          <w:color w:val="000000"/>
          <w:sz w:val="22"/>
          <w:szCs w:val="22"/>
          <w:lang w:eastAsia="zh-CN"/>
        </w:rPr>
        <w:t>were</w:t>
      </w:r>
      <w:r w:rsidR="00E2372C" w:rsidRPr="001E2A0B">
        <w:rPr>
          <w:rFonts w:eastAsiaTheme="minorEastAsia" w:hint="eastAsia"/>
          <w:color w:val="000000"/>
          <w:sz w:val="22"/>
          <w:szCs w:val="22"/>
          <w:lang w:eastAsia="zh-CN"/>
        </w:rPr>
        <w:t xml:space="preserve"> shown </w:t>
      </w:r>
      <w:r w:rsidR="00E2372C" w:rsidRPr="001E2A0B">
        <w:rPr>
          <w:rFonts w:eastAsiaTheme="minorEastAsia"/>
          <w:color w:val="000000"/>
          <w:sz w:val="22"/>
          <w:szCs w:val="22"/>
          <w:lang w:eastAsia="zh-CN"/>
        </w:rPr>
        <w:t xml:space="preserve">in Tab. </w:t>
      </w:r>
      <w:r w:rsidR="00E2372C" w:rsidRPr="001E2A0B">
        <w:rPr>
          <w:rFonts w:eastAsiaTheme="minorEastAsia" w:hint="eastAsia"/>
          <w:color w:val="000000"/>
          <w:sz w:val="22"/>
          <w:szCs w:val="22"/>
          <w:lang w:eastAsia="zh-CN"/>
        </w:rPr>
        <w:t xml:space="preserve">2, </w:t>
      </w:r>
      <w:r w:rsidR="000842D4" w:rsidRPr="001E2A0B">
        <w:rPr>
          <w:rFonts w:eastAsiaTheme="minorEastAsia" w:hint="eastAsia"/>
          <w:color w:val="000000"/>
          <w:sz w:val="22"/>
          <w:szCs w:val="22"/>
          <w:lang w:eastAsia="zh-CN"/>
        </w:rPr>
        <w:t xml:space="preserve">and </w:t>
      </w:r>
      <w:r w:rsidR="00E2372C" w:rsidRPr="001E2A0B">
        <w:rPr>
          <w:rFonts w:eastAsiaTheme="minorEastAsia" w:hint="eastAsia"/>
          <w:color w:val="000000"/>
          <w:sz w:val="22"/>
          <w:szCs w:val="22"/>
          <w:lang w:eastAsia="zh-CN"/>
        </w:rPr>
        <w:t xml:space="preserve">the size of </w:t>
      </w:r>
      <w:r w:rsidR="000842D4" w:rsidRPr="001E2A0B">
        <w:rPr>
          <w:rFonts w:eastAsiaTheme="minorEastAsia" w:hint="eastAsia"/>
          <w:color w:val="000000"/>
          <w:sz w:val="22"/>
          <w:szCs w:val="22"/>
          <w:lang w:eastAsia="zh-CN"/>
        </w:rPr>
        <w:t xml:space="preserve">tablets </w:t>
      </w:r>
      <w:r w:rsidR="00093A5C" w:rsidRPr="001E2A0B">
        <w:rPr>
          <w:rFonts w:eastAsiaTheme="minorEastAsia" w:hint="eastAsia"/>
          <w:color w:val="000000"/>
          <w:sz w:val="22"/>
          <w:szCs w:val="22"/>
          <w:lang w:eastAsia="zh-CN"/>
        </w:rPr>
        <w:t>was</w:t>
      </w:r>
      <w:r w:rsidR="000842D4" w:rsidRPr="001E2A0B">
        <w:rPr>
          <w:rFonts w:eastAsiaTheme="minorEastAsia" w:hint="eastAsia"/>
          <w:color w:val="000000"/>
          <w:sz w:val="22"/>
          <w:szCs w:val="22"/>
          <w:lang w:eastAsia="zh-CN"/>
        </w:rPr>
        <w:t xml:space="preserve"> calculated to achieve almost the </w:t>
      </w:r>
      <w:proofErr w:type="spellStart"/>
      <w:r w:rsidR="000842D4" w:rsidRPr="001E2A0B">
        <w:rPr>
          <w:rFonts w:eastAsiaTheme="minorEastAsia" w:hint="eastAsia"/>
          <w:color w:val="000000"/>
          <w:sz w:val="22"/>
          <w:szCs w:val="22"/>
          <w:lang w:eastAsia="zh-CN"/>
        </w:rPr>
        <w:t>indentical</w:t>
      </w:r>
      <w:proofErr w:type="spellEnd"/>
      <w:r w:rsidR="000842D4" w:rsidRPr="001E2A0B">
        <w:rPr>
          <w:rFonts w:eastAsiaTheme="minorEastAsia" w:hint="eastAsia"/>
          <w:color w:val="000000"/>
          <w:sz w:val="22"/>
          <w:szCs w:val="22"/>
          <w:lang w:eastAsia="zh-CN"/>
        </w:rPr>
        <w:t xml:space="preserve"> volume fraction of the</w:t>
      </w:r>
      <w:r w:rsidR="00331F3B" w:rsidRPr="001E2A0B">
        <w:rPr>
          <w:rFonts w:eastAsiaTheme="minorEastAsia" w:hint="eastAsia"/>
          <w:color w:val="000000"/>
          <w:sz w:val="22"/>
          <w:szCs w:val="22"/>
          <w:lang w:eastAsia="zh-CN"/>
        </w:rPr>
        <w:t xml:space="preserve"> </w:t>
      </w:r>
      <w:proofErr w:type="gramStart"/>
      <w:r w:rsidR="00331F3B" w:rsidRPr="001E2A0B">
        <w:rPr>
          <w:rFonts w:eastAsiaTheme="minorEastAsia" w:hint="eastAsia"/>
          <w:color w:val="000000"/>
          <w:sz w:val="22"/>
          <w:szCs w:val="22"/>
          <w:lang w:eastAsia="zh-CN"/>
        </w:rPr>
        <w:t>tablets</w:t>
      </w:r>
      <w:r w:rsidR="000842D4" w:rsidRPr="001E2A0B">
        <w:rPr>
          <w:rFonts w:eastAsiaTheme="minorEastAsia" w:hint="eastAsia"/>
          <w:color w:val="000000"/>
          <w:sz w:val="22"/>
          <w:szCs w:val="22"/>
          <w:lang w:eastAsia="zh-CN"/>
        </w:rPr>
        <w:t xml:space="preserve">  to</w:t>
      </w:r>
      <w:proofErr w:type="gramEnd"/>
      <w:r w:rsidR="000842D4" w:rsidRPr="001E2A0B">
        <w:rPr>
          <w:rFonts w:eastAsiaTheme="minorEastAsia" w:hint="eastAsia"/>
          <w:color w:val="000000"/>
          <w:sz w:val="22"/>
          <w:szCs w:val="22"/>
          <w:lang w:eastAsia="zh-CN"/>
        </w:rPr>
        <w:t xml:space="preserve"> maintain the single variable condition since the volume fraction of </w:t>
      </w:r>
      <w:r w:rsidR="000842D4" w:rsidRPr="001E2A0B">
        <w:rPr>
          <w:rFonts w:eastAsiaTheme="minorEastAsia"/>
          <w:color w:val="000000"/>
          <w:sz w:val="22"/>
          <w:szCs w:val="22"/>
          <w:lang w:eastAsia="zh-CN"/>
        </w:rPr>
        <w:t>the</w:t>
      </w:r>
      <w:r w:rsidR="000842D4" w:rsidRPr="001E2A0B">
        <w:rPr>
          <w:rFonts w:eastAsiaTheme="minorEastAsia" w:hint="eastAsia"/>
          <w:color w:val="000000"/>
          <w:sz w:val="22"/>
          <w:szCs w:val="22"/>
          <w:lang w:eastAsia="zh-CN"/>
        </w:rPr>
        <w:t xml:space="preserve"> </w:t>
      </w:r>
      <w:r w:rsidR="006046F5" w:rsidRPr="001E2A0B">
        <w:rPr>
          <w:rFonts w:eastAsiaTheme="minorEastAsia" w:hint="eastAsia"/>
          <w:color w:val="000000"/>
          <w:sz w:val="22"/>
          <w:szCs w:val="22"/>
          <w:lang w:eastAsia="zh-CN"/>
        </w:rPr>
        <w:t>tablets</w:t>
      </w:r>
      <w:r w:rsidR="000842D4" w:rsidRPr="001E2A0B">
        <w:rPr>
          <w:rFonts w:eastAsiaTheme="minorEastAsia" w:hint="eastAsia"/>
          <w:color w:val="000000"/>
          <w:sz w:val="22"/>
          <w:szCs w:val="22"/>
          <w:lang w:eastAsia="zh-CN"/>
        </w:rPr>
        <w:t xml:space="preserve"> could be the factor that impacts the dynamic performance of composites, which would be the future work of our study.</w:t>
      </w:r>
    </w:p>
    <w:p w:rsidR="00E70805" w:rsidRPr="001E2A0B" w:rsidRDefault="00E70805" w:rsidP="00E70805">
      <w:pPr>
        <w:rPr>
          <w:rFonts w:eastAsiaTheme="minorEastAsia"/>
          <w:color w:val="000000"/>
          <w:sz w:val="22"/>
          <w:szCs w:val="22"/>
          <w:lang w:eastAsia="zh-CN"/>
        </w:rPr>
      </w:pPr>
    </w:p>
    <w:p w:rsidR="00E70805" w:rsidRPr="001E2A0B" w:rsidRDefault="00E70805" w:rsidP="00E70805">
      <w:pPr>
        <w:rPr>
          <w:rFonts w:eastAsiaTheme="minorEastAsia"/>
          <w:color w:val="000000"/>
          <w:sz w:val="22"/>
          <w:szCs w:val="22"/>
          <w:lang w:eastAsia="zh-CN"/>
        </w:rPr>
      </w:pPr>
    </w:p>
    <w:p w:rsidR="00086C4B" w:rsidRPr="001E2A0B" w:rsidRDefault="00E82B76" w:rsidP="00E70805">
      <w:pPr>
        <w:jc w:val="center"/>
        <w:rPr>
          <w:sz w:val="22"/>
          <w:szCs w:val="22"/>
        </w:rPr>
      </w:pPr>
      <w:r w:rsidRPr="001E2A0B">
        <w:rPr>
          <w:noProof/>
          <w:sz w:val="22"/>
          <w:szCs w:val="22"/>
          <w:lang w:eastAsia="zh-CN"/>
        </w:rPr>
        <w:drawing>
          <wp:inline distT="0" distB="0" distL="0" distR="0" wp14:anchorId="1A9B446D" wp14:editId="519CBF52">
            <wp:extent cx="1809750" cy="1209675"/>
            <wp:effectExtent l="0" t="0" r="0" b="9525"/>
            <wp:docPr id="190" name="Picture 3" descr="说明: D:\Abaqus\cuisk\组会\组会报告-18.4.11\model\diffSAL\SAL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D:\Abaqus\cuisk\组会\组会报告-18.4.11\model\diffSAL\SAL0.tif"/>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809750" cy="1209675"/>
                    </a:xfrm>
                    <a:prstGeom prst="rect">
                      <a:avLst/>
                    </a:prstGeom>
                    <a:noFill/>
                    <a:ln>
                      <a:noFill/>
                    </a:ln>
                  </pic:spPr>
                </pic:pic>
              </a:graphicData>
            </a:graphic>
          </wp:inline>
        </w:drawing>
      </w:r>
      <w:r w:rsidR="00086C4B" w:rsidRPr="001E2A0B">
        <w:rPr>
          <w:noProof/>
          <w:sz w:val="22"/>
          <w:szCs w:val="22"/>
          <w:lang w:eastAsia="zh-CN"/>
        </w:rPr>
        <w:t xml:space="preserve"> </w:t>
      </w:r>
      <w:r w:rsidRPr="001E2A0B">
        <w:rPr>
          <w:noProof/>
          <w:sz w:val="22"/>
          <w:szCs w:val="22"/>
          <w:lang w:eastAsia="zh-CN"/>
        </w:rPr>
        <w:drawing>
          <wp:inline distT="0" distB="0" distL="0" distR="0" wp14:anchorId="05648FB3" wp14:editId="7DE97082">
            <wp:extent cx="1809750" cy="1209675"/>
            <wp:effectExtent l="0" t="0" r="0" b="9525"/>
            <wp:docPr id="231" name="Picture 5" descr="说明: D:\Abaqus\cuisk\组会\组会报告-18.4.11\model\diffSAL\S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说明: D:\Abaqus\cuisk\组会\组会报告-18.4.11\model\diffSAL\SAL1.tif"/>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809750" cy="1209675"/>
                    </a:xfrm>
                    <a:prstGeom prst="rect">
                      <a:avLst/>
                    </a:prstGeom>
                    <a:noFill/>
                    <a:ln>
                      <a:noFill/>
                    </a:ln>
                  </pic:spPr>
                </pic:pic>
              </a:graphicData>
            </a:graphic>
          </wp:inline>
        </w:drawing>
      </w:r>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7F8E2B0D" wp14:editId="0C168D48">
            <wp:extent cx="1800225" cy="1209675"/>
            <wp:effectExtent l="0" t="0" r="9525" b="9525"/>
            <wp:docPr id="193" name="Picture 4" descr="说明: D:\Abaqus\cuisk\组会\组会报告-18.4.11\model\diffSAL\SAL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D:\Abaqus\cuisk\组会\组会报告-18.4.11\model\diffSAL\SAL2.tif"/>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800225" cy="1209675"/>
                    </a:xfrm>
                    <a:prstGeom prst="rect">
                      <a:avLst/>
                    </a:prstGeom>
                    <a:noFill/>
                    <a:ln>
                      <a:noFill/>
                    </a:ln>
                  </pic:spPr>
                </pic:pic>
              </a:graphicData>
            </a:graphic>
          </wp:inline>
        </w:drawing>
      </w:r>
    </w:p>
    <w:p w:rsidR="00D826D3" w:rsidRPr="001E2A0B" w:rsidRDefault="00D826D3" w:rsidP="00E70805">
      <w:pPr>
        <w:tabs>
          <w:tab w:val="left" w:pos="1560"/>
          <w:tab w:val="left" w:pos="4420"/>
          <w:tab w:val="left" w:pos="7330"/>
        </w:tabs>
        <w:rPr>
          <w:sz w:val="22"/>
          <w:szCs w:val="22"/>
        </w:rPr>
      </w:pPr>
      <w:r w:rsidRPr="001E2A0B">
        <w:rPr>
          <w:rFonts w:eastAsia="宋体" w:hint="eastAsia"/>
          <w:sz w:val="22"/>
          <w:szCs w:val="22"/>
          <w:lang w:eastAsia="zh-CN"/>
        </w:rPr>
        <w:tab/>
        <w:t xml:space="preserve">(a)                             </w:t>
      </w:r>
      <w:r w:rsidRPr="001E2A0B">
        <w:rPr>
          <w:rFonts w:eastAsia="宋体" w:hint="eastAsia"/>
          <w:sz w:val="22"/>
          <w:szCs w:val="22"/>
          <w:lang w:eastAsia="zh-CN"/>
        </w:rPr>
        <w:tab/>
      </w:r>
      <w:proofErr w:type="gramStart"/>
      <w:r w:rsidRPr="001E2A0B">
        <w:rPr>
          <w:rFonts w:hint="eastAsia"/>
          <w:sz w:val="22"/>
          <w:szCs w:val="22"/>
        </w:rPr>
        <w:t>(b)</w:t>
      </w:r>
      <w:r w:rsidRPr="001E2A0B">
        <w:rPr>
          <w:rFonts w:eastAsia="宋体" w:hint="eastAsia"/>
          <w:sz w:val="22"/>
          <w:szCs w:val="22"/>
          <w:lang w:eastAsia="zh-CN"/>
        </w:rPr>
        <w:tab/>
        <w:t>(c)</w:t>
      </w:r>
      <w:proofErr w:type="gramEnd"/>
    </w:p>
    <w:p w:rsidR="00086C4B" w:rsidRPr="001E2A0B" w:rsidRDefault="00E82B76" w:rsidP="00E70805">
      <w:pPr>
        <w:jc w:val="center"/>
        <w:rPr>
          <w:sz w:val="22"/>
          <w:szCs w:val="22"/>
        </w:rPr>
      </w:pPr>
      <w:r w:rsidRPr="001E2A0B">
        <w:rPr>
          <w:noProof/>
          <w:sz w:val="22"/>
          <w:szCs w:val="22"/>
          <w:lang w:eastAsia="zh-CN"/>
        </w:rPr>
        <w:drawing>
          <wp:inline distT="0" distB="0" distL="0" distR="0" wp14:anchorId="5836CADD" wp14:editId="4911539B">
            <wp:extent cx="1819275" cy="1209675"/>
            <wp:effectExtent l="0" t="0" r="9525" b="9525"/>
            <wp:docPr id="229" name="Picture 2" descr="说明: D:\Abaqus\cuisk\组会\组会报告-18.4.11\model\diffSAL\NL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model\diffSAL\NLC1.tif"/>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19275" cy="1209675"/>
                    </a:xfrm>
                    <a:prstGeom prst="rect">
                      <a:avLst/>
                    </a:prstGeom>
                    <a:noFill/>
                    <a:ln>
                      <a:noFill/>
                    </a:ln>
                  </pic:spPr>
                </pic:pic>
              </a:graphicData>
            </a:graphic>
          </wp:inline>
        </w:drawing>
      </w:r>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38C13A8D" wp14:editId="67EFF382">
            <wp:extent cx="1819275" cy="1209675"/>
            <wp:effectExtent l="0" t="0" r="9525" b="9525"/>
            <wp:docPr id="206" name="Picture 2" descr="说明: D:\Abaqus\cuisk\组会\组会报告-18.4.11\model\diffSAL\NL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model\diffSAL\NLC2.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819275" cy="1209675"/>
                    </a:xfrm>
                    <a:prstGeom prst="rect">
                      <a:avLst/>
                    </a:prstGeom>
                    <a:noFill/>
                    <a:ln>
                      <a:noFill/>
                    </a:ln>
                  </pic:spPr>
                </pic:pic>
              </a:graphicData>
            </a:graphic>
          </wp:inline>
        </w:drawing>
      </w:r>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7B5DBC95" wp14:editId="561891B8">
            <wp:extent cx="1819275" cy="1209675"/>
            <wp:effectExtent l="0" t="0" r="9525" b="9525"/>
            <wp:docPr id="208" name="Picture 3" descr="说明: D:\Abaqus\cuisk\组会\组会报告-18.4.11\model\diffSAL\NLC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D:\Abaqus\cuisk\组会\组会报告-18.4.11\model\diffSAL\NLC3.tif"/>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819275" cy="1209675"/>
                    </a:xfrm>
                    <a:prstGeom prst="rect">
                      <a:avLst/>
                    </a:prstGeom>
                    <a:noFill/>
                    <a:ln>
                      <a:noFill/>
                    </a:ln>
                  </pic:spPr>
                </pic:pic>
              </a:graphicData>
            </a:graphic>
          </wp:inline>
        </w:drawing>
      </w:r>
    </w:p>
    <w:p w:rsidR="00D826D3" w:rsidRPr="001E2A0B" w:rsidRDefault="00D826D3" w:rsidP="00E70805">
      <w:pPr>
        <w:tabs>
          <w:tab w:val="left" w:pos="1560"/>
          <w:tab w:val="left" w:pos="4420"/>
          <w:tab w:val="left" w:pos="7330"/>
        </w:tabs>
        <w:rPr>
          <w:rFonts w:eastAsia="宋体"/>
          <w:sz w:val="22"/>
          <w:szCs w:val="22"/>
          <w:lang w:eastAsia="zh-CN"/>
        </w:rPr>
      </w:pPr>
      <w:r w:rsidRPr="001E2A0B">
        <w:rPr>
          <w:rFonts w:eastAsia="宋体" w:hint="eastAsia"/>
          <w:sz w:val="22"/>
          <w:szCs w:val="22"/>
          <w:lang w:eastAsia="zh-CN"/>
        </w:rPr>
        <w:tab/>
        <w:t xml:space="preserve">(d)                             </w:t>
      </w:r>
      <w:r w:rsidRPr="001E2A0B">
        <w:rPr>
          <w:rFonts w:eastAsia="宋体" w:hint="eastAsia"/>
          <w:sz w:val="22"/>
          <w:szCs w:val="22"/>
          <w:lang w:eastAsia="zh-CN"/>
        </w:rPr>
        <w:tab/>
      </w:r>
      <w:r w:rsidRPr="001E2A0B">
        <w:rPr>
          <w:rFonts w:hint="eastAsia"/>
          <w:sz w:val="22"/>
          <w:szCs w:val="22"/>
        </w:rPr>
        <w:t>(</w:t>
      </w:r>
      <w:proofErr w:type="gramStart"/>
      <w:r w:rsidRPr="001E2A0B">
        <w:rPr>
          <w:rFonts w:eastAsiaTheme="minorEastAsia" w:hint="eastAsia"/>
          <w:sz w:val="22"/>
          <w:szCs w:val="22"/>
          <w:lang w:eastAsia="zh-CN"/>
        </w:rPr>
        <w:t>e</w:t>
      </w:r>
      <w:proofErr w:type="gramEnd"/>
      <w:r w:rsidRPr="001E2A0B">
        <w:rPr>
          <w:rFonts w:hint="eastAsia"/>
          <w:sz w:val="22"/>
          <w:szCs w:val="22"/>
        </w:rPr>
        <w:t>)</w:t>
      </w:r>
      <w:r w:rsidRPr="001E2A0B">
        <w:rPr>
          <w:rFonts w:eastAsia="宋体" w:hint="eastAsia"/>
          <w:sz w:val="22"/>
          <w:szCs w:val="22"/>
          <w:lang w:eastAsia="zh-CN"/>
        </w:rPr>
        <w:tab/>
        <w:t>(f)</w:t>
      </w:r>
    </w:p>
    <w:p w:rsidR="00E70805" w:rsidRPr="001E2A0B" w:rsidRDefault="00E70805" w:rsidP="00E70805">
      <w:pPr>
        <w:tabs>
          <w:tab w:val="left" w:pos="1560"/>
          <w:tab w:val="left" w:pos="4420"/>
          <w:tab w:val="left" w:pos="7330"/>
        </w:tabs>
        <w:rPr>
          <w:sz w:val="22"/>
          <w:szCs w:val="22"/>
        </w:rPr>
      </w:pPr>
    </w:p>
    <w:p w:rsidR="00086C4B" w:rsidRPr="001E2A0B" w:rsidRDefault="00086C4B" w:rsidP="00E70805">
      <w:pPr>
        <w:jc w:val="center"/>
        <w:rPr>
          <w:sz w:val="22"/>
          <w:szCs w:val="22"/>
        </w:rPr>
      </w:pPr>
      <w:proofErr w:type="gramStart"/>
      <w:r w:rsidRPr="00716A64">
        <w:rPr>
          <w:rFonts w:hint="eastAsia"/>
          <w:b/>
          <w:sz w:val="22"/>
          <w:szCs w:val="22"/>
        </w:rPr>
        <w:t>Figure 1</w:t>
      </w:r>
      <w:r w:rsidR="00716A64" w:rsidRPr="00716A64">
        <w:rPr>
          <w:rFonts w:eastAsiaTheme="minorEastAsia" w:hint="eastAsia"/>
          <w:b/>
          <w:sz w:val="22"/>
          <w:szCs w:val="22"/>
          <w:lang w:eastAsia="zh-CN"/>
        </w:rPr>
        <w:t>.</w:t>
      </w:r>
      <w:proofErr w:type="gramEnd"/>
      <w:r w:rsidRPr="001E2A0B">
        <w:rPr>
          <w:rFonts w:hint="eastAsia"/>
          <w:sz w:val="22"/>
          <w:szCs w:val="22"/>
        </w:rPr>
        <w:t xml:space="preserve"> </w:t>
      </w:r>
      <w:r w:rsidR="00EF74E8" w:rsidRPr="001E2A0B">
        <w:rPr>
          <w:rFonts w:eastAsiaTheme="minorEastAsia" w:hint="eastAsia"/>
          <w:sz w:val="22"/>
          <w:szCs w:val="22"/>
          <w:lang w:eastAsia="zh-CN"/>
        </w:rPr>
        <w:t xml:space="preserve">Representative </w:t>
      </w:r>
      <w:proofErr w:type="spellStart"/>
      <w:proofErr w:type="gramStart"/>
      <w:r w:rsidR="00EF74E8" w:rsidRPr="001E2A0B">
        <w:rPr>
          <w:rFonts w:eastAsiaTheme="minorEastAsia" w:hint="eastAsia"/>
          <w:sz w:val="22"/>
          <w:szCs w:val="22"/>
          <w:lang w:eastAsia="zh-CN"/>
        </w:rPr>
        <w:t>uint</w:t>
      </w:r>
      <w:proofErr w:type="spellEnd"/>
      <w:proofErr w:type="gramEnd"/>
      <w:r w:rsidR="00EF74E8" w:rsidRPr="001E2A0B">
        <w:rPr>
          <w:rFonts w:eastAsiaTheme="minorEastAsia" w:hint="eastAsia"/>
          <w:sz w:val="22"/>
          <w:szCs w:val="22"/>
          <w:lang w:eastAsia="zh-CN"/>
        </w:rPr>
        <w:t xml:space="preserve"> cells</w:t>
      </w:r>
      <w:r w:rsidRPr="001E2A0B">
        <w:rPr>
          <w:rFonts w:hint="eastAsia"/>
          <w:sz w:val="22"/>
          <w:szCs w:val="22"/>
        </w:rPr>
        <w:t xml:space="preserve"> involv</w:t>
      </w:r>
      <w:r w:rsidR="001F4BF3" w:rsidRPr="001E2A0B">
        <w:rPr>
          <w:rFonts w:eastAsiaTheme="minorEastAsia" w:hint="eastAsia"/>
          <w:sz w:val="22"/>
          <w:szCs w:val="22"/>
          <w:lang w:eastAsia="zh-CN"/>
        </w:rPr>
        <w:t>ing</w:t>
      </w:r>
      <w:r w:rsidRPr="001E2A0B">
        <w:rPr>
          <w:rFonts w:hint="eastAsia"/>
          <w:sz w:val="22"/>
          <w:szCs w:val="22"/>
        </w:rPr>
        <w:t xml:space="preserve"> different stagger arrangement levels: </w:t>
      </w:r>
    </w:p>
    <w:p w:rsidR="00086C4B" w:rsidRPr="001E2A0B" w:rsidRDefault="00086C4B" w:rsidP="00E70805">
      <w:pPr>
        <w:jc w:val="center"/>
        <w:rPr>
          <w:rFonts w:eastAsiaTheme="minorEastAsia"/>
          <w:sz w:val="22"/>
          <w:szCs w:val="22"/>
          <w:lang w:eastAsia="zh-CN"/>
        </w:rPr>
      </w:pPr>
      <w:r w:rsidRPr="001E2A0B">
        <w:rPr>
          <w:rFonts w:eastAsia="宋体" w:hint="eastAsia"/>
          <w:sz w:val="22"/>
          <w:szCs w:val="22"/>
          <w:lang w:eastAsia="zh-CN"/>
        </w:rPr>
        <w:t xml:space="preserve">(a) </w:t>
      </w:r>
      <w:r w:rsidRPr="001E2A0B">
        <w:rPr>
          <w:rFonts w:hint="eastAsia"/>
          <w:sz w:val="22"/>
          <w:szCs w:val="22"/>
        </w:rPr>
        <w:t xml:space="preserve">SAL0, (b) SAL1, (c) SAL2, (d) </w:t>
      </w:r>
      <w:r w:rsidRPr="001E2A0B">
        <w:rPr>
          <w:rFonts w:eastAsiaTheme="minorEastAsia" w:hint="eastAsia"/>
          <w:sz w:val="22"/>
          <w:szCs w:val="22"/>
          <w:lang w:eastAsia="zh-CN"/>
        </w:rPr>
        <w:t>NLC</w:t>
      </w:r>
      <w:r w:rsidRPr="001E2A0B">
        <w:rPr>
          <w:rFonts w:hint="eastAsia"/>
          <w:sz w:val="22"/>
          <w:szCs w:val="22"/>
        </w:rPr>
        <w:t>1, (</w:t>
      </w:r>
      <w:r w:rsidRPr="001E2A0B">
        <w:rPr>
          <w:rFonts w:eastAsiaTheme="minorEastAsia" w:hint="eastAsia"/>
          <w:sz w:val="22"/>
          <w:szCs w:val="22"/>
          <w:lang w:eastAsia="zh-CN"/>
        </w:rPr>
        <w:t>e</w:t>
      </w:r>
      <w:r w:rsidRPr="001E2A0B">
        <w:rPr>
          <w:rFonts w:hint="eastAsia"/>
          <w:sz w:val="22"/>
          <w:szCs w:val="22"/>
        </w:rPr>
        <w:t xml:space="preserve">) </w:t>
      </w:r>
      <w:r w:rsidRPr="001E2A0B">
        <w:rPr>
          <w:rFonts w:eastAsiaTheme="minorEastAsia" w:hint="eastAsia"/>
          <w:sz w:val="22"/>
          <w:szCs w:val="22"/>
          <w:lang w:eastAsia="zh-CN"/>
        </w:rPr>
        <w:t>NLC2, (f) NLC3.</w:t>
      </w:r>
    </w:p>
    <w:p w:rsidR="00E70805" w:rsidRPr="001E2A0B" w:rsidRDefault="00E70805" w:rsidP="00E70805">
      <w:pPr>
        <w:rPr>
          <w:rFonts w:eastAsiaTheme="minorEastAsia"/>
          <w:sz w:val="22"/>
          <w:szCs w:val="22"/>
          <w:lang w:eastAsia="zh-CN"/>
        </w:rPr>
      </w:pPr>
    </w:p>
    <w:p w:rsidR="00086C4B" w:rsidRPr="001E2A0B" w:rsidRDefault="00086C4B" w:rsidP="00E70805">
      <w:pPr>
        <w:jc w:val="center"/>
        <w:rPr>
          <w:rFonts w:eastAsiaTheme="minorEastAsia"/>
          <w:sz w:val="22"/>
          <w:szCs w:val="22"/>
          <w:lang w:eastAsia="zh-CN"/>
        </w:rPr>
      </w:pPr>
      <w:proofErr w:type="gramStart"/>
      <w:r w:rsidRPr="001E2A0B">
        <w:rPr>
          <w:rFonts w:hint="eastAsia"/>
          <w:b/>
          <w:sz w:val="22"/>
          <w:szCs w:val="22"/>
        </w:rPr>
        <w:t>Table 1</w:t>
      </w:r>
      <w:r w:rsidR="0086327C" w:rsidRPr="001E2A0B">
        <w:rPr>
          <w:rFonts w:eastAsiaTheme="minorEastAsia" w:hint="eastAsia"/>
          <w:b/>
          <w:sz w:val="22"/>
          <w:szCs w:val="22"/>
          <w:lang w:eastAsia="zh-CN"/>
        </w:rPr>
        <w:t>.</w:t>
      </w:r>
      <w:proofErr w:type="gramEnd"/>
      <w:r w:rsidRPr="001E2A0B">
        <w:rPr>
          <w:rFonts w:hint="eastAsia"/>
          <w:sz w:val="22"/>
          <w:szCs w:val="22"/>
        </w:rPr>
        <w:t xml:space="preserve"> </w:t>
      </w:r>
      <w:proofErr w:type="gramStart"/>
      <w:r w:rsidRPr="001E2A0B">
        <w:rPr>
          <w:rFonts w:hint="eastAsia"/>
          <w:sz w:val="22"/>
          <w:szCs w:val="22"/>
        </w:rPr>
        <w:t>Corresponding meanings i</w:t>
      </w:r>
      <w:r w:rsidR="00E70805" w:rsidRPr="001E2A0B">
        <w:rPr>
          <w:rFonts w:hint="eastAsia"/>
          <w:sz w:val="22"/>
          <w:szCs w:val="22"/>
        </w:rPr>
        <w:t>n different configurations</w:t>
      </w:r>
      <w:r w:rsidR="00F46BA7" w:rsidRPr="001E2A0B">
        <w:rPr>
          <w:rFonts w:eastAsiaTheme="minorEastAsia" w:hint="eastAsia"/>
          <w:sz w:val="22"/>
          <w:szCs w:val="22"/>
          <w:lang w:eastAsia="zh-CN"/>
        </w:rPr>
        <w:t>.</w:t>
      </w:r>
      <w:proofErr w:type="gramEnd"/>
    </w:p>
    <w:p w:rsidR="00E70805" w:rsidRPr="001E2A0B" w:rsidRDefault="00E70805" w:rsidP="00E70805">
      <w:pPr>
        <w:rPr>
          <w:rFonts w:eastAsiaTheme="minorEastAsia"/>
          <w:sz w:val="22"/>
          <w:szCs w:val="22"/>
          <w:lang w:eastAsia="zh-CN"/>
        </w:rPr>
      </w:pPr>
    </w:p>
    <w:tbl>
      <w:tblPr>
        <w:tblW w:w="0" w:type="auto"/>
        <w:jc w:val="center"/>
        <w:tblLook w:val="04A0" w:firstRow="1" w:lastRow="0" w:firstColumn="1" w:lastColumn="0" w:noHBand="0" w:noVBand="1"/>
      </w:tblPr>
      <w:tblGrid>
        <w:gridCol w:w="3227"/>
        <w:gridCol w:w="5295"/>
      </w:tblGrid>
      <w:tr w:rsidR="00086C4B" w:rsidRPr="001E2A0B" w:rsidTr="00BC0858">
        <w:trPr>
          <w:jc w:val="center"/>
        </w:trPr>
        <w:tc>
          <w:tcPr>
            <w:tcW w:w="3227" w:type="dxa"/>
            <w:tcBorders>
              <w:top w:val="single" w:sz="4" w:space="0" w:color="auto"/>
              <w:bottom w:val="single" w:sz="4" w:space="0" w:color="auto"/>
            </w:tcBorders>
            <w:vAlign w:val="center"/>
          </w:tcPr>
          <w:p w:rsidR="00086C4B" w:rsidRPr="001E2A0B" w:rsidRDefault="00086C4B" w:rsidP="00E70805">
            <w:pPr>
              <w:jc w:val="center"/>
              <w:rPr>
                <w:sz w:val="22"/>
                <w:szCs w:val="22"/>
              </w:rPr>
            </w:pPr>
            <w:r w:rsidRPr="001E2A0B">
              <w:rPr>
                <w:rFonts w:hint="eastAsia"/>
                <w:sz w:val="22"/>
                <w:szCs w:val="22"/>
              </w:rPr>
              <w:t>Configuration</w:t>
            </w:r>
          </w:p>
        </w:tc>
        <w:tc>
          <w:tcPr>
            <w:tcW w:w="5295" w:type="dxa"/>
            <w:tcBorders>
              <w:top w:val="single" w:sz="4" w:space="0" w:color="auto"/>
              <w:bottom w:val="single" w:sz="4" w:space="0" w:color="auto"/>
            </w:tcBorders>
            <w:vAlign w:val="center"/>
          </w:tcPr>
          <w:p w:rsidR="00086C4B" w:rsidRPr="001E2A0B" w:rsidRDefault="00086C4B" w:rsidP="00E70805">
            <w:pPr>
              <w:jc w:val="center"/>
              <w:rPr>
                <w:sz w:val="22"/>
                <w:szCs w:val="22"/>
              </w:rPr>
            </w:pPr>
            <w:r w:rsidRPr="001E2A0B">
              <w:rPr>
                <w:rFonts w:hint="eastAsia"/>
                <w:sz w:val="22"/>
                <w:szCs w:val="22"/>
              </w:rPr>
              <w:t>Meanings</w:t>
            </w:r>
          </w:p>
        </w:tc>
      </w:tr>
      <w:tr w:rsidR="00086C4B" w:rsidRPr="001E2A0B" w:rsidTr="00BC0858">
        <w:trPr>
          <w:jc w:val="center"/>
        </w:trPr>
        <w:tc>
          <w:tcPr>
            <w:tcW w:w="3227" w:type="dxa"/>
            <w:tcBorders>
              <w:top w:val="single" w:sz="4" w:space="0" w:color="auto"/>
            </w:tcBorders>
            <w:vAlign w:val="center"/>
          </w:tcPr>
          <w:p w:rsidR="00086C4B" w:rsidRPr="001E2A0B" w:rsidRDefault="00086C4B" w:rsidP="00E70805">
            <w:pPr>
              <w:jc w:val="center"/>
              <w:rPr>
                <w:sz w:val="22"/>
                <w:szCs w:val="22"/>
              </w:rPr>
            </w:pPr>
            <w:r w:rsidRPr="001E2A0B">
              <w:rPr>
                <w:rFonts w:hint="eastAsia"/>
                <w:sz w:val="22"/>
                <w:szCs w:val="22"/>
              </w:rPr>
              <w:t>SAL0</w:t>
            </w:r>
          </w:p>
        </w:tc>
        <w:tc>
          <w:tcPr>
            <w:tcW w:w="5295" w:type="dxa"/>
            <w:tcBorders>
              <w:top w:val="single" w:sz="4" w:space="0" w:color="auto"/>
            </w:tcBorders>
            <w:vAlign w:val="center"/>
          </w:tcPr>
          <w:p w:rsidR="00086C4B" w:rsidRPr="001E2A0B" w:rsidRDefault="00086C4B" w:rsidP="00E70805">
            <w:pPr>
              <w:jc w:val="center"/>
              <w:rPr>
                <w:sz w:val="22"/>
                <w:szCs w:val="22"/>
              </w:rPr>
            </w:pPr>
            <w:r w:rsidRPr="001E2A0B">
              <w:rPr>
                <w:sz w:val="22"/>
                <w:szCs w:val="22"/>
              </w:rPr>
              <w:t>B</w:t>
            </w:r>
            <w:r w:rsidRPr="001E2A0B">
              <w:rPr>
                <w:rFonts w:hint="eastAsia"/>
                <w:sz w:val="22"/>
                <w:szCs w:val="22"/>
              </w:rPr>
              <w:t>ulk plate (continuous material)</w:t>
            </w:r>
          </w:p>
        </w:tc>
      </w:tr>
      <w:tr w:rsidR="00086C4B" w:rsidRPr="001E2A0B" w:rsidTr="00BC0858">
        <w:trPr>
          <w:jc w:val="center"/>
        </w:trPr>
        <w:tc>
          <w:tcPr>
            <w:tcW w:w="3227" w:type="dxa"/>
            <w:vAlign w:val="center"/>
          </w:tcPr>
          <w:p w:rsidR="00086C4B" w:rsidRPr="001E2A0B" w:rsidRDefault="00086C4B" w:rsidP="00E70805">
            <w:pPr>
              <w:jc w:val="center"/>
              <w:rPr>
                <w:sz w:val="22"/>
                <w:szCs w:val="22"/>
              </w:rPr>
            </w:pPr>
            <w:r w:rsidRPr="001E2A0B">
              <w:rPr>
                <w:rFonts w:hint="eastAsia"/>
                <w:sz w:val="22"/>
                <w:szCs w:val="22"/>
              </w:rPr>
              <w:t>SAL1</w:t>
            </w:r>
          </w:p>
        </w:tc>
        <w:tc>
          <w:tcPr>
            <w:tcW w:w="5295" w:type="dxa"/>
            <w:vAlign w:val="center"/>
          </w:tcPr>
          <w:p w:rsidR="00086C4B" w:rsidRPr="001E2A0B" w:rsidRDefault="00086C4B" w:rsidP="00E70805">
            <w:pPr>
              <w:jc w:val="center"/>
              <w:rPr>
                <w:rFonts w:eastAsia="宋体"/>
                <w:sz w:val="22"/>
                <w:szCs w:val="22"/>
                <w:lang w:eastAsia="zh-CN"/>
              </w:rPr>
            </w:pPr>
            <w:r w:rsidRPr="001E2A0B">
              <w:rPr>
                <w:sz w:val="22"/>
                <w:szCs w:val="22"/>
              </w:rPr>
              <w:t>Classic</w:t>
            </w:r>
            <w:r w:rsidRPr="001E2A0B">
              <w:rPr>
                <w:rFonts w:eastAsia="宋体" w:hint="eastAsia"/>
                <w:sz w:val="22"/>
                <w:szCs w:val="22"/>
                <w:lang w:eastAsia="zh-CN"/>
              </w:rPr>
              <w:t>al</w:t>
            </w:r>
            <w:r w:rsidRPr="001E2A0B">
              <w:rPr>
                <w:rFonts w:hint="eastAsia"/>
                <w:sz w:val="22"/>
                <w:szCs w:val="22"/>
              </w:rPr>
              <w:t xml:space="preserve"> </w:t>
            </w:r>
            <w:r w:rsidRPr="001E2A0B">
              <w:rPr>
                <w:rFonts w:eastAsia="宋体" w:hint="eastAsia"/>
                <w:sz w:val="22"/>
                <w:szCs w:val="22"/>
                <w:lang w:eastAsia="zh-CN"/>
              </w:rPr>
              <w:t xml:space="preserve">layered </w:t>
            </w:r>
            <w:r w:rsidRPr="001E2A0B">
              <w:rPr>
                <w:rFonts w:hint="eastAsia"/>
                <w:sz w:val="22"/>
                <w:szCs w:val="22"/>
              </w:rPr>
              <w:t>composite</w:t>
            </w:r>
          </w:p>
        </w:tc>
      </w:tr>
      <w:tr w:rsidR="00086C4B" w:rsidRPr="001E2A0B" w:rsidTr="00BC0858">
        <w:trPr>
          <w:jc w:val="center"/>
        </w:trPr>
        <w:tc>
          <w:tcPr>
            <w:tcW w:w="3227" w:type="dxa"/>
            <w:vAlign w:val="center"/>
          </w:tcPr>
          <w:p w:rsidR="00086C4B" w:rsidRPr="001E2A0B" w:rsidRDefault="00086C4B" w:rsidP="00E70805">
            <w:pPr>
              <w:jc w:val="center"/>
              <w:rPr>
                <w:sz w:val="22"/>
                <w:szCs w:val="22"/>
              </w:rPr>
            </w:pPr>
            <w:r w:rsidRPr="001E2A0B">
              <w:rPr>
                <w:rFonts w:hint="eastAsia"/>
                <w:sz w:val="22"/>
                <w:szCs w:val="22"/>
              </w:rPr>
              <w:t>SAL2</w:t>
            </w:r>
          </w:p>
        </w:tc>
        <w:tc>
          <w:tcPr>
            <w:tcW w:w="5295" w:type="dxa"/>
            <w:vAlign w:val="center"/>
          </w:tcPr>
          <w:p w:rsidR="00086C4B" w:rsidRPr="001E2A0B" w:rsidRDefault="00086C4B" w:rsidP="00E70805">
            <w:pPr>
              <w:jc w:val="center"/>
              <w:rPr>
                <w:sz w:val="22"/>
                <w:szCs w:val="22"/>
              </w:rPr>
            </w:pPr>
            <w:r w:rsidRPr="001E2A0B">
              <w:rPr>
                <w:sz w:val="22"/>
                <w:szCs w:val="22"/>
              </w:rPr>
              <w:t>S</w:t>
            </w:r>
            <w:r w:rsidRPr="001E2A0B">
              <w:rPr>
                <w:rFonts w:hint="eastAsia"/>
                <w:sz w:val="22"/>
                <w:szCs w:val="22"/>
              </w:rPr>
              <w:t>tagger arranged in two directions</w:t>
            </w:r>
          </w:p>
        </w:tc>
      </w:tr>
      <w:tr w:rsidR="00086C4B" w:rsidRPr="001E2A0B" w:rsidTr="00BC0858">
        <w:trPr>
          <w:jc w:val="center"/>
        </w:trPr>
        <w:tc>
          <w:tcPr>
            <w:tcW w:w="3227" w:type="dxa"/>
            <w:vAlign w:val="center"/>
          </w:tcPr>
          <w:p w:rsidR="00086C4B" w:rsidRPr="001E2A0B" w:rsidRDefault="00086C4B" w:rsidP="00E70805">
            <w:pPr>
              <w:jc w:val="center"/>
              <w:rPr>
                <w:sz w:val="22"/>
                <w:szCs w:val="22"/>
              </w:rPr>
            </w:pPr>
            <w:r w:rsidRPr="001E2A0B">
              <w:rPr>
                <w:rFonts w:eastAsia="宋体" w:hint="eastAsia"/>
                <w:sz w:val="22"/>
                <w:szCs w:val="22"/>
                <w:lang w:eastAsia="zh-CN"/>
              </w:rPr>
              <w:t>NLC</w:t>
            </w:r>
            <w:r w:rsidRPr="001E2A0B">
              <w:rPr>
                <w:rFonts w:hint="eastAsia"/>
                <w:sz w:val="22"/>
                <w:szCs w:val="22"/>
              </w:rPr>
              <w:t>1</w:t>
            </w:r>
          </w:p>
        </w:tc>
        <w:tc>
          <w:tcPr>
            <w:tcW w:w="5295" w:type="dxa"/>
            <w:vAlign w:val="center"/>
          </w:tcPr>
          <w:p w:rsidR="00086C4B" w:rsidRPr="001E2A0B" w:rsidRDefault="00086C4B" w:rsidP="00E70805">
            <w:pPr>
              <w:jc w:val="center"/>
              <w:rPr>
                <w:rFonts w:eastAsia="宋体"/>
                <w:sz w:val="22"/>
                <w:szCs w:val="22"/>
                <w:lang w:eastAsia="zh-CN"/>
              </w:rPr>
            </w:pPr>
            <w:r w:rsidRPr="001E2A0B">
              <w:rPr>
                <w:sz w:val="22"/>
                <w:szCs w:val="22"/>
              </w:rPr>
              <w:t>N</w:t>
            </w:r>
            <w:r w:rsidRPr="001E2A0B">
              <w:rPr>
                <w:rFonts w:hint="eastAsia"/>
                <w:sz w:val="22"/>
                <w:szCs w:val="22"/>
              </w:rPr>
              <w:t>acre-like composite 1</w:t>
            </w:r>
          </w:p>
        </w:tc>
      </w:tr>
      <w:tr w:rsidR="00086C4B" w:rsidRPr="001E2A0B" w:rsidTr="00BC0858">
        <w:trPr>
          <w:jc w:val="center"/>
        </w:trPr>
        <w:tc>
          <w:tcPr>
            <w:tcW w:w="3227" w:type="dxa"/>
            <w:vAlign w:val="center"/>
          </w:tcPr>
          <w:p w:rsidR="00086C4B" w:rsidRPr="001E2A0B" w:rsidRDefault="00086C4B" w:rsidP="00E70805">
            <w:pPr>
              <w:jc w:val="center"/>
              <w:rPr>
                <w:sz w:val="22"/>
                <w:szCs w:val="22"/>
              </w:rPr>
            </w:pPr>
            <w:r w:rsidRPr="001E2A0B">
              <w:rPr>
                <w:rFonts w:eastAsia="宋体" w:hint="eastAsia"/>
                <w:sz w:val="22"/>
                <w:szCs w:val="22"/>
                <w:lang w:eastAsia="zh-CN"/>
              </w:rPr>
              <w:t>NLC</w:t>
            </w:r>
            <w:r w:rsidRPr="001E2A0B">
              <w:rPr>
                <w:rFonts w:hint="eastAsia"/>
                <w:sz w:val="22"/>
                <w:szCs w:val="22"/>
              </w:rPr>
              <w:t>2</w:t>
            </w:r>
          </w:p>
        </w:tc>
        <w:tc>
          <w:tcPr>
            <w:tcW w:w="5295" w:type="dxa"/>
            <w:vAlign w:val="center"/>
          </w:tcPr>
          <w:p w:rsidR="00086C4B" w:rsidRPr="001E2A0B" w:rsidRDefault="00086C4B" w:rsidP="00E70805">
            <w:pPr>
              <w:jc w:val="center"/>
              <w:rPr>
                <w:rFonts w:eastAsia="宋体"/>
                <w:sz w:val="22"/>
                <w:szCs w:val="22"/>
                <w:lang w:eastAsia="zh-CN"/>
              </w:rPr>
            </w:pPr>
            <w:r w:rsidRPr="001E2A0B">
              <w:rPr>
                <w:sz w:val="22"/>
                <w:szCs w:val="22"/>
              </w:rPr>
              <w:t>N</w:t>
            </w:r>
            <w:r w:rsidRPr="001E2A0B">
              <w:rPr>
                <w:rFonts w:hint="eastAsia"/>
                <w:sz w:val="22"/>
                <w:szCs w:val="22"/>
              </w:rPr>
              <w:t>acre-like composite 2</w:t>
            </w:r>
          </w:p>
        </w:tc>
      </w:tr>
      <w:tr w:rsidR="00086C4B" w:rsidRPr="001E2A0B" w:rsidTr="00BC0858">
        <w:trPr>
          <w:jc w:val="center"/>
        </w:trPr>
        <w:tc>
          <w:tcPr>
            <w:tcW w:w="3227" w:type="dxa"/>
            <w:tcBorders>
              <w:bottom w:val="single" w:sz="4" w:space="0" w:color="auto"/>
            </w:tcBorders>
            <w:vAlign w:val="center"/>
          </w:tcPr>
          <w:p w:rsidR="00086C4B" w:rsidRPr="001E2A0B" w:rsidRDefault="00086C4B" w:rsidP="00E70805">
            <w:pPr>
              <w:jc w:val="center"/>
              <w:rPr>
                <w:rFonts w:eastAsiaTheme="minorEastAsia"/>
                <w:sz w:val="22"/>
                <w:szCs w:val="22"/>
                <w:lang w:eastAsia="zh-CN"/>
              </w:rPr>
            </w:pPr>
            <w:r w:rsidRPr="001E2A0B">
              <w:rPr>
                <w:rFonts w:eastAsia="宋体" w:hint="eastAsia"/>
                <w:sz w:val="22"/>
                <w:szCs w:val="22"/>
                <w:lang w:eastAsia="zh-CN"/>
              </w:rPr>
              <w:t>NLC</w:t>
            </w:r>
            <w:r w:rsidRPr="001E2A0B">
              <w:rPr>
                <w:rFonts w:eastAsiaTheme="minorEastAsia" w:hint="eastAsia"/>
                <w:sz w:val="22"/>
                <w:szCs w:val="22"/>
                <w:lang w:eastAsia="zh-CN"/>
              </w:rPr>
              <w:t>3</w:t>
            </w:r>
          </w:p>
        </w:tc>
        <w:tc>
          <w:tcPr>
            <w:tcW w:w="5295" w:type="dxa"/>
            <w:tcBorders>
              <w:bottom w:val="single" w:sz="4" w:space="0" w:color="auto"/>
            </w:tcBorders>
            <w:vAlign w:val="center"/>
          </w:tcPr>
          <w:p w:rsidR="00086C4B" w:rsidRPr="001E2A0B" w:rsidRDefault="00086C4B" w:rsidP="00E70805">
            <w:pPr>
              <w:jc w:val="center"/>
              <w:rPr>
                <w:rFonts w:eastAsia="宋体"/>
                <w:sz w:val="22"/>
                <w:szCs w:val="22"/>
                <w:lang w:eastAsia="zh-CN"/>
              </w:rPr>
            </w:pPr>
            <w:r w:rsidRPr="001E2A0B">
              <w:rPr>
                <w:sz w:val="22"/>
                <w:szCs w:val="22"/>
              </w:rPr>
              <w:t>N</w:t>
            </w:r>
            <w:r w:rsidRPr="001E2A0B">
              <w:rPr>
                <w:rFonts w:hint="eastAsia"/>
                <w:sz w:val="22"/>
                <w:szCs w:val="22"/>
              </w:rPr>
              <w:t xml:space="preserve">acre-like composite </w:t>
            </w:r>
            <w:r w:rsidRPr="001E2A0B">
              <w:rPr>
                <w:rFonts w:eastAsia="宋体" w:hint="eastAsia"/>
                <w:sz w:val="22"/>
                <w:szCs w:val="22"/>
                <w:lang w:eastAsia="zh-CN"/>
              </w:rPr>
              <w:t>3</w:t>
            </w:r>
          </w:p>
        </w:tc>
      </w:tr>
    </w:tbl>
    <w:p w:rsidR="00086C4B" w:rsidRPr="001E2A0B" w:rsidRDefault="00086C4B" w:rsidP="00E70805">
      <w:pPr>
        <w:rPr>
          <w:rFonts w:eastAsiaTheme="minorEastAsia"/>
          <w:color w:val="000000"/>
          <w:sz w:val="22"/>
          <w:szCs w:val="22"/>
          <w:lang w:eastAsia="zh-CN"/>
        </w:rPr>
      </w:pPr>
    </w:p>
    <w:p w:rsidR="00086C4B" w:rsidRPr="001E2A0B" w:rsidRDefault="00F46BA7" w:rsidP="00E70805">
      <w:pPr>
        <w:jc w:val="center"/>
        <w:rPr>
          <w:rFonts w:eastAsia="宋体"/>
          <w:color w:val="000000"/>
          <w:sz w:val="22"/>
          <w:szCs w:val="22"/>
          <w:lang w:eastAsia="zh-CN"/>
        </w:rPr>
      </w:pPr>
      <w:r w:rsidRPr="001E2A0B">
        <w:rPr>
          <w:rFonts w:eastAsia="宋体"/>
          <w:color w:val="000000"/>
          <w:sz w:val="22"/>
          <w:szCs w:val="22"/>
          <w:lang w:eastAsia="zh-CN"/>
        </w:rPr>
        <w:object w:dxaOrig="4320" w:dyaOrig="3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2pt;height:284.8pt" o:ole="">
            <v:imagedata r:id="rId15" o:title="" croptop="5372f" cropbottom="6016f" cropleft="6675f" cropright="7282f"/>
          </v:shape>
          <o:OLEObject Type="Embed" ProgID="FoxitReader.Document" ShapeID="_x0000_i1025" DrawAspect="Content" ObjectID="_1587572682" r:id="rId16"/>
        </w:object>
      </w:r>
    </w:p>
    <w:p w:rsidR="00E70805" w:rsidRPr="001E2A0B" w:rsidRDefault="00E70805" w:rsidP="0005323A">
      <w:pPr>
        <w:rPr>
          <w:rFonts w:eastAsiaTheme="minorEastAsia"/>
          <w:color w:val="000000"/>
          <w:sz w:val="22"/>
          <w:szCs w:val="22"/>
          <w:lang w:eastAsia="zh-CN"/>
        </w:rPr>
      </w:pPr>
    </w:p>
    <w:p w:rsidR="00086C4B" w:rsidRPr="001E2A0B" w:rsidRDefault="00310FDF" w:rsidP="0086327C">
      <w:pPr>
        <w:ind w:firstLineChars="100" w:firstLine="221"/>
        <w:jc w:val="center"/>
        <w:rPr>
          <w:rFonts w:eastAsiaTheme="minorEastAsia"/>
          <w:color w:val="000000"/>
          <w:sz w:val="22"/>
          <w:szCs w:val="22"/>
          <w:lang w:eastAsia="zh-CN"/>
        </w:rPr>
      </w:pPr>
      <w:proofErr w:type="gramStart"/>
      <w:r w:rsidRPr="001E2A0B">
        <w:rPr>
          <w:rFonts w:eastAsiaTheme="minorEastAsia"/>
          <w:b/>
          <w:color w:val="000000"/>
          <w:sz w:val="22"/>
          <w:szCs w:val="22"/>
          <w:lang w:eastAsia="zh-CN"/>
        </w:rPr>
        <w:t>F</w:t>
      </w:r>
      <w:r w:rsidRPr="001E2A0B">
        <w:rPr>
          <w:rFonts w:eastAsiaTheme="minorEastAsia" w:hint="eastAsia"/>
          <w:b/>
          <w:color w:val="000000"/>
          <w:sz w:val="22"/>
          <w:szCs w:val="22"/>
          <w:lang w:eastAsia="zh-CN"/>
        </w:rPr>
        <w:t>igure 2</w:t>
      </w:r>
      <w:r w:rsidR="0086327C" w:rsidRPr="001E2A0B">
        <w:rPr>
          <w:rFonts w:eastAsiaTheme="minorEastAsia" w:hint="eastAsia"/>
          <w:b/>
          <w:color w:val="000000"/>
          <w:sz w:val="22"/>
          <w:szCs w:val="22"/>
          <w:lang w:eastAsia="zh-CN"/>
        </w:rPr>
        <w:t>.</w:t>
      </w:r>
      <w:proofErr w:type="gramEnd"/>
      <w:r w:rsidRPr="001E2A0B">
        <w:rPr>
          <w:rFonts w:eastAsiaTheme="minorEastAsia" w:hint="eastAsia"/>
          <w:color w:val="000000"/>
          <w:sz w:val="22"/>
          <w:szCs w:val="22"/>
          <w:lang w:eastAsia="zh-CN"/>
        </w:rPr>
        <w:t xml:space="preserve">  Modeling schemes of three NLCs</w:t>
      </w:r>
      <w:r w:rsidR="00F46BA7" w:rsidRPr="001E2A0B">
        <w:rPr>
          <w:rFonts w:eastAsiaTheme="minorEastAsia" w:hint="eastAsia"/>
          <w:color w:val="000000"/>
          <w:sz w:val="22"/>
          <w:szCs w:val="22"/>
          <w:lang w:eastAsia="zh-CN"/>
        </w:rPr>
        <w:t>.</w:t>
      </w:r>
    </w:p>
    <w:p w:rsidR="00E70805" w:rsidRPr="001E2A0B" w:rsidRDefault="00E70805" w:rsidP="00E70805">
      <w:pPr>
        <w:rPr>
          <w:rFonts w:eastAsiaTheme="minorEastAsia"/>
          <w:color w:val="000000"/>
          <w:sz w:val="22"/>
          <w:szCs w:val="22"/>
          <w:lang w:eastAsia="zh-CN"/>
        </w:rPr>
      </w:pPr>
    </w:p>
    <w:p w:rsidR="00086C4B"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b/>
          <w:color w:val="000000"/>
          <w:sz w:val="22"/>
          <w:szCs w:val="22"/>
          <w:lang w:eastAsia="zh-CN"/>
        </w:rPr>
        <w:t>Table 2</w:t>
      </w:r>
      <w:r w:rsidR="0086327C" w:rsidRPr="001E2A0B">
        <w:rPr>
          <w:rFonts w:eastAsiaTheme="minorEastAsia" w:hint="eastAsia"/>
          <w:b/>
          <w:color w:val="000000"/>
          <w:sz w:val="22"/>
          <w:szCs w:val="22"/>
          <w:lang w:eastAsia="zh-CN"/>
        </w:rPr>
        <w:t>.</w:t>
      </w:r>
      <w:proofErr w:type="gramEnd"/>
      <w:r w:rsidRPr="001E2A0B">
        <w:rPr>
          <w:rFonts w:eastAsiaTheme="minorEastAsia" w:hint="eastAsia"/>
          <w:color w:val="000000"/>
          <w:sz w:val="22"/>
          <w:szCs w:val="22"/>
          <w:lang w:eastAsia="zh-CN"/>
        </w:rPr>
        <w:t xml:space="preserve">  </w:t>
      </w:r>
      <w:proofErr w:type="gramStart"/>
      <w:r w:rsidRPr="001E2A0B">
        <w:rPr>
          <w:rFonts w:eastAsiaTheme="minorEastAsia" w:hint="eastAsia"/>
          <w:color w:val="000000"/>
          <w:sz w:val="22"/>
          <w:szCs w:val="22"/>
          <w:lang w:eastAsia="zh-CN"/>
        </w:rPr>
        <w:t xml:space="preserve">Geometry parameters of </w:t>
      </w:r>
      <w:r w:rsidR="00EF74E8" w:rsidRPr="001E2A0B">
        <w:rPr>
          <w:rFonts w:eastAsiaTheme="minorEastAsia" w:hint="eastAsia"/>
          <w:color w:val="000000"/>
          <w:sz w:val="22"/>
          <w:szCs w:val="22"/>
          <w:lang w:eastAsia="zh-CN"/>
        </w:rPr>
        <w:t>all models</w:t>
      </w:r>
      <w:r w:rsidR="00F46BA7" w:rsidRPr="001E2A0B">
        <w:rPr>
          <w:rFonts w:eastAsiaTheme="minorEastAsia" w:hint="eastAsia"/>
          <w:color w:val="000000"/>
          <w:sz w:val="22"/>
          <w:szCs w:val="22"/>
          <w:lang w:eastAsia="zh-CN"/>
        </w:rPr>
        <w:t>.</w:t>
      </w:r>
      <w:proofErr w:type="gramEnd"/>
    </w:p>
    <w:p w:rsidR="00E70805" w:rsidRPr="001E2A0B" w:rsidRDefault="00E70805" w:rsidP="00E70805">
      <w:pPr>
        <w:rPr>
          <w:rFonts w:eastAsiaTheme="minorEastAsia"/>
          <w:color w:val="000000"/>
          <w:sz w:val="22"/>
          <w:szCs w:val="22"/>
          <w:lang w:eastAsia="zh-CN"/>
        </w:rPr>
      </w:pPr>
    </w:p>
    <w:tbl>
      <w:tblPr>
        <w:tblW w:w="10462" w:type="dxa"/>
        <w:jc w:val="center"/>
        <w:tblLayout w:type="fixed"/>
        <w:tblCellMar>
          <w:left w:w="0" w:type="dxa"/>
          <w:right w:w="0" w:type="dxa"/>
        </w:tblCellMar>
        <w:tblLook w:val="0420" w:firstRow="1" w:lastRow="0" w:firstColumn="0" w:lastColumn="0" w:noHBand="0" w:noVBand="1"/>
      </w:tblPr>
      <w:tblGrid>
        <w:gridCol w:w="1217"/>
        <w:gridCol w:w="1643"/>
        <w:gridCol w:w="2215"/>
        <w:gridCol w:w="1648"/>
        <w:gridCol w:w="1857"/>
        <w:gridCol w:w="1882"/>
      </w:tblGrid>
      <w:tr w:rsidR="000842D4" w:rsidRPr="001E2A0B" w:rsidTr="001E2A0B">
        <w:trPr>
          <w:trHeight w:val="533"/>
          <w:jc w:val="center"/>
        </w:trPr>
        <w:tc>
          <w:tcPr>
            <w:tcW w:w="1217" w:type="dxa"/>
            <w:tcBorders>
              <w:top w:val="single" w:sz="8" w:space="0" w:color="000000"/>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1E2A0B">
            <w:pPr>
              <w:ind w:rightChars="50" w:right="120"/>
              <w:jc w:val="center"/>
              <w:rPr>
                <w:rFonts w:eastAsiaTheme="minorEastAsia"/>
                <w:color w:val="000000"/>
                <w:sz w:val="22"/>
                <w:szCs w:val="22"/>
                <w:lang w:eastAsia="zh-CN"/>
              </w:rPr>
            </w:pPr>
            <w:r w:rsidRPr="001E2A0B">
              <w:rPr>
                <w:rFonts w:eastAsiaTheme="minorEastAsia" w:hint="eastAsia"/>
                <w:bCs/>
                <w:color w:val="000000"/>
                <w:sz w:val="22"/>
                <w:szCs w:val="22"/>
                <w:lang w:eastAsia="zh-CN"/>
              </w:rPr>
              <w:t>Model</w:t>
            </w:r>
          </w:p>
        </w:tc>
        <w:tc>
          <w:tcPr>
            <w:tcW w:w="1643" w:type="dxa"/>
            <w:tcBorders>
              <w:top w:val="single" w:sz="8" w:space="0" w:color="000000"/>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12587B" w:rsidRPr="001E2A0B" w:rsidRDefault="000842D4" w:rsidP="00E70805">
            <w:pPr>
              <w:jc w:val="center"/>
              <w:rPr>
                <w:rFonts w:eastAsiaTheme="minorEastAsia"/>
                <w:bCs/>
                <w:color w:val="000000"/>
                <w:sz w:val="22"/>
                <w:szCs w:val="22"/>
                <w:lang w:eastAsia="zh-CN"/>
              </w:rPr>
            </w:pPr>
            <w:r w:rsidRPr="001E2A0B">
              <w:rPr>
                <w:rFonts w:eastAsiaTheme="minorEastAsia" w:hint="eastAsia"/>
                <w:bCs/>
                <w:color w:val="000000"/>
                <w:sz w:val="22"/>
                <w:szCs w:val="22"/>
                <w:lang w:eastAsia="zh-CN"/>
              </w:rPr>
              <w:t>Cell size</w:t>
            </w:r>
          </w:p>
          <w:p w:rsidR="00A33F8A" w:rsidRPr="001E2A0B" w:rsidRDefault="0012587B" w:rsidP="00E70805">
            <w:pPr>
              <w:jc w:val="center"/>
              <w:rPr>
                <w:rFonts w:eastAsiaTheme="minorEastAsia"/>
                <w:color w:val="000000"/>
                <w:sz w:val="22"/>
                <w:szCs w:val="22"/>
                <w:lang w:eastAsia="zh-CN"/>
              </w:rPr>
            </w:pPr>
            <w:r w:rsidRPr="001E2A0B">
              <w:rPr>
                <w:rFonts w:eastAsiaTheme="minorEastAsia" w:hint="eastAsia"/>
                <w:bCs/>
                <w:color w:val="000000"/>
                <w:sz w:val="22"/>
                <w:szCs w:val="22"/>
                <w:lang w:eastAsia="zh-CN"/>
              </w:rPr>
              <w:t>(mm)</w:t>
            </w:r>
          </w:p>
        </w:tc>
        <w:tc>
          <w:tcPr>
            <w:tcW w:w="221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rsidR="00A33F8A" w:rsidRPr="001E2A0B" w:rsidRDefault="000842D4" w:rsidP="00E70805">
            <w:pPr>
              <w:jc w:val="center"/>
              <w:rPr>
                <w:rFonts w:eastAsiaTheme="minorEastAsia"/>
                <w:bCs/>
                <w:color w:val="000000"/>
                <w:sz w:val="22"/>
                <w:szCs w:val="22"/>
                <w:lang w:eastAsia="zh-CN"/>
              </w:rPr>
            </w:pPr>
            <w:r w:rsidRPr="001E2A0B">
              <w:rPr>
                <w:rFonts w:eastAsiaTheme="minorEastAsia" w:hint="eastAsia"/>
                <w:bCs/>
                <w:color w:val="000000"/>
                <w:sz w:val="22"/>
                <w:szCs w:val="22"/>
                <w:lang w:eastAsia="zh-CN"/>
              </w:rPr>
              <w:t>Tablet</w:t>
            </w:r>
            <w:r w:rsidR="00331F3B" w:rsidRPr="001E2A0B">
              <w:rPr>
                <w:rFonts w:eastAsiaTheme="minorEastAsia" w:hint="eastAsia"/>
                <w:bCs/>
                <w:color w:val="000000"/>
                <w:sz w:val="22"/>
                <w:szCs w:val="22"/>
                <w:lang w:eastAsia="zh-CN"/>
              </w:rPr>
              <w:t>s</w:t>
            </w:r>
            <w:r w:rsidRPr="001E2A0B">
              <w:rPr>
                <w:rFonts w:eastAsiaTheme="minorEastAsia" w:hint="eastAsia"/>
                <w:bCs/>
                <w:color w:val="000000"/>
                <w:sz w:val="22"/>
                <w:szCs w:val="22"/>
                <w:lang w:eastAsia="zh-CN"/>
              </w:rPr>
              <w:t xml:space="preserve"> size</w:t>
            </w:r>
          </w:p>
          <w:p w:rsidR="0012587B" w:rsidRPr="001E2A0B" w:rsidRDefault="0012587B" w:rsidP="00E70805">
            <w:pPr>
              <w:jc w:val="center"/>
              <w:rPr>
                <w:rFonts w:eastAsiaTheme="minorEastAsia"/>
                <w:color w:val="000000"/>
                <w:sz w:val="22"/>
                <w:szCs w:val="22"/>
                <w:lang w:eastAsia="zh-CN"/>
              </w:rPr>
            </w:pPr>
            <w:r w:rsidRPr="001E2A0B">
              <w:rPr>
                <w:rFonts w:eastAsiaTheme="minorEastAsia" w:hint="eastAsia"/>
                <w:bCs/>
                <w:color w:val="000000"/>
                <w:sz w:val="22"/>
                <w:szCs w:val="22"/>
                <w:lang w:eastAsia="zh-CN"/>
              </w:rPr>
              <w:t>(mm)</w:t>
            </w:r>
          </w:p>
        </w:tc>
        <w:tc>
          <w:tcPr>
            <w:tcW w:w="1648" w:type="dxa"/>
            <w:tcBorders>
              <w:top w:val="single" w:sz="8" w:space="0" w:color="000000"/>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bCs/>
                <w:color w:val="000000"/>
                <w:sz w:val="22"/>
                <w:szCs w:val="22"/>
                <w:lang w:eastAsia="zh-CN"/>
              </w:rPr>
              <w:t>Stacking number</w:t>
            </w:r>
          </w:p>
        </w:tc>
        <w:tc>
          <w:tcPr>
            <w:tcW w:w="1857" w:type="dxa"/>
            <w:tcBorders>
              <w:top w:val="single" w:sz="8" w:space="0" w:color="000000"/>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bCs/>
                <w:color w:val="000000"/>
                <w:sz w:val="22"/>
                <w:szCs w:val="22"/>
                <w:lang w:eastAsia="zh-CN"/>
              </w:rPr>
              <w:t>Model size (1/4)</w:t>
            </w:r>
            <w:r w:rsidR="0012587B" w:rsidRPr="001E2A0B">
              <w:rPr>
                <w:rFonts w:eastAsiaTheme="minorEastAsia" w:hint="eastAsia"/>
                <w:bCs/>
                <w:color w:val="000000"/>
                <w:sz w:val="22"/>
                <w:szCs w:val="22"/>
                <w:lang w:eastAsia="zh-CN"/>
              </w:rPr>
              <w:t xml:space="preserve"> (mm)</w:t>
            </w:r>
          </w:p>
        </w:tc>
        <w:tc>
          <w:tcPr>
            <w:tcW w:w="1882" w:type="dxa"/>
            <w:tcBorders>
              <w:top w:val="single" w:sz="8" w:space="0" w:color="000000"/>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bCs/>
                <w:color w:val="000000"/>
                <w:sz w:val="22"/>
                <w:szCs w:val="22"/>
                <w:lang w:eastAsia="zh-CN"/>
              </w:rPr>
              <w:t>Volume fraction (</w:t>
            </w:r>
            <w:proofErr w:type="spellStart"/>
            <w:r w:rsidRPr="001E2A0B">
              <w:rPr>
                <w:rFonts w:eastAsiaTheme="minorEastAsia" w:hint="eastAsia"/>
                <w:bCs/>
                <w:color w:val="000000"/>
                <w:sz w:val="22"/>
                <w:szCs w:val="22"/>
                <w:lang w:eastAsia="zh-CN"/>
              </w:rPr>
              <w:t>V</w:t>
            </w:r>
            <w:r w:rsidRPr="001E2A0B">
              <w:rPr>
                <w:rFonts w:eastAsiaTheme="minorEastAsia" w:hint="eastAsia"/>
                <w:bCs/>
                <w:i/>
                <w:color w:val="000000"/>
                <w:sz w:val="22"/>
                <w:szCs w:val="22"/>
                <w:vertAlign w:val="subscript"/>
                <w:lang w:eastAsia="zh-CN"/>
              </w:rPr>
              <w:t>f</w:t>
            </w:r>
            <w:proofErr w:type="spellEnd"/>
            <w:r w:rsidRPr="001E2A0B">
              <w:rPr>
                <w:rFonts w:eastAsiaTheme="minorEastAsia" w:hint="eastAsia"/>
                <w:bCs/>
                <w:color w:val="000000"/>
                <w:sz w:val="22"/>
                <w:szCs w:val="22"/>
                <w:lang w:eastAsia="zh-CN"/>
              </w:rPr>
              <w:t>)</w:t>
            </w:r>
            <w:r w:rsidR="0012587B" w:rsidRPr="001E2A0B">
              <w:rPr>
                <w:rFonts w:eastAsiaTheme="minorEastAsia" w:hint="eastAsia"/>
                <w:bCs/>
                <w:color w:val="000000"/>
                <w:sz w:val="22"/>
                <w:szCs w:val="22"/>
                <w:lang w:eastAsia="zh-CN"/>
              </w:rPr>
              <w:t xml:space="preserve"> (%)</w:t>
            </w:r>
          </w:p>
        </w:tc>
      </w:tr>
      <w:tr w:rsidR="000842D4" w:rsidRPr="001E2A0B" w:rsidTr="001E2A0B">
        <w:trPr>
          <w:trHeight w:val="196"/>
          <w:jc w:val="center"/>
        </w:trPr>
        <w:tc>
          <w:tcPr>
            <w:tcW w:w="1217"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1E2A0B">
            <w:pPr>
              <w:ind w:rightChars="50" w:right="120"/>
              <w:jc w:val="center"/>
              <w:rPr>
                <w:rFonts w:eastAsiaTheme="minorEastAsia"/>
                <w:color w:val="000000"/>
                <w:sz w:val="22"/>
                <w:szCs w:val="22"/>
                <w:lang w:eastAsia="zh-CN"/>
              </w:rPr>
            </w:pPr>
            <w:r w:rsidRPr="001E2A0B">
              <w:rPr>
                <w:rFonts w:eastAsiaTheme="minorEastAsia" w:hint="eastAsia"/>
                <w:color w:val="000000"/>
                <w:sz w:val="22"/>
                <w:szCs w:val="22"/>
                <w:lang w:eastAsia="zh-CN"/>
              </w:rPr>
              <w:t>SAL1</w:t>
            </w:r>
          </w:p>
        </w:tc>
        <w:tc>
          <w:tcPr>
            <w:tcW w:w="1643"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r w:rsidR="00DF7BB7"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5.6</w:t>
            </w:r>
          </w:p>
        </w:tc>
        <w:tc>
          <w:tcPr>
            <w:tcW w:w="2215"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3863D5"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w:t>
            </w:r>
          </w:p>
        </w:tc>
        <w:tc>
          <w:tcPr>
            <w:tcW w:w="1648"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2.5</w:t>
            </w:r>
          </w:p>
        </w:tc>
        <w:tc>
          <w:tcPr>
            <w:tcW w:w="1857"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14</w:t>
            </w:r>
          </w:p>
        </w:tc>
        <w:tc>
          <w:tcPr>
            <w:tcW w:w="1882" w:type="dxa"/>
            <w:tcBorders>
              <w:top w:val="single" w:sz="8" w:space="0" w:color="000000"/>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53.57</w:t>
            </w:r>
          </w:p>
        </w:tc>
      </w:tr>
      <w:tr w:rsidR="000842D4" w:rsidRPr="001E2A0B" w:rsidTr="001E2A0B">
        <w:trPr>
          <w:trHeight w:val="54"/>
          <w:jc w:val="center"/>
        </w:trPr>
        <w:tc>
          <w:tcPr>
            <w:tcW w:w="1217"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1E2A0B">
            <w:pPr>
              <w:ind w:rightChars="50" w:right="120"/>
              <w:jc w:val="center"/>
              <w:rPr>
                <w:rFonts w:eastAsiaTheme="minorEastAsia"/>
                <w:color w:val="000000"/>
                <w:sz w:val="22"/>
                <w:szCs w:val="22"/>
                <w:lang w:eastAsia="zh-CN"/>
              </w:rPr>
            </w:pPr>
            <w:r w:rsidRPr="001E2A0B">
              <w:rPr>
                <w:rFonts w:eastAsiaTheme="minorEastAsia" w:hint="eastAsia"/>
                <w:color w:val="000000"/>
                <w:sz w:val="22"/>
                <w:szCs w:val="22"/>
                <w:lang w:eastAsia="zh-CN"/>
              </w:rPr>
              <w:t>SAL2</w:t>
            </w:r>
          </w:p>
        </w:tc>
        <w:tc>
          <w:tcPr>
            <w:tcW w:w="1643"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3.5</w:t>
            </w:r>
          </w:p>
        </w:tc>
        <w:tc>
          <w:tcPr>
            <w:tcW w:w="221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11</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11</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1</w:t>
            </w:r>
          </w:p>
        </w:tc>
        <w:tc>
          <w:tcPr>
            <w:tcW w:w="164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4</w:t>
            </w:r>
          </w:p>
        </w:tc>
        <w:tc>
          <w:tcPr>
            <w:tcW w:w="1857"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14</w:t>
            </w:r>
          </w:p>
        </w:tc>
        <w:tc>
          <w:tcPr>
            <w:tcW w:w="1882"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54.76</w:t>
            </w:r>
          </w:p>
        </w:tc>
      </w:tr>
      <w:tr w:rsidR="000842D4" w:rsidRPr="001E2A0B" w:rsidTr="001E2A0B">
        <w:trPr>
          <w:trHeight w:val="89"/>
          <w:jc w:val="center"/>
        </w:trPr>
        <w:tc>
          <w:tcPr>
            <w:tcW w:w="1217"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372B2E" w:rsidRPr="001E2A0B" w:rsidRDefault="000842D4" w:rsidP="001E2A0B">
            <w:pPr>
              <w:ind w:rightChars="50" w:right="120"/>
              <w:jc w:val="center"/>
              <w:rPr>
                <w:rFonts w:eastAsiaTheme="minorEastAsia"/>
                <w:color w:val="000000"/>
                <w:sz w:val="22"/>
                <w:szCs w:val="22"/>
                <w:lang w:eastAsia="zh-CN"/>
              </w:rPr>
            </w:pPr>
            <w:r w:rsidRPr="001E2A0B">
              <w:rPr>
                <w:rFonts w:eastAsiaTheme="minorEastAsia" w:hint="eastAsia"/>
                <w:color w:val="000000"/>
                <w:sz w:val="22"/>
                <w:szCs w:val="22"/>
                <w:lang w:eastAsia="zh-CN"/>
              </w:rPr>
              <w:t>NLC1</w:t>
            </w:r>
          </w:p>
          <w:p w:rsidR="00372B2E" w:rsidRPr="001E2A0B" w:rsidRDefault="00372B2E" w:rsidP="001E2A0B">
            <w:pPr>
              <w:ind w:rightChars="50" w:right="120"/>
              <w:jc w:val="center"/>
              <w:rPr>
                <w:rFonts w:eastAsiaTheme="minorEastAsia"/>
                <w:color w:val="000000"/>
                <w:sz w:val="22"/>
                <w:szCs w:val="22"/>
                <w:lang w:eastAsia="zh-CN"/>
              </w:rPr>
            </w:pPr>
            <w:r w:rsidRPr="001E2A0B">
              <w:rPr>
                <w:rFonts w:eastAsiaTheme="minorEastAsia" w:hint="eastAsia"/>
                <w:color w:val="000000"/>
                <w:sz w:val="22"/>
                <w:szCs w:val="22"/>
                <w:lang w:eastAsia="zh-CN"/>
              </w:rPr>
              <w:t>NLC</w:t>
            </w:r>
            <w:r w:rsidR="000842D4" w:rsidRPr="001E2A0B">
              <w:rPr>
                <w:rFonts w:eastAsiaTheme="minorEastAsia" w:hint="eastAsia"/>
                <w:color w:val="000000"/>
                <w:sz w:val="22"/>
                <w:szCs w:val="22"/>
                <w:lang w:eastAsia="zh-CN"/>
              </w:rPr>
              <w:t>2</w:t>
            </w:r>
          </w:p>
          <w:p w:rsidR="00A33F8A" w:rsidRPr="001E2A0B" w:rsidRDefault="00372B2E" w:rsidP="001E2A0B">
            <w:pPr>
              <w:ind w:rightChars="50" w:right="120"/>
              <w:jc w:val="center"/>
              <w:rPr>
                <w:rFonts w:eastAsiaTheme="minorEastAsia"/>
                <w:color w:val="000000"/>
                <w:sz w:val="22"/>
                <w:szCs w:val="22"/>
                <w:lang w:eastAsia="zh-CN"/>
              </w:rPr>
            </w:pPr>
            <w:r w:rsidRPr="001E2A0B">
              <w:rPr>
                <w:rFonts w:eastAsiaTheme="minorEastAsia" w:hint="eastAsia"/>
                <w:color w:val="000000"/>
                <w:sz w:val="22"/>
                <w:szCs w:val="22"/>
                <w:lang w:eastAsia="zh-CN"/>
              </w:rPr>
              <w:t>NLC</w:t>
            </w:r>
            <w:r w:rsidR="000842D4" w:rsidRPr="001E2A0B">
              <w:rPr>
                <w:rFonts w:eastAsiaTheme="minorEastAsia" w:hint="eastAsia"/>
                <w:color w:val="000000"/>
                <w:sz w:val="22"/>
                <w:szCs w:val="22"/>
                <w:lang w:eastAsia="zh-CN"/>
              </w:rPr>
              <w:t>3</w:t>
            </w:r>
          </w:p>
        </w:tc>
        <w:tc>
          <w:tcPr>
            <w:tcW w:w="1643"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12</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4</w:t>
            </w:r>
          </w:p>
        </w:tc>
        <w:tc>
          <w:tcPr>
            <w:tcW w:w="2215"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10.05</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10.05</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1</w:t>
            </w:r>
          </w:p>
        </w:tc>
        <w:tc>
          <w:tcPr>
            <w:tcW w:w="1648"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3.5</w:t>
            </w:r>
          </w:p>
        </w:tc>
        <w:tc>
          <w:tcPr>
            <w:tcW w:w="1857"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proofErr w:type="gramStart"/>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r w:rsidRPr="001E2A0B">
              <w:rPr>
                <w:rFonts w:eastAsiaTheme="minorEastAsia" w:hint="eastAsia"/>
                <w:color w:val="000000"/>
                <w:sz w:val="22"/>
                <w:szCs w:val="22"/>
                <w:lang w:eastAsia="zh-CN"/>
              </w:rPr>
              <w:t>48</w:t>
            </w:r>
            <w:r w:rsidR="00DF7BB7" w:rsidRPr="001E2A0B">
              <w:rPr>
                <w:rFonts w:eastAsiaTheme="minorEastAsia" w:hint="eastAsia"/>
                <w:color w:val="000000"/>
                <w:sz w:val="22"/>
                <w:szCs w:val="22"/>
                <w:lang w:eastAsia="zh-CN"/>
              </w:rPr>
              <w:t>×</w:t>
            </w:r>
            <w:proofErr w:type="gramEnd"/>
            <w:r w:rsidRPr="001E2A0B">
              <w:rPr>
                <w:rFonts w:eastAsiaTheme="minorEastAsia" w:hint="eastAsia"/>
                <w:color w:val="000000"/>
                <w:sz w:val="22"/>
                <w:szCs w:val="22"/>
                <w:lang w:eastAsia="zh-CN"/>
              </w:rPr>
              <w:t>14</w:t>
            </w:r>
          </w:p>
        </w:tc>
        <w:tc>
          <w:tcPr>
            <w:tcW w:w="1882" w:type="dxa"/>
            <w:tcBorders>
              <w:top w:val="single" w:sz="8" w:space="0" w:color="FFFFFF"/>
              <w:left w:val="single" w:sz="8" w:space="0" w:color="FFFFFF"/>
              <w:bottom w:val="single" w:sz="8" w:space="0" w:color="000000"/>
              <w:right w:val="single" w:sz="8" w:space="0" w:color="FFFFFF"/>
            </w:tcBorders>
            <w:shd w:val="clear" w:color="auto" w:fill="FFFFFF"/>
            <w:tcMar>
              <w:top w:w="72" w:type="dxa"/>
              <w:left w:w="144" w:type="dxa"/>
              <w:bottom w:w="72" w:type="dxa"/>
              <w:right w:w="144" w:type="dxa"/>
            </w:tcMar>
            <w:vAlign w:val="center"/>
            <w:hideMark/>
          </w:tcPr>
          <w:p w:rsidR="00A33F8A" w:rsidRPr="001E2A0B" w:rsidRDefault="000842D4" w:rsidP="00E70805">
            <w:pPr>
              <w:jc w:val="center"/>
              <w:rPr>
                <w:rFonts w:eastAsiaTheme="minorEastAsia"/>
                <w:color w:val="000000"/>
                <w:sz w:val="22"/>
                <w:szCs w:val="22"/>
                <w:lang w:eastAsia="zh-CN"/>
              </w:rPr>
            </w:pPr>
            <w:r w:rsidRPr="001E2A0B">
              <w:rPr>
                <w:rFonts w:eastAsiaTheme="minorEastAsia" w:hint="eastAsia"/>
                <w:color w:val="000000"/>
                <w:sz w:val="22"/>
                <w:szCs w:val="22"/>
                <w:lang w:eastAsia="zh-CN"/>
              </w:rPr>
              <w:t>54.59</w:t>
            </w:r>
          </w:p>
        </w:tc>
      </w:tr>
    </w:tbl>
    <w:p w:rsidR="000842D4" w:rsidRPr="001E2A0B" w:rsidRDefault="000842D4" w:rsidP="00E70805">
      <w:pPr>
        <w:rPr>
          <w:rFonts w:eastAsiaTheme="minorEastAsia"/>
          <w:color w:val="000000"/>
          <w:sz w:val="22"/>
          <w:szCs w:val="22"/>
          <w:lang w:eastAsia="zh-CN"/>
        </w:rPr>
      </w:pPr>
    </w:p>
    <w:p w:rsidR="0012587B" w:rsidRPr="001E2A0B" w:rsidRDefault="0012587B" w:rsidP="00E70805">
      <w:pPr>
        <w:rPr>
          <w:rFonts w:eastAsiaTheme="minorEastAsia"/>
          <w:color w:val="000000"/>
          <w:sz w:val="22"/>
          <w:szCs w:val="22"/>
          <w:lang w:eastAsia="zh-CN"/>
        </w:rPr>
      </w:pPr>
    </w:p>
    <w:p w:rsidR="000842D4" w:rsidRPr="001E2A0B" w:rsidRDefault="00EF74E8" w:rsidP="00E70805">
      <w:pPr>
        <w:rPr>
          <w:rFonts w:eastAsiaTheme="minorEastAsia"/>
          <w:b/>
          <w:color w:val="000000"/>
          <w:sz w:val="22"/>
          <w:szCs w:val="22"/>
          <w:lang w:eastAsia="zh-CN"/>
        </w:rPr>
      </w:pPr>
      <w:proofErr w:type="gramStart"/>
      <w:r w:rsidRPr="001E2A0B">
        <w:rPr>
          <w:rFonts w:eastAsiaTheme="minorEastAsia" w:hint="eastAsia"/>
          <w:b/>
          <w:color w:val="000000"/>
          <w:sz w:val="22"/>
          <w:szCs w:val="22"/>
          <w:lang w:eastAsia="zh-CN"/>
        </w:rPr>
        <w:t>2.2  Modeling</w:t>
      </w:r>
      <w:proofErr w:type="gramEnd"/>
      <w:r w:rsidRPr="001E2A0B">
        <w:rPr>
          <w:rFonts w:eastAsiaTheme="minorEastAsia" w:hint="eastAsia"/>
          <w:b/>
          <w:color w:val="000000"/>
          <w:sz w:val="22"/>
          <w:szCs w:val="22"/>
          <w:lang w:eastAsia="zh-CN"/>
        </w:rPr>
        <w:t xml:space="preserve"> of </w:t>
      </w:r>
      <w:r w:rsidRPr="001E2A0B">
        <w:rPr>
          <w:rFonts w:eastAsiaTheme="minorEastAsia"/>
          <w:b/>
          <w:color w:val="000000"/>
          <w:sz w:val="22"/>
          <w:szCs w:val="22"/>
          <w:lang w:eastAsia="zh-CN"/>
        </w:rPr>
        <w:t>different</w:t>
      </w:r>
      <w:r w:rsidRPr="001E2A0B">
        <w:rPr>
          <w:rFonts w:eastAsiaTheme="minorEastAsia" w:hint="eastAsia"/>
          <w:b/>
          <w:color w:val="000000"/>
          <w:sz w:val="22"/>
          <w:szCs w:val="22"/>
          <w:lang w:eastAsia="zh-CN"/>
        </w:rPr>
        <w:t xml:space="preserve"> aspect ratio of </w:t>
      </w:r>
      <w:r w:rsidR="006046F5" w:rsidRPr="001E2A0B">
        <w:rPr>
          <w:rFonts w:eastAsiaTheme="minorEastAsia" w:hint="eastAsia"/>
          <w:b/>
          <w:color w:val="000000"/>
          <w:sz w:val="22"/>
          <w:szCs w:val="22"/>
          <w:lang w:eastAsia="zh-CN"/>
        </w:rPr>
        <w:t>tablets</w:t>
      </w:r>
    </w:p>
    <w:p w:rsidR="00143F39" w:rsidRPr="001E2A0B" w:rsidRDefault="00143F39" w:rsidP="00E70805">
      <w:pPr>
        <w:rPr>
          <w:rFonts w:eastAsiaTheme="minorEastAsia"/>
          <w:color w:val="000000"/>
          <w:sz w:val="22"/>
          <w:szCs w:val="22"/>
          <w:lang w:eastAsia="zh-CN"/>
        </w:rPr>
      </w:pPr>
    </w:p>
    <w:p w:rsidR="003227C0" w:rsidRPr="001E2A0B" w:rsidRDefault="003C06B5" w:rsidP="00E70805">
      <w:pPr>
        <w:ind w:firstLineChars="100" w:firstLine="220"/>
        <w:rPr>
          <w:rFonts w:eastAsiaTheme="minorEastAsia"/>
          <w:color w:val="000000"/>
          <w:sz w:val="22"/>
          <w:szCs w:val="22"/>
          <w:lang w:eastAsia="zh-CN"/>
        </w:rPr>
      </w:pPr>
      <w:r w:rsidRPr="001E2A0B">
        <w:rPr>
          <w:rFonts w:eastAsiaTheme="minorEastAsia"/>
          <w:color w:val="000000"/>
          <w:sz w:val="22"/>
          <w:szCs w:val="22"/>
          <w:lang w:eastAsia="zh-CN"/>
        </w:rPr>
        <w:lastRenderedPageBreak/>
        <w:t>T</w:t>
      </w:r>
      <w:r w:rsidRPr="001E2A0B">
        <w:rPr>
          <w:rFonts w:eastAsiaTheme="minorEastAsia" w:hint="eastAsia"/>
          <w:color w:val="000000"/>
          <w:sz w:val="22"/>
          <w:szCs w:val="22"/>
          <w:lang w:eastAsia="zh-CN"/>
        </w:rPr>
        <w:t xml:space="preserve">he specific aspect ratio of </w:t>
      </w:r>
      <w:r w:rsidR="006046F5" w:rsidRPr="001E2A0B">
        <w:rPr>
          <w:rFonts w:eastAsiaTheme="minorEastAsia" w:hint="eastAsia"/>
          <w:color w:val="000000"/>
          <w:sz w:val="22"/>
          <w:szCs w:val="22"/>
          <w:lang w:eastAsia="zh-CN"/>
        </w:rPr>
        <w:t>tablets</w:t>
      </w:r>
      <w:r w:rsidRPr="001E2A0B">
        <w:rPr>
          <w:rFonts w:eastAsiaTheme="minorEastAsia" w:hint="eastAsia"/>
          <w:color w:val="000000"/>
          <w:sz w:val="22"/>
          <w:szCs w:val="22"/>
          <w:lang w:eastAsia="zh-CN"/>
        </w:rPr>
        <w:t xml:space="preserve"> in NLCs </w:t>
      </w:r>
      <w:r w:rsidR="00093A5C" w:rsidRPr="001E2A0B">
        <w:rPr>
          <w:rFonts w:eastAsiaTheme="minorEastAsia" w:hint="eastAsia"/>
          <w:color w:val="000000"/>
          <w:sz w:val="22"/>
          <w:szCs w:val="22"/>
          <w:lang w:eastAsia="zh-CN"/>
        </w:rPr>
        <w:t>was</w:t>
      </w:r>
      <w:r w:rsidRPr="001E2A0B">
        <w:rPr>
          <w:rFonts w:eastAsiaTheme="minorEastAsia" w:hint="eastAsia"/>
          <w:color w:val="000000"/>
          <w:sz w:val="22"/>
          <w:szCs w:val="22"/>
          <w:lang w:eastAsia="zh-CN"/>
        </w:rPr>
        <w:t xml:space="preserve"> around 10 as can be seen from Tab. 2, which is a </w:t>
      </w:r>
      <w:r w:rsidRPr="001E2A0B">
        <w:rPr>
          <w:rFonts w:eastAsia="宋体" w:hint="eastAsia"/>
          <w:color w:val="000000"/>
          <w:sz w:val="22"/>
          <w:szCs w:val="22"/>
          <w:lang w:eastAsia="zh-CN"/>
        </w:rPr>
        <w:t xml:space="preserve">typical value employed in the past research work [1-6]. </w:t>
      </w:r>
      <w:r w:rsidRPr="001E2A0B">
        <w:rPr>
          <w:rFonts w:eastAsia="宋体"/>
          <w:color w:val="000000"/>
          <w:sz w:val="22"/>
          <w:szCs w:val="22"/>
          <w:lang w:eastAsia="zh-CN"/>
        </w:rPr>
        <w:t>F</w:t>
      </w:r>
      <w:r w:rsidRPr="001E2A0B">
        <w:rPr>
          <w:rFonts w:eastAsia="宋体" w:hint="eastAsia"/>
          <w:color w:val="000000"/>
          <w:sz w:val="22"/>
          <w:szCs w:val="22"/>
          <w:lang w:eastAsia="zh-CN"/>
        </w:rPr>
        <w:t xml:space="preserve">or clarity, </w:t>
      </w:r>
      <w:r w:rsidR="00484E8F" w:rsidRPr="001E2A0B">
        <w:rPr>
          <w:rFonts w:eastAsia="宋体" w:hint="eastAsia"/>
          <w:color w:val="000000"/>
          <w:sz w:val="22"/>
          <w:szCs w:val="22"/>
          <w:lang w:eastAsia="zh-CN"/>
        </w:rPr>
        <w:t xml:space="preserve">the aspect ratio of </w:t>
      </w:r>
      <w:r w:rsidR="006046F5" w:rsidRPr="001E2A0B">
        <w:rPr>
          <w:rFonts w:eastAsia="宋体" w:hint="eastAsia"/>
          <w:color w:val="000000"/>
          <w:sz w:val="22"/>
          <w:szCs w:val="22"/>
          <w:lang w:eastAsia="zh-CN"/>
        </w:rPr>
        <w:t>tablets</w:t>
      </w:r>
      <w:r w:rsidR="00484E8F" w:rsidRPr="001E2A0B">
        <w:rPr>
          <w:rFonts w:eastAsia="宋体" w:hint="eastAsia"/>
          <w:color w:val="000000"/>
          <w:sz w:val="22"/>
          <w:szCs w:val="22"/>
          <w:lang w:eastAsia="zh-CN"/>
        </w:rPr>
        <w:t xml:space="preserve"> in NLCs models </w:t>
      </w:r>
      <w:r w:rsidR="00093A5C" w:rsidRPr="001E2A0B">
        <w:rPr>
          <w:rFonts w:eastAsia="宋体" w:hint="eastAsia"/>
          <w:color w:val="000000"/>
          <w:sz w:val="22"/>
          <w:szCs w:val="22"/>
          <w:lang w:eastAsia="zh-CN"/>
        </w:rPr>
        <w:t>wa</w:t>
      </w:r>
      <w:r w:rsidR="00484E8F" w:rsidRPr="001E2A0B">
        <w:rPr>
          <w:rFonts w:eastAsia="宋体" w:hint="eastAsia"/>
          <w:color w:val="000000"/>
          <w:sz w:val="22"/>
          <w:szCs w:val="22"/>
          <w:lang w:eastAsia="zh-CN"/>
        </w:rPr>
        <w:t xml:space="preserve">s calculated by the ratio of in-plane length to out-of-plane thickness of </w:t>
      </w:r>
      <w:r w:rsidR="00331F3B" w:rsidRPr="001E2A0B">
        <w:rPr>
          <w:rFonts w:eastAsia="宋体" w:hint="eastAsia"/>
          <w:color w:val="000000"/>
          <w:sz w:val="22"/>
          <w:szCs w:val="22"/>
          <w:lang w:eastAsia="zh-CN"/>
        </w:rPr>
        <w:t>tablets</w:t>
      </w:r>
      <w:r w:rsidR="00484E8F" w:rsidRPr="001E2A0B">
        <w:rPr>
          <w:rFonts w:eastAsia="宋体" w:hint="eastAsia"/>
          <w:color w:val="000000"/>
          <w:sz w:val="22"/>
          <w:szCs w:val="22"/>
          <w:lang w:eastAsia="zh-CN"/>
        </w:rPr>
        <w:t xml:space="preserve"> </w:t>
      </w:r>
      <w:r w:rsidR="005A219D" w:rsidRPr="001E2A0B">
        <w:rPr>
          <w:rFonts w:eastAsia="宋体" w:hint="eastAsia"/>
          <w:color w:val="000000"/>
          <w:sz w:val="22"/>
          <w:szCs w:val="22"/>
          <w:lang w:eastAsia="zh-CN"/>
        </w:rPr>
        <w:t xml:space="preserve">based on the </w:t>
      </w:r>
      <w:r w:rsidR="00484E8F" w:rsidRPr="001E2A0B">
        <w:rPr>
          <w:rFonts w:eastAsia="宋体" w:hint="eastAsia"/>
          <w:color w:val="000000"/>
          <w:sz w:val="22"/>
          <w:szCs w:val="22"/>
          <w:lang w:eastAsia="zh-CN"/>
        </w:rPr>
        <w:t>assum</w:t>
      </w:r>
      <w:r w:rsidR="005A219D" w:rsidRPr="001E2A0B">
        <w:rPr>
          <w:rFonts w:eastAsia="宋体" w:hint="eastAsia"/>
          <w:color w:val="000000"/>
          <w:sz w:val="22"/>
          <w:szCs w:val="22"/>
          <w:lang w:eastAsia="zh-CN"/>
        </w:rPr>
        <w:t>ption</w:t>
      </w:r>
      <w:r w:rsidR="00484E8F" w:rsidRPr="001E2A0B">
        <w:rPr>
          <w:rFonts w:eastAsia="宋体" w:hint="eastAsia"/>
          <w:color w:val="000000"/>
          <w:sz w:val="22"/>
          <w:szCs w:val="22"/>
          <w:lang w:eastAsia="zh-CN"/>
        </w:rPr>
        <w:t xml:space="preserve"> that the in-plane shape of </w:t>
      </w:r>
      <w:r w:rsidR="00331F3B" w:rsidRPr="001E2A0B">
        <w:rPr>
          <w:rFonts w:eastAsia="宋体" w:hint="eastAsia"/>
          <w:color w:val="000000"/>
          <w:sz w:val="22"/>
          <w:szCs w:val="22"/>
          <w:lang w:eastAsia="zh-CN"/>
        </w:rPr>
        <w:t>tablets</w:t>
      </w:r>
      <w:r w:rsidR="00484E8F" w:rsidRPr="001E2A0B">
        <w:rPr>
          <w:rFonts w:eastAsia="宋体" w:hint="eastAsia"/>
          <w:color w:val="000000"/>
          <w:sz w:val="22"/>
          <w:szCs w:val="22"/>
          <w:lang w:eastAsia="zh-CN"/>
        </w:rPr>
        <w:t xml:space="preserve"> </w:t>
      </w:r>
      <w:r w:rsidR="00093A5C" w:rsidRPr="001E2A0B">
        <w:rPr>
          <w:rFonts w:eastAsia="宋体" w:hint="eastAsia"/>
          <w:color w:val="000000"/>
          <w:sz w:val="22"/>
          <w:szCs w:val="22"/>
          <w:lang w:eastAsia="zh-CN"/>
        </w:rPr>
        <w:t>was</w:t>
      </w:r>
      <w:r w:rsidR="00484E8F" w:rsidRPr="001E2A0B">
        <w:rPr>
          <w:rFonts w:eastAsia="宋体" w:hint="eastAsia"/>
          <w:color w:val="000000"/>
          <w:sz w:val="22"/>
          <w:szCs w:val="22"/>
          <w:lang w:eastAsia="zh-CN"/>
        </w:rPr>
        <w:t xml:space="preserve"> a square</w:t>
      </w:r>
      <w:r w:rsidR="00A33F8A" w:rsidRPr="001E2A0B">
        <w:rPr>
          <w:rFonts w:eastAsia="宋体" w:hint="eastAsia"/>
          <w:color w:val="000000"/>
          <w:sz w:val="22"/>
          <w:szCs w:val="22"/>
          <w:lang w:eastAsia="zh-CN"/>
        </w:rPr>
        <w:t xml:space="preserve"> and so as the unit cells</w:t>
      </w:r>
      <w:r w:rsidR="00484E8F" w:rsidRPr="001E2A0B">
        <w:rPr>
          <w:rFonts w:eastAsia="宋体" w:hint="eastAsia"/>
          <w:color w:val="000000"/>
          <w:sz w:val="22"/>
          <w:szCs w:val="22"/>
          <w:lang w:eastAsia="zh-CN"/>
        </w:rPr>
        <w:t xml:space="preserve">. </w:t>
      </w:r>
      <w:r w:rsidR="00960B09" w:rsidRPr="001E2A0B">
        <w:rPr>
          <w:rFonts w:eastAsia="宋体"/>
          <w:color w:val="000000"/>
          <w:sz w:val="22"/>
          <w:szCs w:val="22"/>
          <w:lang w:eastAsia="zh-CN"/>
        </w:rPr>
        <w:t>B</w:t>
      </w:r>
      <w:r w:rsidR="00960B09" w:rsidRPr="001E2A0B">
        <w:rPr>
          <w:rFonts w:eastAsia="宋体" w:hint="eastAsia"/>
          <w:color w:val="000000"/>
          <w:sz w:val="22"/>
          <w:szCs w:val="22"/>
          <w:lang w:eastAsia="zh-CN"/>
        </w:rPr>
        <w:t xml:space="preserve">y this </w:t>
      </w:r>
      <w:r w:rsidR="00960B09" w:rsidRPr="001E2A0B">
        <w:rPr>
          <w:rFonts w:eastAsia="宋体"/>
          <w:color w:val="000000"/>
          <w:sz w:val="22"/>
          <w:szCs w:val="22"/>
          <w:lang w:eastAsia="zh-CN"/>
        </w:rPr>
        <w:t>definition</w:t>
      </w:r>
      <w:r w:rsidR="00960B09" w:rsidRPr="001E2A0B">
        <w:rPr>
          <w:rFonts w:eastAsia="宋体" w:hint="eastAsia"/>
          <w:color w:val="000000"/>
          <w:sz w:val="22"/>
          <w:szCs w:val="22"/>
          <w:lang w:eastAsia="zh-CN"/>
        </w:rPr>
        <w:t xml:space="preserve">, the different aspect ratios </w:t>
      </w:r>
      <w:r w:rsidR="009F1CE5" w:rsidRPr="001E2A0B">
        <w:rPr>
          <w:rFonts w:eastAsia="宋体" w:hint="eastAsia"/>
          <w:color w:val="000000"/>
          <w:sz w:val="22"/>
          <w:szCs w:val="22"/>
          <w:lang w:eastAsia="zh-CN"/>
        </w:rPr>
        <w:t xml:space="preserve">of </w:t>
      </w:r>
      <w:r w:rsidR="006046F5" w:rsidRPr="001E2A0B">
        <w:rPr>
          <w:rFonts w:eastAsia="宋体" w:hint="eastAsia"/>
          <w:color w:val="000000"/>
          <w:sz w:val="22"/>
          <w:szCs w:val="22"/>
          <w:lang w:eastAsia="zh-CN"/>
        </w:rPr>
        <w:t>tablets</w:t>
      </w:r>
      <w:r w:rsidR="009F1CE5" w:rsidRPr="001E2A0B">
        <w:rPr>
          <w:rFonts w:eastAsia="宋体" w:hint="eastAsia"/>
          <w:color w:val="000000"/>
          <w:sz w:val="22"/>
          <w:szCs w:val="22"/>
          <w:lang w:eastAsia="zh-CN"/>
        </w:rPr>
        <w:t xml:space="preserve"> </w:t>
      </w:r>
      <w:r w:rsidR="00960B09" w:rsidRPr="001E2A0B">
        <w:rPr>
          <w:rFonts w:eastAsia="宋体" w:hint="eastAsia"/>
          <w:color w:val="000000"/>
          <w:sz w:val="22"/>
          <w:szCs w:val="22"/>
          <w:lang w:eastAsia="zh-CN"/>
        </w:rPr>
        <w:t xml:space="preserve">in NLCs could be accomplished through the </w:t>
      </w:r>
      <w:r w:rsidR="00960B09" w:rsidRPr="001E2A0B">
        <w:rPr>
          <w:rFonts w:eastAsia="宋体"/>
          <w:color w:val="000000"/>
          <w:sz w:val="22"/>
          <w:szCs w:val="22"/>
          <w:lang w:eastAsia="zh-CN"/>
        </w:rPr>
        <w:t>following</w:t>
      </w:r>
      <w:r w:rsidR="00960B09" w:rsidRPr="001E2A0B">
        <w:rPr>
          <w:rFonts w:eastAsia="宋体" w:hint="eastAsia"/>
          <w:color w:val="000000"/>
          <w:sz w:val="22"/>
          <w:szCs w:val="22"/>
          <w:lang w:eastAsia="zh-CN"/>
        </w:rPr>
        <w:t xml:space="preserve"> simple calculation</w:t>
      </w:r>
      <w:r w:rsidR="00D028F1" w:rsidRPr="001E2A0B">
        <w:rPr>
          <w:rFonts w:eastAsia="宋体" w:hint="eastAsia"/>
          <w:color w:val="000000"/>
          <w:sz w:val="22"/>
          <w:szCs w:val="22"/>
          <w:lang w:eastAsia="zh-CN"/>
        </w:rPr>
        <w:t xml:space="preserve"> while </w:t>
      </w:r>
      <w:r w:rsidR="00D028F1" w:rsidRPr="001E2A0B">
        <w:rPr>
          <w:rFonts w:eastAsia="宋体"/>
          <w:color w:val="000000"/>
          <w:sz w:val="22"/>
          <w:szCs w:val="22"/>
          <w:lang w:eastAsia="zh-CN"/>
        </w:rPr>
        <w:t>the</w:t>
      </w:r>
      <w:r w:rsidR="00D028F1" w:rsidRPr="001E2A0B">
        <w:rPr>
          <w:rFonts w:eastAsia="宋体" w:hint="eastAsia"/>
          <w:color w:val="000000"/>
          <w:sz w:val="22"/>
          <w:szCs w:val="22"/>
          <w:lang w:eastAsia="zh-CN"/>
        </w:rPr>
        <w:t xml:space="preserve"> volume fraction of tablets remain</w:t>
      </w:r>
      <w:r w:rsidR="00093A5C" w:rsidRPr="001E2A0B">
        <w:rPr>
          <w:rFonts w:eastAsia="宋体" w:hint="eastAsia"/>
          <w:color w:val="000000"/>
          <w:sz w:val="22"/>
          <w:szCs w:val="22"/>
          <w:lang w:eastAsia="zh-CN"/>
        </w:rPr>
        <w:t>ed</w:t>
      </w:r>
      <w:r w:rsidR="00D028F1" w:rsidRPr="001E2A0B">
        <w:rPr>
          <w:rFonts w:eastAsia="宋体" w:hint="eastAsia"/>
          <w:color w:val="000000"/>
          <w:sz w:val="22"/>
          <w:szCs w:val="22"/>
          <w:lang w:eastAsia="zh-CN"/>
        </w:rPr>
        <w:t xml:space="preserve"> </w:t>
      </w:r>
      <w:proofErr w:type="spellStart"/>
      <w:r w:rsidR="00D028F1" w:rsidRPr="001E2A0B">
        <w:rPr>
          <w:rFonts w:eastAsia="宋体" w:hint="eastAsia"/>
          <w:color w:val="000000"/>
          <w:sz w:val="22"/>
          <w:szCs w:val="22"/>
          <w:lang w:eastAsia="zh-CN"/>
        </w:rPr>
        <w:t>indentical</w:t>
      </w:r>
      <w:proofErr w:type="spellEnd"/>
      <w:r w:rsidR="00960B09" w:rsidRPr="001E2A0B">
        <w:rPr>
          <w:rFonts w:eastAsia="宋体" w:hint="eastAsia"/>
          <w:color w:val="000000"/>
          <w:sz w:val="22"/>
          <w:szCs w:val="22"/>
          <w:lang w:eastAsia="zh-CN"/>
        </w:rPr>
        <w:t xml:space="preserve">. </w:t>
      </w:r>
      <w:r w:rsidR="009F1CE5" w:rsidRPr="001E2A0B">
        <w:rPr>
          <w:rFonts w:eastAsia="宋体"/>
          <w:color w:val="000000"/>
          <w:sz w:val="22"/>
          <w:szCs w:val="22"/>
          <w:lang w:eastAsia="zh-CN"/>
        </w:rPr>
        <w:t>T</w:t>
      </w:r>
      <w:r w:rsidR="009F1CE5" w:rsidRPr="001E2A0B">
        <w:rPr>
          <w:rFonts w:eastAsia="宋体" w:hint="eastAsia"/>
          <w:color w:val="000000"/>
          <w:sz w:val="22"/>
          <w:szCs w:val="22"/>
          <w:lang w:eastAsia="zh-CN"/>
        </w:rPr>
        <w:t xml:space="preserve">he volume fraction of </w:t>
      </w:r>
      <w:r w:rsidR="006046F5" w:rsidRPr="001E2A0B">
        <w:rPr>
          <w:rFonts w:eastAsia="宋体" w:hint="eastAsia"/>
          <w:color w:val="000000"/>
          <w:sz w:val="22"/>
          <w:szCs w:val="22"/>
          <w:lang w:eastAsia="zh-CN"/>
        </w:rPr>
        <w:t xml:space="preserve">tablets </w:t>
      </w:r>
      <w:r w:rsidR="00A33F8A" w:rsidRPr="001E2A0B">
        <w:rPr>
          <w:rFonts w:eastAsia="宋体" w:hint="eastAsia"/>
          <w:color w:val="000000"/>
          <w:sz w:val="22"/>
          <w:szCs w:val="22"/>
          <w:lang w:eastAsia="zh-CN"/>
        </w:rPr>
        <w:t xml:space="preserve">in the original models shown in Tab.2 </w:t>
      </w:r>
      <w:r w:rsidR="00093A5C" w:rsidRPr="001E2A0B">
        <w:rPr>
          <w:rFonts w:eastAsia="宋体" w:hint="eastAsia"/>
          <w:color w:val="000000"/>
          <w:sz w:val="22"/>
          <w:szCs w:val="22"/>
          <w:lang w:eastAsia="zh-CN"/>
        </w:rPr>
        <w:t>was</w:t>
      </w:r>
      <w:r w:rsidR="006046F5" w:rsidRPr="001E2A0B">
        <w:rPr>
          <w:rFonts w:eastAsia="宋体" w:hint="eastAsia"/>
          <w:color w:val="000000"/>
          <w:sz w:val="22"/>
          <w:szCs w:val="22"/>
          <w:lang w:eastAsia="zh-CN"/>
        </w:rPr>
        <w:t xml:space="preserve"> calculated in Eq.1</w:t>
      </w:r>
      <w:r w:rsidR="00A33F8A" w:rsidRPr="001E2A0B">
        <w:rPr>
          <w:rFonts w:eastAsia="宋体" w:hint="eastAsia"/>
          <w:color w:val="000000"/>
          <w:sz w:val="22"/>
          <w:szCs w:val="22"/>
          <w:lang w:eastAsia="zh-CN"/>
        </w:rPr>
        <w:t>:</w:t>
      </w:r>
    </w:p>
    <w:p w:rsidR="003227C0" w:rsidRPr="001E2A0B" w:rsidRDefault="00A33F8A" w:rsidP="00E70805">
      <w:pPr>
        <w:tabs>
          <w:tab w:val="center" w:pos="4536"/>
          <w:tab w:val="right" w:pos="9072"/>
        </w:tabs>
        <w:jc w:val="center"/>
        <w:rPr>
          <w:rFonts w:eastAsiaTheme="minorEastAsia"/>
          <w:color w:val="000000"/>
          <w:sz w:val="22"/>
          <w:szCs w:val="22"/>
          <w:lang w:eastAsia="zh-CN"/>
        </w:rPr>
      </w:pPr>
      <w:r w:rsidRPr="001E2A0B">
        <w:rPr>
          <w:rFonts w:eastAsiaTheme="minorEastAsia" w:hint="eastAsia"/>
          <w:iCs/>
          <w:color w:val="000000"/>
          <w:sz w:val="22"/>
          <w:szCs w:val="22"/>
          <w:lang w:eastAsia="zh-CN"/>
        </w:rPr>
        <w:tab/>
      </w:r>
      <m:oMath>
        <m:sSub>
          <m:sSubPr>
            <m:ctrlPr>
              <w:rPr>
                <w:rFonts w:ascii="Cambria Math" w:eastAsiaTheme="minorEastAsia" w:hAnsi="Cambria Math"/>
                <w:iCs/>
                <w:color w:val="000000"/>
                <w:sz w:val="22"/>
                <w:szCs w:val="22"/>
                <w:lang w:eastAsia="zh-CN"/>
              </w:rPr>
            </m:ctrlPr>
          </m:sSubPr>
          <m:e>
            <m:r>
              <w:rPr>
                <w:rFonts w:ascii="Cambria Math" w:eastAsiaTheme="minorEastAsia" w:hAnsi="Cambria Math"/>
                <w:color w:val="000000"/>
                <w:sz w:val="22"/>
                <w:szCs w:val="22"/>
                <w:lang w:eastAsia="zh-CN"/>
              </w:rPr>
              <m:t>V</m:t>
            </m:r>
          </m:e>
          <m:sub>
            <m:r>
              <w:rPr>
                <w:rFonts w:ascii="Cambria Math" w:eastAsiaTheme="minorEastAsia" w:hAnsi="Cambria Math"/>
                <w:color w:val="000000"/>
                <w:sz w:val="22"/>
                <w:szCs w:val="22"/>
                <w:lang w:eastAsia="zh-CN"/>
              </w:rPr>
              <m:t>f</m:t>
            </m:r>
          </m:sub>
        </m:sSub>
        <m:r>
          <w:rPr>
            <w:rFonts w:ascii="Cambria Math" w:eastAsiaTheme="minorEastAsia" w:hAnsi="Cambria Math"/>
            <w:color w:val="000000"/>
            <w:sz w:val="22"/>
            <w:szCs w:val="22"/>
            <w:lang w:eastAsia="zh-CN"/>
          </w:rPr>
          <m:t>=</m:t>
        </m:r>
        <m:f>
          <m:fPr>
            <m:ctrlPr>
              <w:rPr>
                <w:rFonts w:ascii="Cambria Math" w:eastAsiaTheme="minorEastAsia" w:hAnsi="Cambria Math"/>
                <w:i/>
                <w:iCs/>
                <w:color w:val="000000"/>
                <w:sz w:val="22"/>
                <w:szCs w:val="22"/>
                <w:lang w:eastAsia="zh-CN"/>
              </w:rPr>
            </m:ctrlPr>
          </m:fPr>
          <m:num>
            <m:d>
              <m:dPr>
                <m:begChr m:val="["/>
                <m:endChr m:val="]"/>
                <m:ctrlPr>
                  <w:rPr>
                    <w:rFonts w:ascii="Cambria Math" w:eastAsiaTheme="minorEastAsia" w:hAnsi="Cambria Math"/>
                    <w:i/>
                    <w:iCs/>
                    <w:color w:val="000000"/>
                    <w:sz w:val="22"/>
                    <w:szCs w:val="22"/>
                    <w:lang w:eastAsia="zh-CN"/>
                  </w:rPr>
                </m:ctrlPr>
              </m:dPr>
              <m:e>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r>
                          <w:rPr>
                            <w:rFonts w:ascii="Cambria Math" w:eastAsiaTheme="minorEastAsia" w:hAnsi="Cambria Math"/>
                            <w:color w:val="000000"/>
                            <w:sz w:val="22"/>
                            <w:szCs w:val="22"/>
                            <w:lang w:eastAsia="zh-CN"/>
                          </w:rPr>
                          <m:t>l</m:t>
                        </m:r>
                      </m:e>
                    </m:d>
                  </m:e>
                  <m:sup>
                    <m:r>
                      <w:rPr>
                        <w:rFonts w:ascii="Cambria Math" w:eastAsiaTheme="minorEastAsia" w:hAnsi="Cambria Math"/>
                        <w:color w:val="000000"/>
                        <w:sz w:val="22"/>
                        <w:szCs w:val="22"/>
                        <w:lang w:eastAsia="zh-CN"/>
                      </w:rPr>
                      <m:t>2</m:t>
                    </m:r>
                  </m:sup>
                </m:sSup>
                <m:r>
                  <w:rPr>
                    <w:rFonts w:ascii="Cambria Math" w:eastAsiaTheme="minorEastAsia" w:hAnsi="Cambria Math"/>
                    <w:color w:val="000000"/>
                    <w:sz w:val="22"/>
                    <w:szCs w:val="22"/>
                    <w:lang w:eastAsia="zh-CN"/>
                  </w:rPr>
                  <m:t>+</m:t>
                </m:r>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r>
                          <w:rPr>
                            <w:rFonts w:ascii="Cambria Math" w:eastAsiaTheme="minorEastAsia" w:hAnsi="Cambria Math"/>
                            <w:color w:val="000000"/>
                            <w:sz w:val="22"/>
                            <w:szCs w:val="22"/>
                            <w:lang w:eastAsia="zh-CN"/>
                          </w:rPr>
                          <m:t>L-l</m:t>
                        </m:r>
                      </m:e>
                    </m:d>
                  </m:e>
                  <m:sup>
                    <m:r>
                      <w:rPr>
                        <w:rFonts w:ascii="Cambria Math" w:eastAsiaTheme="minorEastAsia" w:hAnsi="Cambria Math"/>
                        <w:color w:val="000000"/>
                        <w:sz w:val="22"/>
                        <w:szCs w:val="22"/>
                        <w:lang w:eastAsia="zh-CN"/>
                      </w:rPr>
                      <m:t>2</m:t>
                    </m:r>
                  </m:sup>
                </m:sSup>
              </m:e>
            </m:d>
          </m:num>
          <m:den>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r>
                      <w:rPr>
                        <w:rFonts w:ascii="Cambria Math" w:eastAsiaTheme="minorEastAsia" w:hAnsi="Cambria Math"/>
                        <w:color w:val="000000"/>
                        <w:sz w:val="22"/>
                        <w:szCs w:val="22"/>
                        <w:lang w:eastAsia="zh-CN"/>
                      </w:rPr>
                      <m:t>L</m:t>
                    </m:r>
                  </m:e>
                </m:d>
              </m:e>
              <m:sup>
                <m:r>
                  <w:rPr>
                    <w:rFonts w:ascii="Cambria Math" w:eastAsiaTheme="minorEastAsia" w:hAnsi="Cambria Math"/>
                    <w:color w:val="000000"/>
                    <w:sz w:val="22"/>
                    <w:szCs w:val="22"/>
                    <w:lang w:eastAsia="zh-CN"/>
                  </w:rPr>
                  <m:t>2</m:t>
                </m:r>
              </m:sup>
            </m:sSup>
          </m:den>
        </m:f>
        <m:r>
          <w:rPr>
            <w:rFonts w:ascii="Cambria Math" w:eastAsiaTheme="minorEastAsia" w:hAnsi="Cambria Math"/>
            <w:color w:val="000000"/>
            <w:sz w:val="22"/>
            <w:szCs w:val="22"/>
            <w:lang w:eastAsia="zh-CN"/>
          </w:rPr>
          <m:t>×</m:t>
        </m:r>
        <m:f>
          <m:fPr>
            <m:ctrlPr>
              <w:rPr>
                <w:rFonts w:ascii="Cambria Math" w:eastAsiaTheme="minorEastAsia" w:hAnsi="Cambria Math"/>
                <w:i/>
                <w:iCs/>
                <w:color w:val="000000"/>
                <w:sz w:val="22"/>
                <w:szCs w:val="22"/>
                <w:lang w:eastAsia="zh-CN"/>
              </w:rPr>
            </m:ctrlPr>
          </m:fPr>
          <m:num>
            <m:r>
              <w:rPr>
                <w:rFonts w:ascii="Cambria Math" w:eastAsiaTheme="minorEastAsia" w:hAnsi="Cambria Math"/>
                <w:color w:val="000000"/>
                <w:sz w:val="22"/>
                <w:szCs w:val="22"/>
                <w:lang w:eastAsia="zh-CN"/>
              </w:rPr>
              <m:t>3</m:t>
            </m:r>
            <m:r>
              <w:rPr>
                <w:rFonts w:ascii="Cambria Math" w:eastAsiaTheme="minorEastAsia" w:hAnsi="Cambria Math"/>
                <w:color w:val="000000"/>
                <w:sz w:val="22"/>
                <w:szCs w:val="22"/>
                <w:lang w:eastAsia="zh-CN"/>
              </w:rPr>
              <m:t>h</m:t>
            </m:r>
          </m:num>
          <m:den>
            <m:r>
              <w:rPr>
                <w:rFonts w:ascii="Cambria Math" w:eastAsiaTheme="minorEastAsia" w:hAnsi="Cambria Math"/>
                <w:color w:val="000000"/>
                <w:sz w:val="22"/>
                <w:szCs w:val="22"/>
                <w:lang w:eastAsia="zh-CN"/>
              </w:rPr>
              <m:t>H</m:t>
            </m:r>
          </m:den>
        </m:f>
      </m:oMath>
      <w:r w:rsidRPr="001E2A0B">
        <w:rPr>
          <w:rFonts w:eastAsiaTheme="minorEastAsia" w:hint="eastAsia"/>
          <w:iCs/>
          <w:color w:val="000000"/>
          <w:sz w:val="22"/>
          <w:szCs w:val="22"/>
          <w:lang w:eastAsia="zh-CN"/>
        </w:rPr>
        <w:tab/>
        <w:t>(1)</w:t>
      </w:r>
    </w:p>
    <w:p w:rsidR="003227C0" w:rsidRPr="001E2A0B" w:rsidRDefault="00A33F8A" w:rsidP="00E70805">
      <w:pPr>
        <w:rPr>
          <w:rFonts w:eastAsiaTheme="minorEastAsia"/>
          <w:color w:val="000000"/>
          <w:sz w:val="22"/>
          <w:szCs w:val="22"/>
          <w:lang w:eastAsia="zh-CN"/>
        </w:rPr>
      </w:pPr>
      <w:r w:rsidRPr="001E2A0B">
        <w:rPr>
          <w:rFonts w:eastAsiaTheme="minorEastAsia"/>
          <w:color w:val="000000"/>
          <w:sz w:val="22"/>
          <w:szCs w:val="22"/>
          <w:lang w:eastAsia="zh-CN"/>
        </w:rPr>
        <w:t>W</w:t>
      </w:r>
      <w:r w:rsidRPr="001E2A0B">
        <w:rPr>
          <w:rFonts w:eastAsiaTheme="minorEastAsia" w:hint="eastAsia"/>
          <w:color w:val="000000"/>
          <w:sz w:val="22"/>
          <w:szCs w:val="22"/>
          <w:lang w:eastAsia="zh-CN"/>
        </w:rPr>
        <w:t xml:space="preserve">here, </w:t>
      </w:r>
      <w:proofErr w:type="spellStart"/>
      <w:proofErr w:type="gramStart"/>
      <w:r w:rsidRPr="001E2A0B">
        <w:rPr>
          <w:rFonts w:eastAsiaTheme="minorEastAsia" w:hint="eastAsia"/>
          <w:i/>
          <w:color w:val="000000"/>
          <w:sz w:val="22"/>
          <w:szCs w:val="22"/>
          <w:lang w:eastAsia="zh-CN"/>
        </w:rPr>
        <w:t>V</w:t>
      </w:r>
      <w:r w:rsidRPr="001E2A0B">
        <w:rPr>
          <w:rFonts w:eastAsiaTheme="minorEastAsia" w:hint="eastAsia"/>
          <w:i/>
          <w:color w:val="000000"/>
          <w:sz w:val="22"/>
          <w:szCs w:val="22"/>
          <w:vertAlign w:val="subscript"/>
          <w:lang w:eastAsia="zh-CN"/>
        </w:rPr>
        <w:t>f</w:t>
      </w:r>
      <w:proofErr w:type="spellEnd"/>
      <w:r w:rsidRPr="001E2A0B">
        <w:rPr>
          <w:rFonts w:eastAsiaTheme="minorEastAsia" w:hint="eastAsia"/>
          <w:color w:val="000000"/>
          <w:sz w:val="22"/>
          <w:szCs w:val="22"/>
          <w:vertAlign w:val="subscript"/>
          <w:lang w:eastAsia="zh-CN"/>
        </w:rPr>
        <w:t xml:space="preserve"> </w:t>
      </w:r>
      <w:r w:rsidR="00093A5C" w:rsidRPr="001E2A0B">
        <w:rPr>
          <w:rFonts w:eastAsiaTheme="minorEastAsia" w:hint="eastAsia"/>
          <w:color w:val="000000"/>
          <w:sz w:val="22"/>
          <w:szCs w:val="22"/>
          <w:vertAlign w:val="subscript"/>
          <w:lang w:eastAsia="zh-CN"/>
        </w:rPr>
        <w:t xml:space="preserve"> </w:t>
      </w:r>
      <w:r w:rsidRPr="001E2A0B">
        <w:rPr>
          <w:rFonts w:eastAsiaTheme="minorEastAsia" w:hint="eastAsia"/>
          <w:color w:val="000000"/>
          <w:sz w:val="22"/>
          <w:szCs w:val="22"/>
          <w:lang w:eastAsia="zh-CN"/>
        </w:rPr>
        <w:t>is</w:t>
      </w:r>
      <w:proofErr w:type="gramEnd"/>
      <w:r w:rsidRPr="001E2A0B">
        <w:rPr>
          <w:rFonts w:eastAsiaTheme="minorEastAsia" w:hint="eastAsia"/>
          <w:color w:val="000000"/>
          <w:sz w:val="22"/>
          <w:szCs w:val="22"/>
          <w:lang w:eastAsia="zh-CN"/>
        </w:rPr>
        <w:t xml:space="preserve"> the original volume fraction of tablets, </w:t>
      </w:r>
      <w:r w:rsidRPr="001E2A0B">
        <w:rPr>
          <w:rFonts w:eastAsiaTheme="minorEastAsia" w:hint="eastAsia"/>
          <w:i/>
          <w:color w:val="000000"/>
          <w:sz w:val="22"/>
          <w:szCs w:val="22"/>
          <w:lang w:eastAsia="zh-CN"/>
        </w:rPr>
        <w:t>l</w:t>
      </w:r>
      <w:r w:rsidRPr="001E2A0B">
        <w:rPr>
          <w:rFonts w:eastAsiaTheme="minorEastAsia" w:hint="eastAsia"/>
          <w:color w:val="000000"/>
          <w:sz w:val="22"/>
          <w:szCs w:val="22"/>
          <w:lang w:eastAsia="zh-CN"/>
        </w:rPr>
        <w:t xml:space="preserve"> and </w:t>
      </w:r>
      <w:r w:rsidRPr="001E2A0B">
        <w:rPr>
          <w:rFonts w:eastAsiaTheme="minorEastAsia" w:hint="eastAsia"/>
          <w:i/>
          <w:color w:val="000000"/>
          <w:sz w:val="22"/>
          <w:szCs w:val="22"/>
          <w:lang w:eastAsia="zh-CN"/>
        </w:rPr>
        <w:t xml:space="preserve">h </w:t>
      </w:r>
      <w:r w:rsidRPr="001E2A0B">
        <w:rPr>
          <w:rFonts w:eastAsiaTheme="minorEastAsia" w:hint="eastAsia"/>
          <w:color w:val="000000"/>
          <w:sz w:val="22"/>
          <w:szCs w:val="22"/>
          <w:lang w:eastAsia="zh-CN"/>
        </w:rPr>
        <w:t>are the original length and thickness of tablets,</w:t>
      </w:r>
      <w:r w:rsidR="0045129F" w:rsidRPr="001E2A0B">
        <w:rPr>
          <w:rFonts w:eastAsiaTheme="minorEastAsia" w:hint="eastAsia"/>
          <w:color w:val="000000"/>
          <w:sz w:val="22"/>
          <w:szCs w:val="22"/>
          <w:lang w:eastAsia="zh-CN"/>
        </w:rPr>
        <w:t xml:space="preserve"> and</w:t>
      </w:r>
      <w:r w:rsidRPr="001E2A0B">
        <w:rPr>
          <w:rFonts w:eastAsiaTheme="minorEastAsia" w:hint="eastAsia"/>
          <w:color w:val="000000"/>
          <w:sz w:val="22"/>
          <w:szCs w:val="22"/>
          <w:lang w:eastAsia="zh-CN"/>
        </w:rPr>
        <w:t xml:space="preserve"> </w:t>
      </w:r>
      <w:r w:rsidRPr="001E2A0B">
        <w:rPr>
          <w:rFonts w:eastAsiaTheme="minorEastAsia" w:hint="eastAsia"/>
          <w:i/>
          <w:color w:val="000000"/>
          <w:sz w:val="22"/>
          <w:szCs w:val="22"/>
          <w:lang w:eastAsia="zh-CN"/>
        </w:rPr>
        <w:t>L</w:t>
      </w:r>
      <w:r w:rsidRPr="001E2A0B">
        <w:rPr>
          <w:rFonts w:eastAsiaTheme="minorEastAsia" w:hint="eastAsia"/>
          <w:color w:val="000000"/>
          <w:sz w:val="22"/>
          <w:szCs w:val="22"/>
          <w:lang w:eastAsia="zh-CN"/>
        </w:rPr>
        <w:t xml:space="preserve"> and </w:t>
      </w:r>
      <w:r w:rsidRPr="001E2A0B">
        <w:rPr>
          <w:rFonts w:eastAsiaTheme="minorEastAsia" w:hint="eastAsia"/>
          <w:i/>
          <w:color w:val="000000"/>
          <w:sz w:val="22"/>
          <w:szCs w:val="22"/>
          <w:lang w:eastAsia="zh-CN"/>
        </w:rPr>
        <w:t>H</w:t>
      </w:r>
      <w:r w:rsidRPr="001E2A0B">
        <w:rPr>
          <w:rFonts w:eastAsiaTheme="minorEastAsia" w:hint="eastAsia"/>
          <w:color w:val="000000"/>
          <w:sz w:val="22"/>
          <w:szCs w:val="22"/>
          <w:lang w:eastAsia="zh-CN"/>
        </w:rPr>
        <w:t xml:space="preserve"> are the original length and thickness of unit cells, respectively. </w:t>
      </w:r>
      <w:r w:rsidRPr="001E2A0B">
        <w:rPr>
          <w:rFonts w:eastAsiaTheme="minorEastAsia"/>
          <w:color w:val="000000"/>
          <w:sz w:val="22"/>
          <w:szCs w:val="22"/>
          <w:lang w:eastAsia="zh-CN"/>
        </w:rPr>
        <w:t>The</w:t>
      </w:r>
      <w:r w:rsidRPr="001E2A0B">
        <w:rPr>
          <w:rFonts w:eastAsiaTheme="minorEastAsia" w:hint="eastAsia"/>
          <w:color w:val="000000"/>
          <w:sz w:val="22"/>
          <w:szCs w:val="22"/>
          <w:lang w:eastAsia="zh-CN"/>
        </w:rPr>
        <w:t xml:space="preserve"> volume fraction of models with different aspect ra</w:t>
      </w:r>
      <w:r w:rsidR="00634F23" w:rsidRPr="001E2A0B">
        <w:rPr>
          <w:rFonts w:eastAsiaTheme="minorEastAsia" w:hint="eastAsia"/>
          <w:color w:val="000000"/>
          <w:sz w:val="22"/>
          <w:szCs w:val="22"/>
          <w:lang w:eastAsia="zh-CN"/>
        </w:rPr>
        <w:t xml:space="preserve">tios of tablets </w:t>
      </w:r>
      <w:r w:rsidR="00093A5C" w:rsidRPr="001E2A0B">
        <w:rPr>
          <w:rFonts w:eastAsiaTheme="minorEastAsia" w:hint="eastAsia"/>
          <w:color w:val="000000"/>
          <w:sz w:val="22"/>
          <w:szCs w:val="22"/>
          <w:lang w:eastAsia="zh-CN"/>
        </w:rPr>
        <w:t>wa</w:t>
      </w:r>
      <w:r w:rsidR="00634F23" w:rsidRPr="001E2A0B">
        <w:rPr>
          <w:rFonts w:eastAsiaTheme="minorEastAsia" w:hint="eastAsia"/>
          <w:color w:val="000000"/>
          <w:sz w:val="22"/>
          <w:szCs w:val="22"/>
          <w:lang w:eastAsia="zh-CN"/>
        </w:rPr>
        <w:t>s then derived</w:t>
      </w:r>
      <w:r w:rsidRPr="001E2A0B">
        <w:rPr>
          <w:rFonts w:eastAsiaTheme="minorEastAsia" w:hint="eastAsia"/>
          <w:color w:val="000000"/>
          <w:sz w:val="22"/>
          <w:szCs w:val="22"/>
          <w:lang w:eastAsia="zh-CN"/>
        </w:rPr>
        <w:t>:</w:t>
      </w:r>
    </w:p>
    <w:p w:rsidR="00634F23" w:rsidRPr="001E2A0B" w:rsidRDefault="00634F23" w:rsidP="00E70805">
      <w:pPr>
        <w:tabs>
          <w:tab w:val="center" w:pos="4536"/>
          <w:tab w:val="right" w:pos="9072"/>
        </w:tabs>
        <w:jc w:val="center"/>
        <w:rPr>
          <w:rFonts w:eastAsiaTheme="minorEastAsia"/>
          <w:color w:val="000000"/>
          <w:sz w:val="22"/>
          <w:szCs w:val="22"/>
          <w:lang w:eastAsia="zh-CN"/>
        </w:rPr>
      </w:pPr>
      <w:r w:rsidRPr="001E2A0B">
        <w:rPr>
          <w:rFonts w:eastAsiaTheme="minorEastAsia" w:hint="eastAsia"/>
          <w:iCs/>
          <w:color w:val="000000"/>
          <w:sz w:val="22"/>
          <w:szCs w:val="22"/>
          <w:lang w:eastAsia="zh-CN"/>
        </w:rPr>
        <w:tab/>
      </w:r>
      <m:oMath>
        <m:sSubSup>
          <m:sSubSupPr>
            <m:ctrlPr>
              <w:rPr>
                <w:rFonts w:ascii="Cambria Math" w:eastAsiaTheme="minorEastAsia" w:hAnsi="Cambria Math"/>
                <w:iCs/>
                <w:color w:val="000000"/>
                <w:sz w:val="22"/>
                <w:szCs w:val="22"/>
                <w:lang w:eastAsia="zh-CN"/>
              </w:rPr>
            </m:ctrlPr>
          </m:sSubSupPr>
          <m:e>
            <m:r>
              <w:rPr>
                <w:rFonts w:ascii="Cambria Math" w:eastAsiaTheme="minorEastAsia" w:hAnsi="Cambria Math"/>
                <w:color w:val="000000"/>
                <w:sz w:val="22"/>
                <w:szCs w:val="22"/>
                <w:lang w:eastAsia="zh-CN"/>
              </w:rPr>
              <m:t>V</m:t>
            </m:r>
          </m:e>
          <m:sub>
            <m:r>
              <w:rPr>
                <w:rFonts w:ascii="Cambria Math" w:eastAsiaTheme="minorEastAsia" w:hAnsi="Cambria Math"/>
                <w:color w:val="000000"/>
                <w:sz w:val="22"/>
                <w:szCs w:val="22"/>
                <w:lang w:eastAsia="zh-CN"/>
              </w:rPr>
              <m:t>f</m:t>
            </m:r>
          </m:sub>
          <m:sup>
            <m:r>
              <w:rPr>
                <w:rFonts w:ascii="Cambria Math" w:eastAsiaTheme="minorEastAsia" w:hAnsi="Cambria Math"/>
                <w:color w:val="000000"/>
                <w:sz w:val="22"/>
                <w:szCs w:val="22"/>
                <w:lang w:eastAsia="zh-CN"/>
              </w:rPr>
              <m:t>'</m:t>
            </m:r>
          </m:sup>
        </m:sSubSup>
        <m:r>
          <w:rPr>
            <w:rFonts w:ascii="Cambria Math" w:eastAsiaTheme="minorEastAsia" w:hAnsi="Cambria Math"/>
            <w:color w:val="000000"/>
            <w:sz w:val="22"/>
            <w:szCs w:val="22"/>
            <w:lang w:eastAsia="zh-CN"/>
          </w:rPr>
          <m:t>=</m:t>
        </m:r>
        <m:f>
          <m:fPr>
            <m:ctrlPr>
              <w:rPr>
                <w:rFonts w:ascii="Cambria Math" w:eastAsiaTheme="minorEastAsia" w:hAnsi="Cambria Math"/>
                <w:i/>
                <w:iCs/>
                <w:color w:val="000000"/>
                <w:sz w:val="22"/>
                <w:szCs w:val="22"/>
                <w:lang w:eastAsia="zh-CN"/>
              </w:rPr>
            </m:ctrlPr>
          </m:fPr>
          <m:num>
            <m:d>
              <m:dPr>
                <m:begChr m:val="["/>
                <m:endChr m:val="]"/>
                <m:ctrlPr>
                  <w:rPr>
                    <w:rFonts w:ascii="Cambria Math" w:eastAsiaTheme="minorEastAsia" w:hAnsi="Cambria Math"/>
                    <w:i/>
                    <w:iCs/>
                    <w:color w:val="000000"/>
                    <w:sz w:val="22"/>
                    <w:szCs w:val="22"/>
                    <w:lang w:eastAsia="zh-CN"/>
                  </w:rPr>
                </m:ctrlPr>
              </m:dPr>
              <m:e>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e>
                    </m:d>
                  </m:e>
                  <m:sup>
                    <m:r>
                      <w:rPr>
                        <w:rFonts w:ascii="Cambria Math" w:eastAsiaTheme="minorEastAsia" w:hAnsi="Cambria Math"/>
                        <w:color w:val="000000"/>
                        <w:sz w:val="22"/>
                        <w:szCs w:val="22"/>
                        <w:lang w:eastAsia="zh-CN"/>
                      </w:rPr>
                      <m:t>2</m:t>
                    </m:r>
                  </m:sup>
                </m:sSup>
                <m:r>
                  <w:rPr>
                    <w:rFonts w:ascii="Cambria Math" w:eastAsiaTheme="minorEastAsia" w:hAnsi="Cambria Math"/>
                    <w:color w:val="000000"/>
                    <w:sz w:val="22"/>
                    <w:szCs w:val="22"/>
                    <w:lang w:eastAsia="zh-CN"/>
                  </w:rPr>
                  <m:t>+</m:t>
                </m:r>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r>
                          <w:rPr>
                            <w:rFonts w:ascii="Cambria Math" w:eastAsiaTheme="minorEastAsia" w:hAnsi="Cambria Math"/>
                            <w:color w:val="000000"/>
                            <w:sz w:val="22"/>
                            <w:szCs w:val="22"/>
                            <w:lang w:eastAsia="zh-CN"/>
                          </w:rPr>
                          <m:t>-</m:t>
                        </m:r>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e>
                    </m:d>
                  </m:e>
                  <m:sup>
                    <m:r>
                      <w:rPr>
                        <w:rFonts w:ascii="Cambria Math" w:eastAsiaTheme="minorEastAsia" w:hAnsi="Cambria Math"/>
                        <w:color w:val="000000"/>
                        <w:sz w:val="22"/>
                        <w:szCs w:val="22"/>
                        <w:lang w:eastAsia="zh-CN"/>
                      </w:rPr>
                      <m:t>2</m:t>
                    </m:r>
                  </m:sup>
                </m:sSup>
              </m:e>
            </m:d>
          </m:num>
          <m:den>
            <m:sSup>
              <m:sSupPr>
                <m:ctrlPr>
                  <w:rPr>
                    <w:rFonts w:ascii="Cambria Math" w:eastAsiaTheme="minorEastAsia" w:hAnsi="Cambria Math"/>
                    <w:i/>
                    <w:iCs/>
                    <w:color w:val="000000"/>
                    <w:sz w:val="22"/>
                    <w:szCs w:val="22"/>
                    <w:lang w:eastAsia="zh-CN"/>
                  </w:rPr>
                </m:ctrlPr>
              </m:sSupPr>
              <m:e>
                <m:d>
                  <m:dPr>
                    <m:ctrlPr>
                      <w:rPr>
                        <w:rFonts w:ascii="Cambria Math" w:eastAsiaTheme="minorEastAsia" w:hAnsi="Cambria Math"/>
                        <w:i/>
                        <w:iCs/>
                        <w:color w:val="000000"/>
                        <w:sz w:val="22"/>
                        <w:szCs w:val="22"/>
                        <w:lang w:eastAsia="zh-CN"/>
                      </w:rPr>
                    </m:ctrlPr>
                  </m:dPr>
                  <m:e>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e>
                </m:d>
              </m:e>
              <m:sup>
                <m:r>
                  <w:rPr>
                    <w:rFonts w:ascii="Cambria Math" w:eastAsiaTheme="minorEastAsia" w:hAnsi="Cambria Math"/>
                    <w:color w:val="000000"/>
                    <w:sz w:val="22"/>
                    <w:szCs w:val="22"/>
                    <w:lang w:eastAsia="zh-CN"/>
                  </w:rPr>
                  <m:t>2</m:t>
                </m:r>
              </m:sup>
            </m:sSup>
          </m:den>
        </m:f>
        <m:r>
          <w:rPr>
            <w:rFonts w:ascii="Cambria Math" w:eastAsiaTheme="minorEastAsia" w:hAnsi="Cambria Math"/>
            <w:color w:val="000000"/>
            <w:sz w:val="22"/>
            <w:szCs w:val="22"/>
            <w:lang w:eastAsia="zh-CN"/>
          </w:rPr>
          <m:t>×</m:t>
        </m:r>
        <m:f>
          <m:fPr>
            <m:ctrlPr>
              <w:rPr>
                <w:rFonts w:ascii="Cambria Math" w:eastAsiaTheme="minorEastAsia" w:hAnsi="Cambria Math"/>
                <w:i/>
                <w:iCs/>
                <w:color w:val="000000"/>
                <w:sz w:val="22"/>
                <w:szCs w:val="22"/>
                <w:lang w:eastAsia="zh-CN"/>
              </w:rPr>
            </m:ctrlPr>
          </m:fPr>
          <m:num>
            <m:r>
              <w:rPr>
                <w:rFonts w:ascii="Cambria Math" w:eastAsiaTheme="minorEastAsia" w:hAnsi="Cambria Math"/>
                <w:color w:val="000000"/>
                <w:sz w:val="22"/>
                <w:szCs w:val="22"/>
                <w:lang w:eastAsia="zh-CN"/>
              </w:rPr>
              <m:t>3</m:t>
            </m:r>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num>
          <m:den>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den>
        </m:f>
      </m:oMath>
      <w:r w:rsidRPr="001E2A0B">
        <w:rPr>
          <w:rFonts w:eastAsiaTheme="minorEastAsia" w:hint="eastAsia"/>
          <w:iCs/>
          <w:color w:val="000000"/>
          <w:sz w:val="22"/>
          <w:szCs w:val="22"/>
          <w:lang w:eastAsia="zh-CN"/>
        </w:rPr>
        <w:tab/>
        <w:t>(2)</w:t>
      </w:r>
    </w:p>
    <w:p w:rsidR="00634F23" w:rsidRPr="001E2A0B" w:rsidRDefault="00634F23" w:rsidP="00E70805">
      <w:pPr>
        <w:rPr>
          <w:rFonts w:eastAsiaTheme="minorEastAsia"/>
          <w:iCs/>
          <w:color w:val="000000"/>
          <w:sz w:val="22"/>
          <w:szCs w:val="22"/>
          <w:lang w:eastAsia="zh-CN"/>
        </w:rPr>
      </w:pPr>
      <w:r w:rsidRPr="001E2A0B">
        <w:rPr>
          <w:rFonts w:eastAsiaTheme="minorEastAsia"/>
          <w:color w:val="000000"/>
          <w:sz w:val="22"/>
          <w:szCs w:val="22"/>
          <w:lang w:eastAsia="zh-CN"/>
        </w:rPr>
        <w:t>W</w:t>
      </w:r>
      <w:r w:rsidRPr="001E2A0B">
        <w:rPr>
          <w:rFonts w:eastAsiaTheme="minorEastAsia" w:hint="eastAsia"/>
          <w:color w:val="000000"/>
          <w:sz w:val="22"/>
          <w:szCs w:val="22"/>
          <w:lang w:eastAsia="zh-CN"/>
        </w:rPr>
        <w:t xml:space="preserve">here, </w:t>
      </w:r>
      <m:oMath>
        <m:sSubSup>
          <m:sSubSupPr>
            <m:ctrlPr>
              <w:rPr>
                <w:rFonts w:ascii="Cambria Math" w:eastAsiaTheme="minorEastAsia" w:hAnsi="Cambria Math"/>
                <w:iCs/>
                <w:color w:val="000000"/>
                <w:sz w:val="22"/>
                <w:szCs w:val="22"/>
                <w:lang w:eastAsia="zh-CN"/>
              </w:rPr>
            </m:ctrlPr>
          </m:sSubSupPr>
          <m:e>
            <m:r>
              <w:rPr>
                <w:rFonts w:ascii="Cambria Math" w:eastAsiaTheme="minorEastAsia" w:hAnsi="Cambria Math"/>
                <w:color w:val="000000"/>
                <w:sz w:val="22"/>
                <w:szCs w:val="22"/>
                <w:lang w:eastAsia="zh-CN"/>
              </w:rPr>
              <m:t>V</m:t>
            </m:r>
          </m:e>
          <m:sub>
            <m:r>
              <w:rPr>
                <w:rFonts w:ascii="Cambria Math" w:eastAsiaTheme="minorEastAsia" w:hAnsi="Cambria Math"/>
                <w:color w:val="000000"/>
                <w:sz w:val="22"/>
                <w:szCs w:val="22"/>
                <w:lang w:eastAsia="zh-CN"/>
              </w:rPr>
              <m:t>f</m:t>
            </m:r>
          </m:sub>
          <m:sup>
            <m:r>
              <w:rPr>
                <w:rFonts w:ascii="Cambria Math" w:eastAsiaTheme="minorEastAsia" w:hAnsi="Cambria Math"/>
                <w:color w:val="000000"/>
                <w:sz w:val="22"/>
                <w:szCs w:val="22"/>
                <w:lang w:eastAsia="zh-CN"/>
              </w:rPr>
              <m:t>'</m:t>
            </m:r>
          </m:sup>
        </m:sSubSup>
      </m:oMath>
      <w:r w:rsidRPr="001E2A0B">
        <w:rPr>
          <w:rFonts w:eastAsiaTheme="minorEastAsia" w:hint="eastAsia"/>
          <w:iCs/>
          <w:color w:val="000000"/>
          <w:sz w:val="22"/>
          <w:szCs w:val="22"/>
          <w:lang w:eastAsia="zh-CN"/>
        </w:rPr>
        <w:t xml:space="preserve"> </w:t>
      </w:r>
      <w:r w:rsidRPr="001E2A0B">
        <w:rPr>
          <w:rFonts w:eastAsiaTheme="minorEastAsia" w:hint="eastAsia"/>
          <w:color w:val="000000"/>
          <w:sz w:val="22"/>
          <w:szCs w:val="22"/>
          <w:lang w:eastAsia="zh-CN"/>
        </w:rPr>
        <w:t xml:space="preserve">is the volume fraction of tablets, </w:t>
      </w:r>
      <m:oMath>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oMath>
      <w:r w:rsidRPr="001E2A0B">
        <w:rPr>
          <w:rFonts w:eastAsiaTheme="minorEastAsia" w:hint="eastAsia"/>
          <w:iCs/>
          <w:color w:val="000000"/>
          <w:sz w:val="22"/>
          <w:szCs w:val="22"/>
          <w:lang w:eastAsia="zh-CN"/>
        </w:rPr>
        <w:t xml:space="preserve"> </w:t>
      </w:r>
      <w:r w:rsidRPr="001E2A0B">
        <w:rPr>
          <w:rFonts w:eastAsiaTheme="minorEastAsia" w:hint="eastAsia"/>
          <w:color w:val="000000"/>
          <w:sz w:val="22"/>
          <w:szCs w:val="22"/>
          <w:lang w:eastAsia="zh-CN"/>
        </w:rPr>
        <w:t xml:space="preserve">and </w:t>
      </w:r>
      <m:oMath>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oMath>
      <w:r w:rsidRPr="001E2A0B">
        <w:rPr>
          <w:rFonts w:eastAsiaTheme="minorEastAsia" w:hint="eastAsia"/>
          <w:i/>
          <w:color w:val="000000"/>
          <w:sz w:val="22"/>
          <w:szCs w:val="22"/>
          <w:lang w:eastAsia="zh-CN"/>
        </w:rPr>
        <w:t xml:space="preserve"> </w:t>
      </w:r>
      <w:r w:rsidRPr="001E2A0B">
        <w:rPr>
          <w:rFonts w:eastAsiaTheme="minorEastAsia" w:hint="eastAsia"/>
          <w:color w:val="000000"/>
          <w:sz w:val="22"/>
          <w:szCs w:val="22"/>
          <w:lang w:eastAsia="zh-CN"/>
        </w:rPr>
        <w:t>are the original length and thickness of tablets,</w:t>
      </w:r>
      <w:r w:rsidR="0045129F" w:rsidRPr="001E2A0B">
        <w:rPr>
          <w:rFonts w:eastAsiaTheme="minorEastAsia" w:hint="eastAsia"/>
          <w:color w:val="000000"/>
          <w:sz w:val="22"/>
          <w:szCs w:val="22"/>
          <w:lang w:eastAsia="zh-CN"/>
        </w:rPr>
        <w:t xml:space="preserve"> and</w:t>
      </w:r>
      <w:r w:rsidRPr="001E2A0B">
        <w:rPr>
          <w:rFonts w:eastAsiaTheme="minorEastAsia" w:hint="eastAsia"/>
          <w:color w:val="000000"/>
          <w:sz w:val="22"/>
          <w:szCs w:val="22"/>
          <w:lang w:eastAsia="zh-CN"/>
        </w:rPr>
        <w:t xml:space="preserve"> </w:t>
      </w:r>
      <m:oMath>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oMath>
      <w:r w:rsidRPr="001E2A0B">
        <w:rPr>
          <w:rFonts w:eastAsiaTheme="minorEastAsia" w:hint="eastAsia"/>
          <w:color w:val="000000"/>
          <w:sz w:val="22"/>
          <w:szCs w:val="22"/>
          <w:lang w:eastAsia="zh-CN"/>
        </w:rPr>
        <w:t xml:space="preserve"> and </w:t>
      </w:r>
      <m:oMath>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oMath>
      <w:r w:rsidRPr="001E2A0B">
        <w:rPr>
          <w:rFonts w:eastAsiaTheme="minorEastAsia" w:hint="eastAsia"/>
          <w:color w:val="000000"/>
          <w:sz w:val="22"/>
          <w:szCs w:val="22"/>
          <w:lang w:eastAsia="zh-CN"/>
        </w:rPr>
        <w:t xml:space="preserve"> are the original length and thickness of unit </w:t>
      </w:r>
      <w:proofErr w:type="gramStart"/>
      <w:r w:rsidRPr="001E2A0B">
        <w:rPr>
          <w:rFonts w:eastAsiaTheme="minorEastAsia" w:hint="eastAsia"/>
          <w:color w:val="000000"/>
          <w:sz w:val="22"/>
          <w:szCs w:val="22"/>
          <w:lang w:eastAsia="zh-CN"/>
        </w:rPr>
        <w:t>cells</w:t>
      </w:r>
      <w:r w:rsidR="0045129F" w:rsidRPr="001E2A0B">
        <w:rPr>
          <w:rFonts w:eastAsiaTheme="minorEastAsia" w:hint="eastAsia"/>
          <w:color w:val="000000"/>
          <w:sz w:val="22"/>
          <w:szCs w:val="22"/>
          <w:lang w:eastAsia="zh-CN"/>
        </w:rPr>
        <w:t xml:space="preserve">  in</w:t>
      </w:r>
      <w:proofErr w:type="gramEnd"/>
      <w:r w:rsidR="0045129F" w:rsidRPr="001E2A0B">
        <w:rPr>
          <w:rFonts w:eastAsiaTheme="minorEastAsia" w:hint="eastAsia"/>
          <w:color w:val="000000"/>
          <w:sz w:val="22"/>
          <w:szCs w:val="22"/>
          <w:lang w:eastAsia="zh-CN"/>
        </w:rPr>
        <w:t xml:space="preserve"> models with different aspect ratios</w:t>
      </w:r>
      <w:r w:rsidRPr="001E2A0B">
        <w:rPr>
          <w:rFonts w:eastAsiaTheme="minorEastAsia" w:hint="eastAsia"/>
          <w:color w:val="000000"/>
          <w:sz w:val="22"/>
          <w:szCs w:val="22"/>
          <w:lang w:eastAsia="zh-CN"/>
        </w:rPr>
        <w:t>, respectively.</w:t>
      </w:r>
      <w:r w:rsidR="0045129F" w:rsidRPr="001E2A0B">
        <w:rPr>
          <w:rFonts w:eastAsiaTheme="minorEastAsia" w:hint="eastAsia"/>
          <w:color w:val="000000"/>
          <w:sz w:val="22"/>
          <w:szCs w:val="22"/>
          <w:lang w:eastAsia="zh-CN"/>
        </w:rPr>
        <w:t xml:space="preserve"> </w:t>
      </w:r>
      <w:r w:rsidR="0045129F" w:rsidRPr="001E2A0B">
        <w:rPr>
          <w:rFonts w:eastAsiaTheme="minorEastAsia"/>
          <w:color w:val="000000"/>
          <w:sz w:val="22"/>
          <w:szCs w:val="22"/>
          <w:lang w:eastAsia="zh-CN"/>
        </w:rPr>
        <w:t>T</w:t>
      </w:r>
      <w:r w:rsidR="0045129F" w:rsidRPr="001E2A0B">
        <w:rPr>
          <w:rFonts w:eastAsiaTheme="minorEastAsia" w:hint="eastAsia"/>
          <w:color w:val="000000"/>
          <w:sz w:val="22"/>
          <w:szCs w:val="22"/>
          <w:lang w:eastAsia="zh-CN"/>
        </w:rPr>
        <w:t>hus,</w:t>
      </w:r>
      <w:r w:rsidR="00093A5C" w:rsidRPr="001E2A0B">
        <w:rPr>
          <w:rFonts w:eastAsiaTheme="minorEastAsia" w:hint="eastAsia"/>
          <w:color w:val="000000"/>
          <w:sz w:val="22"/>
          <w:szCs w:val="22"/>
          <w:lang w:eastAsia="zh-CN"/>
        </w:rPr>
        <w:t xml:space="preserve"> if we set</w:t>
      </w:r>
      <w:r w:rsidR="0045129F" w:rsidRPr="001E2A0B">
        <w:rPr>
          <w:rFonts w:eastAsiaTheme="minorEastAsia" w:hint="eastAsia"/>
          <w:color w:val="000000"/>
          <w:sz w:val="22"/>
          <w:szCs w:val="22"/>
          <w:lang w:eastAsia="zh-CN"/>
        </w:rPr>
        <w:t xml:space="preserve"> </w:t>
      </w:r>
      <m:oMath>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r>
          <m:rPr>
            <m:sty m:val="p"/>
          </m:rPr>
          <w:rPr>
            <w:rFonts w:ascii="Cambria Math" w:eastAsiaTheme="minorEastAsia" w:hAnsi="Cambria Math"/>
            <w:color w:val="000000"/>
            <w:sz w:val="22"/>
            <w:szCs w:val="22"/>
            <w:lang w:eastAsia="zh-CN"/>
          </w:rPr>
          <m:t>=</m:t>
        </m:r>
        <m:r>
          <w:rPr>
            <w:rFonts w:ascii="Cambria Math" w:eastAsiaTheme="minorEastAsia" w:hAnsi="Cambria Math"/>
            <w:color w:val="000000"/>
            <w:sz w:val="22"/>
            <w:szCs w:val="22"/>
            <w:lang w:eastAsia="zh-CN"/>
          </w:rPr>
          <m:t>L/C,</m:t>
        </m:r>
        <m:r>
          <m:rPr>
            <m:sty m:val="p"/>
          </m:rPr>
          <w:rPr>
            <w:rFonts w:ascii="Cambria Math" w:eastAsiaTheme="minorEastAsia" w:hAnsi="Cambria Math" w:hint="eastAsia"/>
            <w:color w:val="000000"/>
            <w:sz w:val="22"/>
            <w:szCs w:val="22"/>
            <w:lang w:eastAsia="zh-CN"/>
          </w:rPr>
          <m:t xml:space="preserve"> </m:t>
        </m:r>
        <m:sSup>
          <m:sSupPr>
            <m:ctrlPr>
              <w:rPr>
                <w:rFonts w:ascii="Cambria Math" w:eastAsiaTheme="minorEastAsia" w:hAnsi="Cambria Math"/>
                <w:i/>
                <w:iCs/>
                <w:color w:val="000000"/>
                <w:sz w:val="22"/>
                <w:szCs w:val="22"/>
                <w:lang w:eastAsia="zh-CN"/>
              </w:rPr>
            </m:ctrlPr>
          </m:sSupPr>
          <m:e>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r>
              <m:rPr>
                <m:sty m:val="p"/>
              </m:rPr>
              <w:rPr>
                <w:rFonts w:ascii="Cambria Math" w:eastAsiaTheme="minorEastAsia" w:hAnsi="Cambria Math"/>
                <w:color w:val="000000"/>
                <w:sz w:val="22"/>
                <w:szCs w:val="22"/>
                <w:lang w:eastAsia="zh-CN"/>
              </w:rPr>
              <m:t>=</m:t>
            </m:r>
            <m:r>
              <w:rPr>
                <w:rFonts w:ascii="Cambria Math" w:eastAsiaTheme="minorEastAsia" w:hAnsi="Cambria Math"/>
                <w:color w:val="000000"/>
                <w:sz w:val="22"/>
                <w:szCs w:val="22"/>
                <w:lang w:eastAsia="zh-CN"/>
              </w:rPr>
              <m:t>H</m:t>
            </m:r>
            <m:r>
              <m:rPr>
                <m:sty m:val="p"/>
              </m:rPr>
              <w:rPr>
                <w:rFonts w:ascii="Cambria Math" w:eastAsiaTheme="minorEastAsia" w:hAnsi="Cambria Math" w:hint="eastAsia"/>
                <w:color w:val="000000"/>
                <w:sz w:val="22"/>
                <w:szCs w:val="22"/>
                <w:lang w:eastAsia="zh-CN"/>
              </w:rPr>
              <m:t>,</m:t>
            </m:r>
            <m:r>
              <m:rPr>
                <m:sty m:val="p"/>
              </m:rPr>
              <w:rPr>
                <w:rFonts w:ascii="Cambria Math" w:eastAsiaTheme="minorEastAsia" w:hAnsi="Cambria Math"/>
                <w:color w:val="000000"/>
                <w:sz w:val="22"/>
                <w:szCs w:val="22"/>
                <w:lang w:eastAsia="zh-CN"/>
              </w:rPr>
              <m:t xml:space="preserve"> </m:t>
            </m:r>
            <m:r>
              <w:rPr>
                <w:rFonts w:ascii="Cambria Math" w:eastAsiaTheme="minorEastAsia" w:hAnsi="Cambria Math"/>
                <w:color w:val="000000"/>
                <w:sz w:val="22"/>
                <w:szCs w:val="22"/>
                <w:lang w:eastAsia="zh-CN"/>
              </w:rPr>
              <m:t>l</m:t>
            </m:r>
          </m:e>
          <m:sup>
            <m:r>
              <w:rPr>
                <w:rFonts w:ascii="Cambria Math" w:eastAsiaTheme="minorEastAsia" w:hAnsi="Cambria Math"/>
                <w:color w:val="000000"/>
                <w:sz w:val="22"/>
                <w:szCs w:val="22"/>
                <w:lang w:eastAsia="zh-CN"/>
              </w:rPr>
              <m:t>'</m:t>
            </m:r>
          </m:sup>
        </m:sSup>
        <m:r>
          <m:rPr>
            <m:sty m:val="p"/>
          </m:rPr>
          <w:rPr>
            <w:rFonts w:ascii="Cambria Math" w:eastAsiaTheme="minorEastAsia" w:hAnsi="Cambria Math"/>
            <w:color w:val="000000"/>
            <w:sz w:val="22"/>
            <w:szCs w:val="22"/>
            <w:lang w:eastAsia="zh-CN"/>
          </w:rPr>
          <m:t>=</m:t>
        </m:r>
        <m:r>
          <w:rPr>
            <w:rFonts w:ascii="Cambria Math" w:eastAsiaTheme="minorEastAsia" w:hAnsi="Cambria Math"/>
            <w:color w:val="000000"/>
            <w:sz w:val="22"/>
            <w:szCs w:val="22"/>
            <w:lang w:eastAsia="zh-CN"/>
          </w:rPr>
          <m:t>l/C</m:t>
        </m:r>
        <m:r>
          <m:rPr>
            <m:sty m:val="p"/>
          </m:rPr>
          <w:rPr>
            <w:rFonts w:ascii="Cambria Math" w:eastAsiaTheme="minorEastAsia" w:hAnsi="Cambria Math" w:hint="eastAsia"/>
            <w:color w:val="000000"/>
            <w:sz w:val="22"/>
            <w:szCs w:val="22"/>
            <w:lang w:eastAsia="zh-CN"/>
          </w:rPr>
          <m:t>,</m:t>
        </m:r>
        <m:sSup>
          <m:sSupPr>
            <m:ctrlPr>
              <w:rPr>
                <w:rFonts w:ascii="Cambria Math" w:eastAsiaTheme="minorEastAsia" w:hAnsi="Cambria Math"/>
                <w:i/>
                <w:iCs/>
                <w:color w:val="000000"/>
                <w:sz w:val="22"/>
                <w:szCs w:val="22"/>
                <w:lang w:eastAsia="zh-CN"/>
              </w:rPr>
            </m:ctrlPr>
          </m:sSupPr>
          <m:e>
            <m:r>
              <w:rPr>
                <w:rFonts w:ascii="Cambria Math" w:eastAsiaTheme="minorEastAsia" w:hAnsi="Cambria Math"/>
                <w:color w:val="000000"/>
                <w:sz w:val="22"/>
                <w:szCs w:val="22"/>
                <w:lang w:eastAsia="zh-CN"/>
              </w:rPr>
              <m:t>h</m:t>
            </m:r>
          </m:e>
          <m:sup>
            <m:r>
              <w:rPr>
                <w:rFonts w:ascii="Cambria Math" w:eastAsiaTheme="minorEastAsia" w:hAnsi="Cambria Math"/>
                <w:color w:val="000000"/>
                <w:sz w:val="22"/>
                <w:szCs w:val="22"/>
                <w:lang w:eastAsia="zh-CN"/>
              </w:rPr>
              <m:t>'</m:t>
            </m:r>
          </m:sup>
        </m:sSup>
        <m:r>
          <m:rPr>
            <m:sty m:val="p"/>
          </m:rPr>
          <w:rPr>
            <w:rFonts w:ascii="Cambria Math" w:eastAsiaTheme="minorEastAsia" w:hAnsi="Cambria Math"/>
            <w:color w:val="000000"/>
            <w:sz w:val="22"/>
            <w:szCs w:val="22"/>
            <w:lang w:eastAsia="zh-CN"/>
          </w:rPr>
          <m:t>=</m:t>
        </m:r>
        <m:r>
          <w:rPr>
            <w:rFonts w:ascii="Cambria Math" w:eastAsiaTheme="minorEastAsia" w:hAnsi="Cambria Math"/>
            <w:color w:val="000000"/>
            <w:sz w:val="22"/>
            <w:szCs w:val="22"/>
            <w:lang w:eastAsia="zh-CN"/>
          </w:rPr>
          <m:t>h</m:t>
        </m:r>
      </m:oMath>
      <w:r w:rsidR="0045129F" w:rsidRPr="001E2A0B">
        <w:rPr>
          <w:rFonts w:eastAsiaTheme="minorEastAsia" w:hint="eastAsia"/>
          <w:iCs/>
          <w:color w:val="000000"/>
          <w:sz w:val="22"/>
          <w:szCs w:val="22"/>
          <w:lang w:eastAsia="zh-CN"/>
        </w:rPr>
        <w:t xml:space="preserve"> , with </w:t>
      </w:r>
      <w:r w:rsidR="0045129F" w:rsidRPr="001E2A0B">
        <w:rPr>
          <w:rFonts w:eastAsiaTheme="minorEastAsia" w:hint="eastAsia"/>
          <w:i/>
          <w:iCs/>
          <w:color w:val="000000"/>
          <w:sz w:val="22"/>
          <w:szCs w:val="22"/>
          <w:lang w:eastAsia="zh-CN"/>
        </w:rPr>
        <w:t>C</w:t>
      </w:r>
      <w:r w:rsidR="0045129F" w:rsidRPr="001E2A0B">
        <w:rPr>
          <w:rFonts w:eastAsiaTheme="minorEastAsia" w:hint="eastAsia"/>
          <w:iCs/>
          <w:color w:val="000000"/>
          <w:sz w:val="22"/>
          <w:szCs w:val="22"/>
          <w:lang w:eastAsia="zh-CN"/>
        </w:rPr>
        <w:t xml:space="preserve"> being the coefficient </w:t>
      </w:r>
      <w:r w:rsidR="0045129F" w:rsidRPr="001E2A0B">
        <w:rPr>
          <w:rFonts w:eastAsiaTheme="minorEastAsia"/>
          <w:iCs/>
          <w:color w:val="000000"/>
          <w:sz w:val="22"/>
          <w:szCs w:val="22"/>
          <w:lang w:eastAsia="zh-CN"/>
        </w:rPr>
        <w:t>that</w:t>
      </w:r>
      <w:r w:rsidR="0045129F" w:rsidRPr="001E2A0B">
        <w:rPr>
          <w:rFonts w:eastAsiaTheme="minorEastAsia" w:hint="eastAsia"/>
          <w:iCs/>
          <w:color w:val="000000"/>
          <w:sz w:val="22"/>
          <w:szCs w:val="22"/>
          <w:lang w:eastAsia="zh-CN"/>
        </w:rPr>
        <w:t xml:space="preserve"> </w:t>
      </w:r>
      <w:r w:rsidR="00D028F1" w:rsidRPr="001E2A0B">
        <w:rPr>
          <w:rFonts w:eastAsiaTheme="minorEastAsia" w:hint="eastAsia"/>
          <w:iCs/>
          <w:color w:val="000000"/>
          <w:sz w:val="22"/>
          <w:szCs w:val="22"/>
          <w:lang w:eastAsia="zh-CN"/>
        </w:rPr>
        <w:t xml:space="preserve">controls the specified </w:t>
      </w:r>
      <w:r w:rsidR="00D028F1" w:rsidRPr="001E2A0B">
        <w:rPr>
          <w:rFonts w:eastAsiaTheme="minorEastAsia"/>
          <w:iCs/>
          <w:color w:val="000000"/>
          <w:sz w:val="22"/>
          <w:szCs w:val="22"/>
          <w:lang w:eastAsia="zh-CN"/>
        </w:rPr>
        <w:t>aspect</w:t>
      </w:r>
      <w:r w:rsidR="00D028F1" w:rsidRPr="001E2A0B">
        <w:rPr>
          <w:rFonts w:eastAsiaTheme="minorEastAsia" w:hint="eastAsia"/>
          <w:iCs/>
          <w:color w:val="000000"/>
          <w:sz w:val="22"/>
          <w:szCs w:val="22"/>
          <w:lang w:eastAsia="zh-CN"/>
        </w:rPr>
        <w:t xml:space="preserve"> ratio value of tablets, it could be easily seen from Eq.1 </w:t>
      </w:r>
      <w:r w:rsidR="00D028F1" w:rsidRPr="001E2A0B">
        <w:rPr>
          <w:rFonts w:eastAsiaTheme="minorEastAsia"/>
          <w:iCs/>
          <w:color w:val="000000"/>
          <w:sz w:val="22"/>
          <w:szCs w:val="22"/>
          <w:lang w:eastAsia="zh-CN"/>
        </w:rPr>
        <w:t>and</w:t>
      </w:r>
      <w:r w:rsidR="00D028F1" w:rsidRPr="001E2A0B">
        <w:rPr>
          <w:rFonts w:eastAsiaTheme="minorEastAsia" w:hint="eastAsia"/>
          <w:iCs/>
          <w:color w:val="000000"/>
          <w:sz w:val="22"/>
          <w:szCs w:val="22"/>
          <w:lang w:eastAsia="zh-CN"/>
        </w:rPr>
        <w:t xml:space="preserve"> Eq.2 </w:t>
      </w:r>
      <w:r w:rsidR="00D028F1" w:rsidRPr="001E2A0B">
        <w:rPr>
          <w:rFonts w:eastAsiaTheme="minorEastAsia"/>
          <w:iCs/>
          <w:color w:val="000000"/>
          <w:sz w:val="22"/>
          <w:szCs w:val="22"/>
          <w:lang w:eastAsia="zh-CN"/>
        </w:rPr>
        <w:t>that</w:t>
      </w:r>
      <w:r w:rsidR="00D028F1" w:rsidRPr="001E2A0B">
        <w:rPr>
          <w:rFonts w:eastAsiaTheme="minorEastAsia" w:hint="eastAsia"/>
          <w:iCs/>
          <w:color w:val="000000"/>
          <w:sz w:val="22"/>
          <w:szCs w:val="22"/>
          <w:lang w:eastAsia="zh-CN"/>
        </w:rPr>
        <w:t xml:space="preserve"> </w:t>
      </w:r>
      <m:oMath>
        <m:sSubSup>
          <m:sSubSupPr>
            <m:ctrlPr>
              <w:rPr>
                <w:rFonts w:ascii="Cambria Math" w:eastAsiaTheme="minorEastAsia" w:hAnsi="Cambria Math"/>
                <w:iCs/>
                <w:color w:val="000000"/>
                <w:sz w:val="22"/>
                <w:szCs w:val="22"/>
                <w:lang w:eastAsia="zh-CN"/>
              </w:rPr>
            </m:ctrlPr>
          </m:sSubSupPr>
          <m:e>
            <m:r>
              <w:rPr>
                <w:rFonts w:ascii="Cambria Math" w:eastAsiaTheme="minorEastAsia" w:hAnsi="Cambria Math"/>
                <w:color w:val="000000"/>
                <w:sz w:val="22"/>
                <w:szCs w:val="22"/>
                <w:lang w:eastAsia="zh-CN"/>
              </w:rPr>
              <m:t>V</m:t>
            </m:r>
          </m:e>
          <m:sub>
            <m:r>
              <w:rPr>
                <w:rFonts w:ascii="Cambria Math" w:eastAsiaTheme="minorEastAsia" w:hAnsi="Cambria Math"/>
                <w:color w:val="000000"/>
                <w:sz w:val="22"/>
                <w:szCs w:val="22"/>
                <w:lang w:eastAsia="zh-CN"/>
              </w:rPr>
              <m:t>f</m:t>
            </m:r>
          </m:sub>
          <m:sup>
            <m:r>
              <w:rPr>
                <w:rFonts w:ascii="Cambria Math" w:eastAsiaTheme="minorEastAsia" w:hAnsi="Cambria Math"/>
                <w:color w:val="000000"/>
                <w:sz w:val="22"/>
                <w:szCs w:val="22"/>
                <w:lang w:eastAsia="zh-CN"/>
              </w:rPr>
              <m:t>'</m:t>
            </m:r>
          </m:sup>
        </m:sSubSup>
        <m:r>
          <w:rPr>
            <w:rFonts w:ascii="Cambria Math" w:eastAsiaTheme="minorEastAsia" w:hAnsi="Cambria Math"/>
            <w:color w:val="000000"/>
            <w:sz w:val="22"/>
            <w:szCs w:val="22"/>
            <w:lang w:eastAsia="zh-CN"/>
          </w:rPr>
          <m:t>=</m:t>
        </m:r>
        <m:sSub>
          <m:sSubPr>
            <m:ctrlPr>
              <w:rPr>
                <w:rFonts w:ascii="Cambria Math" w:eastAsiaTheme="minorEastAsia" w:hAnsi="Cambria Math"/>
                <w:iCs/>
                <w:color w:val="000000"/>
                <w:sz w:val="22"/>
                <w:szCs w:val="22"/>
                <w:lang w:eastAsia="zh-CN"/>
              </w:rPr>
            </m:ctrlPr>
          </m:sSubPr>
          <m:e>
            <m:r>
              <w:rPr>
                <w:rFonts w:ascii="Cambria Math" w:eastAsiaTheme="minorEastAsia" w:hAnsi="Cambria Math"/>
                <w:color w:val="000000"/>
                <w:sz w:val="22"/>
                <w:szCs w:val="22"/>
                <w:lang w:eastAsia="zh-CN"/>
              </w:rPr>
              <m:t>V</m:t>
            </m:r>
          </m:e>
          <m:sub>
            <m:r>
              <w:rPr>
                <w:rFonts w:ascii="Cambria Math" w:eastAsiaTheme="minorEastAsia" w:hAnsi="Cambria Math"/>
                <w:color w:val="000000"/>
                <w:sz w:val="22"/>
                <w:szCs w:val="22"/>
                <w:lang w:eastAsia="zh-CN"/>
              </w:rPr>
              <m:t>f</m:t>
            </m:r>
          </m:sub>
        </m:sSub>
      </m:oMath>
      <w:r w:rsidR="00D028F1" w:rsidRPr="001E2A0B">
        <w:rPr>
          <w:rFonts w:eastAsiaTheme="minorEastAsia" w:hint="eastAsia"/>
          <w:iCs/>
          <w:color w:val="000000"/>
          <w:sz w:val="22"/>
          <w:szCs w:val="22"/>
          <w:lang w:eastAsia="zh-CN"/>
        </w:rPr>
        <w:t xml:space="preserve">. </w:t>
      </w:r>
      <w:r w:rsidR="00D028F1" w:rsidRPr="001E2A0B">
        <w:rPr>
          <w:rFonts w:eastAsiaTheme="minorEastAsia"/>
          <w:iCs/>
          <w:color w:val="000000"/>
          <w:sz w:val="22"/>
          <w:szCs w:val="22"/>
          <w:lang w:eastAsia="zh-CN"/>
        </w:rPr>
        <w:t>T</w:t>
      </w:r>
      <w:r w:rsidR="00D028F1" w:rsidRPr="001E2A0B">
        <w:rPr>
          <w:rFonts w:eastAsiaTheme="minorEastAsia" w:hint="eastAsia"/>
          <w:iCs/>
          <w:color w:val="000000"/>
          <w:sz w:val="22"/>
          <w:szCs w:val="22"/>
          <w:lang w:eastAsia="zh-CN"/>
        </w:rPr>
        <w:t xml:space="preserve">he coefficient C </w:t>
      </w:r>
      <w:r w:rsidR="00093A5C" w:rsidRPr="001E2A0B">
        <w:rPr>
          <w:rFonts w:eastAsiaTheme="minorEastAsia" w:hint="eastAsia"/>
          <w:iCs/>
          <w:color w:val="000000"/>
          <w:sz w:val="22"/>
          <w:szCs w:val="22"/>
          <w:lang w:eastAsia="zh-CN"/>
        </w:rPr>
        <w:t>wa</w:t>
      </w:r>
      <w:r w:rsidR="00D028F1" w:rsidRPr="001E2A0B">
        <w:rPr>
          <w:rFonts w:eastAsiaTheme="minorEastAsia" w:hint="eastAsia"/>
          <w:iCs/>
          <w:color w:val="000000"/>
          <w:sz w:val="22"/>
          <w:szCs w:val="22"/>
          <w:lang w:eastAsia="zh-CN"/>
        </w:rPr>
        <w:t xml:space="preserve">s set to be </w:t>
      </w:r>
      <w:r w:rsidR="00C4487D" w:rsidRPr="001E2A0B">
        <w:rPr>
          <w:rFonts w:eastAsiaTheme="minorEastAsia" w:hint="eastAsia"/>
          <w:iCs/>
          <w:color w:val="000000"/>
          <w:sz w:val="22"/>
          <w:szCs w:val="22"/>
          <w:lang w:eastAsia="zh-CN"/>
        </w:rPr>
        <w:t>0.5</w:t>
      </w:r>
      <w:r w:rsidR="00D028F1" w:rsidRPr="001E2A0B">
        <w:rPr>
          <w:rFonts w:eastAsiaTheme="minorEastAsia" w:hint="eastAsia"/>
          <w:iCs/>
          <w:color w:val="000000"/>
          <w:sz w:val="22"/>
          <w:szCs w:val="22"/>
          <w:lang w:eastAsia="zh-CN"/>
        </w:rPr>
        <w:t>,1,</w:t>
      </w:r>
      <w:r w:rsidR="00C4487D" w:rsidRPr="001E2A0B">
        <w:rPr>
          <w:rFonts w:eastAsiaTheme="minorEastAsia" w:hint="eastAsia"/>
          <w:iCs/>
          <w:color w:val="000000"/>
          <w:sz w:val="22"/>
          <w:szCs w:val="22"/>
          <w:lang w:eastAsia="zh-CN"/>
        </w:rPr>
        <w:t>2</w:t>
      </w:r>
      <w:r w:rsidR="00D028F1" w:rsidRPr="001E2A0B">
        <w:rPr>
          <w:rFonts w:eastAsiaTheme="minorEastAsia" w:hint="eastAsia"/>
          <w:iCs/>
          <w:color w:val="000000"/>
          <w:sz w:val="22"/>
          <w:szCs w:val="22"/>
          <w:lang w:eastAsia="zh-CN"/>
        </w:rPr>
        <w:t>,</w:t>
      </w:r>
      <w:r w:rsidR="00C4487D" w:rsidRPr="001E2A0B">
        <w:rPr>
          <w:rFonts w:eastAsiaTheme="minorEastAsia" w:hint="eastAsia"/>
          <w:iCs/>
          <w:color w:val="000000"/>
          <w:sz w:val="22"/>
          <w:szCs w:val="22"/>
          <w:lang w:eastAsia="zh-CN"/>
        </w:rPr>
        <w:t>4</w:t>
      </w:r>
      <w:r w:rsidR="00D028F1" w:rsidRPr="001E2A0B">
        <w:rPr>
          <w:rFonts w:eastAsiaTheme="minorEastAsia" w:hint="eastAsia"/>
          <w:iCs/>
          <w:color w:val="000000"/>
          <w:sz w:val="22"/>
          <w:szCs w:val="22"/>
          <w:lang w:eastAsia="zh-CN"/>
        </w:rPr>
        <w:t xml:space="preserve">, and the models </w:t>
      </w:r>
      <w:r w:rsidR="00093A5C" w:rsidRPr="001E2A0B">
        <w:rPr>
          <w:rFonts w:eastAsiaTheme="minorEastAsia" w:hint="eastAsia"/>
          <w:iCs/>
          <w:color w:val="000000"/>
          <w:sz w:val="22"/>
          <w:szCs w:val="22"/>
          <w:lang w:eastAsia="zh-CN"/>
        </w:rPr>
        <w:t>we</w:t>
      </w:r>
      <w:r w:rsidR="00D028F1" w:rsidRPr="001E2A0B">
        <w:rPr>
          <w:rFonts w:eastAsiaTheme="minorEastAsia" w:hint="eastAsia"/>
          <w:iCs/>
          <w:color w:val="000000"/>
          <w:sz w:val="22"/>
          <w:szCs w:val="22"/>
          <w:lang w:eastAsia="zh-CN"/>
        </w:rPr>
        <w:t xml:space="preserve">re </w:t>
      </w:r>
      <w:r w:rsidR="00CF7C19" w:rsidRPr="001E2A0B">
        <w:rPr>
          <w:rFonts w:eastAsiaTheme="minorEastAsia" w:hint="eastAsia"/>
          <w:iCs/>
          <w:color w:val="000000"/>
          <w:sz w:val="22"/>
          <w:szCs w:val="22"/>
          <w:lang w:eastAsia="zh-CN"/>
        </w:rPr>
        <w:t>denoted as, for examples,  NLC1-AR2, NLC1-AR1, NLC1-AR05, NLC</w:t>
      </w:r>
      <w:r w:rsidR="001F4BF3" w:rsidRPr="001E2A0B">
        <w:rPr>
          <w:rFonts w:eastAsiaTheme="minorEastAsia" w:hint="eastAsia"/>
          <w:iCs/>
          <w:color w:val="000000"/>
          <w:sz w:val="22"/>
          <w:szCs w:val="22"/>
          <w:lang w:eastAsia="zh-CN"/>
        </w:rPr>
        <w:t>1-AR025, respectively, as AR stoo</w:t>
      </w:r>
      <w:r w:rsidR="00CF7C19" w:rsidRPr="001E2A0B">
        <w:rPr>
          <w:rFonts w:eastAsiaTheme="minorEastAsia" w:hint="eastAsia"/>
          <w:iCs/>
          <w:color w:val="000000"/>
          <w:sz w:val="22"/>
          <w:szCs w:val="22"/>
          <w:lang w:eastAsia="zh-CN"/>
        </w:rPr>
        <w:t xml:space="preserve">d for aspect ratio, </w:t>
      </w:r>
      <w:r w:rsidR="00CF7C19" w:rsidRPr="001E2A0B">
        <w:rPr>
          <w:rFonts w:eastAsiaTheme="minorEastAsia"/>
          <w:iCs/>
          <w:color w:val="000000"/>
          <w:sz w:val="22"/>
          <w:szCs w:val="22"/>
          <w:lang w:eastAsia="zh-CN"/>
        </w:rPr>
        <w:t>and</w:t>
      </w:r>
      <w:r w:rsidR="00CF7C19" w:rsidRPr="001E2A0B">
        <w:rPr>
          <w:rFonts w:eastAsiaTheme="minorEastAsia" w:hint="eastAsia"/>
          <w:iCs/>
          <w:color w:val="000000"/>
          <w:sz w:val="22"/>
          <w:szCs w:val="22"/>
          <w:lang w:eastAsia="zh-CN"/>
        </w:rPr>
        <w:t xml:space="preserve"> the also model </w:t>
      </w:r>
      <w:r w:rsidR="00093A5C" w:rsidRPr="001E2A0B">
        <w:rPr>
          <w:rFonts w:eastAsiaTheme="minorEastAsia" w:hint="eastAsia"/>
          <w:iCs/>
          <w:color w:val="000000"/>
          <w:sz w:val="22"/>
          <w:szCs w:val="22"/>
          <w:lang w:eastAsia="zh-CN"/>
        </w:rPr>
        <w:t>wa</w:t>
      </w:r>
      <w:r w:rsidR="00CF7C19" w:rsidRPr="001E2A0B">
        <w:rPr>
          <w:rFonts w:eastAsiaTheme="minorEastAsia" w:hint="eastAsia"/>
          <w:iCs/>
          <w:color w:val="000000"/>
          <w:sz w:val="22"/>
          <w:szCs w:val="22"/>
          <w:lang w:eastAsia="zh-CN"/>
        </w:rPr>
        <w:t xml:space="preserve">s </w:t>
      </w:r>
      <w:r w:rsidR="00CF7C19" w:rsidRPr="001E2A0B">
        <w:rPr>
          <w:rFonts w:eastAsiaTheme="minorEastAsia"/>
          <w:iCs/>
          <w:color w:val="000000"/>
          <w:sz w:val="22"/>
          <w:szCs w:val="22"/>
          <w:lang w:eastAsia="zh-CN"/>
        </w:rPr>
        <w:t>the</w:t>
      </w:r>
      <w:r w:rsidR="00CF7C19" w:rsidRPr="001E2A0B">
        <w:rPr>
          <w:rFonts w:eastAsiaTheme="minorEastAsia" w:hint="eastAsia"/>
          <w:iCs/>
          <w:color w:val="000000"/>
          <w:sz w:val="22"/>
          <w:szCs w:val="22"/>
          <w:lang w:eastAsia="zh-CN"/>
        </w:rPr>
        <w:t xml:space="preserve"> same as one in Tab.2 when </w:t>
      </w:r>
      <w:r w:rsidR="00CF7C19" w:rsidRPr="001E2A0B">
        <w:rPr>
          <w:rFonts w:eastAsiaTheme="minorEastAsia" w:hint="eastAsia"/>
          <w:i/>
          <w:iCs/>
          <w:color w:val="000000"/>
          <w:sz w:val="22"/>
          <w:szCs w:val="22"/>
          <w:lang w:eastAsia="zh-CN"/>
        </w:rPr>
        <w:t>C</w:t>
      </w:r>
      <w:r w:rsidR="00CF7C19" w:rsidRPr="001E2A0B">
        <w:rPr>
          <w:rFonts w:eastAsiaTheme="minorEastAsia" w:hint="eastAsia"/>
          <w:iCs/>
          <w:color w:val="000000"/>
          <w:sz w:val="22"/>
          <w:szCs w:val="22"/>
          <w:lang w:eastAsia="zh-CN"/>
        </w:rPr>
        <w:t xml:space="preserve"> </w:t>
      </w:r>
      <w:r w:rsidR="001F4BF3" w:rsidRPr="001E2A0B">
        <w:rPr>
          <w:rFonts w:eastAsiaTheme="minorEastAsia" w:hint="eastAsia"/>
          <w:iCs/>
          <w:color w:val="000000"/>
          <w:sz w:val="22"/>
          <w:szCs w:val="22"/>
          <w:lang w:eastAsia="zh-CN"/>
        </w:rPr>
        <w:t>wa</w:t>
      </w:r>
      <w:r w:rsidR="00CF7C19" w:rsidRPr="001E2A0B">
        <w:rPr>
          <w:rFonts w:eastAsiaTheme="minorEastAsia" w:hint="eastAsia"/>
          <w:iCs/>
          <w:color w:val="000000"/>
          <w:sz w:val="22"/>
          <w:szCs w:val="22"/>
          <w:lang w:eastAsia="zh-CN"/>
        </w:rPr>
        <w:t xml:space="preserve">s 1. </w:t>
      </w:r>
      <w:r w:rsidR="00CF7C19" w:rsidRPr="001E2A0B">
        <w:rPr>
          <w:rFonts w:eastAsiaTheme="minorEastAsia"/>
          <w:iCs/>
          <w:color w:val="000000"/>
          <w:sz w:val="22"/>
          <w:szCs w:val="22"/>
          <w:lang w:eastAsia="zh-CN"/>
        </w:rPr>
        <w:t>T</w:t>
      </w:r>
      <w:r w:rsidR="00CF7C19" w:rsidRPr="001E2A0B">
        <w:rPr>
          <w:rFonts w:eastAsiaTheme="minorEastAsia" w:hint="eastAsia"/>
          <w:iCs/>
          <w:color w:val="000000"/>
          <w:sz w:val="22"/>
          <w:szCs w:val="22"/>
          <w:lang w:eastAsia="zh-CN"/>
        </w:rPr>
        <w:t xml:space="preserve">he four different unit cells involving four different aspect ratios of tablets </w:t>
      </w:r>
      <w:r w:rsidR="00093A5C" w:rsidRPr="001E2A0B">
        <w:rPr>
          <w:rFonts w:eastAsiaTheme="minorEastAsia" w:hint="eastAsia"/>
          <w:iCs/>
          <w:color w:val="000000"/>
          <w:sz w:val="22"/>
          <w:szCs w:val="22"/>
          <w:lang w:eastAsia="zh-CN"/>
        </w:rPr>
        <w:t>we</w:t>
      </w:r>
      <w:r w:rsidR="00CF7C19" w:rsidRPr="001E2A0B">
        <w:rPr>
          <w:rFonts w:eastAsiaTheme="minorEastAsia" w:hint="eastAsia"/>
          <w:iCs/>
          <w:color w:val="000000"/>
          <w:sz w:val="22"/>
          <w:szCs w:val="22"/>
          <w:lang w:eastAsia="zh-CN"/>
        </w:rPr>
        <w:t>re shown in Fig.3.</w:t>
      </w:r>
    </w:p>
    <w:p w:rsidR="0012587B" w:rsidRPr="001E2A0B" w:rsidRDefault="0012587B" w:rsidP="00E70805">
      <w:pPr>
        <w:rPr>
          <w:rFonts w:eastAsiaTheme="minorEastAsia"/>
          <w:iCs/>
          <w:color w:val="000000"/>
          <w:sz w:val="22"/>
          <w:szCs w:val="22"/>
          <w:lang w:eastAsia="zh-CN"/>
        </w:rPr>
      </w:pPr>
    </w:p>
    <w:p w:rsidR="0012587B" w:rsidRPr="001E2A0B" w:rsidRDefault="0012587B" w:rsidP="00E70805">
      <w:pPr>
        <w:rPr>
          <w:rFonts w:eastAsiaTheme="minorEastAsia"/>
          <w:color w:val="000000"/>
          <w:sz w:val="22"/>
          <w:szCs w:val="22"/>
          <w:lang w:eastAsia="zh-CN"/>
        </w:rPr>
      </w:pPr>
    </w:p>
    <w:p w:rsidR="003227C0" w:rsidRPr="001E2A0B" w:rsidRDefault="00E82B76" w:rsidP="00E70805">
      <w:pPr>
        <w:jc w:val="center"/>
        <w:rPr>
          <w:sz w:val="22"/>
          <w:szCs w:val="22"/>
        </w:rPr>
      </w:pPr>
      <w:bookmarkStart w:id="2" w:name="_GoBack"/>
      <w:r w:rsidRPr="001E2A0B">
        <w:rPr>
          <w:noProof/>
          <w:sz w:val="22"/>
          <w:szCs w:val="22"/>
          <w:lang w:eastAsia="zh-CN"/>
        </w:rPr>
        <w:drawing>
          <wp:inline distT="0" distB="0" distL="0" distR="0" wp14:anchorId="079B27C6" wp14:editId="665187EE">
            <wp:extent cx="1314000" cy="885600"/>
            <wp:effectExtent l="0" t="0" r="635" b="0"/>
            <wp:docPr id="160" name="Picture 2" descr="说明: D:\Abaqus\cuisk\组会\组会报告-18.4.11\model\diffAR\A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model\diffAR\AR2.tif"/>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314000" cy="885600"/>
                    </a:xfrm>
                    <a:prstGeom prst="rect">
                      <a:avLst/>
                    </a:prstGeom>
                    <a:noFill/>
                    <a:ln>
                      <a:noFill/>
                    </a:ln>
                  </pic:spPr>
                </pic:pic>
              </a:graphicData>
            </a:graphic>
          </wp:inline>
        </w:drawing>
      </w:r>
      <w:bookmarkEnd w:id="2"/>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60D8ADB8" wp14:editId="738D5A23">
            <wp:extent cx="1332000" cy="885600"/>
            <wp:effectExtent l="0" t="0" r="1905" b="0"/>
            <wp:docPr id="162" name="Picture 2" descr="说明: D:\Abaqus\cuisk\组会\组会报告-18.4.11\model\diffSAL\NL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model\diffSAL\NLC1.tif"/>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332000" cy="885600"/>
                    </a:xfrm>
                    <a:prstGeom prst="rect">
                      <a:avLst/>
                    </a:prstGeom>
                    <a:noFill/>
                    <a:ln>
                      <a:noFill/>
                    </a:ln>
                  </pic:spPr>
                </pic:pic>
              </a:graphicData>
            </a:graphic>
          </wp:inline>
        </w:drawing>
      </w:r>
      <w:r w:rsidR="0012587B" w:rsidRPr="001E2A0B">
        <w:rPr>
          <w:rFonts w:eastAsiaTheme="minorEastAsia" w:hint="eastAsia"/>
          <w:sz w:val="22"/>
          <w:szCs w:val="22"/>
          <w:lang w:eastAsia="zh-CN"/>
        </w:rPr>
        <w:t xml:space="preserve"> </w:t>
      </w:r>
      <w:r w:rsidR="0012587B" w:rsidRPr="001E2A0B">
        <w:rPr>
          <w:noProof/>
          <w:sz w:val="22"/>
          <w:szCs w:val="22"/>
          <w:lang w:eastAsia="zh-CN"/>
        </w:rPr>
        <w:drawing>
          <wp:inline distT="0" distB="0" distL="0" distR="0" wp14:anchorId="10C7D8F1" wp14:editId="5DDA6280">
            <wp:extent cx="1191776" cy="888948"/>
            <wp:effectExtent l="0" t="0" r="8890" b="6985"/>
            <wp:docPr id="164" name="Picture 3" descr="说明: D:\Abaqus\cuisk\组会\组会报告-18.4.11\model\diffAR\AR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D:\Abaqus\cuisk\组会\组会报告-18.4.11\model\diffAR\AR05.tif"/>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1194632" cy="891078"/>
                    </a:xfrm>
                    <a:prstGeom prst="rect">
                      <a:avLst/>
                    </a:prstGeom>
                    <a:noFill/>
                    <a:ln>
                      <a:noFill/>
                    </a:ln>
                  </pic:spPr>
                </pic:pic>
              </a:graphicData>
            </a:graphic>
          </wp:inline>
        </w:drawing>
      </w:r>
      <w:r w:rsidR="0012587B" w:rsidRPr="001E2A0B">
        <w:rPr>
          <w:rFonts w:eastAsiaTheme="minorEastAsia" w:hint="eastAsia"/>
          <w:sz w:val="22"/>
          <w:szCs w:val="22"/>
          <w:lang w:eastAsia="zh-CN"/>
        </w:rPr>
        <w:t xml:space="preserve"> </w:t>
      </w:r>
      <w:r w:rsidR="0012587B" w:rsidRPr="001E2A0B">
        <w:rPr>
          <w:noProof/>
          <w:sz w:val="22"/>
          <w:szCs w:val="22"/>
          <w:lang w:eastAsia="zh-CN"/>
        </w:rPr>
        <w:drawing>
          <wp:inline distT="0" distB="0" distL="0" distR="0" wp14:anchorId="1E01B73F" wp14:editId="42DFB132">
            <wp:extent cx="920750" cy="897731"/>
            <wp:effectExtent l="0" t="0" r="0" b="0"/>
            <wp:docPr id="166" name="Picture 4" descr="说明: D:\Abaqus\cuisk\组会\组会报告-18.4.11\model\diffAR\AR0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D:\Abaqus\cuisk\组会\组会报告-18.4.11\model\diffAR\AR025.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919394" cy="896408"/>
                    </a:xfrm>
                    <a:prstGeom prst="rect">
                      <a:avLst/>
                    </a:prstGeom>
                    <a:noFill/>
                    <a:ln>
                      <a:noFill/>
                    </a:ln>
                  </pic:spPr>
                </pic:pic>
              </a:graphicData>
            </a:graphic>
          </wp:inline>
        </w:drawing>
      </w:r>
    </w:p>
    <w:p w:rsidR="003227C0" w:rsidRPr="001E2A0B" w:rsidRDefault="00D826D3" w:rsidP="0012587B">
      <w:pPr>
        <w:tabs>
          <w:tab w:val="left" w:pos="1701"/>
          <w:tab w:val="left" w:pos="3828"/>
          <w:tab w:val="left" w:pos="5812"/>
          <w:tab w:val="left" w:pos="7513"/>
        </w:tabs>
        <w:rPr>
          <w:rFonts w:eastAsiaTheme="minorEastAsia"/>
          <w:sz w:val="22"/>
          <w:szCs w:val="22"/>
          <w:lang w:eastAsia="zh-CN"/>
        </w:rPr>
      </w:pPr>
      <w:r w:rsidRPr="001E2A0B">
        <w:rPr>
          <w:rFonts w:eastAsia="宋体" w:hint="eastAsia"/>
          <w:sz w:val="22"/>
          <w:szCs w:val="22"/>
          <w:lang w:eastAsia="zh-CN"/>
        </w:rPr>
        <w:tab/>
      </w:r>
      <w:r w:rsidR="003227C0" w:rsidRPr="001E2A0B">
        <w:rPr>
          <w:rFonts w:eastAsia="宋体" w:hint="eastAsia"/>
          <w:sz w:val="22"/>
          <w:szCs w:val="22"/>
          <w:lang w:eastAsia="zh-CN"/>
        </w:rPr>
        <w:t>(a)</w:t>
      </w:r>
      <w:r w:rsidR="003227C0" w:rsidRPr="001E2A0B">
        <w:rPr>
          <w:rFonts w:eastAsia="宋体" w:hint="eastAsia"/>
          <w:sz w:val="22"/>
          <w:szCs w:val="22"/>
          <w:lang w:eastAsia="zh-CN"/>
        </w:rPr>
        <w:tab/>
      </w:r>
      <w:r w:rsidRPr="001E2A0B">
        <w:rPr>
          <w:rFonts w:eastAsiaTheme="minorEastAsia" w:hint="eastAsia"/>
          <w:sz w:val="22"/>
          <w:szCs w:val="22"/>
          <w:lang w:eastAsia="zh-CN"/>
        </w:rPr>
        <w:t xml:space="preserve">  </w:t>
      </w:r>
      <w:proofErr w:type="gramStart"/>
      <w:r w:rsidRPr="001E2A0B">
        <w:rPr>
          <w:rFonts w:hint="eastAsia"/>
          <w:sz w:val="22"/>
          <w:szCs w:val="22"/>
        </w:rPr>
        <w:t>(b)</w:t>
      </w:r>
      <w:r w:rsidR="0012587B" w:rsidRPr="001E2A0B">
        <w:rPr>
          <w:rFonts w:eastAsiaTheme="minorEastAsia" w:hint="eastAsia"/>
          <w:sz w:val="22"/>
          <w:szCs w:val="22"/>
          <w:lang w:eastAsia="zh-CN"/>
        </w:rPr>
        <w:tab/>
        <w:t>(c)</w:t>
      </w:r>
      <w:proofErr w:type="gramEnd"/>
      <w:r w:rsidR="0012587B" w:rsidRPr="001E2A0B">
        <w:rPr>
          <w:rFonts w:eastAsiaTheme="minorEastAsia" w:hint="eastAsia"/>
          <w:sz w:val="22"/>
          <w:szCs w:val="22"/>
          <w:lang w:eastAsia="zh-CN"/>
        </w:rPr>
        <w:tab/>
        <w:t>(d)</w:t>
      </w:r>
    </w:p>
    <w:p w:rsidR="0012587B" w:rsidRPr="001E2A0B" w:rsidRDefault="0012587B" w:rsidP="00E70805">
      <w:pPr>
        <w:tabs>
          <w:tab w:val="left" w:pos="2975"/>
          <w:tab w:val="left" w:pos="6485"/>
        </w:tabs>
        <w:rPr>
          <w:rFonts w:eastAsiaTheme="minorEastAsia"/>
          <w:sz w:val="22"/>
          <w:szCs w:val="22"/>
          <w:lang w:eastAsia="zh-CN"/>
        </w:rPr>
      </w:pPr>
    </w:p>
    <w:p w:rsidR="003227C0" w:rsidRPr="001E2A0B" w:rsidRDefault="003227C0" w:rsidP="00E70805">
      <w:pPr>
        <w:jc w:val="center"/>
        <w:rPr>
          <w:sz w:val="22"/>
          <w:szCs w:val="22"/>
        </w:rPr>
      </w:pPr>
      <w:proofErr w:type="gramStart"/>
      <w:r w:rsidRPr="001E2A0B">
        <w:rPr>
          <w:rFonts w:hint="eastAsia"/>
          <w:b/>
          <w:sz w:val="22"/>
          <w:szCs w:val="22"/>
        </w:rPr>
        <w:t xml:space="preserve">Figure </w:t>
      </w:r>
      <w:r w:rsidR="00D826D3" w:rsidRPr="001E2A0B">
        <w:rPr>
          <w:rFonts w:eastAsiaTheme="minorEastAsia" w:hint="eastAsia"/>
          <w:b/>
          <w:sz w:val="22"/>
          <w:szCs w:val="22"/>
          <w:lang w:eastAsia="zh-CN"/>
        </w:rPr>
        <w:t>3</w:t>
      </w:r>
      <w:r w:rsidR="00A07502" w:rsidRPr="001E2A0B">
        <w:rPr>
          <w:rFonts w:eastAsiaTheme="minorEastAsia" w:hint="eastAsia"/>
          <w:b/>
          <w:sz w:val="22"/>
          <w:szCs w:val="22"/>
          <w:lang w:eastAsia="zh-CN"/>
        </w:rPr>
        <w:t>.</w:t>
      </w:r>
      <w:proofErr w:type="gramEnd"/>
      <w:r w:rsidRPr="001E2A0B">
        <w:rPr>
          <w:rFonts w:hint="eastAsia"/>
          <w:sz w:val="22"/>
          <w:szCs w:val="22"/>
        </w:rPr>
        <w:t xml:space="preserve"> </w:t>
      </w:r>
      <w:r w:rsidRPr="001E2A0B">
        <w:rPr>
          <w:rFonts w:eastAsia="宋体" w:hint="eastAsia"/>
          <w:sz w:val="22"/>
          <w:szCs w:val="22"/>
          <w:lang w:eastAsia="zh-CN"/>
        </w:rPr>
        <w:t xml:space="preserve">Representative </w:t>
      </w:r>
      <w:proofErr w:type="spellStart"/>
      <w:proofErr w:type="gramStart"/>
      <w:r w:rsidRPr="001E2A0B">
        <w:rPr>
          <w:rFonts w:eastAsia="宋体" w:hint="eastAsia"/>
          <w:sz w:val="22"/>
          <w:szCs w:val="22"/>
          <w:lang w:eastAsia="zh-CN"/>
        </w:rPr>
        <w:t>uint</w:t>
      </w:r>
      <w:proofErr w:type="spellEnd"/>
      <w:proofErr w:type="gramEnd"/>
      <w:r w:rsidRPr="001E2A0B">
        <w:rPr>
          <w:rFonts w:eastAsia="宋体" w:hint="eastAsia"/>
          <w:sz w:val="22"/>
          <w:szCs w:val="22"/>
          <w:lang w:eastAsia="zh-CN"/>
        </w:rPr>
        <w:t xml:space="preserve"> cells</w:t>
      </w:r>
      <w:r w:rsidRPr="001E2A0B">
        <w:rPr>
          <w:rFonts w:hint="eastAsia"/>
          <w:sz w:val="22"/>
          <w:szCs w:val="22"/>
        </w:rPr>
        <w:t xml:space="preserve"> involv</w:t>
      </w:r>
      <w:r w:rsidR="001F4BF3" w:rsidRPr="001E2A0B">
        <w:rPr>
          <w:rFonts w:eastAsiaTheme="minorEastAsia" w:hint="eastAsia"/>
          <w:sz w:val="22"/>
          <w:szCs w:val="22"/>
          <w:lang w:eastAsia="zh-CN"/>
        </w:rPr>
        <w:t>ing</w:t>
      </w:r>
      <w:r w:rsidRPr="001E2A0B">
        <w:rPr>
          <w:rFonts w:hint="eastAsia"/>
          <w:sz w:val="22"/>
          <w:szCs w:val="22"/>
        </w:rPr>
        <w:t xml:space="preserve"> different </w:t>
      </w:r>
      <w:r w:rsidR="00D10CD0" w:rsidRPr="001E2A0B">
        <w:rPr>
          <w:rFonts w:eastAsiaTheme="minorEastAsia" w:hint="eastAsia"/>
          <w:sz w:val="22"/>
          <w:szCs w:val="22"/>
          <w:lang w:eastAsia="zh-CN"/>
        </w:rPr>
        <w:t>aspect ratio</w:t>
      </w:r>
      <w:r w:rsidRPr="001E2A0B">
        <w:rPr>
          <w:rFonts w:hint="eastAsia"/>
          <w:sz w:val="22"/>
          <w:szCs w:val="22"/>
        </w:rPr>
        <w:t xml:space="preserve">: </w:t>
      </w:r>
    </w:p>
    <w:p w:rsidR="003227C0" w:rsidRPr="001E2A0B" w:rsidRDefault="003227C0" w:rsidP="00E70805">
      <w:pPr>
        <w:jc w:val="center"/>
        <w:rPr>
          <w:rFonts w:eastAsia="宋体"/>
          <w:sz w:val="22"/>
          <w:szCs w:val="22"/>
          <w:lang w:eastAsia="zh-CN"/>
        </w:rPr>
      </w:pPr>
      <w:r w:rsidRPr="001E2A0B">
        <w:rPr>
          <w:rFonts w:eastAsia="宋体" w:hint="eastAsia"/>
          <w:sz w:val="22"/>
          <w:szCs w:val="22"/>
          <w:lang w:eastAsia="zh-CN"/>
        </w:rPr>
        <w:t xml:space="preserve">(a) </w:t>
      </w:r>
      <w:r w:rsidR="00B1752E" w:rsidRPr="001E2A0B">
        <w:rPr>
          <w:rFonts w:eastAsia="宋体" w:hint="eastAsia"/>
          <w:sz w:val="22"/>
          <w:szCs w:val="22"/>
          <w:lang w:eastAsia="zh-CN"/>
        </w:rPr>
        <w:t>NLC</w:t>
      </w:r>
      <w:r w:rsidR="00B1752E" w:rsidRPr="001E2A0B">
        <w:rPr>
          <w:rFonts w:hint="eastAsia"/>
          <w:sz w:val="22"/>
          <w:szCs w:val="22"/>
        </w:rPr>
        <w:t>1</w:t>
      </w:r>
      <w:r w:rsidR="00B1752E" w:rsidRPr="001E2A0B">
        <w:rPr>
          <w:rFonts w:eastAsiaTheme="minorEastAsia" w:hint="eastAsia"/>
          <w:sz w:val="22"/>
          <w:szCs w:val="22"/>
          <w:lang w:eastAsia="zh-CN"/>
        </w:rPr>
        <w:t>-AR2</w:t>
      </w:r>
      <w:r w:rsidRPr="001E2A0B">
        <w:rPr>
          <w:rFonts w:hint="eastAsia"/>
          <w:sz w:val="22"/>
          <w:szCs w:val="22"/>
        </w:rPr>
        <w:t xml:space="preserve">, (b) </w:t>
      </w:r>
      <w:r w:rsidR="00B1752E" w:rsidRPr="001E2A0B">
        <w:rPr>
          <w:rFonts w:eastAsia="宋体" w:hint="eastAsia"/>
          <w:sz w:val="22"/>
          <w:szCs w:val="22"/>
          <w:lang w:eastAsia="zh-CN"/>
        </w:rPr>
        <w:t>NLC</w:t>
      </w:r>
      <w:r w:rsidR="00B1752E" w:rsidRPr="001E2A0B">
        <w:rPr>
          <w:rFonts w:hint="eastAsia"/>
          <w:sz w:val="22"/>
          <w:szCs w:val="22"/>
        </w:rPr>
        <w:t>1</w:t>
      </w:r>
      <w:r w:rsidR="00B1752E" w:rsidRPr="001E2A0B">
        <w:rPr>
          <w:rFonts w:eastAsiaTheme="minorEastAsia" w:hint="eastAsia"/>
          <w:sz w:val="22"/>
          <w:szCs w:val="22"/>
          <w:lang w:eastAsia="zh-CN"/>
        </w:rPr>
        <w:t>-AR1</w:t>
      </w:r>
      <w:r w:rsidRPr="001E2A0B">
        <w:rPr>
          <w:rFonts w:hint="eastAsia"/>
          <w:sz w:val="22"/>
          <w:szCs w:val="22"/>
        </w:rPr>
        <w:t xml:space="preserve">, (c) </w:t>
      </w:r>
      <w:r w:rsidR="00B1752E" w:rsidRPr="001E2A0B">
        <w:rPr>
          <w:rFonts w:eastAsia="宋体" w:hint="eastAsia"/>
          <w:sz w:val="22"/>
          <w:szCs w:val="22"/>
          <w:lang w:eastAsia="zh-CN"/>
        </w:rPr>
        <w:t>NLC</w:t>
      </w:r>
      <w:r w:rsidR="00B1752E" w:rsidRPr="001E2A0B">
        <w:rPr>
          <w:rFonts w:hint="eastAsia"/>
          <w:sz w:val="22"/>
          <w:szCs w:val="22"/>
        </w:rPr>
        <w:t>1</w:t>
      </w:r>
      <w:r w:rsidR="00B1752E" w:rsidRPr="001E2A0B">
        <w:rPr>
          <w:rFonts w:eastAsiaTheme="minorEastAsia" w:hint="eastAsia"/>
          <w:sz w:val="22"/>
          <w:szCs w:val="22"/>
          <w:lang w:eastAsia="zh-CN"/>
        </w:rPr>
        <w:t>-AR05</w:t>
      </w:r>
      <w:r w:rsidRPr="001E2A0B">
        <w:rPr>
          <w:rFonts w:hint="eastAsia"/>
          <w:sz w:val="22"/>
          <w:szCs w:val="22"/>
        </w:rPr>
        <w:t xml:space="preserve">, (d) </w:t>
      </w:r>
      <w:r w:rsidRPr="001E2A0B">
        <w:rPr>
          <w:rFonts w:eastAsia="宋体" w:hint="eastAsia"/>
          <w:sz w:val="22"/>
          <w:szCs w:val="22"/>
          <w:lang w:eastAsia="zh-CN"/>
        </w:rPr>
        <w:t>NLC</w:t>
      </w:r>
      <w:r w:rsidRPr="001E2A0B">
        <w:rPr>
          <w:rFonts w:hint="eastAsia"/>
          <w:sz w:val="22"/>
          <w:szCs w:val="22"/>
        </w:rPr>
        <w:t>1</w:t>
      </w:r>
      <w:r w:rsidR="00B1752E" w:rsidRPr="001E2A0B">
        <w:rPr>
          <w:rFonts w:eastAsiaTheme="minorEastAsia" w:hint="eastAsia"/>
          <w:sz w:val="22"/>
          <w:szCs w:val="22"/>
          <w:lang w:eastAsia="zh-CN"/>
        </w:rPr>
        <w:t>-AR025</w:t>
      </w:r>
      <w:r w:rsidRPr="001E2A0B">
        <w:rPr>
          <w:rFonts w:eastAsia="宋体" w:hint="eastAsia"/>
          <w:sz w:val="22"/>
          <w:szCs w:val="22"/>
          <w:lang w:eastAsia="zh-CN"/>
        </w:rPr>
        <w:t>.</w:t>
      </w:r>
    </w:p>
    <w:p w:rsidR="0012587B" w:rsidRPr="001E2A0B" w:rsidRDefault="0012587B" w:rsidP="0012587B">
      <w:pPr>
        <w:rPr>
          <w:rFonts w:eastAsia="宋体"/>
          <w:sz w:val="22"/>
          <w:szCs w:val="22"/>
          <w:lang w:eastAsia="zh-CN"/>
        </w:rPr>
      </w:pPr>
    </w:p>
    <w:p w:rsidR="0012587B" w:rsidRPr="001E2A0B" w:rsidRDefault="0012587B" w:rsidP="0012587B">
      <w:pPr>
        <w:rPr>
          <w:rFonts w:eastAsia="宋体"/>
          <w:sz w:val="22"/>
          <w:szCs w:val="22"/>
          <w:lang w:eastAsia="zh-CN"/>
        </w:rPr>
      </w:pPr>
    </w:p>
    <w:p w:rsidR="0012587B" w:rsidRPr="001E2A0B" w:rsidRDefault="00EF74E8" w:rsidP="00E70805">
      <w:pPr>
        <w:rPr>
          <w:rFonts w:eastAsiaTheme="minorEastAsia"/>
          <w:b/>
          <w:color w:val="000000"/>
          <w:sz w:val="22"/>
          <w:szCs w:val="22"/>
          <w:lang w:eastAsia="zh-CN"/>
        </w:rPr>
      </w:pPr>
      <w:proofErr w:type="gramStart"/>
      <w:r w:rsidRPr="001E2A0B">
        <w:rPr>
          <w:rFonts w:eastAsiaTheme="minorEastAsia" w:hint="eastAsia"/>
          <w:b/>
          <w:color w:val="000000"/>
          <w:sz w:val="22"/>
          <w:szCs w:val="22"/>
          <w:lang w:eastAsia="zh-CN"/>
        </w:rPr>
        <w:t>2.3  M</w:t>
      </w:r>
      <w:r w:rsidR="0012587B" w:rsidRPr="001E2A0B">
        <w:rPr>
          <w:rFonts w:eastAsiaTheme="minorEastAsia" w:hint="eastAsia"/>
          <w:b/>
          <w:color w:val="000000"/>
          <w:sz w:val="22"/>
          <w:szCs w:val="22"/>
          <w:lang w:eastAsia="zh-CN"/>
        </w:rPr>
        <w:t>aterial</w:t>
      </w:r>
      <w:proofErr w:type="gramEnd"/>
      <w:r w:rsidR="0012587B" w:rsidRPr="001E2A0B">
        <w:rPr>
          <w:rFonts w:eastAsiaTheme="minorEastAsia" w:hint="eastAsia"/>
          <w:b/>
          <w:color w:val="000000"/>
          <w:sz w:val="22"/>
          <w:szCs w:val="22"/>
          <w:lang w:eastAsia="zh-CN"/>
        </w:rPr>
        <w:t xml:space="preserve"> models</w:t>
      </w:r>
      <w:r w:rsidR="001E608D" w:rsidRPr="001E2A0B">
        <w:rPr>
          <w:rFonts w:eastAsiaTheme="minorEastAsia" w:hint="eastAsia"/>
          <w:b/>
          <w:color w:val="000000"/>
          <w:sz w:val="22"/>
          <w:szCs w:val="22"/>
          <w:lang w:eastAsia="zh-CN"/>
        </w:rPr>
        <w:t xml:space="preserve"> and mesh sensi</w:t>
      </w:r>
      <w:r w:rsidRPr="001E2A0B">
        <w:rPr>
          <w:rFonts w:eastAsiaTheme="minorEastAsia" w:hint="eastAsia"/>
          <w:b/>
          <w:color w:val="000000"/>
          <w:sz w:val="22"/>
          <w:szCs w:val="22"/>
          <w:lang w:eastAsia="zh-CN"/>
        </w:rPr>
        <w:t>tivity</w:t>
      </w:r>
    </w:p>
    <w:p w:rsidR="00143F39" w:rsidRPr="001E2A0B" w:rsidRDefault="00143F39" w:rsidP="00E70805">
      <w:pPr>
        <w:rPr>
          <w:rFonts w:eastAsiaTheme="minorEastAsia"/>
          <w:color w:val="000000"/>
          <w:sz w:val="22"/>
          <w:szCs w:val="22"/>
          <w:lang w:eastAsia="zh-CN"/>
        </w:rPr>
      </w:pPr>
    </w:p>
    <w:p w:rsidR="003227C0" w:rsidRPr="001E2A0B" w:rsidRDefault="00670742" w:rsidP="00E70805">
      <w:pPr>
        <w:ind w:firstLineChars="100" w:firstLine="220"/>
        <w:rPr>
          <w:rFonts w:eastAsiaTheme="minorEastAsia"/>
          <w:color w:val="000000"/>
          <w:sz w:val="22"/>
          <w:szCs w:val="22"/>
          <w:lang w:eastAsia="zh-CN"/>
        </w:rPr>
      </w:pPr>
      <w:r w:rsidRPr="001E2A0B">
        <w:rPr>
          <w:color w:val="000000"/>
          <w:sz w:val="22"/>
          <w:szCs w:val="22"/>
        </w:rPr>
        <w:t>R</w:t>
      </w:r>
      <w:r w:rsidRPr="001E2A0B">
        <w:rPr>
          <w:rFonts w:hint="eastAsia"/>
          <w:color w:val="000000"/>
          <w:sz w:val="22"/>
          <w:szCs w:val="22"/>
        </w:rPr>
        <w:t xml:space="preserve">egarding the material properties, a rate-independent constitutive model </w:t>
      </w:r>
      <w:r w:rsidR="00093A5C" w:rsidRPr="001E2A0B">
        <w:rPr>
          <w:rFonts w:eastAsiaTheme="minorEastAsia" w:hint="eastAsia"/>
          <w:color w:val="000000"/>
          <w:sz w:val="22"/>
          <w:szCs w:val="22"/>
          <w:lang w:eastAsia="zh-CN"/>
        </w:rPr>
        <w:t>wa</w:t>
      </w:r>
      <w:r w:rsidRPr="001E2A0B">
        <w:rPr>
          <w:rFonts w:hint="eastAsia"/>
          <w:color w:val="000000"/>
          <w:sz w:val="22"/>
          <w:szCs w:val="22"/>
        </w:rPr>
        <w:t xml:space="preserve">s adopted for the </w:t>
      </w:r>
      <w:r w:rsidR="000F2A44" w:rsidRPr="001E2A0B">
        <w:rPr>
          <w:rFonts w:eastAsiaTheme="minorEastAsia" w:hint="eastAsia"/>
          <w:color w:val="000000"/>
          <w:sz w:val="22"/>
          <w:szCs w:val="22"/>
          <w:lang w:eastAsia="zh-CN"/>
        </w:rPr>
        <w:t>t</w:t>
      </w:r>
      <w:r w:rsidR="004E5F1C" w:rsidRPr="001E2A0B">
        <w:rPr>
          <w:rFonts w:eastAsiaTheme="minorEastAsia" w:hint="eastAsia"/>
          <w:color w:val="000000"/>
          <w:sz w:val="22"/>
          <w:szCs w:val="22"/>
          <w:lang w:eastAsia="zh-CN"/>
        </w:rPr>
        <w:t>ablet</w:t>
      </w:r>
      <w:r w:rsidR="00FA6A1E" w:rsidRPr="001E2A0B">
        <w:rPr>
          <w:rFonts w:eastAsiaTheme="minorEastAsia" w:hint="eastAsia"/>
          <w:color w:val="000000"/>
          <w:sz w:val="22"/>
          <w:szCs w:val="22"/>
          <w:lang w:eastAsia="zh-CN"/>
        </w:rPr>
        <w:t>s</w:t>
      </w:r>
      <w:r w:rsidRPr="001E2A0B">
        <w:rPr>
          <w:rFonts w:hint="eastAsia"/>
          <w:color w:val="000000"/>
          <w:sz w:val="22"/>
          <w:szCs w:val="22"/>
        </w:rPr>
        <w:t xml:space="preserve"> and </w:t>
      </w:r>
      <w:r w:rsidRPr="001E2A0B">
        <w:rPr>
          <w:rFonts w:eastAsia="宋体" w:hint="eastAsia"/>
          <w:color w:val="000000"/>
          <w:sz w:val="22"/>
          <w:szCs w:val="22"/>
          <w:lang w:eastAsia="zh-CN"/>
        </w:rPr>
        <w:t>Johnson-Cook</w:t>
      </w:r>
      <w:r w:rsidRPr="001E2A0B">
        <w:rPr>
          <w:rFonts w:hint="eastAsia"/>
          <w:color w:val="000000"/>
          <w:sz w:val="22"/>
          <w:szCs w:val="22"/>
        </w:rPr>
        <w:t xml:space="preserve"> model </w:t>
      </w:r>
      <w:r w:rsidR="00093A5C" w:rsidRPr="001E2A0B">
        <w:rPr>
          <w:rFonts w:eastAsiaTheme="minorEastAsia" w:hint="eastAsia"/>
          <w:color w:val="000000"/>
          <w:sz w:val="22"/>
          <w:szCs w:val="22"/>
          <w:lang w:eastAsia="zh-CN"/>
        </w:rPr>
        <w:t>wa</w:t>
      </w:r>
      <w:r w:rsidRPr="001E2A0B">
        <w:rPr>
          <w:rFonts w:hint="eastAsia"/>
          <w:color w:val="000000"/>
          <w:sz w:val="22"/>
          <w:szCs w:val="22"/>
        </w:rPr>
        <w:t xml:space="preserve">s used for the </w:t>
      </w:r>
      <w:r w:rsidR="000F2A44" w:rsidRPr="001E2A0B">
        <w:rPr>
          <w:rFonts w:eastAsiaTheme="minorEastAsia" w:hint="eastAsia"/>
          <w:color w:val="000000"/>
          <w:sz w:val="22"/>
          <w:szCs w:val="22"/>
          <w:lang w:eastAsia="zh-CN"/>
        </w:rPr>
        <w:t>matrix</w:t>
      </w:r>
      <w:r w:rsidRPr="001E2A0B">
        <w:rPr>
          <w:rFonts w:hint="eastAsia"/>
          <w:color w:val="000000"/>
          <w:sz w:val="22"/>
          <w:szCs w:val="22"/>
        </w:rPr>
        <w:t>, the same material models in Refs [</w:t>
      </w:r>
      <w:r w:rsidRPr="001E2A0B">
        <w:rPr>
          <w:rFonts w:eastAsia="宋体" w:hint="eastAsia"/>
          <w:color w:val="000000"/>
          <w:sz w:val="22"/>
          <w:szCs w:val="22"/>
          <w:lang w:eastAsia="zh-CN"/>
        </w:rPr>
        <w:t>8</w:t>
      </w:r>
      <w:proofErr w:type="gramStart"/>
      <w:r w:rsidRPr="001E2A0B">
        <w:rPr>
          <w:rFonts w:eastAsia="宋体" w:hint="eastAsia"/>
          <w:color w:val="000000"/>
          <w:sz w:val="22"/>
          <w:szCs w:val="22"/>
          <w:lang w:eastAsia="zh-CN"/>
        </w:rPr>
        <w:t>,9</w:t>
      </w:r>
      <w:proofErr w:type="gramEnd"/>
      <w:r w:rsidRPr="001E2A0B">
        <w:rPr>
          <w:rFonts w:hint="eastAsia"/>
          <w:color w:val="000000"/>
          <w:sz w:val="22"/>
          <w:szCs w:val="22"/>
        </w:rPr>
        <w:t xml:space="preserve">], and the interface property between the </w:t>
      </w:r>
      <w:r w:rsidR="000F2A44" w:rsidRPr="001E2A0B">
        <w:rPr>
          <w:rFonts w:eastAsiaTheme="minorEastAsia" w:hint="eastAsia"/>
          <w:color w:val="000000"/>
          <w:sz w:val="22"/>
          <w:szCs w:val="22"/>
          <w:lang w:eastAsia="zh-CN"/>
        </w:rPr>
        <w:t>t</w:t>
      </w:r>
      <w:r w:rsidR="004E5F1C" w:rsidRPr="001E2A0B">
        <w:rPr>
          <w:rFonts w:eastAsiaTheme="minorEastAsia" w:hint="eastAsia"/>
          <w:color w:val="000000"/>
          <w:sz w:val="22"/>
          <w:szCs w:val="22"/>
          <w:lang w:eastAsia="zh-CN"/>
        </w:rPr>
        <w:t>ablet</w:t>
      </w:r>
      <w:r w:rsidRPr="001E2A0B">
        <w:rPr>
          <w:rFonts w:hint="eastAsia"/>
          <w:color w:val="000000"/>
          <w:sz w:val="22"/>
          <w:szCs w:val="22"/>
        </w:rPr>
        <w:t xml:space="preserve"> and </w:t>
      </w:r>
      <w:r w:rsidR="000F2A44" w:rsidRPr="001E2A0B">
        <w:rPr>
          <w:rFonts w:eastAsiaTheme="minorEastAsia" w:hint="eastAsia"/>
          <w:color w:val="000000"/>
          <w:sz w:val="22"/>
          <w:szCs w:val="22"/>
          <w:lang w:eastAsia="zh-CN"/>
        </w:rPr>
        <w:t>matrix</w:t>
      </w:r>
      <w:r w:rsidRPr="001E2A0B">
        <w:rPr>
          <w:rFonts w:hint="eastAsia"/>
          <w:color w:val="000000"/>
          <w:sz w:val="22"/>
          <w:szCs w:val="22"/>
        </w:rPr>
        <w:t xml:space="preserve"> phase </w:t>
      </w:r>
      <w:r w:rsidR="00093A5C" w:rsidRPr="001E2A0B">
        <w:rPr>
          <w:rFonts w:eastAsiaTheme="minorEastAsia" w:hint="eastAsia"/>
          <w:color w:val="000000"/>
          <w:sz w:val="22"/>
          <w:szCs w:val="22"/>
          <w:lang w:eastAsia="zh-CN"/>
        </w:rPr>
        <w:t>wa</w:t>
      </w:r>
      <w:r w:rsidRPr="001E2A0B">
        <w:rPr>
          <w:rFonts w:hint="eastAsia"/>
          <w:color w:val="000000"/>
          <w:sz w:val="22"/>
          <w:szCs w:val="22"/>
        </w:rPr>
        <w:t>s assumed t</w:t>
      </w:r>
      <w:r w:rsidR="00FA6A1E" w:rsidRPr="001E2A0B">
        <w:rPr>
          <w:rFonts w:hint="eastAsia"/>
          <w:color w:val="000000"/>
          <w:sz w:val="22"/>
          <w:szCs w:val="22"/>
        </w:rPr>
        <w:t xml:space="preserve">o be perfectly bonded </w:t>
      </w:r>
      <w:r w:rsidRPr="001E2A0B">
        <w:rPr>
          <w:rFonts w:hint="eastAsia"/>
          <w:color w:val="000000"/>
          <w:sz w:val="22"/>
          <w:szCs w:val="22"/>
        </w:rPr>
        <w:t>because of the information that the 3D-printing process would achieve an excellent adhesion between different materials [9,1</w:t>
      </w:r>
      <w:r w:rsidR="000F2A44" w:rsidRPr="001E2A0B">
        <w:rPr>
          <w:rFonts w:hint="eastAsia"/>
          <w:color w:val="000000"/>
          <w:sz w:val="22"/>
          <w:szCs w:val="22"/>
        </w:rPr>
        <w:t>0] and the fact that the matrix</w:t>
      </w:r>
      <w:r w:rsidRPr="001E2A0B">
        <w:rPr>
          <w:rFonts w:hint="eastAsia"/>
          <w:color w:val="000000"/>
          <w:sz w:val="22"/>
          <w:szCs w:val="22"/>
        </w:rPr>
        <w:t xml:space="preserve"> usually serves as an interface. </w:t>
      </w:r>
      <w:r w:rsidR="004E5F1C" w:rsidRPr="001E2A0B">
        <w:rPr>
          <w:rFonts w:eastAsiaTheme="minorEastAsia"/>
          <w:color w:val="000000"/>
          <w:sz w:val="22"/>
          <w:szCs w:val="22"/>
          <w:lang w:eastAsia="zh-CN"/>
        </w:rPr>
        <w:t>T</w:t>
      </w:r>
      <w:r w:rsidR="004E5F1C" w:rsidRPr="001E2A0B">
        <w:rPr>
          <w:rFonts w:eastAsiaTheme="minorEastAsia" w:hint="eastAsia"/>
          <w:color w:val="000000"/>
          <w:sz w:val="22"/>
          <w:szCs w:val="22"/>
          <w:lang w:eastAsia="zh-CN"/>
        </w:rPr>
        <w:t xml:space="preserve">he material parameters of tablet and matrix </w:t>
      </w:r>
      <w:r w:rsidR="00093A5C" w:rsidRPr="001E2A0B">
        <w:rPr>
          <w:rFonts w:eastAsiaTheme="minorEastAsia" w:hint="eastAsia"/>
          <w:color w:val="000000"/>
          <w:sz w:val="22"/>
          <w:szCs w:val="22"/>
          <w:lang w:eastAsia="zh-CN"/>
        </w:rPr>
        <w:t>w</w:t>
      </w:r>
      <w:r w:rsidR="008F2069" w:rsidRPr="001E2A0B">
        <w:rPr>
          <w:rFonts w:eastAsiaTheme="minorEastAsia" w:hint="eastAsia"/>
          <w:color w:val="000000"/>
          <w:sz w:val="22"/>
          <w:szCs w:val="22"/>
          <w:lang w:eastAsia="zh-CN"/>
        </w:rPr>
        <w:t>ere</w:t>
      </w:r>
      <w:r w:rsidR="004E5F1C" w:rsidRPr="001E2A0B">
        <w:rPr>
          <w:rFonts w:eastAsiaTheme="minorEastAsia" w:hint="eastAsia"/>
          <w:color w:val="000000"/>
          <w:sz w:val="22"/>
          <w:szCs w:val="22"/>
          <w:lang w:eastAsia="zh-CN"/>
        </w:rPr>
        <w:t xml:space="preserve"> shown in Fig.</w:t>
      </w:r>
      <w:r w:rsidR="00F3521B" w:rsidRPr="001E2A0B">
        <w:rPr>
          <w:rFonts w:eastAsiaTheme="minorEastAsia" w:hint="eastAsia"/>
          <w:color w:val="000000"/>
          <w:sz w:val="22"/>
          <w:szCs w:val="22"/>
          <w:lang w:eastAsia="zh-CN"/>
        </w:rPr>
        <w:t>4</w:t>
      </w:r>
      <w:r w:rsidR="004E5F1C" w:rsidRPr="001E2A0B">
        <w:rPr>
          <w:rFonts w:eastAsiaTheme="minorEastAsia" w:hint="eastAsia"/>
          <w:color w:val="000000"/>
          <w:sz w:val="22"/>
          <w:szCs w:val="22"/>
          <w:lang w:eastAsia="zh-CN"/>
        </w:rPr>
        <w:t xml:space="preserve"> (a) </w:t>
      </w:r>
      <w:r w:rsidR="004E5F1C" w:rsidRPr="001E2A0B">
        <w:rPr>
          <w:rFonts w:eastAsiaTheme="minorEastAsia"/>
          <w:color w:val="000000"/>
          <w:sz w:val="22"/>
          <w:szCs w:val="22"/>
          <w:lang w:eastAsia="zh-CN"/>
        </w:rPr>
        <w:t>and</w:t>
      </w:r>
      <w:r w:rsidR="004E5F1C" w:rsidRPr="001E2A0B">
        <w:rPr>
          <w:rFonts w:eastAsiaTheme="minorEastAsia" w:hint="eastAsia"/>
          <w:color w:val="000000"/>
          <w:sz w:val="22"/>
          <w:szCs w:val="22"/>
          <w:lang w:eastAsia="zh-CN"/>
        </w:rPr>
        <w:t xml:space="preserve"> Tab.3, respectively. </w:t>
      </w:r>
      <w:r w:rsidR="001E5A3A" w:rsidRPr="001E2A0B">
        <w:rPr>
          <w:rFonts w:eastAsiaTheme="minorEastAsia"/>
          <w:color w:val="000000"/>
          <w:sz w:val="22"/>
          <w:szCs w:val="22"/>
          <w:lang w:eastAsia="zh-CN"/>
        </w:rPr>
        <w:t>A</w:t>
      </w:r>
      <w:r w:rsidR="001E5A3A" w:rsidRPr="001E2A0B">
        <w:rPr>
          <w:rFonts w:eastAsiaTheme="minorEastAsia" w:hint="eastAsia"/>
          <w:color w:val="000000"/>
          <w:sz w:val="22"/>
          <w:szCs w:val="22"/>
          <w:lang w:eastAsia="zh-CN"/>
        </w:rPr>
        <w:t>nd t</w:t>
      </w:r>
      <w:r w:rsidR="000F2A44" w:rsidRPr="001E2A0B">
        <w:rPr>
          <w:rFonts w:eastAsiaTheme="minorEastAsia" w:hint="eastAsia"/>
          <w:color w:val="000000"/>
          <w:sz w:val="22"/>
          <w:szCs w:val="22"/>
          <w:lang w:eastAsia="zh-CN"/>
        </w:rPr>
        <w:t>he projectile</w:t>
      </w:r>
      <w:r w:rsidR="000F2A44" w:rsidRPr="001E2A0B">
        <w:rPr>
          <w:rFonts w:eastAsiaTheme="minorEastAsia"/>
          <w:color w:val="000000"/>
          <w:sz w:val="22"/>
          <w:szCs w:val="22"/>
          <w:lang w:eastAsia="zh-CN"/>
        </w:rPr>
        <w:t xml:space="preserve"> </w:t>
      </w:r>
      <w:r w:rsidR="00093A5C" w:rsidRPr="001E2A0B">
        <w:rPr>
          <w:rFonts w:eastAsiaTheme="minorEastAsia" w:hint="eastAsia"/>
          <w:color w:val="000000"/>
          <w:sz w:val="22"/>
          <w:szCs w:val="22"/>
          <w:lang w:eastAsia="zh-CN"/>
        </w:rPr>
        <w:t>wa</w:t>
      </w:r>
      <w:r w:rsidR="000F2A44" w:rsidRPr="001E2A0B">
        <w:rPr>
          <w:rFonts w:eastAsiaTheme="minorEastAsia" w:hint="eastAsia"/>
          <w:color w:val="000000"/>
          <w:sz w:val="22"/>
          <w:szCs w:val="22"/>
          <w:lang w:eastAsia="zh-CN"/>
        </w:rPr>
        <w:t xml:space="preserve">s </w:t>
      </w:r>
      <w:r w:rsidR="000F2A44" w:rsidRPr="001E2A0B">
        <w:rPr>
          <w:rFonts w:eastAsiaTheme="minorEastAsia"/>
          <w:color w:val="000000"/>
          <w:sz w:val="22"/>
          <w:szCs w:val="22"/>
          <w:lang w:eastAsia="zh-CN"/>
        </w:rPr>
        <w:t>modeled</w:t>
      </w:r>
      <w:r w:rsidR="000F2A44" w:rsidRPr="001E2A0B">
        <w:rPr>
          <w:rFonts w:eastAsiaTheme="minorEastAsia" w:hint="eastAsia"/>
          <w:color w:val="000000"/>
          <w:sz w:val="22"/>
          <w:szCs w:val="22"/>
          <w:lang w:eastAsia="zh-CN"/>
        </w:rPr>
        <w:t xml:space="preserve"> as a rigid body</w:t>
      </w:r>
      <w:r w:rsidR="001E5A3A" w:rsidRPr="001E2A0B">
        <w:rPr>
          <w:rFonts w:eastAsiaTheme="minorEastAsia" w:hint="eastAsia"/>
          <w:color w:val="000000"/>
          <w:sz w:val="22"/>
          <w:szCs w:val="22"/>
          <w:lang w:eastAsia="zh-CN"/>
        </w:rPr>
        <w:t xml:space="preserve"> using steel material</w:t>
      </w:r>
      <w:r w:rsidR="000F2A44" w:rsidRPr="001E2A0B">
        <w:rPr>
          <w:rFonts w:eastAsiaTheme="minorEastAsia" w:hint="eastAsia"/>
          <w:color w:val="000000"/>
          <w:sz w:val="22"/>
          <w:szCs w:val="22"/>
          <w:lang w:eastAsia="zh-CN"/>
        </w:rPr>
        <w:t xml:space="preserve"> as in Refs [7-10], which could be </w:t>
      </w:r>
      <w:r w:rsidR="000F2A44" w:rsidRPr="001E2A0B">
        <w:rPr>
          <w:rFonts w:eastAsiaTheme="minorEastAsia"/>
          <w:color w:val="000000"/>
          <w:sz w:val="22"/>
          <w:szCs w:val="22"/>
          <w:lang w:eastAsia="zh-CN"/>
        </w:rPr>
        <w:t>regarded</w:t>
      </w:r>
      <w:r w:rsidR="000F2A44" w:rsidRPr="001E2A0B">
        <w:rPr>
          <w:rFonts w:eastAsiaTheme="minorEastAsia" w:hint="eastAsia"/>
          <w:color w:val="000000"/>
          <w:sz w:val="22"/>
          <w:szCs w:val="22"/>
          <w:lang w:eastAsia="zh-CN"/>
        </w:rPr>
        <w:t xml:space="preserve"> as a worst scenario since there </w:t>
      </w:r>
      <w:r w:rsidR="00093A5C" w:rsidRPr="001E2A0B">
        <w:rPr>
          <w:rFonts w:eastAsiaTheme="minorEastAsia" w:hint="eastAsia"/>
          <w:color w:val="000000"/>
          <w:sz w:val="22"/>
          <w:szCs w:val="22"/>
          <w:lang w:eastAsia="zh-CN"/>
        </w:rPr>
        <w:t>wa</w:t>
      </w:r>
      <w:r w:rsidR="000F2A44" w:rsidRPr="001E2A0B">
        <w:rPr>
          <w:rFonts w:eastAsiaTheme="minorEastAsia" w:hint="eastAsia"/>
          <w:color w:val="000000"/>
          <w:sz w:val="22"/>
          <w:szCs w:val="22"/>
          <w:lang w:eastAsia="zh-CN"/>
        </w:rPr>
        <w:t xml:space="preserve">s no </w:t>
      </w:r>
      <w:r w:rsidR="001E5A3A" w:rsidRPr="001E2A0B">
        <w:rPr>
          <w:rFonts w:eastAsiaTheme="minorEastAsia" w:hint="eastAsia"/>
          <w:color w:val="000000"/>
          <w:sz w:val="22"/>
          <w:szCs w:val="22"/>
          <w:lang w:eastAsia="zh-CN"/>
        </w:rPr>
        <w:t>projectile deformation</w:t>
      </w:r>
      <w:r w:rsidR="000F2A44" w:rsidRPr="001E2A0B">
        <w:rPr>
          <w:rFonts w:eastAsiaTheme="minorEastAsia" w:hint="eastAsia"/>
          <w:color w:val="000000"/>
          <w:sz w:val="22"/>
          <w:szCs w:val="22"/>
          <w:lang w:eastAsia="zh-CN"/>
        </w:rPr>
        <w:t xml:space="preserve"> during impact.</w:t>
      </w:r>
      <w:r w:rsidR="001E5A3A" w:rsidRPr="001E2A0B">
        <w:rPr>
          <w:rFonts w:eastAsiaTheme="minorEastAsia" w:hint="eastAsia"/>
          <w:color w:val="000000"/>
          <w:sz w:val="22"/>
          <w:szCs w:val="22"/>
          <w:lang w:eastAsia="zh-CN"/>
        </w:rPr>
        <w:t xml:space="preserve"> </w:t>
      </w:r>
      <w:r w:rsidR="004E5F1C" w:rsidRPr="001E2A0B">
        <w:rPr>
          <w:rFonts w:eastAsiaTheme="minorEastAsia"/>
          <w:color w:val="000000"/>
          <w:sz w:val="22"/>
          <w:szCs w:val="22"/>
          <w:lang w:eastAsia="zh-CN"/>
        </w:rPr>
        <w:t>T</w:t>
      </w:r>
      <w:r w:rsidR="004E5F1C" w:rsidRPr="001E2A0B">
        <w:rPr>
          <w:rFonts w:eastAsiaTheme="minorEastAsia" w:hint="eastAsia"/>
          <w:color w:val="000000"/>
          <w:sz w:val="22"/>
          <w:szCs w:val="22"/>
          <w:lang w:eastAsia="zh-CN"/>
        </w:rPr>
        <w:t xml:space="preserve">he diameter of projectile </w:t>
      </w:r>
      <w:r w:rsidR="00093A5C" w:rsidRPr="001E2A0B">
        <w:rPr>
          <w:rFonts w:eastAsiaTheme="minorEastAsia" w:hint="eastAsia"/>
          <w:color w:val="000000"/>
          <w:sz w:val="22"/>
          <w:szCs w:val="22"/>
          <w:lang w:eastAsia="zh-CN"/>
        </w:rPr>
        <w:t>wa</w:t>
      </w:r>
      <w:r w:rsidR="004E5F1C" w:rsidRPr="001E2A0B">
        <w:rPr>
          <w:rFonts w:eastAsiaTheme="minorEastAsia" w:hint="eastAsia"/>
          <w:color w:val="000000"/>
          <w:sz w:val="22"/>
          <w:szCs w:val="22"/>
          <w:lang w:eastAsia="zh-CN"/>
        </w:rPr>
        <w:t>s 20 mm</w:t>
      </w:r>
      <w:r w:rsidR="00636460" w:rsidRPr="001E2A0B">
        <w:rPr>
          <w:rFonts w:eastAsiaTheme="minorEastAsia" w:hint="eastAsia"/>
          <w:color w:val="000000"/>
          <w:sz w:val="22"/>
          <w:szCs w:val="22"/>
          <w:lang w:eastAsia="zh-CN"/>
        </w:rPr>
        <w:t>, the density 7.9 g/cm</w:t>
      </w:r>
      <w:r w:rsidR="00636460" w:rsidRPr="001E2A0B">
        <w:rPr>
          <w:rFonts w:eastAsiaTheme="minorEastAsia" w:hint="eastAsia"/>
          <w:color w:val="000000"/>
          <w:sz w:val="22"/>
          <w:szCs w:val="22"/>
          <w:vertAlign w:val="superscript"/>
          <w:lang w:eastAsia="zh-CN"/>
        </w:rPr>
        <w:t>3</w:t>
      </w:r>
      <w:r w:rsidR="00636460" w:rsidRPr="001E2A0B">
        <w:rPr>
          <w:rFonts w:eastAsiaTheme="minorEastAsia" w:hint="eastAsia"/>
          <w:color w:val="000000"/>
          <w:sz w:val="22"/>
          <w:szCs w:val="22"/>
          <w:lang w:eastAsia="zh-CN"/>
        </w:rPr>
        <w:t>, Young</w:t>
      </w:r>
      <w:r w:rsidR="00636460" w:rsidRPr="001E2A0B">
        <w:rPr>
          <w:rFonts w:eastAsiaTheme="minorEastAsia"/>
          <w:color w:val="000000"/>
          <w:sz w:val="22"/>
          <w:szCs w:val="22"/>
          <w:lang w:eastAsia="zh-CN"/>
        </w:rPr>
        <w:t>’</w:t>
      </w:r>
      <w:r w:rsidR="00636460" w:rsidRPr="001E2A0B">
        <w:rPr>
          <w:rFonts w:eastAsiaTheme="minorEastAsia" w:hint="eastAsia"/>
          <w:color w:val="000000"/>
          <w:sz w:val="22"/>
          <w:szCs w:val="22"/>
          <w:lang w:eastAsia="zh-CN"/>
        </w:rPr>
        <w:t xml:space="preserve">s modulus 210 </w:t>
      </w:r>
      <w:proofErr w:type="spellStart"/>
      <w:proofErr w:type="gramStart"/>
      <w:r w:rsidR="00636460" w:rsidRPr="001E2A0B">
        <w:rPr>
          <w:rFonts w:eastAsiaTheme="minorEastAsia" w:hint="eastAsia"/>
          <w:color w:val="000000"/>
          <w:sz w:val="22"/>
          <w:szCs w:val="22"/>
          <w:lang w:eastAsia="zh-CN"/>
        </w:rPr>
        <w:t>GPa</w:t>
      </w:r>
      <w:proofErr w:type="spellEnd"/>
      <w:proofErr w:type="gramEnd"/>
      <w:r w:rsidR="00636460" w:rsidRPr="001E2A0B">
        <w:rPr>
          <w:rFonts w:eastAsiaTheme="minorEastAsia" w:hint="eastAsia"/>
          <w:color w:val="000000"/>
          <w:sz w:val="22"/>
          <w:szCs w:val="22"/>
          <w:lang w:eastAsia="zh-CN"/>
        </w:rPr>
        <w:t xml:space="preserve"> and Poisson</w:t>
      </w:r>
      <w:r w:rsidR="00636460" w:rsidRPr="001E2A0B">
        <w:rPr>
          <w:rFonts w:eastAsiaTheme="minorEastAsia"/>
          <w:color w:val="000000"/>
          <w:sz w:val="22"/>
          <w:szCs w:val="22"/>
          <w:lang w:eastAsia="zh-CN"/>
        </w:rPr>
        <w:t>’</w:t>
      </w:r>
      <w:r w:rsidR="00636460" w:rsidRPr="001E2A0B">
        <w:rPr>
          <w:rFonts w:eastAsiaTheme="minorEastAsia" w:hint="eastAsia"/>
          <w:color w:val="000000"/>
          <w:sz w:val="22"/>
          <w:szCs w:val="22"/>
          <w:lang w:eastAsia="zh-CN"/>
        </w:rPr>
        <w:t>s ratio 0.3</w:t>
      </w:r>
      <w:r w:rsidR="004E5F1C" w:rsidRPr="001E2A0B">
        <w:rPr>
          <w:rFonts w:eastAsiaTheme="minorEastAsia" w:hint="eastAsia"/>
          <w:color w:val="000000"/>
          <w:sz w:val="22"/>
          <w:szCs w:val="22"/>
          <w:lang w:eastAsia="zh-CN"/>
        </w:rPr>
        <w:t xml:space="preserve">. </w:t>
      </w:r>
      <w:r w:rsidR="001E5A3A" w:rsidRPr="001E2A0B">
        <w:rPr>
          <w:rFonts w:eastAsiaTheme="minorEastAsia"/>
          <w:color w:val="000000"/>
          <w:sz w:val="22"/>
          <w:szCs w:val="22"/>
          <w:lang w:eastAsia="zh-CN"/>
        </w:rPr>
        <w:t>A</w:t>
      </w:r>
      <w:r w:rsidR="001E5A3A" w:rsidRPr="001E2A0B">
        <w:rPr>
          <w:rFonts w:eastAsiaTheme="minorEastAsia" w:hint="eastAsia"/>
          <w:color w:val="000000"/>
          <w:sz w:val="22"/>
          <w:szCs w:val="22"/>
          <w:lang w:eastAsia="zh-CN"/>
        </w:rPr>
        <w:t xml:space="preserve"> typical total finite element model </w:t>
      </w:r>
      <w:r w:rsidR="00093A5C" w:rsidRPr="001E2A0B">
        <w:rPr>
          <w:rFonts w:eastAsiaTheme="minorEastAsia" w:hint="eastAsia"/>
          <w:color w:val="000000"/>
          <w:sz w:val="22"/>
          <w:szCs w:val="22"/>
          <w:lang w:eastAsia="zh-CN"/>
        </w:rPr>
        <w:t>wa</w:t>
      </w:r>
      <w:r w:rsidR="001E5A3A" w:rsidRPr="001E2A0B">
        <w:rPr>
          <w:rFonts w:eastAsiaTheme="minorEastAsia" w:hint="eastAsia"/>
          <w:color w:val="000000"/>
          <w:sz w:val="22"/>
          <w:szCs w:val="22"/>
          <w:lang w:eastAsia="zh-CN"/>
        </w:rPr>
        <w:t>s shown in Fig.</w:t>
      </w:r>
      <w:r w:rsidR="00F3521B" w:rsidRPr="001E2A0B">
        <w:rPr>
          <w:rFonts w:eastAsiaTheme="minorEastAsia" w:hint="eastAsia"/>
          <w:color w:val="000000"/>
          <w:sz w:val="22"/>
          <w:szCs w:val="22"/>
          <w:lang w:eastAsia="zh-CN"/>
        </w:rPr>
        <w:t>4</w:t>
      </w:r>
      <w:r w:rsidR="001E5A3A" w:rsidRPr="001E2A0B">
        <w:rPr>
          <w:rFonts w:eastAsiaTheme="minorEastAsia" w:hint="eastAsia"/>
          <w:color w:val="000000"/>
          <w:sz w:val="22"/>
          <w:szCs w:val="22"/>
          <w:lang w:eastAsia="zh-CN"/>
        </w:rPr>
        <w:t xml:space="preserve"> (b), </w:t>
      </w:r>
      <w:r w:rsidR="00F3521B" w:rsidRPr="001E2A0B">
        <w:rPr>
          <w:rFonts w:eastAsiaTheme="minorEastAsia" w:hint="eastAsia"/>
          <w:color w:val="000000"/>
          <w:sz w:val="22"/>
          <w:szCs w:val="22"/>
          <w:lang w:eastAsia="zh-CN"/>
        </w:rPr>
        <w:t xml:space="preserve"> here </w:t>
      </w:r>
      <w:r w:rsidR="001E5A3A" w:rsidRPr="001E2A0B">
        <w:rPr>
          <w:rFonts w:eastAsiaTheme="minorEastAsia" w:hint="eastAsia"/>
          <w:color w:val="000000"/>
          <w:sz w:val="22"/>
          <w:szCs w:val="22"/>
          <w:lang w:eastAsia="zh-CN"/>
        </w:rPr>
        <w:t xml:space="preserve">only one </w:t>
      </w:r>
      <w:r w:rsidR="001E5A3A" w:rsidRPr="001E2A0B">
        <w:rPr>
          <w:rFonts w:eastAsiaTheme="minorEastAsia"/>
          <w:color w:val="000000"/>
          <w:sz w:val="22"/>
          <w:szCs w:val="22"/>
          <w:lang w:eastAsia="zh-CN"/>
        </w:rPr>
        <w:t>quarter</w:t>
      </w:r>
      <w:r w:rsidR="001E5A3A" w:rsidRPr="001E2A0B">
        <w:rPr>
          <w:rFonts w:eastAsiaTheme="minorEastAsia" w:hint="eastAsia"/>
          <w:color w:val="000000"/>
          <w:sz w:val="22"/>
          <w:szCs w:val="22"/>
          <w:lang w:eastAsia="zh-CN"/>
        </w:rPr>
        <w:t xml:space="preserve"> </w:t>
      </w:r>
      <w:r w:rsidR="00093A5C" w:rsidRPr="001E2A0B">
        <w:rPr>
          <w:rFonts w:eastAsiaTheme="minorEastAsia" w:hint="eastAsia"/>
          <w:color w:val="000000"/>
          <w:sz w:val="22"/>
          <w:szCs w:val="22"/>
          <w:lang w:eastAsia="zh-CN"/>
        </w:rPr>
        <w:t>wa</w:t>
      </w:r>
      <w:r w:rsidR="001E5A3A" w:rsidRPr="001E2A0B">
        <w:rPr>
          <w:rFonts w:eastAsiaTheme="minorEastAsia" w:hint="eastAsia"/>
          <w:color w:val="000000"/>
          <w:sz w:val="22"/>
          <w:szCs w:val="22"/>
          <w:lang w:eastAsia="zh-CN"/>
        </w:rPr>
        <w:t>s modeled due to the symmetry of the mod</w:t>
      </w:r>
      <w:r w:rsidR="00636460" w:rsidRPr="001E2A0B">
        <w:rPr>
          <w:rFonts w:eastAsiaTheme="minorEastAsia" w:hint="eastAsia"/>
          <w:color w:val="000000"/>
          <w:sz w:val="22"/>
          <w:szCs w:val="22"/>
          <w:lang w:eastAsia="zh-CN"/>
        </w:rPr>
        <w:t xml:space="preserve">el, and the size </w:t>
      </w:r>
      <w:r w:rsidR="00093A5C" w:rsidRPr="001E2A0B">
        <w:rPr>
          <w:rFonts w:eastAsiaTheme="minorEastAsia" w:hint="eastAsia"/>
          <w:color w:val="000000"/>
          <w:sz w:val="22"/>
          <w:szCs w:val="22"/>
          <w:lang w:eastAsia="zh-CN"/>
        </w:rPr>
        <w:t>wa</w:t>
      </w:r>
      <w:r w:rsidR="00636460" w:rsidRPr="001E2A0B">
        <w:rPr>
          <w:rFonts w:eastAsiaTheme="minorEastAsia" w:hint="eastAsia"/>
          <w:color w:val="000000"/>
          <w:sz w:val="22"/>
          <w:szCs w:val="22"/>
          <w:lang w:eastAsia="zh-CN"/>
        </w:rPr>
        <w:t xml:space="preserve">s </w:t>
      </w:r>
      <w:proofErr w:type="gramStart"/>
      <w:r w:rsidR="00636460" w:rsidRPr="001E2A0B">
        <w:rPr>
          <w:rFonts w:eastAsiaTheme="minorEastAsia" w:hint="eastAsia"/>
          <w:color w:val="000000"/>
          <w:sz w:val="22"/>
          <w:szCs w:val="22"/>
          <w:lang w:eastAsia="zh-CN"/>
        </w:rPr>
        <w:t>48</w:t>
      </w:r>
      <w:r w:rsidR="00DD6F11" w:rsidRPr="00DD6F11">
        <w:rPr>
          <w:rFonts w:eastAsiaTheme="minorEastAsia" w:hint="eastAsia"/>
          <w:color w:val="000000"/>
          <w:sz w:val="22"/>
          <w:szCs w:val="22"/>
          <w:lang w:eastAsia="zh-CN"/>
        </w:rPr>
        <w:t>×</w:t>
      </w:r>
      <w:r w:rsidR="00636460" w:rsidRPr="001E2A0B">
        <w:rPr>
          <w:rFonts w:eastAsiaTheme="minorEastAsia" w:hint="eastAsia"/>
          <w:color w:val="000000"/>
          <w:sz w:val="22"/>
          <w:szCs w:val="22"/>
          <w:lang w:eastAsia="zh-CN"/>
        </w:rPr>
        <w:t>48</w:t>
      </w:r>
      <w:r w:rsidR="00DD6F11" w:rsidRPr="00DD6F11">
        <w:rPr>
          <w:rFonts w:eastAsiaTheme="minorEastAsia" w:hint="eastAsia"/>
          <w:color w:val="000000"/>
          <w:sz w:val="22"/>
          <w:szCs w:val="22"/>
          <w:lang w:eastAsia="zh-CN"/>
        </w:rPr>
        <w:t>×</w:t>
      </w:r>
      <w:proofErr w:type="gramEnd"/>
      <w:r w:rsidR="00636460" w:rsidRPr="001E2A0B">
        <w:rPr>
          <w:rFonts w:eastAsiaTheme="minorEastAsia" w:hint="eastAsia"/>
          <w:color w:val="000000"/>
          <w:sz w:val="22"/>
          <w:szCs w:val="22"/>
          <w:lang w:eastAsia="zh-CN"/>
        </w:rPr>
        <w:t xml:space="preserve">14 mm. The mesh sensitivity </w:t>
      </w:r>
      <w:r w:rsidR="00093A5C" w:rsidRPr="001E2A0B">
        <w:rPr>
          <w:rFonts w:eastAsiaTheme="minorEastAsia" w:hint="eastAsia"/>
          <w:color w:val="000000"/>
          <w:sz w:val="22"/>
          <w:szCs w:val="22"/>
          <w:lang w:eastAsia="zh-CN"/>
        </w:rPr>
        <w:t>wa</w:t>
      </w:r>
      <w:r w:rsidR="00636460" w:rsidRPr="001E2A0B">
        <w:rPr>
          <w:rFonts w:eastAsiaTheme="minorEastAsia" w:hint="eastAsia"/>
          <w:color w:val="000000"/>
          <w:sz w:val="22"/>
          <w:szCs w:val="22"/>
          <w:lang w:eastAsia="zh-CN"/>
        </w:rPr>
        <w:t>s also conducted in Fig.</w:t>
      </w:r>
      <w:r w:rsidR="00F3521B" w:rsidRPr="001E2A0B">
        <w:rPr>
          <w:rFonts w:eastAsiaTheme="minorEastAsia" w:hint="eastAsia"/>
          <w:color w:val="000000"/>
          <w:sz w:val="22"/>
          <w:szCs w:val="22"/>
          <w:lang w:eastAsia="zh-CN"/>
        </w:rPr>
        <w:t>5</w:t>
      </w:r>
      <w:r w:rsidR="00636460" w:rsidRPr="001E2A0B">
        <w:rPr>
          <w:rFonts w:eastAsiaTheme="minorEastAsia" w:hint="eastAsia"/>
          <w:color w:val="000000"/>
          <w:sz w:val="22"/>
          <w:szCs w:val="22"/>
          <w:lang w:eastAsia="zh-CN"/>
        </w:rPr>
        <w:t xml:space="preserve">, and the element size </w:t>
      </w:r>
      <w:r w:rsidR="00093A5C" w:rsidRPr="001E2A0B">
        <w:rPr>
          <w:rFonts w:eastAsiaTheme="minorEastAsia" w:hint="eastAsia"/>
          <w:color w:val="000000"/>
          <w:sz w:val="22"/>
          <w:szCs w:val="22"/>
          <w:lang w:eastAsia="zh-CN"/>
        </w:rPr>
        <w:t>wa</w:t>
      </w:r>
      <w:r w:rsidR="00636460" w:rsidRPr="001E2A0B">
        <w:rPr>
          <w:rFonts w:eastAsiaTheme="minorEastAsia" w:hint="eastAsia"/>
          <w:color w:val="000000"/>
          <w:sz w:val="22"/>
          <w:szCs w:val="22"/>
          <w:lang w:eastAsia="zh-CN"/>
        </w:rPr>
        <w:t>s chosen as 0.3</w:t>
      </w:r>
      <w:r w:rsidR="00DD6F11" w:rsidRPr="00DD6F11">
        <w:rPr>
          <w:rFonts w:eastAsiaTheme="minorEastAsia" w:hint="eastAsia"/>
          <w:color w:val="000000"/>
          <w:sz w:val="22"/>
          <w:szCs w:val="22"/>
          <w:lang w:eastAsia="zh-CN"/>
        </w:rPr>
        <w:t>×</w:t>
      </w:r>
      <w:r w:rsidR="00636460" w:rsidRPr="001E2A0B">
        <w:rPr>
          <w:rFonts w:eastAsiaTheme="minorEastAsia" w:hint="eastAsia"/>
          <w:color w:val="000000"/>
          <w:sz w:val="22"/>
          <w:szCs w:val="22"/>
          <w:lang w:eastAsia="zh-CN"/>
        </w:rPr>
        <w:t>0.3</w:t>
      </w:r>
      <w:r w:rsidR="00DD6F11" w:rsidRPr="00DD6F11">
        <w:rPr>
          <w:rFonts w:eastAsiaTheme="minorEastAsia" w:hint="eastAsia"/>
          <w:color w:val="000000"/>
          <w:sz w:val="22"/>
          <w:szCs w:val="22"/>
          <w:lang w:eastAsia="zh-CN"/>
        </w:rPr>
        <w:t>×</w:t>
      </w:r>
      <w:r w:rsidR="00636460" w:rsidRPr="001E2A0B">
        <w:rPr>
          <w:rFonts w:eastAsiaTheme="minorEastAsia" w:hint="eastAsia"/>
          <w:color w:val="000000"/>
          <w:sz w:val="22"/>
          <w:szCs w:val="22"/>
          <w:lang w:eastAsia="zh-CN"/>
        </w:rPr>
        <w:t>0.3 mm.</w:t>
      </w:r>
      <w:r w:rsidR="0005323A" w:rsidRPr="001E2A0B">
        <w:rPr>
          <w:rFonts w:eastAsiaTheme="minorEastAsia" w:hint="eastAsia"/>
          <w:color w:val="000000"/>
          <w:sz w:val="22"/>
          <w:szCs w:val="22"/>
          <w:lang w:eastAsia="zh-CN"/>
        </w:rPr>
        <w:t xml:space="preserve"> The target </w:t>
      </w:r>
      <w:r w:rsidR="00093A5C" w:rsidRPr="001E2A0B">
        <w:rPr>
          <w:rFonts w:eastAsiaTheme="minorEastAsia" w:hint="eastAsia"/>
          <w:color w:val="000000"/>
          <w:sz w:val="22"/>
          <w:szCs w:val="22"/>
          <w:lang w:eastAsia="zh-CN"/>
        </w:rPr>
        <w:t>wa</w:t>
      </w:r>
      <w:r w:rsidR="0005323A" w:rsidRPr="001E2A0B">
        <w:rPr>
          <w:rFonts w:eastAsiaTheme="minorEastAsia" w:hint="eastAsia"/>
          <w:color w:val="000000"/>
          <w:sz w:val="22"/>
          <w:szCs w:val="22"/>
          <w:lang w:eastAsia="zh-CN"/>
        </w:rPr>
        <w:t>s impacted by projectile at velocity of 50 m/s.</w:t>
      </w:r>
    </w:p>
    <w:p w:rsidR="0012587B" w:rsidRPr="001E2A0B" w:rsidRDefault="0012587B" w:rsidP="0012587B">
      <w:pPr>
        <w:jc w:val="both"/>
        <w:rPr>
          <w:rFonts w:eastAsiaTheme="minorEastAsia"/>
          <w:color w:val="000000"/>
          <w:sz w:val="22"/>
          <w:szCs w:val="22"/>
          <w:lang w:eastAsia="zh-CN"/>
        </w:rPr>
      </w:pPr>
    </w:p>
    <w:p w:rsidR="0012587B" w:rsidRPr="001E2A0B" w:rsidRDefault="0012587B" w:rsidP="0012587B">
      <w:pPr>
        <w:jc w:val="both"/>
        <w:rPr>
          <w:rFonts w:eastAsiaTheme="minorEastAsia"/>
          <w:color w:val="000000"/>
          <w:sz w:val="22"/>
          <w:szCs w:val="22"/>
          <w:lang w:eastAsia="zh-CN"/>
        </w:rPr>
      </w:pPr>
    </w:p>
    <w:p w:rsidR="003227C0" w:rsidRPr="001E2A0B" w:rsidRDefault="003B3281" w:rsidP="00E70805">
      <w:pPr>
        <w:jc w:val="center"/>
        <w:rPr>
          <w:rFonts w:eastAsiaTheme="minorEastAsia"/>
          <w:color w:val="000000"/>
          <w:sz w:val="22"/>
          <w:szCs w:val="22"/>
          <w:lang w:eastAsia="zh-CN"/>
        </w:rPr>
      </w:pPr>
      <w:r w:rsidRPr="001E2A0B">
        <w:rPr>
          <w:rFonts w:eastAsiaTheme="minorEastAsia"/>
          <w:noProof/>
          <w:color w:val="000000"/>
          <w:sz w:val="22"/>
          <w:szCs w:val="22"/>
          <w:lang w:eastAsia="zh-CN"/>
        </w:rPr>
        <w:lastRenderedPageBreak/>
        <w:drawing>
          <wp:inline distT="0" distB="0" distL="0" distR="0" wp14:anchorId="1A9DA5AE" wp14:editId="2CE9C7DF">
            <wp:extent cx="2347415" cy="1747323"/>
            <wp:effectExtent l="0" t="0" r="0" b="5715"/>
            <wp:docPr id="1" name="图片 1" descr="E:\cuisk-Abaqus\Research work\ECCM18\paper\figs\sitffM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isk-Abaqus\Research work\ECCM18\paper\figs\sitffMat.tif"/>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348241" cy="1747938"/>
                    </a:xfrm>
                    <a:prstGeom prst="rect">
                      <a:avLst/>
                    </a:prstGeom>
                    <a:noFill/>
                    <a:ln>
                      <a:noFill/>
                    </a:ln>
                    <a:extLst>
                      <a:ext uri="{53640926-AAD7-44D8-BBD7-CCE9431645EC}">
                        <a14:shadowObscured xmlns:a14="http://schemas.microsoft.com/office/drawing/2010/main"/>
                      </a:ext>
                    </a:extLst>
                  </pic:spPr>
                </pic:pic>
              </a:graphicData>
            </a:graphic>
          </wp:inline>
        </w:drawing>
      </w:r>
      <w:r w:rsidR="00E82B76" w:rsidRPr="001E2A0B">
        <w:rPr>
          <w:rFonts w:eastAsiaTheme="minorEastAsia"/>
          <w:noProof/>
          <w:color w:val="000000"/>
          <w:sz w:val="22"/>
          <w:szCs w:val="22"/>
          <w:lang w:eastAsia="zh-CN"/>
        </w:rPr>
        <w:drawing>
          <wp:inline distT="0" distB="0" distL="0" distR="0" wp14:anchorId="1FA590AD" wp14:editId="2DAC0E72">
            <wp:extent cx="1962150" cy="1762087"/>
            <wp:effectExtent l="0" t="0" r="0" b="0"/>
            <wp:docPr id="228" name="Picture 2" descr="说明: D:\Abaqus\cuisk\组会\组会报告-18.4.11\model\F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model\FEM.tif"/>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1965010" cy="1764656"/>
                    </a:xfrm>
                    <a:prstGeom prst="rect">
                      <a:avLst/>
                    </a:prstGeom>
                    <a:noFill/>
                    <a:ln>
                      <a:noFill/>
                    </a:ln>
                  </pic:spPr>
                </pic:pic>
              </a:graphicData>
            </a:graphic>
          </wp:inline>
        </w:drawing>
      </w:r>
    </w:p>
    <w:p w:rsidR="0084789F" w:rsidRPr="001E2A0B" w:rsidRDefault="0084789F" w:rsidP="00E70805">
      <w:pPr>
        <w:tabs>
          <w:tab w:val="left" w:pos="2552"/>
          <w:tab w:val="left" w:pos="6804"/>
        </w:tabs>
        <w:rPr>
          <w:rFonts w:eastAsiaTheme="minorEastAsia"/>
          <w:sz w:val="22"/>
          <w:szCs w:val="22"/>
          <w:lang w:eastAsia="zh-CN"/>
        </w:rPr>
      </w:pPr>
      <w:r w:rsidRPr="001E2A0B">
        <w:rPr>
          <w:rFonts w:eastAsia="宋体" w:hint="eastAsia"/>
          <w:sz w:val="22"/>
          <w:szCs w:val="22"/>
          <w:lang w:eastAsia="zh-CN"/>
        </w:rPr>
        <w:tab/>
        <w:t>(a)</w:t>
      </w:r>
      <w:r w:rsidRPr="001E2A0B">
        <w:rPr>
          <w:rFonts w:eastAsia="宋体" w:hint="eastAsia"/>
          <w:sz w:val="22"/>
          <w:szCs w:val="22"/>
          <w:lang w:eastAsia="zh-CN"/>
        </w:rPr>
        <w:tab/>
        <w:t xml:space="preserve"> </w:t>
      </w:r>
      <w:r w:rsidRPr="001E2A0B">
        <w:rPr>
          <w:rFonts w:hint="eastAsia"/>
          <w:sz w:val="22"/>
          <w:szCs w:val="22"/>
        </w:rPr>
        <w:t>(</w:t>
      </w:r>
      <w:proofErr w:type="gramStart"/>
      <w:r w:rsidRPr="001E2A0B">
        <w:rPr>
          <w:rFonts w:eastAsia="宋体" w:hint="eastAsia"/>
          <w:sz w:val="22"/>
          <w:szCs w:val="22"/>
          <w:lang w:eastAsia="zh-CN"/>
        </w:rPr>
        <w:t>b</w:t>
      </w:r>
      <w:proofErr w:type="gramEnd"/>
      <w:r w:rsidRPr="001E2A0B">
        <w:rPr>
          <w:rFonts w:hint="eastAsia"/>
          <w:sz w:val="22"/>
          <w:szCs w:val="22"/>
        </w:rPr>
        <w:t>)</w:t>
      </w:r>
    </w:p>
    <w:p w:rsidR="0012587B" w:rsidRPr="001E2A0B" w:rsidRDefault="0012587B" w:rsidP="00E70805">
      <w:pPr>
        <w:tabs>
          <w:tab w:val="left" w:pos="2552"/>
          <w:tab w:val="left" w:pos="6804"/>
        </w:tabs>
        <w:rPr>
          <w:rFonts w:eastAsiaTheme="minorEastAsia"/>
          <w:sz w:val="22"/>
          <w:szCs w:val="22"/>
          <w:lang w:eastAsia="zh-CN"/>
        </w:rPr>
      </w:pPr>
    </w:p>
    <w:p w:rsidR="0084789F" w:rsidRPr="001E2A0B" w:rsidRDefault="0084789F" w:rsidP="00E70805">
      <w:pPr>
        <w:jc w:val="center"/>
        <w:rPr>
          <w:rFonts w:eastAsiaTheme="minorEastAsia"/>
          <w:sz w:val="22"/>
          <w:szCs w:val="22"/>
          <w:lang w:eastAsia="zh-CN"/>
        </w:rPr>
      </w:pPr>
      <w:proofErr w:type="gramStart"/>
      <w:r w:rsidRPr="001E2A0B">
        <w:rPr>
          <w:rFonts w:hint="eastAsia"/>
          <w:b/>
          <w:sz w:val="22"/>
          <w:szCs w:val="22"/>
        </w:rPr>
        <w:t xml:space="preserve">Figure </w:t>
      </w:r>
      <w:r w:rsidR="00F3521B" w:rsidRPr="001E2A0B">
        <w:rPr>
          <w:rFonts w:eastAsia="宋体" w:hint="eastAsia"/>
          <w:b/>
          <w:sz w:val="22"/>
          <w:szCs w:val="22"/>
          <w:lang w:eastAsia="zh-CN"/>
        </w:rPr>
        <w:t>4</w:t>
      </w:r>
      <w:r w:rsidR="00A07502" w:rsidRPr="001E2A0B">
        <w:rPr>
          <w:rFonts w:eastAsia="宋体" w:hint="eastAsia"/>
          <w:b/>
          <w:sz w:val="22"/>
          <w:szCs w:val="22"/>
          <w:lang w:eastAsia="zh-CN"/>
        </w:rPr>
        <w:t>.</w:t>
      </w:r>
      <w:proofErr w:type="gramEnd"/>
      <w:r w:rsidRPr="001E2A0B">
        <w:rPr>
          <w:rFonts w:hint="eastAsia"/>
          <w:sz w:val="22"/>
          <w:szCs w:val="22"/>
        </w:rPr>
        <w:t xml:space="preserve"> </w:t>
      </w:r>
      <w:r w:rsidR="004E5F1C" w:rsidRPr="001E2A0B">
        <w:rPr>
          <w:rFonts w:eastAsiaTheme="minorEastAsia" w:hint="eastAsia"/>
          <w:sz w:val="22"/>
          <w:szCs w:val="22"/>
          <w:lang w:eastAsia="zh-CN"/>
        </w:rPr>
        <w:t xml:space="preserve">Material model of tablet and </w:t>
      </w:r>
      <w:r w:rsidR="001E608D" w:rsidRPr="001E2A0B">
        <w:rPr>
          <w:rFonts w:eastAsia="宋体" w:hint="eastAsia"/>
          <w:sz w:val="22"/>
          <w:szCs w:val="22"/>
          <w:lang w:eastAsia="zh-CN"/>
        </w:rPr>
        <w:t>FEM models</w:t>
      </w:r>
      <w:r w:rsidR="004E5F1C" w:rsidRPr="001E2A0B">
        <w:rPr>
          <w:rFonts w:eastAsia="宋体" w:hint="eastAsia"/>
          <w:sz w:val="22"/>
          <w:szCs w:val="22"/>
          <w:lang w:eastAsia="zh-CN"/>
        </w:rPr>
        <w:t>:</w:t>
      </w:r>
    </w:p>
    <w:p w:rsidR="00774BA4" w:rsidRPr="001E2A0B" w:rsidRDefault="0012587B" w:rsidP="0012587B">
      <w:pPr>
        <w:jc w:val="center"/>
        <w:rPr>
          <w:rFonts w:eastAsiaTheme="minorEastAsia"/>
          <w:sz w:val="22"/>
          <w:szCs w:val="22"/>
          <w:lang w:eastAsia="zh-CN"/>
        </w:rPr>
      </w:pPr>
      <w:r w:rsidRPr="001E2A0B">
        <w:rPr>
          <w:rFonts w:eastAsiaTheme="minorEastAsia" w:hint="eastAsia"/>
          <w:sz w:val="22"/>
          <w:szCs w:val="22"/>
          <w:lang w:eastAsia="zh-CN"/>
        </w:rPr>
        <w:t xml:space="preserve">(a) </w:t>
      </w:r>
      <w:r w:rsidR="004E5F1C" w:rsidRPr="001E2A0B">
        <w:rPr>
          <w:rFonts w:eastAsiaTheme="minorEastAsia" w:hint="eastAsia"/>
          <w:sz w:val="22"/>
          <w:szCs w:val="22"/>
          <w:lang w:eastAsia="zh-CN"/>
        </w:rPr>
        <w:t>Material model of tablet</w:t>
      </w:r>
      <w:r w:rsidR="004E5F1C" w:rsidRPr="001E2A0B">
        <w:rPr>
          <w:rFonts w:eastAsia="宋体" w:hint="eastAsia"/>
          <w:sz w:val="22"/>
          <w:szCs w:val="22"/>
          <w:lang w:eastAsia="zh-CN"/>
        </w:rPr>
        <w:t>, (b</w:t>
      </w:r>
      <w:proofErr w:type="gramStart"/>
      <w:r w:rsidR="004E5F1C" w:rsidRPr="001E2A0B">
        <w:rPr>
          <w:rFonts w:eastAsia="宋体" w:hint="eastAsia"/>
          <w:sz w:val="22"/>
          <w:szCs w:val="22"/>
          <w:lang w:eastAsia="zh-CN"/>
        </w:rPr>
        <w:t>)</w:t>
      </w:r>
      <w:r w:rsidR="00774BA4" w:rsidRPr="001E2A0B">
        <w:rPr>
          <w:rFonts w:eastAsiaTheme="minorEastAsia" w:hint="eastAsia"/>
          <w:sz w:val="22"/>
          <w:szCs w:val="22"/>
          <w:lang w:eastAsia="zh-CN"/>
        </w:rPr>
        <w:t>finite</w:t>
      </w:r>
      <w:proofErr w:type="gramEnd"/>
      <w:r w:rsidR="00774BA4" w:rsidRPr="001E2A0B">
        <w:rPr>
          <w:rFonts w:eastAsiaTheme="minorEastAsia" w:hint="eastAsia"/>
          <w:sz w:val="22"/>
          <w:szCs w:val="22"/>
          <w:lang w:eastAsia="zh-CN"/>
        </w:rPr>
        <w:t xml:space="preserve"> element models in this paper</w:t>
      </w:r>
      <w:r w:rsidR="004E5F1C" w:rsidRPr="001E2A0B">
        <w:rPr>
          <w:rFonts w:eastAsiaTheme="minorEastAsia" w:hint="eastAsia"/>
          <w:sz w:val="22"/>
          <w:szCs w:val="22"/>
          <w:lang w:eastAsia="zh-CN"/>
        </w:rPr>
        <w:t>.</w:t>
      </w:r>
    </w:p>
    <w:p w:rsidR="0012587B" w:rsidRPr="001E2A0B" w:rsidRDefault="0012587B" w:rsidP="0012587B">
      <w:pPr>
        <w:rPr>
          <w:rFonts w:eastAsiaTheme="minorEastAsia"/>
          <w:sz w:val="22"/>
          <w:szCs w:val="22"/>
          <w:lang w:eastAsia="zh-CN"/>
        </w:rPr>
      </w:pPr>
    </w:p>
    <w:p w:rsidR="004E5F1C" w:rsidRPr="001E2A0B" w:rsidRDefault="00636460" w:rsidP="00E70805">
      <w:pPr>
        <w:jc w:val="center"/>
        <w:rPr>
          <w:rFonts w:eastAsiaTheme="minorEastAsia"/>
          <w:sz w:val="22"/>
          <w:szCs w:val="22"/>
          <w:lang w:eastAsia="zh-CN"/>
        </w:rPr>
      </w:pPr>
      <w:proofErr w:type="gramStart"/>
      <w:r w:rsidRPr="001E2A0B">
        <w:rPr>
          <w:rFonts w:eastAsiaTheme="minorEastAsia" w:hint="eastAsia"/>
          <w:b/>
          <w:sz w:val="22"/>
          <w:szCs w:val="22"/>
          <w:lang w:eastAsia="zh-CN"/>
        </w:rPr>
        <w:t>Table</w:t>
      </w:r>
      <w:r w:rsidRPr="001E2A0B">
        <w:rPr>
          <w:rFonts w:hint="eastAsia"/>
          <w:b/>
          <w:sz w:val="22"/>
          <w:szCs w:val="22"/>
        </w:rPr>
        <w:t xml:space="preserve"> </w:t>
      </w:r>
      <w:r w:rsidRPr="001E2A0B">
        <w:rPr>
          <w:rFonts w:eastAsia="宋体" w:hint="eastAsia"/>
          <w:b/>
          <w:sz w:val="22"/>
          <w:szCs w:val="22"/>
          <w:lang w:eastAsia="zh-CN"/>
        </w:rPr>
        <w:t>3</w:t>
      </w:r>
      <w:r w:rsidR="0086327C" w:rsidRPr="001E2A0B">
        <w:rPr>
          <w:rFonts w:eastAsia="宋体" w:hint="eastAsia"/>
          <w:b/>
          <w:sz w:val="22"/>
          <w:szCs w:val="22"/>
          <w:lang w:eastAsia="zh-CN"/>
        </w:rPr>
        <w:t>.</w:t>
      </w:r>
      <w:proofErr w:type="gramEnd"/>
      <w:r w:rsidRPr="001E2A0B">
        <w:rPr>
          <w:rFonts w:hint="eastAsia"/>
          <w:sz w:val="22"/>
          <w:szCs w:val="22"/>
        </w:rPr>
        <w:t xml:space="preserve"> </w:t>
      </w:r>
      <w:r w:rsidRPr="001E2A0B">
        <w:rPr>
          <w:rFonts w:eastAsiaTheme="minorEastAsia" w:hint="eastAsia"/>
          <w:sz w:val="22"/>
          <w:szCs w:val="22"/>
          <w:lang w:eastAsia="zh-CN"/>
        </w:rPr>
        <w:t>Material model of matrix</w:t>
      </w:r>
    </w:p>
    <w:p w:rsidR="0012587B" w:rsidRPr="001E2A0B" w:rsidRDefault="0012587B" w:rsidP="0005323A">
      <w:pPr>
        <w:rPr>
          <w:rFonts w:eastAsiaTheme="minorEastAsia"/>
          <w:sz w:val="22"/>
          <w:szCs w:val="22"/>
          <w:lang w:eastAsia="zh-CN"/>
        </w:rPr>
      </w:pP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929"/>
        <w:gridCol w:w="929"/>
        <w:gridCol w:w="929"/>
        <w:gridCol w:w="929"/>
        <w:gridCol w:w="929"/>
        <w:gridCol w:w="929"/>
        <w:gridCol w:w="929"/>
        <w:gridCol w:w="929"/>
        <w:gridCol w:w="929"/>
      </w:tblGrid>
      <w:tr w:rsidR="00636460" w:rsidRPr="001E2A0B" w:rsidTr="00BC0858">
        <w:trPr>
          <w:jc w:val="center"/>
        </w:trPr>
        <w:tc>
          <w:tcPr>
            <w:tcW w:w="928"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A (MPa)</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B (MPa)</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n</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C</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m</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D1</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D2</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D3</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D4</w:t>
            </w:r>
          </w:p>
        </w:tc>
        <w:tc>
          <w:tcPr>
            <w:tcW w:w="929" w:type="dxa"/>
            <w:tcBorders>
              <w:top w:val="single" w:sz="4" w:space="0" w:color="auto"/>
              <w:bottom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D5</w:t>
            </w:r>
          </w:p>
        </w:tc>
      </w:tr>
      <w:tr w:rsidR="00636460" w:rsidRPr="001E2A0B" w:rsidTr="00BC0858">
        <w:trPr>
          <w:jc w:val="center"/>
        </w:trPr>
        <w:tc>
          <w:tcPr>
            <w:tcW w:w="928"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dark1"/>
                <w:kern w:val="24"/>
                <w:sz w:val="22"/>
                <w:szCs w:val="22"/>
              </w:rPr>
              <w:t>520</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477</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0.52</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0.001</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hAnsi="Times New Roman" w:cs="Times New Roman"/>
                <w:sz w:val="22"/>
                <w:szCs w:val="22"/>
              </w:rPr>
            </w:pPr>
            <w:r w:rsidRPr="001E2A0B">
              <w:rPr>
                <w:rFonts w:ascii="Times New Roman" w:eastAsia="微软雅黑" w:hAnsi="Times New Roman" w:cs="Times New Roman"/>
                <w:color w:val="000000" w:themeColor="text1"/>
                <w:kern w:val="24"/>
                <w:sz w:val="22"/>
                <w:szCs w:val="22"/>
              </w:rPr>
              <w:t>1</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0.096</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0.049</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-3.465</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0.0016</w:t>
            </w:r>
          </w:p>
        </w:tc>
        <w:tc>
          <w:tcPr>
            <w:tcW w:w="929" w:type="dxa"/>
            <w:tcBorders>
              <w:top w:val="single" w:sz="4" w:space="0" w:color="auto"/>
            </w:tcBorders>
          </w:tcPr>
          <w:p w:rsidR="00636460" w:rsidRPr="001E2A0B" w:rsidRDefault="00636460" w:rsidP="00E70805">
            <w:pPr>
              <w:pStyle w:val="ac"/>
              <w:spacing w:before="0" w:beforeAutospacing="0" w:after="0" w:afterAutospacing="0"/>
              <w:jc w:val="center"/>
              <w:rPr>
                <w:rFonts w:ascii="Times New Roman" w:eastAsia="微软雅黑" w:hAnsi="Times New Roman" w:cs="Times New Roman"/>
                <w:color w:val="000000" w:themeColor="text1"/>
                <w:kern w:val="24"/>
                <w:sz w:val="22"/>
                <w:szCs w:val="22"/>
              </w:rPr>
            </w:pPr>
            <w:r w:rsidRPr="001E2A0B">
              <w:rPr>
                <w:rFonts w:ascii="Times New Roman" w:eastAsia="微软雅黑" w:hAnsi="Times New Roman" w:cs="Times New Roman" w:hint="eastAsia"/>
                <w:color w:val="000000" w:themeColor="text1"/>
                <w:kern w:val="24"/>
                <w:sz w:val="22"/>
                <w:szCs w:val="22"/>
              </w:rPr>
              <w:t>1.099</w:t>
            </w:r>
          </w:p>
        </w:tc>
      </w:tr>
    </w:tbl>
    <w:p w:rsidR="0012587B" w:rsidRPr="001E2A0B" w:rsidRDefault="0012587B" w:rsidP="0005323A">
      <w:pPr>
        <w:rPr>
          <w:rFonts w:eastAsiaTheme="minorEastAsia"/>
          <w:sz w:val="22"/>
          <w:szCs w:val="22"/>
          <w:lang w:eastAsia="zh-CN"/>
        </w:rPr>
      </w:pPr>
    </w:p>
    <w:p w:rsidR="004E5F1C" w:rsidRPr="001E2A0B" w:rsidRDefault="003B3281" w:rsidP="00E70805">
      <w:pPr>
        <w:jc w:val="center"/>
        <w:rPr>
          <w:rFonts w:eastAsiaTheme="minorEastAsia"/>
          <w:sz w:val="22"/>
          <w:szCs w:val="22"/>
          <w:lang w:eastAsia="zh-CN"/>
        </w:rPr>
      </w:pPr>
      <w:r w:rsidRPr="001E2A0B">
        <w:rPr>
          <w:rFonts w:eastAsiaTheme="minorEastAsia"/>
          <w:noProof/>
          <w:sz w:val="22"/>
          <w:szCs w:val="22"/>
          <w:lang w:eastAsia="zh-CN"/>
        </w:rPr>
        <w:drawing>
          <wp:inline distT="0" distB="0" distL="0" distR="0" wp14:anchorId="3CB2FDD6" wp14:editId="39C0CD17">
            <wp:extent cx="3281814" cy="2471186"/>
            <wp:effectExtent l="0" t="0" r="0" b="5715"/>
            <wp:docPr id="2" name="图片 2" descr="E:\cuisk-Abaqus\Research work\ECCM18\paper\figs\Mesh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uisk-Abaqus\Research work\ECCM18\paper\figs\MeshS.tif"/>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3283026" cy="2472099"/>
                    </a:xfrm>
                    <a:prstGeom prst="rect">
                      <a:avLst/>
                    </a:prstGeom>
                    <a:noFill/>
                    <a:ln>
                      <a:noFill/>
                    </a:ln>
                    <a:extLst>
                      <a:ext uri="{53640926-AAD7-44D8-BBD7-CCE9431645EC}">
                        <a14:shadowObscured xmlns:a14="http://schemas.microsoft.com/office/drawing/2010/main"/>
                      </a:ext>
                    </a:extLst>
                  </pic:spPr>
                </pic:pic>
              </a:graphicData>
            </a:graphic>
          </wp:inline>
        </w:drawing>
      </w:r>
    </w:p>
    <w:p w:rsidR="0012587B" w:rsidRPr="001E2A0B" w:rsidRDefault="0012587B" w:rsidP="0005323A">
      <w:pPr>
        <w:rPr>
          <w:rFonts w:eastAsiaTheme="minorEastAsia"/>
          <w:sz w:val="22"/>
          <w:szCs w:val="22"/>
          <w:lang w:eastAsia="zh-CN"/>
        </w:rPr>
      </w:pPr>
    </w:p>
    <w:p w:rsidR="002E634D" w:rsidRDefault="00636460" w:rsidP="00E70805">
      <w:pPr>
        <w:jc w:val="center"/>
        <w:rPr>
          <w:rFonts w:eastAsiaTheme="minorEastAsia"/>
          <w:sz w:val="22"/>
          <w:szCs w:val="22"/>
          <w:lang w:eastAsia="zh-CN"/>
        </w:rPr>
      </w:pPr>
      <w:proofErr w:type="gramStart"/>
      <w:r w:rsidRPr="002E634D">
        <w:rPr>
          <w:rFonts w:eastAsiaTheme="minorEastAsia" w:hint="eastAsia"/>
          <w:b/>
          <w:sz w:val="22"/>
          <w:szCs w:val="22"/>
          <w:lang w:eastAsia="zh-CN"/>
        </w:rPr>
        <w:t xml:space="preserve">Figure </w:t>
      </w:r>
      <w:r w:rsidR="00F3521B" w:rsidRPr="002E634D">
        <w:rPr>
          <w:rFonts w:eastAsiaTheme="minorEastAsia" w:hint="eastAsia"/>
          <w:b/>
          <w:sz w:val="22"/>
          <w:szCs w:val="22"/>
          <w:lang w:eastAsia="zh-CN"/>
        </w:rPr>
        <w:t>5</w:t>
      </w:r>
      <w:r w:rsidR="002E634D" w:rsidRPr="002E634D">
        <w:rPr>
          <w:rFonts w:eastAsiaTheme="minorEastAsia" w:hint="eastAsia"/>
          <w:b/>
          <w:sz w:val="22"/>
          <w:szCs w:val="22"/>
          <w:lang w:eastAsia="zh-CN"/>
        </w:rPr>
        <w:t>.</w:t>
      </w:r>
      <w:proofErr w:type="gramEnd"/>
      <w:r w:rsidR="00774BA4" w:rsidRPr="001E2A0B">
        <w:rPr>
          <w:rFonts w:hint="eastAsia"/>
          <w:sz w:val="22"/>
          <w:szCs w:val="22"/>
        </w:rPr>
        <w:t xml:space="preserve"> </w:t>
      </w:r>
      <w:r w:rsidRPr="001E2A0B">
        <w:rPr>
          <w:rFonts w:eastAsiaTheme="minorEastAsia" w:hint="eastAsia"/>
          <w:sz w:val="22"/>
          <w:szCs w:val="22"/>
          <w:lang w:eastAsia="zh-CN"/>
        </w:rPr>
        <w:t>P</w:t>
      </w:r>
      <w:r w:rsidR="00774BA4" w:rsidRPr="001E2A0B">
        <w:rPr>
          <w:rFonts w:eastAsiaTheme="minorEastAsia" w:hint="eastAsia"/>
          <w:sz w:val="22"/>
          <w:szCs w:val="22"/>
          <w:lang w:eastAsia="zh-CN"/>
        </w:rPr>
        <w:t xml:space="preserve">redicted residual velocities with different element numbers </w:t>
      </w:r>
    </w:p>
    <w:p w:rsidR="0084789F" w:rsidRPr="001E2A0B" w:rsidRDefault="00774BA4" w:rsidP="00E70805">
      <w:pPr>
        <w:jc w:val="center"/>
        <w:rPr>
          <w:rFonts w:eastAsia="宋体"/>
          <w:sz w:val="22"/>
          <w:szCs w:val="22"/>
          <w:lang w:eastAsia="zh-CN"/>
        </w:rPr>
      </w:pPr>
      <w:proofErr w:type="gramStart"/>
      <w:r w:rsidRPr="001E2A0B">
        <w:rPr>
          <w:rFonts w:eastAsiaTheme="minorEastAsia" w:hint="eastAsia"/>
          <w:sz w:val="22"/>
          <w:szCs w:val="22"/>
          <w:lang w:eastAsia="zh-CN"/>
        </w:rPr>
        <w:t>along</w:t>
      </w:r>
      <w:proofErr w:type="gramEnd"/>
      <w:r w:rsidRPr="001E2A0B">
        <w:rPr>
          <w:rFonts w:eastAsiaTheme="minorEastAsia" w:hint="eastAsia"/>
          <w:sz w:val="22"/>
          <w:szCs w:val="22"/>
          <w:lang w:eastAsia="zh-CN"/>
        </w:rPr>
        <w:t xml:space="preserve"> the thickness in the model</w:t>
      </w:r>
      <w:r w:rsidR="0084789F" w:rsidRPr="001E2A0B">
        <w:rPr>
          <w:rFonts w:eastAsia="宋体" w:hint="eastAsia"/>
          <w:sz w:val="22"/>
          <w:szCs w:val="22"/>
          <w:lang w:eastAsia="zh-CN"/>
        </w:rPr>
        <w:t>.</w:t>
      </w:r>
    </w:p>
    <w:p w:rsidR="0012587B" w:rsidRDefault="0012587B" w:rsidP="0012587B">
      <w:pPr>
        <w:rPr>
          <w:rFonts w:eastAsia="宋体"/>
          <w:sz w:val="22"/>
          <w:szCs w:val="22"/>
          <w:lang w:eastAsia="zh-CN"/>
        </w:rPr>
      </w:pPr>
    </w:p>
    <w:p w:rsidR="006B51FF" w:rsidRPr="002E634D" w:rsidRDefault="006B51FF" w:rsidP="0012587B">
      <w:pPr>
        <w:rPr>
          <w:rFonts w:eastAsia="宋体"/>
          <w:sz w:val="22"/>
          <w:szCs w:val="22"/>
          <w:lang w:eastAsia="zh-CN"/>
        </w:rPr>
      </w:pPr>
    </w:p>
    <w:p w:rsidR="0012587B" w:rsidRPr="001E2A0B" w:rsidRDefault="00093A5C" w:rsidP="00E70805">
      <w:pPr>
        <w:rPr>
          <w:rFonts w:eastAsiaTheme="minorEastAsia"/>
          <w:b/>
          <w:color w:val="000000"/>
          <w:sz w:val="22"/>
          <w:szCs w:val="22"/>
          <w:lang w:eastAsia="zh-CN"/>
        </w:rPr>
      </w:pPr>
      <w:proofErr w:type="gramStart"/>
      <w:r w:rsidRPr="001E2A0B">
        <w:rPr>
          <w:rFonts w:eastAsiaTheme="minorEastAsia" w:hint="eastAsia"/>
          <w:b/>
          <w:color w:val="000000"/>
          <w:sz w:val="22"/>
          <w:szCs w:val="22"/>
          <w:lang w:eastAsia="zh-CN"/>
        </w:rPr>
        <w:t>3  Results</w:t>
      </w:r>
      <w:proofErr w:type="gramEnd"/>
      <w:r w:rsidRPr="001E2A0B">
        <w:rPr>
          <w:rFonts w:eastAsiaTheme="minorEastAsia" w:hint="eastAsia"/>
          <w:b/>
          <w:color w:val="000000"/>
          <w:sz w:val="22"/>
          <w:szCs w:val="22"/>
          <w:lang w:eastAsia="zh-CN"/>
        </w:rPr>
        <w:t xml:space="preserve"> and discussion</w:t>
      </w:r>
    </w:p>
    <w:p w:rsidR="00143F39" w:rsidRPr="001E2A0B" w:rsidRDefault="00143F39" w:rsidP="00E70805">
      <w:pPr>
        <w:rPr>
          <w:rFonts w:eastAsiaTheme="minorEastAsia"/>
          <w:color w:val="000000"/>
          <w:sz w:val="22"/>
          <w:szCs w:val="22"/>
          <w:lang w:eastAsia="zh-CN"/>
        </w:rPr>
      </w:pPr>
    </w:p>
    <w:p w:rsidR="0012587B" w:rsidRPr="001E2A0B" w:rsidRDefault="003227C0" w:rsidP="00E70805">
      <w:pPr>
        <w:rPr>
          <w:rFonts w:eastAsiaTheme="minorEastAsia"/>
          <w:b/>
          <w:color w:val="000000"/>
          <w:sz w:val="22"/>
          <w:szCs w:val="22"/>
          <w:lang w:eastAsia="zh-CN"/>
        </w:rPr>
      </w:pPr>
      <w:proofErr w:type="gramStart"/>
      <w:r w:rsidRPr="001E2A0B">
        <w:rPr>
          <w:rFonts w:eastAsiaTheme="minorEastAsia" w:hint="eastAsia"/>
          <w:b/>
          <w:color w:val="000000"/>
          <w:sz w:val="22"/>
          <w:szCs w:val="22"/>
          <w:lang w:eastAsia="zh-CN"/>
        </w:rPr>
        <w:t>3.1  Influence</w:t>
      </w:r>
      <w:proofErr w:type="gramEnd"/>
      <w:r w:rsidRPr="001E2A0B">
        <w:rPr>
          <w:rFonts w:eastAsiaTheme="minorEastAsia" w:hint="eastAsia"/>
          <w:b/>
          <w:color w:val="000000"/>
          <w:sz w:val="22"/>
          <w:szCs w:val="22"/>
          <w:lang w:eastAsia="zh-CN"/>
        </w:rPr>
        <w:t xml:space="preserve"> of the stagger arrangement levels</w:t>
      </w:r>
    </w:p>
    <w:p w:rsidR="00143F39" w:rsidRPr="001E2A0B" w:rsidRDefault="00143F39" w:rsidP="00E70805">
      <w:pPr>
        <w:rPr>
          <w:rFonts w:eastAsiaTheme="minorEastAsia"/>
          <w:color w:val="000000"/>
          <w:sz w:val="22"/>
          <w:szCs w:val="22"/>
          <w:lang w:eastAsia="zh-CN"/>
        </w:rPr>
      </w:pPr>
    </w:p>
    <w:p w:rsidR="00670742" w:rsidRPr="001E2A0B" w:rsidRDefault="00670742" w:rsidP="00E70805">
      <w:pPr>
        <w:ind w:firstLineChars="100" w:firstLine="220"/>
        <w:rPr>
          <w:color w:val="000000"/>
          <w:sz w:val="22"/>
          <w:szCs w:val="22"/>
        </w:rPr>
      </w:pPr>
      <w:r w:rsidRPr="001E2A0B">
        <w:rPr>
          <w:rFonts w:hint="eastAsia"/>
          <w:color w:val="000000"/>
          <w:sz w:val="22"/>
          <w:szCs w:val="22"/>
        </w:rPr>
        <w:t>Concerning the effect of the stagger arrangement</w:t>
      </w:r>
      <w:r w:rsidR="00093A5C" w:rsidRPr="001E2A0B">
        <w:rPr>
          <w:rFonts w:eastAsiaTheme="minorEastAsia" w:hint="eastAsia"/>
          <w:color w:val="000000"/>
          <w:sz w:val="22"/>
          <w:szCs w:val="22"/>
          <w:lang w:eastAsia="zh-CN"/>
        </w:rPr>
        <w:t xml:space="preserve"> level</w:t>
      </w:r>
      <w:r w:rsidRPr="001E2A0B">
        <w:rPr>
          <w:rFonts w:hint="eastAsia"/>
          <w:color w:val="000000"/>
          <w:sz w:val="22"/>
          <w:szCs w:val="22"/>
        </w:rPr>
        <w:t xml:space="preserve">, </w:t>
      </w:r>
      <w:r w:rsidR="00D21A4B" w:rsidRPr="001E2A0B">
        <w:rPr>
          <w:rFonts w:eastAsiaTheme="minorEastAsia" w:hint="eastAsia"/>
          <w:color w:val="000000"/>
          <w:sz w:val="22"/>
          <w:szCs w:val="22"/>
          <w:lang w:eastAsia="zh-CN"/>
        </w:rPr>
        <w:t>the velocity profile of different models was shown in Fig.</w:t>
      </w:r>
      <w:r w:rsidR="00F3521B" w:rsidRPr="001E2A0B">
        <w:rPr>
          <w:rFonts w:eastAsiaTheme="minorEastAsia" w:hint="eastAsia"/>
          <w:color w:val="000000"/>
          <w:sz w:val="22"/>
          <w:szCs w:val="22"/>
          <w:lang w:eastAsia="zh-CN"/>
        </w:rPr>
        <w:t>6</w:t>
      </w:r>
      <w:r w:rsidR="00D21A4B" w:rsidRPr="001E2A0B">
        <w:rPr>
          <w:rFonts w:eastAsiaTheme="minorEastAsia" w:hint="eastAsia"/>
          <w:color w:val="000000"/>
          <w:sz w:val="22"/>
          <w:szCs w:val="22"/>
          <w:lang w:eastAsia="zh-CN"/>
        </w:rPr>
        <w:t>.</w:t>
      </w:r>
      <w:r w:rsidR="001F029F" w:rsidRPr="001E2A0B">
        <w:rPr>
          <w:rFonts w:eastAsiaTheme="minorEastAsia" w:hint="eastAsia"/>
          <w:color w:val="000000"/>
          <w:sz w:val="22"/>
          <w:szCs w:val="22"/>
          <w:lang w:eastAsia="zh-CN"/>
        </w:rPr>
        <w:t xml:space="preserve"> It can be seen from Fig.</w:t>
      </w:r>
      <w:r w:rsidR="00F3521B" w:rsidRPr="001E2A0B">
        <w:rPr>
          <w:rFonts w:eastAsiaTheme="minorEastAsia" w:hint="eastAsia"/>
          <w:color w:val="000000"/>
          <w:sz w:val="22"/>
          <w:szCs w:val="22"/>
          <w:lang w:eastAsia="zh-CN"/>
        </w:rPr>
        <w:t>6</w:t>
      </w:r>
      <w:r w:rsidR="001F029F" w:rsidRPr="001E2A0B">
        <w:rPr>
          <w:rFonts w:eastAsiaTheme="minorEastAsia" w:hint="eastAsia"/>
          <w:color w:val="000000"/>
          <w:sz w:val="22"/>
          <w:szCs w:val="22"/>
          <w:lang w:eastAsia="zh-CN"/>
        </w:rPr>
        <w:t xml:space="preserve"> that the SAL0 performed worst of all models and the SAL1 yielded the best impact-resistance performance while there was no much difference between the four others. </w:t>
      </w:r>
      <w:r w:rsidR="001F029F" w:rsidRPr="001E2A0B">
        <w:rPr>
          <w:rFonts w:eastAsiaTheme="minorEastAsia"/>
          <w:color w:val="000000"/>
          <w:sz w:val="22"/>
          <w:szCs w:val="22"/>
          <w:lang w:eastAsia="zh-CN"/>
        </w:rPr>
        <w:t>T</w:t>
      </w:r>
      <w:r w:rsidR="001F029F" w:rsidRPr="001E2A0B">
        <w:rPr>
          <w:rFonts w:eastAsiaTheme="minorEastAsia" w:hint="eastAsia"/>
          <w:color w:val="000000"/>
          <w:sz w:val="22"/>
          <w:szCs w:val="22"/>
          <w:lang w:eastAsia="zh-CN"/>
        </w:rPr>
        <w:t xml:space="preserve">he </w:t>
      </w:r>
      <w:r w:rsidR="00892685" w:rsidRPr="001E2A0B">
        <w:rPr>
          <w:rFonts w:eastAsiaTheme="minorEastAsia" w:hint="eastAsia"/>
          <w:color w:val="000000"/>
          <w:sz w:val="22"/>
          <w:szCs w:val="22"/>
          <w:lang w:eastAsia="zh-CN"/>
        </w:rPr>
        <w:t>stress contours in Fig.</w:t>
      </w:r>
      <w:r w:rsidR="00DC4FA9" w:rsidRPr="001E2A0B">
        <w:rPr>
          <w:rFonts w:eastAsiaTheme="minorEastAsia" w:hint="eastAsia"/>
          <w:color w:val="000000"/>
          <w:sz w:val="22"/>
          <w:szCs w:val="22"/>
          <w:lang w:eastAsia="zh-CN"/>
        </w:rPr>
        <w:t>7</w:t>
      </w:r>
      <w:r w:rsidR="00892685" w:rsidRPr="001E2A0B">
        <w:rPr>
          <w:rFonts w:eastAsiaTheme="minorEastAsia" w:hint="eastAsia"/>
          <w:color w:val="000000"/>
          <w:sz w:val="22"/>
          <w:szCs w:val="22"/>
          <w:lang w:eastAsia="zh-CN"/>
        </w:rPr>
        <w:t xml:space="preserve"> at impact time t=0.5 </w:t>
      </w:r>
      <w:proofErr w:type="spellStart"/>
      <w:r w:rsidR="00892685" w:rsidRPr="001E2A0B">
        <w:rPr>
          <w:rFonts w:eastAsiaTheme="minorEastAsia" w:hint="eastAsia"/>
          <w:color w:val="000000"/>
          <w:sz w:val="22"/>
          <w:szCs w:val="22"/>
          <w:lang w:eastAsia="zh-CN"/>
        </w:rPr>
        <w:t>ms</w:t>
      </w:r>
      <w:proofErr w:type="spellEnd"/>
      <w:r w:rsidR="00892685" w:rsidRPr="001E2A0B">
        <w:rPr>
          <w:rFonts w:eastAsiaTheme="minorEastAsia" w:hint="eastAsia"/>
          <w:color w:val="000000"/>
          <w:sz w:val="22"/>
          <w:szCs w:val="22"/>
          <w:lang w:eastAsia="zh-CN"/>
        </w:rPr>
        <w:t xml:space="preserve"> might shed light on the explanation. </w:t>
      </w:r>
      <w:r w:rsidR="00892685" w:rsidRPr="001E2A0B">
        <w:rPr>
          <w:rFonts w:eastAsiaTheme="minorEastAsia"/>
          <w:color w:val="000000"/>
          <w:sz w:val="22"/>
          <w:szCs w:val="22"/>
          <w:lang w:eastAsia="zh-CN"/>
        </w:rPr>
        <w:t>A</w:t>
      </w:r>
      <w:r w:rsidR="00892685" w:rsidRPr="001E2A0B">
        <w:rPr>
          <w:rFonts w:eastAsiaTheme="minorEastAsia" w:hint="eastAsia"/>
          <w:color w:val="000000"/>
          <w:sz w:val="22"/>
          <w:szCs w:val="22"/>
          <w:lang w:eastAsia="zh-CN"/>
        </w:rPr>
        <w:t>s can be seen from Fig.</w:t>
      </w:r>
      <w:r w:rsidR="00DC4FA9" w:rsidRPr="001E2A0B">
        <w:rPr>
          <w:rFonts w:eastAsiaTheme="minorEastAsia" w:hint="eastAsia"/>
          <w:color w:val="000000"/>
          <w:sz w:val="22"/>
          <w:szCs w:val="22"/>
          <w:lang w:eastAsia="zh-CN"/>
        </w:rPr>
        <w:t>7</w:t>
      </w:r>
      <w:r w:rsidR="00892685" w:rsidRPr="001E2A0B">
        <w:rPr>
          <w:rFonts w:eastAsiaTheme="minorEastAsia" w:hint="eastAsia"/>
          <w:color w:val="000000"/>
          <w:sz w:val="22"/>
          <w:szCs w:val="22"/>
          <w:lang w:eastAsia="zh-CN"/>
        </w:rPr>
        <w:t xml:space="preserve"> that </w:t>
      </w:r>
      <w:r w:rsidRPr="001E2A0B">
        <w:rPr>
          <w:rFonts w:hint="eastAsia"/>
          <w:color w:val="000000"/>
          <w:sz w:val="22"/>
          <w:szCs w:val="22"/>
        </w:rPr>
        <w:t>the shockwaves propagate</w:t>
      </w:r>
      <w:r w:rsidR="00093A5C" w:rsidRPr="001E2A0B">
        <w:rPr>
          <w:rFonts w:eastAsiaTheme="minorEastAsia" w:hint="eastAsia"/>
          <w:color w:val="000000"/>
          <w:sz w:val="22"/>
          <w:szCs w:val="22"/>
          <w:lang w:eastAsia="zh-CN"/>
        </w:rPr>
        <w:t>d</w:t>
      </w:r>
      <w:r w:rsidRPr="001E2A0B">
        <w:rPr>
          <w:rFonts w:hint="eastAsia"/>
          <w:color w:val="000000"/>
          <w:sz w:val="22"/>
          <w:szCs w:val="22"/>
        </w:rPr>
        <w:t xml:space="preserve"> through the continuous material</w:t>
      </w:r>
      <w:r w:rsidR="00892685" w:rsidRPr="001E2A0B">
        <w:rPr>
          <w:rFonts w:eastAsiaTheme="minorEastAsia" w:hint="eastAsia"/>
          <w:color w:val="000000"/>
          <w:sz w:val="22"/>
          <w:szCs w:val="22"/>
          <w:lang w:eastAsia="zh-CN"/>
        </w:rPr>
        <w:t xml:space="preserve"> (SAL0)</w:t>
      </w:r>
      <w:r w:rsidRPr="001E2A0B">
        <w:rPr>
          <w:rFonts w:hint="eastAsia"/>
          <w:color w:val="000000"/>
          <w:sz w:val="22"/>
          <w:szCs w:val="22"/>
        </w:rPr>
        <w:t xml:space="preserve"> leading to a </w:t>
      </w:r>
      <w:r w:rsidR="00892685" w:rsidRPr="001E2A0B">
        <w:rPr>
          <w:rFonts w:eastAsiaTheme="minorEastAsia" w:hint="eastAsia"/>
          <w:color w:val="000000"/>
          <w:sz w:val="22"/>
          <w:szCs w:val="22"/>
          <w:lang w:eastAsia="zh-CN"/>
        </w:rPr>
        <w:t>catastrophic</w:t>
      </w:r>
      <w:r w:rsidRPr="001E2A0B">
        <w:rPr>
          <w:rFonts w:hint="eastAsia"/>
          <w:color w:val="000000"/>
          <w:sz w:val="22"/>
          <w:szCs w:val="22"/>
        </w:rPr>
        <w:t xml:space="preserve"> failure while complex shockwave patterns </w:t>
      </w:r>
      <w:r w:rsidR="00093A5C" w:rsidRPr="001E2A0B">
        <w:rPr>
          <w:rFonts w:eastAsiaTheme="minorEastAsia" w:hint="eastAsia"/>
          <w:color w:val="000000"/>
          <w:sz w:val="22"/>
          <w:szCs w:val="22"/>
          <w:lang w:eastAsia="zh-CN"/>
        </w:rPr>
        <w:t>we</w:t>
      </w:r>
      <w:r w:rsidRPr="001E2A0B">
        <w:rPr>
          <w:rFonts w:hint="eastAsia"/>
          <w:color w:val="000000"/>
          <w:sz w:val="22"/>
          <w:szCs w:val="22"/>
        </w:rPr>
        <w:t>re observed in all other structures</w:t>
      </w:r>
      <w:r w:rsidR="00892685" w:rsidRPr="001E2A0B">
        <w:rPr>
          <w:rFonts w:eastAsiaTheme="minorEastAsia" w:hint="eastAsia"/>
          <w:color w:val="000000"/>
          <w:sz w:val="22"/>
          <w:szCs w:val="22"/>
          <w:lang w:eastAsia="zh-CN"/>
        </w:rPr>
        <w:t xml:space="preserve"> and there was a much more significant global deformation in SAL1 than the others</w:t>
      </w:r>
      <w:r w:rsidRPr="001E2A0B">
        <w:rPr>
          <w:rFonts w:eastAsia="宋体" w:hint="eastAsia"/>
          <w:color w:val="000000"/>
          <w:sz w:val="22"/>
          <w:szCs w:val="22"/>
          <w:lang w:eastAsia="zh-CN"/>
        </w:rPr>
        <w:t xml:space="preserve">. </w:t>
      </w:r>
      <w:r w:rsidR="00892685" w:rsidRPr="001E2A0B">
        <w:rPr>
          <w:rFonts w:eastAsia="宋体"/>
          <w:color w:val="000000"/>
          <w:sz w:val="22"/>
          <w:szCs w:val="22"/>
          <w:lang w:eastAsia="zh-CN"/>
        </w:rPr>
        <w:lastRenderedPageBreak/>
        <w:t>M</w:t>
      </w:r>
      <w:r w:rsidR="00892685" w:rsidRPr="001E2A0B">
        <w:rPr>
          <w:rFonts w:eastAsia="宋体" w:hint="eastAsia"/>
          <w:color w:val="000000"/>
          <w:sz w:val="22"/>
          <w:szCs w:val="22"/>
          <w:lang w:eastAsia="zh-CN"/>
        </w:rPr>
        <w:t>oreover, i</w:t>
      </w:r>
      <w:r w:rsidRPr="001E2A0B">
        <w:rPr>
          <w:rFonts w:eastAsia="宋体" w:hint="eastAsia"/>
          <w:color w:val="000000"/>
          <w:sz w:val="22"/>
          <w:szCs w:val="22"/>
          <w:lang w:eastAsia="zh-CN"/>
        </w:rPr>
        <w:t>t is clearly seen that the influenced area</w:t>
      </w:r>
      <w:r w:rsidR="00892685" w:rsidRPr="001E2A0B">
        <w:rPr>
          <w:rFonts w:eastAsia="宋体" w:hint="eastAsia"/>
          <w:color w:val="000000"/>
          <w:sz w:val="22"/>
          <w:szCs w:val="22"/>
          <w:lang w:eastAsia="zh-CN"/>
        </w:rPr>
        <w:t>s</w:t>
      </w:r>
      <w:r w:rsidRPr="001E2A0B">
        <w:rPr>
          <w:rFonts w:eastAsia="宋体" w:hint="eastAsia"/>
          <w:color w:val="000000"/>
          <w:sz w:val="22"/>
          <w:szCs w:val="22"/>
          <w:lang w:eastAsia="zh-CN"/>
        </w:rPr>
        <w:t xml:space="preserve"> increase</w:t>
      </w:r>
      <w:r w:rsidR="00892685" w:rsidRPr="001E2A0B">
        <w:rPr>
          <w:rFonts w:eastAsia="宋体" w:hint="eastAsia"/>
          <w:color w:val="000000"/>
          <w:sz w:val="22"/>
          <w:szCs w:val="22"/>
          <w:lang w:eastAsia="zh-CN"/>
        </w:rPr>
        <w:t>d</w:t>
      </w:r>
      <w:r w:rsidRPr="001E2A0B">
        <w:rPr>
          <w:rFonts w:eastAsia="宋体" w:hint="eastAsia"/>
          <w:color w:val="000000"/>
          <w:sz w:val="22"/>
          <w:szCs w:val="22"/>
          <w:lang w:eastAsia="zh-CN"/>
        </w:rPr>
        <w:t xml:space="preserve"> with the increasing </w:t>
      </w:r>
      <w:proofErr w:type="spellStart"/>
      <w:r w:rsidRPr="001E2A0B">
        <w:rPr>
          <w:rFonts w:eastAsia="宋体" w:hint="eastAsia"/>
          <w:color w:val="000000"/>
          <w:sz w:val="22"/>
          <w:szCs w:val="22"/>
          <w:lang w:eastAsia="zh-CN"/>
        </w:rPr>
        <w:t>stragger</w:t>
      </w:r>
      <w:proofErr w:type="spellEnd"/>
      <w:r w:rsidRPr="001E2A0B">
        <w:rPr>
          <w:rFonts w:eastAsia="宋体" w:hint="eastAsia"/>
          <w:color w:val="000000"/>
          <w:sz w:val="22"/>
          <w:szCs w:val="22"/>
          <w:lang w:eastAsia="zh-CN"/>
        </w:rPr>
        <w:t xml:space="preserve"> levels, which signifies the more complex structures could dissipate more energy. </w:t>
      </w:r>
      <w:r w:rsidRPr="001E2A0B">
        <w:rPr>
          <w:rFonts w:eastAsia="宋体"/>
          <w:color w:val="000000"/>
          <w:sz w:val="22"/>
          <w:szCs w:val="22"/>
          <w:lang w:eastAsia="zh-CN"/>
        </w:rPr>
        <w:t>W</w:t>
      </w:r>
      <w:r w:rsidRPr="001E2A0B">
        <w:rPr>
          <w:rFonts w:eastAsia="宋体" w:hint="eastAsia"/>
          <w:color w:val="000000"/>
          <w:sz w:val="22"/>
          <w:szCs w:val="22"/>
          <w:lang w:eastAsia="zh-CN"/>
        </w:rPr>
        <w:t>hat</w:t>
      </w:r>
      <w:r w:rsidRPr="001E2A0B">
        <w:rPr>
          <w:rFonts w:eastAsia="宋体"/>
          <w:color w:val="000000"/>
          <w:sz w:val="22"/>
          <w:szCs w:val="22"/>
          <w:lang w:eastAsia="zh-CN"/>
        </w:rPr>
        <w:t>’</w:t>
      </w:r>
      <w:r w:rsidRPr="001E2A0B">
        <w:rPr>
          <w:rFonts w:eastAsia="宋体" w:hint="eastAsia"/>
          <w:color w:val="000000"/>
          <w:sz w:val="22"/>
          <w:szCs w:val="22"/>
          <w:lang w:eastAsia="zh-CN"/>
        </w:rPr>
        <w:t>s more, it should be noted that the influenced area</w:t>
      </w:r>
      <w:r w:rsidR="00892685" w:rsidRPr="001E2A0B">
        <w:rPr>
          <w:rFonts w:eastAsia="宋体" w:hint="eastAsia"/>
          <w:color w:val="000000"/>
          <w:sz w:val="22"/>
          <w:szCs w:val="22"/>
          <w:lang w:eastAsia="zh-CN"/>
        </w:rPr>
        <w:t>s</w:t>
      </w:r>
      <w:r w:rsidRPr="001E2A0B">
        <w:rPr>
          <w:rFonts w:eastAsia="宋体" w:hint="eastAsia"/>
          <w:color w:val="000000"/>
          <w:sz w:val="22"/>
          <w:szCs w:val="22"/>
          <w:lang w:eastAsia="zh-CN"/>
        </w:rPr>
        <w:t xml:space="preserve"> of </w:t>
      </w:r>
      <w:r w:rsidR="00892685" w:rsidRPr="001E2A0B">
        <w:rPr>
          <w:rFonts w:eastAsia="宋体" w:hint="eastAsia"/>
          <w:color w:val="000000"/>
          <w:sz w:val="22"/>
          <w:szCs w:val="22"/>
          <w:lang w:eastAsia="zh-CN"/>
        </w:rPr>
        <w:t xml:space="preserve">SAL2, </w:t>
      </w:r>
      <w:r w:rsidRPr="001E2A0B">
        <w:rPr>
          <w:rFonts w:eastAsia="宋体" w:hint="eastAsia"/>
          <w:color w:val="000000"/>
          <w:sz w:val="22"/>
          <w:szCs w:val="22"/>
          <w:lang w:eastAsia="zh-CN"/>
        </w:rPr>
        <w:t>NLC1</w:t>
      </w:r>
      <w:r w:rsidR="00D21A4B" w:rsidRPr="001E2A0B">
        <w:rPr>
          <w:rFonts w:eastAsia="宋体" w:hint="eastAsia"/>
          <w:color w:val="000000"/>
          <w:sz w:val="22"/>
          <w:szCs w:val="22"/>
          <w:lang w:eastAsia="zh-CN"/>
        </w:rPr>
        <w:t>, NLC2</w:t>
      </w:r>
      <w:r w:rsidRPr="001E2A0B">
        <w:rPr>
          <w:rFonts w:eastAsia="宋体" w:hint="eastAsia"/>
          <w:color w:val="000000"/>
          <w:sz w:val="22"/>
          <w:szCs w:val="22"/>
          <w:lang w:eastAsia="zh-CN"/>
        </w:rPr>
        <w:t xml:space="preserve"> and NLC</w:t>
      </w:r>
      <w:r w:rsidR="00D21A4B" w:rsidRPr="001E2A0B">
        <w:rPr>
          <w:rFonts w:eastAsia="宋体" w:hint="eastAsia"/>
          <w:color w:val="000000"/>
          <w:sz w:val="22"/>
          <w:szCs w:val="22"/>
          <w:lang w:eastAsia="zh-CN"/>
        </w:rPr>
        <w:t>3</w:t>
      </w:r>
      <w:r w:rsidRPr="001E2A0B">
        <w:rPr>
          <w:rFonts w:eastAsia="宋体" w:hint="eastAsia"/>
          <w:color w:val="000000"/>
          <w:sz w:val="22"/>
          <w:szCs w:val="22"/>
          <w:lang w:eastAsia="zh-CN"/>
        </w:rPr>
        <w:t xml:space="preserve"> </w:t>
      </w:r>
      <w:r w:rsidR="00892685" w:rsidRPr="001E2A0B">
        <w:rPr>
          <w:rFonts w:eastAsia="宋体" w:hint="eastAsia"/>
          <w:color w:val="000000"/>
          <w:sz w:val="22"/>
          <w:szCs w:val="22"/>
          <w:lang w:eastAsia="zh-CN"/>
        </w:rPr>
        <w:t>were almost same to each other</w:t>
      </w:r>
      <w:r w:rsidRPr="001E2A0B">
        <w:rPr>
          <w:rFonts w:eastAsia="宋体" w:hint="eastAsia"/>
          <w:color w:val="000000"/>
          <w:sz w:val="22"/>
          <w:szCs w:val="22"/>
          <w:lang w:eastAsia="zh-CN"/>
        </w:rPr>
        <w:t xml:space="preserve">. </w:t>
      </w:r>
      <w:r w:rsidRPr="001E2A0B">
        <w:rPr>
          <w:rFonts w:eastAsia="宋体"/>
          <w:color w:val="000000"/>
          <w:sz w:val="22"/>
          <w:szCs w:val="22"/>
          <w:lang w:eastAsia="zh-CN"/>
        </w:rPr>
        <w:t>T</w:t>
      </w:r>
      <w:r w:rsidRPr="001E2A0B">
        <w:rPr>
          <w:rFonts w:eastAsia="宋体" w:hint="eastAsia"/>
          <w:color w:val="000000"/>
          <w:sz w:val="22"/>
          <w:szCs w:val="22"/>
          <w:lang w:eastAsia="zh-CN"/>
        </w:rPr>
        <w:t xml:space="preserve">herefore the role of stagger arrangement </w:t>
      </w:r>
      <w:r w:rsidR="00102C64" w:rsidRPr="001E2A0B">
        <w:rPr>
          <w:rFonts w:eastAsia="宋体" w:hint="eastAsia"/>
          <w:color w:val="000000"/>
          <w:sz w:val="22"/>
          <w:szCs w:val="22"/>
          <w:lang w:eastAsia="zh-CN"/>
        </w:rPr>
        <w:t>level</w:t>
      </w:r>
      <w:r w:rsidRPr="001E2A0B">
        <w:rPr>
          <w:rFonts w:eastAsia="宋体" w:hint="eastAsia"/>
          <w:color w:val="000000"/>
          <w:sz w:val="22"/>
          <w:szCs w:val="22"/>
          <w:lang w:eastAsia="zh-CN"/>
        </w:rPr>
        <w:t xml:space="preserve"> may not be as we thought it would be and it needs further investigation.</w:t>
      </w:r>
      <w:r w:rsidRPr="001E2A0B">
        <w:rPr>
          <w:rFonts w:hint="eastAsia"/>
          <w:color w:val="000000"/>
          <w:sz w:val="22"/>
          <w:szCs w:val="22"/>
        </w:rPr>
        <w:t xml:space="preserve"> </w:t>
      </w:r>
    </w:p>
    <w:p w:rsidR="00670742" w:rsidRPr="001E2A0B" w:rsidRDefault="00670742" w:rsidP="00E70805">
      <w:pPr>
        <w:rPr>
          <w:rFonts w:eastAsiaTheme="minorEastAsia"/>
          <w:color w:val="000000"/>
          <w:sz w:val="22"/>
          <w:szCs w:val="22"/>
          <w:lang w:eastAsia="zh-CN"/>
        </w:rPr>
      </w:pPr>
    </w:p>
    <w:p w:rsidR="001E608D" w:rsidRPr="001E2A0B" w:rsidRDefault="001E608D" w:rsidP="00E70805">
      <w:pPr>
        <w:rPr>
          <w:rFonts w:eastAsiaTheme="minorEastAsia"/>
          <w:color w:val="000000"/>
          <w:sz w:val="22"/>
          <w:szCs w:val="22"/>
          <w:lang w:eastAsia="zh-CN"/>
        </w:rPr>
      </w:pPr>
    </w:p>
    <w:p w:rsidR="001E608D" w:rsidRPr="001E2A0B" w:rsidRDefault="003B3281" w:rsidP="00907D58">
      <w:pPr>
        <w:jc w:val="center"/>
        <w:rPr>
          <w:rFonts w:eastAsiaTheme="minorEastAsia"/>
          <w:color w:val="000000"/>
          <w:sz w:val="22"/>
          <w:szCs w:val="22"/>
          <w:lang w:eastAsia="zh-CN"/>
        </w:rPr>
      </w:pPr>
      <w:r w:rsidRPr="001E2A0B">
        <w:rPr>
          <w:rFonts w:eastAsiaTheme="minorEastAsia"/>
          <w:noProof/>
          <w:color w:val="000000"/>
          <w:sz w:val="22"/>
          <w:szCs w:val="22"/>
          <w:lang w:eastAsia="zh-CN"/>
        </w:rPr>
        <w:drawing>
          <wp:inline distT="0" distB="0" distL="0" distR="0" wp14:anchorId="3488B6BC" wp14:editId="7BD719CB">
            <wp:extent cx="3630305" cy="2988061"/>
            <wp:effectExtent l="0" t="0" r="8255" b="3175"/>
            <wp:docPr id="3" name="图片 3" descr="E:\cuisk-Abaqus\Research work\ECCM18\paper\figs\diffS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uisk-Abaqus\Research work\ECCM18\paper\figs\diffSAL.tif"/>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3632622" cy="2989968"/>
                    </a:xfrm>
                    <a:prstGeom prst="rect">
                      <a:avLst/>
                    </a:prstGeom>
                    <a:noFill/>
                    <a:ln>
                      <a:noFill/>
                    </a:ln>
                    <a:extLst>
                      <a:ext uri="{53640926-AAD7-44D8-BBD7-CCE9431645EC}">
                        <a14:shadowObscured xmlns:a14="http://schemas.microsoft.com/office/drawing/2010/main"/>
                      </a:ext>
                    </a:extLst>
                  </pic:spPr>
                </pic:pic>
              </a:graphicData>
            </a:graphic>
          </wp:inline>
        </w:drawing>
      </w:r>
    </w:p>
    <w:p w:rsidR="001E608D" w:rsidRPr="001E2A0B" w:rsidRDefault="001E608D" w:rsidP="00E70805">
      <w:pPr>
        <w:rPr>
          <w:rFonts w:eastAsiaTheme="minorEastAsia"/>
          <w:color w:val="000000"/>
          <w:sz w:val="22"/>
          <w:szCs w:val="22"/>
          <w:lang w:eastAsia="zh-CN"/>
        </w:rPr>
      </w:pPr>
    </w:p>
    <w:p w:rsidR="001E608D" w:rsidRPr="001E2A0B" w:rsidRDefault="001E608D" w:rsidP="00E70805">
      <w:pPr>
        <w:jc w:val="center"/>
        <w:rPr>
          <w:rFonts w:eastAsiaTheme="minorEastAsia"/>
          <w:sz w:val="22"/>
          <w:szCs w:val="22"/>
          <w:lang w:eastAsia="zh-CN"/>
        </w:rPr>
      </w:pPr>
      <w:proofErr w:type="gramStart"/>
      <w:r w:rsidRPr="001E2A0B">
        <w:rPr>
          <w:rFonts w:hint="eastAsia"/>
          <w:b/>
          <w:sz w:val="22"/>
          <w:szCs w:val="22"/>
        </w:rPr>
        <w:t xml:space="preserve">Figure </w:t>
      </w:r>
      <w:r w:rsidR="00DC4FA9" w:rsidRPr="001E2A0B">
        <w:rPr>
          <w:rFonts w:eastAsia="宋体" w:hint="eastAsia"/>
          <w:b/>
          <w:sz w:val="22"/>
          <w:szCs w:val="22"/>
          <w:lang w:eastAsia="zh-CN"/>
        </w:rPr>
        <w:t>6</w:t>
      </w:r>
      <w:r w:rsidR="00A07502" w:rsidRPr="001E2A0B">
        <w:rPr>
          <w:rFonts w:eastAsia="宋体" w:hint="eastAsia"/>
          <w:b/>
          <w:sz w:val="22"/>
          <w:szCs w:val="22"/>
          <w:lang w:eastAsia="zh-CN"/>
        </w:rPr>
        <w:t>.</w:t>
      </w:r>
      <w:proofErr w:type="gramEnd"/>
      <w:r w:rsidRPr="001E2A0B">
        <w:rPr>
          <w:rFonts w:hint="eastAsia"/>
          <w:sz w:val="22"/>
          <w:szCs w:val="22"/>
        </w:rPr>
        <w:t xml:space="preserve"> </w:t>
      </w:r>
      <w:r w:rsidR="00A1692C" w:rsidRPr="001E2A0B">
        <w:rPr>
          <w:rFonts w:eastAsia="宋体" w:hint="eastAsia"/>
          <w:sz w:val="22"/>
          <w:szCs w:val="22"/>
          <w:lang w:eastAsia="zh-CN"/>
        </w:rPr>
        <w:t>Velocity profiles of different models at 50 m/s.</w:t>
      </w:r>
    </w:p>
    <w:p w:rsidR="00670742" w:rsidRPr="001E2A0B" w:rsidRDefault="00670742" w:rsidP="00E70805">
      <w:pPr>
        <w:rPr>
          <w:rFonts w:eastAsiaTheme="minorEastAsia"/>
          <w:color w:val="000000"/>
          <w:sz w:val="22"/>
          <w:szCs w:val="22"/>
          <w:lang w:eastAsia="zh-CN"/>
        </w:rPr>
      </w:pPr>
    </w:p>
    <w:p w:rsidR="003227C0" w:rsidRPr="001E2A0B" w:rsidRDefault="00E82B76" w:rsidP="00E70805">
      <w:pPr>
        <w:jc w:val="center"/>
        <w:rPr>
          <w:sz w:val="22"/>
          <w:szCs w:val="22"/>
        </w:rPr>
      </w:pPr>
      <w:r w:rsidRPr="001E2A0B">
        <w:rPr>
          <w:noProof/>
          <w:sz w:val="22"/>
          <w:szCs w:val="22"/>
          <w:lang w:eastAsia="zh-CN"/>
        </w:rPr>
        <w:drawing>
          <wp:inline distT="0" distB="0" distL="0" distR="0" wp14:anchorId="0605763D" wp14:editId="1A95AE72">
            <wp:extent cx="1876425" cy="1590675"/>
            <wp:effectExtent l="0" t="0" r="9525" b="9525"/>
            <wp:docPr id="128" name="Picture 2" descr="说明: D:\Abaqus\cuisk\组会\组会报告-18.4.11\results\V50\SAL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results\V50\SAL0.tif"/>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1876425" cy="1590675"/>
                    </a:xfrm>
                    <a:prstGeom prst="rect">
                      <a:avLst/>
                    </a:prstGeom>
                    <a:noFill/>
                    <a:ln>
                      <a:noFill/>
                    </a:ln>
                  </pic:spPr>
                </pic:pic>
              </a:graphicData>
            </a:graphic>
          </wp:inline>
        </w:drawing>
      </w:r>
      <w:r w:rsidR="003227C0"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7B520C4C" wp14:editId="15AECB5B">
            <wp:extent cx="1876425" cy="1590675"/>
            <wp:effectExtent l="0" t="0" r="9525" b="9525"/>
            <wp:docPr id="127" name="Picture 3" descr="说明: D:\Abaqus\cuisk\组会\组会报告-18.4.11\results\V50\S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D:\Abaqus\cuisk\组会\组会报告-18.4.11\results\V50\SAL1.tif"/>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876425" cy="1590675"/>
                    </a:xfrm>
                    <a:prstGeom prst="rect">
                      <a:avLst/>
                    </a:prstGeom>
                    <a:noFill/>
                    <a:ln>
                      <a:noFill/>
                    </a:ln>
                  </pic:spPr>
                </pic:pic>
              </a:graphicData>
            </a:graphic>
          </wp:inline>
        </w:drawing>
      </w:r>
      <w:r w:rsidR="003227C0"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6DBC0C64" wp14:editId="62344A38">
            <wp:extent cx="1876425" cy="1590675"/>
            <wp:effectExtent l="0" t="0" r="9525" b="9525"/>
            <wp:docPr id="129" name="Picture 4" descr="说明: D:\Abaqus\cuisk\组会\组会报告-18.4.11\results\V50\SAL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D:\Abaqus\cuisk\组会\组会报告-18.4.11\results\V50\SAL2.tif"/>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876425" cy="1590675"/>
                    </a:xfrm>
                    <a:prstGeom prst="rect">
                      <a:avLst/>
                    </a:prstGeom>
                    <a:noFill/>
                    <a:ln>
                      <a:noFill/>
                    </a:ln>
                  </pic:spPr>
                </pic:pic>
              </a:graphicData>
            </a:graphic>
          </wp:inline>
        </w:drawing>
      </w:r>
    </w:p>
    <w:p w:rsidR="003227C0" w:rsidRPr="001E2A0B" w:rsidRDefault="003227C0" w:rsidP="00E70805">
      <w:pPr>
        <w:tabs>
          <w:tab w:val="left" w:pos="1560"/>
          <w:tab w:val="left" w:pos="4420"/>
          <w:tab w:val="left" w:pos="7330"/>
        </w:tabs>
        <w:rPr>
          <w:sz w:val="22"/>
          <w:szCs w:val="22"/>
        </w:rPr>
      </w:pPr>
      <w:r w:rsidRPr="001E2A0B">
        <w:rPr>
          <w:rFonts w:eastAsia="宋体" w:hint="eastAsia"/>
          <w:sz w:val="22"/>
          <w:szCs w:val="22"/>
          <w:lang w:eastAsia="zh-CN"/>
        </w:rPr>
        <w:tab/>
        <w:t xml:space="preserve">(a)                             </w:t>
      </w:r>
      <w:r w:rsidRPr="001E2A0B">
        <w:rPr>
          <w:rFonts w:eastAsia="宋体" w:hint="eastAsia"/>
          <w:sz w:val="22"/>
          <w:szCs w:val="22"/>
          <w:lang w:eastAsia="zh-CN"/>
        </w:rPr>
        <w:tab/>
      </w:r>
      <w:proofErr w:type="gramStart"/>
      <w:r w:rsidRPr="001E2A0B">
        <w:rPr>
          <w:rFonts w:hint="eastAsia"/>
          <w:sz w:val="22"/>
          <w:szCs w:val="22"/>
        </w:rPr>
        <w:t>(b)</w:t>
      </w:r>
      <w:r w:rsidRPr="001E2A0B">
        <w:rPr>
          <w:rFonts w:eastAsiaTheme="minorEastAsia" w:hint="eastAsia"/>
          <w:sz w:val="22"/>
          <w:szCs w:val="22"/>
          <w:lang w:eastAsia="zh-CN"/>
        </w:rPr>
        <w:tab/>
        <w:t>(c)</w:t>
      </w:r>
      <w:proofErr w:type="gramEnd"/>
    </w:p>
    <w:p w:rsidR="003227C0" w:rsidRPr="001E2A0B" w:rsidRDefault="00E82B76" w:rsidP="00E70805">
      <w:pPr>
        <w:jc w:val="center"/>
        <w:rPr>
          <w:sz w:val="22"/>
          <w:szCs w:val="22"/>
        </w:rPr>
      </w:pPr>
      <w:r w:rsidRPr="001E2A0B">
        <w:rPr>
          <w:noProof/>
          <w:sz w:val="22"/>
          <w:szCs w:val="22"/>
          <w:lang w:eastAsia="zh-CN"/>
        </w:rPr>
        <w:drawing>
          <wp:inline distT="0" distB="0" distL="0" distR="0" wp14:anchorId="0B1023C8" wp14:editId="0539768B">
            <wp:extent cx="1876425" cy="1600200"/>
            <wp:effectExtent l="0" t="0" r="9525" b="0"/>
            <wp:docPr id="226" name="Picture 5" descr="说明: D:\Abaqus\cuisk\组会\组会报告-18.4.11\results\V50\NL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说明: D:\Abaqus\cuisk\组会\组会报告-18.4.11\results\V50\NLC1.tif"/>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876425" cy="1600200"/>
                    </a:xfrm>
                    <a:prstGeom prst="rect">
                      <a:avLst/>
                    </a:prstGeom>
                    <a:noFill/>
                    <a:ln>
                      <a:noFill/>
                    </a:ln>
                  </pic:spPr>
                </pic:pic>
              </a:graphicData>
            </a:graphic>
          </wp:inline>
        </w:drawing>
      </w:r>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08855F88" wp14:editId="7FAE9E3F">
            <wp:extent cx="1876425" cy="1600200"/>
            <wp:effectExtent l="0" t="0" r="9525" b="0"/>
            <wp:docPr id="225" name="Picture 6" descr="说明: D:\Abaqus\cuisk\组会\组会报告-18.4.11\results\V50\NL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说明: D:\Abaqus\cuisk\组会\组会报告-18.4.11\results\V50\NLC2.tif"/>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876425" cy="1600200"/>
                    </a:xfrm>
                    <a:prstGeom prst="rect">
                      <a:avLst/>
                    </a:prstGeom>
                    <a:noFill/>
                    <a:ln>
                      <a:noFill/>
                    </a:ln>
                  </pic:spPr>
                </pic:pic>
              </a:graphicData>
            </a:graphic>
          </wp:inline>
        </w:drawing>
      </w:r>
      <w:r w:rsidR="00D826D3" w:rsidRPr="001E2A0B">
        <w:rPr>
          <w:rFonts w:eastAsiaTheme="minorEastAsia" w:hint="eastAsia"/>
          <w:sz w:val="22"/>
          <w:szCs w:val="22"/>
          <w:lang w:eastAsia="zh-CN"/>
        </w:rPr>
        <w:t xml:space="preserve"> </w:t>
      </w:r>
      <w:r w:rsidRPr="001E2A0B">
        <w:rPr>
          <w:noProof/>
          <w:sz w:val="22"/>
          <w:szCs w:val="22"/>
          <w:lang w:eastAsia="zh-CN"/>
        </w:rPr>
        <w:drawing>
          <wp:inline distT="0" distB="0" distL="0" distR="0" wp14:anchorId="68F9DFC7" wp14:editId="550AD019">
            <wp:extent cx="1876425" cy="1600200"/>
            <wp:effectExtent l="0" t="0" r="9525" b="0"/>
            <wp:docPr id="224" name="Picture 7" descr="说明: D:\Abaqus\cuisk\组会\组会报告-18.4.11\results\V50\NLC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说明: D:\Abaqus\cuisk\组会\组会报告-18.4.11\results\V50\NLC3.tif"/>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876425" cy="1600200"/>
                    </a:xfrm>
                    <a:prstGeom prst="rect">
                      <a:avLst/>
                    </a:prstGeom>
                    <a:noFill/>
                    <a:ln>
                      <a:noFill/>
                    </a:ln>
                  </pic:spPr>
                </pic:pic>
              </a:graphicData>
            </a:graphic>
          </wp:inline>
        </w:drawing>
      </w:r>
    </w:p>
    <w:p w:rsidR="003227C0" w:rsidRPr="001E2A0B" w:rsidRDefault="003227C0" w:rsidP="00E70805">
      <w:pPr>
        <w:tabs>
          <w:tab w:val="left" w:pos="1560"/>
          <w:tab w:val="left" w:pos="4420"/>
          <w:tab w:val="left" w:pos="7330"/>
        </w:tabs>
        <w:rPr>
          <w:rFonts w:eastAsia="宋体"/>
          <w:sz w:val="22"/>
          <w:szCs w:val="22"/>
          <w:lang w:eastAsia="zh-CN"/>
        </w:rPr>
      </w:pPr>
      <w:r w:rsidRPr="001E2A0B">
        <w:rPr>
          <w:rFonts w:eastAsia="宋体" w:hint="eastAsia"/>
          <w:sz w:val="22"/>
          <w:szCs w:val="22"/>
          <w:lang w:eastAsia="zh-CN"/>
        </w:rPr>
        <w:tab/>
        <w:t>(</w:t>
      </w:r>
      <w:r w:rsidR="00330279" w:rsidRPr="001E2A0B">
        <w:rPr>
          <w:rFonts w:eastAsia="宋体" w:hint="eastAsia"/>
          <w:sz w:val="22"/>
          <w:szCs w:val="22"/>
          <w:lang w:eastAsia="zh-CN"/>
        </w:rPr>
        <w:t>d</w:t>
      </w:r>
      <w:r w:rsidRPr="001E2A0B">
        <w:rPr>
          <w:rFonts w:eastAsia="宋体" w:hint="eastAsia"/>
          <w:sz w:val="22"/>
          <w:szCs w:val="22"/>
          <w:lang w:eastAsia="zh-CN"/>
        </w:rPr>
        <w:t xml:space="preserve">)                             </w:t>
      </w:r>
      <w:r w:rsidRPr="001E2A0B">
        <w:rPr>
          <w:rFonts w:eastAsia="宋体" w:hint="eastAsia"/>
          <w:sz w:val="22"/>
          <w:szCs w:val="22"/>
          <w:lang w:eastAsia="zh-CN"/>
        </w:rPr>
        <w:tab/>
      </w:r>
      <w:r w:rsidRPr="001E2A0B">
        <w:rPr>
          <w:rFonts w:hint="eastAsia"/>
          <w:sz w:val="22"/>
          <w:szCs w:val="22"/>
        </w:rPr>
        <w:t>(</w:t>
      </w:r>
      <w:proofErr w:type="gramStart"/>
      <w:r w:rsidR="00330279" w:rsidRPr="001E2A0B">
        <w:rPr>
          <w:rFonts w:eastAsiaTheme="minorEastAsia" w:hint="eastAsia"/>
          <w:sz w:val="22"/>
          <w:szCs w:val="22"/>
          <w:lang w:eastAsia="zh-CN"/>
        </w:rPr>
        <w:t>e</w:t>
      </w:r>
      <w:proofErr w:type="gramEnd"/>
      <w:r w:rsidRPr="001E2A0B">
        <w:rPr>
          <w:rFonts w:hint="eastAsia"/>
          <w:sz w:val="22"/>
          <w:szCs w:val="22"/>
        </w:rPr>
        <w:t>)</w:t>
      </w:r>
      <w:r w:rsidRPr="001E2A0B">
        <w:rPr>
          <w:rFonts w:eastAsia="宋体" w:hint="eastAsia"/>
          <w:sz w:val="22"/>
          <w:szCs w:val="22"/>
          <w:lang w:eastAsia="zh-CN"/>
        </w:rPr>
        <w:tab/>
        <w:t>(</w:t>
      </w:r>
      <w:r w:rsidR="00330279" w:rsidRPr="001E2A0B">
        <w:rPr>
          <w:rFonts w:eastAsia="宋体" w:hint="eastAsia"/>
          <w:sz w:val="22"/>
          <w:szCs w:val="22"/>
          <w:lang w:eastAsia="zh-CN"/>
        </w:rPr>
        <w:t>f</w:t>
      </w:r>
      <w:r w:rsidRPr="001E2A0B">
        <w:rPr>
          <w:rFonts w:eastAsia="宋体" w:hint="eastAsia"/>
          <w:sz w:val="22"/>
          <w:szCs w:val="22"/>
          <w:lang w:eastAsia="zh-CN"/>
        </w:rPr>
        <w:t>)</w:t>
      </w:r>
    </w:p>
    <w:p w:rsidR="0012587B" w:rsidRPr="001E2A0B" w:rsidRDefault="0012587B" w:rsidP="00E70805">
      <w:pPr>
        <w:tabs>
          <w:tab w:val="left" w:pos="1560"/>
          <w:tab w:val="left" w:pos="4420"/>
          <w:tab w:val="left" w:pos="7330"/>
        </w:tabs>
        <w:rPr>
          <w:sz w:val="22"/>
          <w:szCs w:val="22"/>
        </w:rPr>
      </w:pPr>
    </w:p>
    <w:p w:rsidR="003227C0" w:rsidRPr="001E2A0B" w:rsidRDefault="003227C0" w:rsidP="00E70805">
      <w:pPr>
        <w:jc w:val="center"/>
        <w:rPr>
          <w:sz w:val="22"/>
          <w:szCs w:val="22"/>
        </w:rPr>
      </w:pPr>
      <w:proofErr w:type="gramStart"/>
      <w:r w:rsidRPr="001E2A0B">
        <w:rPr>
          <w:rFonts w:hint="eastAsia"/>
          <w:b/>
          <w:sz w:val="22"/>
          <w:szCs w:val="22"/>
        </w:rPr>
        <w:t xml:space="preserve">Figure </w:t>
      </w:r>
      <w:r w:rsidR="00DC4FA9" w:rsidRPr="001E2A0B">
        <w:rPr>
          <w:rFonts w:eastAsiaTheme="minorEastAsia" w:hint="eastAsia"/>
          <w:b/>
          <w:sz w:val="22"/>
          <w:szCs w:val="22"/>
          <w:lang w:eastAsia="zh-CN"/>
        </w:rPr>
        <w:t>7</w:t>
      </w:r>
      <w:r w:rsidR="00A07502" w:rsidRPr="001E2A0B">
        <w:rPr>
          <w:rFonts w:eastAsiaTheme="minorEastAsia" w:hint="eastAsia"/>
          <w:b/>
          <w:sz w:val="22"/>
          <w:szCs w:val="22"/>
          <w:lang w:eastAsia="zh-CN"/>
        </w:rPr>
        <w:t>.</w:t>
      </w:r>
      <w:proofErr w:type="gramEnd"/>
      <w:r w:rsidRPr="001E2A0B">
        <w:rPr>
          <w:rFonts w:hint="eastAsia"/>
          <w:sz w:val="22"/>
          <w:szCs w:val="22"/>
        </w:rPr>
        <w:t xml:space="preserve"> </w:t>
      </w:r>
      <w:r w:rsidR="00A1692C" w:rsidRPr="001E2A0B">
        <w:rPr>
          <w:rFonts w:eastAsia="宋体" w:hint="eastAsia"/>
          <w:sz w:val="22"/>
          <w:szCs w:val="22"/>
          <w:lang w:eastAsia="zh-CN"/>
        </w:rPr>
        <w:t xml:space="preserve">Stress contours of different models </w:t>
      </w:r>
      <w:r w:rsidR="006D7307" w:rsidRPr="001E2A0B">
        <w:rPr>
          <w:rFonts w:eastAsia="宋体" w:hint="eastAsia"/>
          <w:sz w:val="22"/>
          <w:szCs w:val="22"/>
          <w:lang w:eastAsia="zh-CN"/>
        </w:rPr>
        <w:t xml:space="preserve">at critical time t=0.5 </w:t>
      </w:r>
      <w:proofErr w:type="spellStart"/>
      <w:r w:rsidR="006D7307" w:rsidRPr="001E2A0B">
        <w:rPr>
          <w:rFonts w:eastAsia="宋体" w:hint="eastAsia"/>
          <w:sz w:val="22"/>
          <w:szCs w:val="22"/>
          <w:lang w:eastAsia="zh-CN"/>
        </w:rPr>
        <w:t>ms</w:t>
      </w:r>
      <w:proofErr w:type="spellEnd"/>
      <w:r w:rsidRPr="001E2A0B">
        <w:rPr>
          <w:rFonts w:hint="eastAsia"/>
          <w:sz w:val="22"/>
          <w:szCs w:val="22"/>
        </w:rPr>
        <w:t xml:space="preserve">: </w:t>
      </w:r>
    </w:p>
    <w:p w:rsidR="00670698" w:rsidRPr="001E2A0B" w:rsidRDefault="003227C0" w:rsidP="00E70805">
      <w:pPr>
        <w:jc w:val="center"/>
        <w:rPr>
          <w:rFonts w:eastAsia="宋体"/>
          <w:sz w:val="22"/>
          <w:szCs w:val="22"/>
          <w:lang w:eastAsia="zh-CN"/>
        </w:rPr>
      </w:pPr>
      <w:r w:rsidRPr="001E2A0B">
        <w:rPr>
          <w:rFonts w:eastAsia="宋体" w:hint="eastAsia"/>
          <w:sz w:val="22"/>
          <w:szCs w:val="22"/>
          <w:lang w:eastAsia="zh-CN"/>
        </w:rPr>
        <w:t xml:space="preserve">(a) </w:t>
      </w:r>
      <w:r w:rsidRPr="001E2A0B">
        <w:rPr>
          <w:rFonts w:hint="eastAsia"/>
          <w:sz w:val="22"/>
          <w:szCs w:val="22"/>
        </w:rPr>
        <w:t xml:space="preserve">SAL0, (b) SAL1, (c) SAL2, (d) </w:t>
      </w:r>
      <w:r w:rsidRPr="001E2A0B">
        <w:rPr>
          <w:rFonts w:eastAsia="宋体" w:hint="eastAsia"/>
          <w:sz w:val="22"/>
          <w:szCs w:val="22"/>
          <w:lang w:eastAsia="zh-CN"/>
        </w:rPr>
        <w:t>NLC</w:t>
      </w:r>
      <w:r w:rsidRPr="001E2A0B">
        <w:rPr>
          <w:rFonts w:hint="eastAsia"/>
          <w:sz w:val="22"/>
          <w:szCs w:val="22"/>
        </w:rPr>
        <w:t>1, (</w:t>
      </w:r>
      <w:r w:rsidRPr="001E2A0B">
        <w:rPr>
          <w:rFonts w:eastAsia="宋体" w:hint="eastAsia"/>
          <w:sz w:val="22"/>
          <w:szCs w:val="22"/>
          <w:lang w:eastAsia="zh-CN"/>
        </w:rPr>
        <w:t>e</w:t>
      </w:r>
      <w:r w:rsidRPr="001E2A0B">
        <w:rPr>
          <w:rFonts w:hint="eastAsia"/>
          <w:sz w:val="22"/>
          <w:szCs w:val="22"/>
        </w:rPr>
        <w:t xml:space="preserve">) </w:t>
      </w:r>
      <w:r w:rsidRPr="001E2A0B">
        <w:rPr>
          <w:rFonts w:eastAsia="宋体" w:hint="eastAsia"/>
          <w:sz w:val="22"/>
          <w:szCs w:val="22"/>
          <w:lang w:eastAsia="zh-CN"/>
        </w:rPr>
        <w:t>NLC2, (f) NLC3.</w:t>
      </w:r>
    </w:p>
    <w:p w:rsidR="0012587B" w:rsidRPr="001E2A0B" w:rsidRDefault="001E608D" w:rsidP="00E70805">
      <w:pPr>
        <w:rPr>
          <w:rFonts w:eastAsia="宋体"/>
          <w:b/>
          <w:color w:val="000000"/>
          <w:sz w:val="22"/>
          <w:szCs w:val="22"/>
          <w:lang w:eastAsia="zh-CN"/>
        </w:rPr>
      </w:pPr>
      <w:proofErr w:type="gramStart"/>
      <w:r w:rsidRPr="001E2A0B">
        <w:rPr>
          <w:rFonts w:eastAsia="宋体" w:hint="eastAsia"/>
          <w:b/>
          <w:color w:val="000000"/>
          <w:sz w:val="22"/>
          <w:szCs w:val="22"/>
          <w:lang w:eastAsia="zh-CN"/>
        </w:rPr>
        <w:lastRenderedPageBreak/>
        <w:t>3.2  Influence</w:t>
      </w:r>
      <w:proofErr w:type="gramEnd"/>
      <w:r w:rsidRPr="001E2A0B">
        <w:rPr>
          <w:rFonts w:eastAsia="宋体" w:hint="eastAsia"/>
          <w:b/>
          <w:color w:val="000000"/>
          <w:sz w:val="22"/>
          <w:szCs w:val="22"/>
          <w:lang w:eastAsia="zh-CN"/>
        </w:rPr>
        <w:t xml:space="preserve"> of the different aspect ratio of </w:t>
      </w:r>
      <w:r w:rsidR="006046F5" w:rsidRPr="001E2A0B">
        <w:rPr>
          <w:rFonts w:eastAsia="宋体" w:hint="eastAsia"/>
          <w:b/>
          <w:color w:val="000000"/>
          <w:sz w:val="22"/>
          <w:szCs w:val="22"/>
          <w:lang w:eastAsia="zh-CN"/>
        </w:rPr>
        <w:t>tablets</w:t>
      </w:r>
    </w:p>
    <w:p w:rsidR="00143F39" w:rsidRPr="001E2A0B" w:rsidRDefault="00143F39" w:rsidP="00E70805">
      <w:pPr>
        <w:rPr>
          <w:rFonts w:eastAsia="宋体"/>
          <w:color w:val="000000"/>
          <w:sz w:val="22"/>
          <w:szCs w:val="22"/>
          <w:lang w:eastAsia="zh-CN"/>
        </w:rPr>
      </w:pPr>
    </w:p>
    <w:p w:rsidR="001E608D" w:rsidRPr="001E2A0B" w:rsidRDefault="00907D58" w:rsidP="00E70805">
      <w:pPr>
        <w:ind w:firstLineChars="100" w:firstLine="220"/>
        <w:rPr>
          <w:rFonts w:eastAsiaTheme="minorEastAsia"/>
          <w:color w:val="000000"/>
          <w:sz w:val="22"/>
          <w:szCs w:val="22"/>
          <w:lang w:eastAsia="zh-CN"/>
        </w:rPr>
      </w:pPr>
      <w:r w:rsidRPr="001E2A0B">
        <w:rPr>
          <w:rFonts w:eastAsiaTheme="minorEastAsia" w:hint="eastAsia"/>
          <w:color w:val="000000"/>
          <w:sz w:val="22"/>
          <w:szCs w:val="22"/>
          <w:lang w:eastAsia="zh-CN"/>
        </w:rPr>
        <w:t>With respect to</w:t>
      </w:r>
      <w:r w:rsidR="001E608D" w:rsidRPr="001E2A0B">
        <w:rPr>
          <w:rFonts w:hint="eastAsia"/>
          <w:color w:val="000000"/>
          <w:sz w:val="22"/>
          <w:szCs w:val="22"/>
        </w:rPr>
        <w:t xml:space="preserve"> the effect of the </w:t>
      </w:r>
      <w:r w:rsidRPr="001E2A0B">
        <w:rPr>
          <w:rFonts w:eastAsiaTheme="minorEastAsia" w:hint="eastAsia"/>
          <w:color w:val="000000"/>
          <w:sz w:val="22"/>
          <w:szCs w:val="22"/>
          <w:lang w:eastAsia="zh-CN"/>
        </w:rPr>
        <w:t>aspect ratio of tablets</w:t>
      </w:r>
      <w:r w:rsidR="001E608D" w:rsidRPr="001E2A0B">
        <w:rPr>
          <w:rFonts w:hint="eastAsia"/>
          <w:color w:val="000000"/>
          <w:sz w:val="22"/>
          <w:szCs w:val="22"/>
        </w:rPr>
        <w:t xml:space="preserve">, the </w:t>
      </w:r>
      <w:r w:rsidR="00BB0EE7" w:rsidRPr="001E2A0B">
        <w:rPr>
          <w:rFonts w:eastAsiaTheme="minorEastAsia" w:hint="eastAsia"/>
          <w:color w:val="000000"/>
          <w:sz w:val="22"/>
          <w:szCs w:val="22"/>
          <w:lang w:eastAsia="zh-CN"/>
        </w:rPr>
        <w:t>residual velocities of different models were shown in Fig.</w:t>
      </w:r>
      <w:r w:rsidR="004A5662" w:rsidRPr="001E2A0B">
        <w:rPr>
          <w:rFonts w:eastAsiaTheme="minorEastAsia" w:hint="eastAsia"/>
          <w:color w:val="000000"/>
          <w:sz w:val="22"/>
          <w:szCs w:val="22"/>
          <w:lang w:eastAsia="zh-CN"/>
        </w:rPr>
        <w:t>8</w:t>
      </w:r>
      <w:r w:rsidR="00BB0EE7" w:rsidRPr="001E2A0B">
        <w:rPr>
          <w:rFonts w:eastAsiaTheme="minorEastAsia" w:hint="eastAsia"/>
          <w:color w:val="000000"/>
          <w:sz w:val="22"/>
          <w:szCs w:val="22"/>
          <w:lang w:eastAsia="zh-CN"/>
        </w:rPr>
        <w:t xml:space="preserve">. It can clearly be seen that the aspect ratio of tablets had a </w:t>
      </w:r>
      <w:r w:rsidR="00BB0EE7" w:rsidRPr="001E2A0B">
        <w:rPr>
          <w:rFonts w:eastAsiaTheme="minorEastAsia"/>
          <w:color w:val="000000"/>
          <w:sz w:val="22"/>
          <w:szCs w:val="22"/>
          <w:lang w:eastAsia="zh-CN"/>
        </w:rPr>
        <w:t>remarkable</w:t>
      </w:r>
      <w:r w:rsidR="00BB0EE7" w:rsidRPr="001E2A0B">
        <w:rPr>
          <w:rFonts w:eastAsiaTheme="minorEastAsia" w:hint="eastAsia"/>
          <w:color w:val="000000"/>
          <w:sz w:val="22"/>
          <w:szCs w:val="22"/>
          <w:lang w:eastAsia="zh-CN"/>
        </w:rPr>
        <w:t xml:space="preserve"> influence on the dynamic response of NLCs, </w:t>
      </w:r>
      <w:r w:rsidR="00111EC8" w:rsidRPr="001E2A0B">
        <w:rPr>
          <w:rFonts w:eastAsiaTheme="minorEastAsia" w:hint="eastAsia"/>
          <w:color w:val="000000"/>
          <w:sz w:val="22"/>
          <w:szCs w:val="22"/>
          <w:lang w:eastAsia="zh-CN"/>
        </w:rPr>
        <w:t xml:space="preserve">and that as the aspect ratio of tablets became smaller, there was </w:t>
      </w:r>
      <w:proofErr w:type="spellStart"/>
      <w:proofErr w:type="gramStart"/>
      <w:r w:rsidR="00111EC8" w:rsidRPr="001E2A0B">
        <w:rPr>
          <w:rFonts w:eastAsiaTheme="minorEastAsia" w:hint="eastAsia"/>
          <w:color w:val="000000"/>
          <w:sz w:val="22"/>
          <w:szCs w:val="22"/>
          <w:lang w:eastAsia="zh-CN"/>
        </w:rPr>
        <w:t>a</w:t>
      </w:r>
      <w:proofErr w:type="spellEnd"/>
      <w:proofErr w:type="gramEnd"/>
      <w:r w:rsidR="00111EC8" w:rsidRPr="001E2A0B">
        <w:rPr>
          <w:rFonts w:eastAsiaTheme="minorEastAsia" w:hint="eastAsia"/>
          <w:color w:val="000000"/>
          <w:sz w:val="22"/>
          <w:szCs w:val="22"/>
          <w:lang w:eastAsia="zh-CN"/>
        </w:rPr>
        <w:t xml:space="preserve"> obvious improvement in the impact-resistance performance in all NLCs, but there was a slight decline in NLC3-AR025. </w:t>
      </w:r>
      <w:r w:rsidR="00111EC8" w:rsidRPr="001E2A0B">
        <w:rPr>
          <w:rFonts w:eastAsiaTheme="minorEastAsia"/>
          <w:color w:val="000000"/>
          <w:sz w:val="22"/>
          <w:szCs w:val="22"/>
          <w:lang w:eastAsia="zh-CN"/>
        </w:rPr>
        <w:t>F</w:t>
      </w:r>
      <w:r w:rsidR="00111EC8" w:rsidRPr="001E2A0B">
        <w:rPr>
          <w:rFonts w:eastAsiaTheme="minorEastAsia" w:hint="eastAsia"/>
          <w:color w:val="000000"/>
          <w:sz w:val="22"/>
          <w:szCs w:val="22"/>
          <w:lang w:eastAsia="zh-CN"/>
        </w:rPr>
        <w:t xml:space="preserve">urthermore, </w:t>
      </w:r>
      <w:r w:rsidR="004A5662" w:rsidRPr="001E2A0B">
        <w:rPr>
          <w:rFonts w:eastAsiaTheme="minorEastAsia" w:hint="eastAsia"/>
          <w:color w:val="000000"/>
          <w:sz w:val="22"/>
          <w:szCs w:val="22"/>
          <w:lang w:eastAsia="zh-CN"/>
        </w:rPr>
        <w:t xml:space="preserve">it </w:t>
      </w:r>
      <w:r w:rsidR="006B03BD" w:rsidRPr="001E2A0B">
        <w:rPr>
          <w:rFonts w:eastAsiaTheme="minorEastAsia" w:hint="eastAsia"/>
          <w:color w:val="000000"/>
          <w:sz w:val="22"/>
          <w:szCs w:val="22"/>
          <w:lang w:eastAsia="zh-CN"/>
        </w:rPr>
        <w:t>was the stress contours of matrix phase of NLCs at impact time t=0.</w:t>
      </w:r>
      <w:r w:rsidR="00A1236F" w:rsidRPr="001E2A0B">
        <w:rPr>
          <w:rFonts w:eastAsiaTheme="minorEastAsia" w:hint="eastAsia"/>
          <w:color w:val="000000"/>
          <w:sz w:val="22"/>
          <w:szCs w:val="22"/>
          <w:lang w:eastAsia="zh-CN"/>
        </w:rPr>
        <w:t>264</w:t>
      </w:r>
      <w:r w:rsidR="006B03BD" w:rsidRPr="001E2A0B">
        <w:rPr>
          <w:rFonts w:eastAsiaTheme="minorEastAsia" w:hint="eastAsia"/>
          <w:color w:val="000000"/>
          <w:sz w:val="22"/>
          <w:szCs w:val="22"/>
          <w:lang w:eastAsia="zh-CN"/>
        </w:rPr>
        <w:t xml:space="preserve"> </w:t>
      </w:r>
      <w:proofErr w:type="spellStart"/>
      <w:r w:rsidR="006B03BD" w:rsidRPr="001E2A0B">
        <w:rPr>
          <w:rFonts w:eastAsiaTheme="minorEastAsia" w:hint="eastAsia"/>
          <w:color w:val="000000"/>
          <w:sz w:val="22"/>
          <w:szCs w:val="22"/>
          <w:lang w:eastAsia="zh-CN"/>
        </w:rPr>
        <w:t>ms</w:t>
      </w:r>
      <w:proofErr w:type="spellEnd"/>
      <w:r w:rsidR="004A5662" w:rsidRPr="001E2A0B">
        <w:rPr>
          <w:rFonts w:eastAsiaTheme="minorEastAsia" w:hint="eastAsia"/>
          <w:color w:val="000000"/>
          <w:sz w:val="22"/>
          <w:szCs w:val="22"/>
          <w:lang w:eastAsia="zh-CN"/>
        </w:rPr>
        <w:t xml:space="preserve"> shown in Fig.9</w:t>
      </w:r>
      <w:r w:rsidR="006B03BD" w:rsidRPr="001E2A0B">
        <w:rPr>
          <w:rFonts w:eastAsiaTheme="minorEastAsia" w:hint="eastAsia"/>
          <w:color w:val="000000"/>
          <w:sz w:val="22"/>
          <w:szCs w:val="22"/>
          <w:lang w:eastAsia="zh-CN"/>
        </w:rPr>
        <w:t xml:space="preserve">, </w:t>
      </w:r>
      <w:r w:rsidR="004A5662" w:rsidRPr="001E2A0B">
        <w:rPr>
          <w:rFonts w:eastAsiaTheme="minorEastAsia" w:hint="eastAsia"/>
          <w:color w:val="000000"/>
          <w:sz w:val="22"/>
          <w:szCs w:val="22"/>
          <w:lang w:eastAsia="zh-CN"/>
        </w:rPr>
        <w:t xml:space="preserve">which may be </w:t>
      </w:r>
      <w:r w:rsidR="004A5662" w:rsidRPr="001E2A0B">
        <w:rPr>
          <w:rFonts w:eastAsiaTheme="minorEastAsia"/>
          <w:color w:val="000000"/>
          <w:sz w:val="22"/>
          <w:szCs w:val="22"/>
          <w:lang w:eastAsia="zh-CN"/>
        </w:rPr>
        <w:t>the</w:t>
      </w:r>
      <w:r w:rsidR="004A5662" w:rsidRPr="001E2A0B">
        <w:rPr>
          <w:rFonts w:eastAsiaTheme="minorEastAsia" w:hint="eastAsia"/>
          <w:color w:val="000000"/>
          <w:sz w:val="22"/>
          <w:szCs w:val="22"/>
          <w:lang w:eastAsia="zh-CN"/>
        </w:rPr>
        <w:t xml:space="preserve"> possible reason for this phenomenon.</w:t>
      </w:r>
      <w:r w:rsidR="006B03BD" w:rsidRPr="001E2A0B">
        <w:rPr>
          <w:rFonts w:eastAsiaTheme="minorEastAsia" w:hint="eastAsia"/>
          <w:color w:val="000000"/>
          <w:sz w:val="22"/>
          <w:szCs w:val="22"/>
          <w:lang w:eastAsia="zh-CN"/>
        </w:rPr>
        <w:t xml:space="preserve"> </w:t>
      </w:r>
      <w:r w:rsidR="004A5662" w:rsidRPr="001E2A0B">
        <w:rPr>
          <w:rFonts w:eastAsiaTheme="minorEastAsia" w:hint="eastAsia"/>
          <w:color w:val="000000"/>
          <w:sz w:val="22"/>
          <w:szCs w:val="22"/>
          <w:lang w:eastAsia="zh-CN"/>
        </w:rPr>
        <w:t>I</w:t>
      </w:r>
      <w:r w:rsidR="006B03BD" w:rsidRPr="001E2A0B">
        <w:rPr>
          <w:rFonts w:eastAsiaTheme="minorEastAsia" w:hint="eastAsia"/>
          <w:color w:val="000000"/>
          <w:sz w:val="22"/>
          <w:szCs w:val="22"/>
          <w:lang w:eastAsia="zh-CN"/>
        </w:rPr>
        <w:t>t was apparent that the influenced areas grew progressively with the decreasing aspect ratios of tablets, which could induce much more energy dissipation therefore lead to the higher impact-resistance.</w:t>
      </w:r>
    </w:p>
    <w:p w:rsidR="001E608D" w:rsidRPr="001E2A0B" w:rsidRDefault="001E608D" w:rsidP="00E70805">
      <w:pPr>
        <w:rPr>
          <w:rFonts w:eastAsia="宋体"/>
          <w:color w:val="000000"/>
          <w:sz w:val="22"/>
          <w:szCs w:val="22"/>
          <w:lang w:eastAsia="zh-CN"/>
        </w:rPr>
      </w:pPr>
    </w:p>
    <w:p w:rsidR="003B3281" w:rsidRPr="001E2A0B" w:rsidRDefault="003B3281" w:rsidP="00B03BB1">
      <w:pPr>
        <w:tabs>
          <w:tab w:val="left" w:pos="1560"/>
          <w:tab w:val="left" w:pos="4395"/>
          <w:tab w:val="left" w:pos="7371"/>
        </w:tabs>
        <w:rPr>
          <w:rFonts w:eastAsia="宋体"/>
          <w:color w:val="000000"/>
          <w:sz w:val="22"/>
          <w:szCs w:val="22"/>
          <w:lang w:eastAsia="zh-CN"/>
        </w:rPr>
      </w:pPr>
    </w:p>
    <w:p w:rsidR="003B3281" w:rsidRPr="001E2A0B" w:rsidRDefault="003B3281" w:rsidP="003B3281">
      <w:pPr>
        <w:rPr>
          <w:rFonts w:eastAsia="宋体"/>
          <w:color w:val="000000"/>
          <w:sz w:val="22"/>
          <w:szCs w:val="22"/>
          <w:lang w:eastAsia="zh-CN"/>
        </w:rPr>
      </w:pPr>
      <w:r w:rsidRPr="001E2A0B">
        <w:rPr>
          <w:rFonts w:eastAsia="宋体"/>
          <w:noProof/>
          <w:color w:val="000000"/>
          <w:sz w:val="22"/>
          <w:szCs w:val="22"/>
          <w:lang w:eastAsia="zh-CN"/>
        </w:rPr>
        <w:drawing>
          <wp:inline distT="0" distB="0" distL="0" distR="0" wp14:anchorId="1ADE441F" wp14:editId="5BE82876">
            <wp:extent cx="1849272" cy="1383508"/>
            <wp:effectExtent l="0" t="0" r="0" b="7620"/>
            <wp:docPr id="4" name="图片 4" descr="E:\cuisk-Abaqus\Research work\ECCM18\paper\figs\NL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uisk-Abaqus\Research work\ECCM18\paper\figs\NLC1.tif"/>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1850829" cy="1384673"/>
                    </a:xfrm>
                    <a:prstGeom prst="rect">
                      <a:avLst/>
                    </a:prstGeom>
                    <a:noFill/>
                    <a:ln>
                      <a:noFill/>
                    </a:ln>
                    <a:extLst>
                      <a:ext uri="{53640926-AAD7-44D8-BBD7-CCE9431645EC}">
                        <a14:shadowObscured xmlns:a14="http://schemas.microsoft.com/office/drawing/2010/main"/>
                      </a:ext>
                    </a:extLst>
                  </pic:spPr>
                </pic:pic>
              </a:graphicData>
            </a:graphic>
          </wp:inline>
        </w:drawing>
      </w:r>
      <w:r w:rsidRPr="001E2A0B">
        <w:rPr>
          <w:rFonts w:eastAsia="宋体"/>
          <w:noProof/>
          <w:color w:val="000000"/>
          <w:sz w:val="22"/>
          <w:szCs w:val="22"/>
          <w:lang w:eastAsia="zh-CN"/>
        </w:rPr>
        <w:drawing>
          <wp:inline distT="0" distB="0" distL="0" distR="0" wp14:anchorId="7465107B" wp14:editId="643621D0">
            <wp:extent cx="1862919" cy="1399272"/>
            <wp:effectExtent l="0" t="0" r="4445" b="0"/>
            <wp:docPr id="5" name="图片 5" descr="E:\cuisk-Abaqus\Research work\ECCM18\paper\figs\NL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uisk-Abaqus\Research work\ECCM18\paper\figs\NLC2.tif"/>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1864858" cy="1400728"/>
                    </a:xfrm>
                    <a:prstGeom prst="rect">
                      <a:avLst/>
                    </a:prstGeom>
                    <a:noFill/>
                    <a:ln>
                      <a:noFill/>
                    </a:ln>
                    <a:extLst>
                      <a:ext uri="{53640926-AAD7-44D8-BBD7-CCE9431645EC}">
                        <a14:shadowObscured xmlns:a14="http://schemas.microsoft.com/office/drawing/2010/main"/>
                      </a:ext>
                    </a:extLst>
                  </pic:spPr>
                </pic:pic>
              </a:graphicData>
            </a:graphic>
          </wp:inline>
        </w:drawing>
      </w:r>
      <w:r w:rsidRPr="001E2A0B">
        <w:rPr>
          <w:rFonts w:eastAsia="宋体"/>
          <w:noProof/>
          <w:color w:val="000000"/>
          <w:sz w:val="22"/>
          <w:szCs w:val="22"/>
          <w:lang w:eastAsia="zh-CN"/>
        </w:rPr>
        <w:drawing>
          <wp:inline distT="0" distB="0" distL="0" distR="0" wp14:anchorId="0BBC0E65" wp14:editId="4880E666">
            <wp:extent cx="1847075" cy="1384618"/>
            <wp:effectExtent l="0" t="0" r="1270" b="6350"/>
            <wp:docPr id="6" name="图片 6" descr="E:\cuisk-Abaqus\Research work\ECCM18\paper\figs\NLC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uisk-Abaqus\Research work\ECCM18\paper\figs\NLC3.tif"/>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1847727" cy="1385106"/>
                    </a:xfrm>
                    <a:prstGeom prst="rect">
                      <a:avLst/>
                    </a:prstGeom>
                    <a:noFill/>
                    <a:ln>
                      <a:noFill/>
                    </a:ln>
                    <a:extLst>
                      <a:ext uri="{53640926-AAD7-44D8-BBD7-CCE9431645EC}">
                        <a14:shadowObscured xmlns:a14="http://schemas.microsoft.com/office/drawing/2010/main"/>
                      </a:ext>
                    </a:extLst>
                  </pic:spPr>
                </pic:pic>
              </a:graphicData>
            </a:graphic>
          </wp:inline>
        </w:drawing>
      </w:r>
    </w:p>
    <w:p w:rsidR="001E608D" w:rsidRPr="001E2A0B" w:rsidRDefault="001E608D" w:rsidP="00B03BB1">
      <w:pPr>
        <w:tabs>
          <w:tab w:val="left" w:pos="1560"/>
          <w:tab w:val="left" w:pos="4395"/>
          <w:tab w:val="left" w:pos="7371"/>
        </w:tabs>
        <w:rPr>
          <w:rFonts w:eastAsiaTheme="minorEastAsia"/>
          <w:sz w:val="22"/>
          <w:szCs w:val="22"/>
          <w:lang w:eastAsia="zh-CN"/>
        </w:rPr>
      </w:pPr>
      <w:r w:rsidRPr="001E2A0B">
        <w:rPr>
          <w:rFonts w:eastAsia="宋体" w:hint="eastAsia"/>
          <w:sz w:val="22"/>
          <w:szCs w:val="22"/>
          <w:lang w:eastAsia="zh-CN"/>
        </w:rPr>
        <w:tab/>
        <w:t>(a)</w:t>
      </w:r>
      <w:r w:rsidRPr="001E2A0B">
        <w:rPr>
          <w:rFonts w:eastAsia="宋体" w:hint="eastAsia"/>
          <w:sz w:val="22"/>
          <w:szCs w:val="22"/>
          <w:lang w:eastAsia="zh-CN"/>
        </w:rPr>
        <w:tab/>
        <w:t xml:space="preserve"> </w:t>
      </w:r>
      <w:proofErr w:type="gramStart"/>
      <w:r w:rsidRPr="001E2A0B">
        <w:rPr>
          <w:rFonts w:hint="eastAsia"/>
          <w:sz w:val="22"/>
          <w:szCs w:val="22"/>
        </w:rPr>
        <w:t>(</w:t>
      </w:r>
      <w:r w:rsidRPr="001E2A0B">
        <w:rPr>
          <w:rFonts w:eastAsia="宋体" w:hint="eastAsia"/>
          <w:sz w:val="22"/>
          <w:szCs w:val="22"/>
          <w:lang w:eastAsia="zh-CN"/>
        </w:rPr>
        <w:t>b</w:t>
      </w:r>
      <w:r w:rsidRPr="001E2A0B">
        <w:rPr>
          <w:rFonts w:hint="eastAsia"/>
          <w:sz w:val="22"/>
          <w:szCs w:val="22"/>
        </w:rPr>
        <w:t>)</w:t>
      </w:r>
      <w:r w:rsidR="00B03BB1" w:rsidRPr="001E2A0B">
        <w:rPr>
          <w:rFonts w:eastAsiaTheme="minorEastAsia" w:hint="eastAsia"/>
          <w:sz w:val="22"/>
          <w:szCs w:val="22"/>
          <w:lang w:eastAsia="zh-CN"/>
        </w:rPr>
        <w:tab/>
        <w:t>(c)</w:t>
      </w:r>
      <w:proofErr w:type="gramEnd"/>
    </w:p>
    <w:p w:rsidR="0012587B" w:rsidRPr="001E2A0B" w:rsidRDefault="0012587B" w:rsidP="00E70805">
      <w:pPr>
        <w:tabs>
          <w:tab w:val="left" w:pos="2127"/>
          <w:tab w:val="left" w:pos="6485"/>
        </w:tabs>
        <w:rPr>
          <w:rFonts w:eastAsiaTheme="minorEastAsia"/>
          <w:sz w:val="22"/>
          <w:szCs w:val="22"/>
          <w:lang w:eastAsia="zh-CN"/>
        </w:rPr>
      </w:pPr>
    </w:p>
    <w:p w:rsidR="001E608D" w:rsidRPr="001E2A0B" w:rsidRDefault="001E608D" w:rsidP="00E70805">
      <w:pPr>
        <w:jc w:val="center"/>
        <w:rPr>
          <w:rFonts w:eastAsiaTheme="minorEastAsia"/>
          <w:sz w:val="22"/>
          <w:szCs w:val="22"/>
          <w:lang w:eastAsia="zh-CN"/>
        </w:rPr>
      </w:pPr>
      <w:proofErr w:type="gramStart"/>
      <w:r w:rsidRPr="001E2A0B">
        <w:rPr>
          <w:rFonts w:hint="eastAsia"/>
          <w:b/>
          <w:sz w:val="22"/>
          <w:szCs w:val="22"/>
        </w:rPr>
        <w:t xml:space="preserve">Figure </w:t>
      </w:r>
      <w:r w:rsidR="00E25121" w:rsidRPr="001E2A0B">
        <w:rPr>
          <w:rFonts w:eastAsia="宋体" w:hint="eastAsia"/>
          <w:b/>
          <w:sz w:val="22"/>
          <w:szCs w:val="22"/>
          <w:lang w:eastAsia="zh-CN"/>
        </w:rPr>
        <w:t>8</w:t>
      </w:r>
      <w:r w:rsidR="00A07502" w:rsidRPr="001E2A0B">
        <w:rPr>
          <w:rFonts w:eastAsia="宋体" w:hint="eastAsia"/>
          <w:b/>
          <w:sz w:val="22"/>
          <w:szCs w:val="22"/>
          <w:lang w:eastAsia="zh-CN"/>
        </w:rPr>
        <w:t>.</w:t>
      </w:r>
      <w:proofErr w:type="gramEnd"/>
      <w:r w:rsidRPr="001E2A0B">
        <w:rPr>
          <w:rFonts w:hint="eastAsia"/>
          <w:sz w:val="22"/>
          <w:szCs w:val="22"/>
        </w:rPr>
        <w:t xml:space="preserve"> </w:t>
      </w:r>
      <w:r w:rsidR="00907D58" w:rsidRPr="001E2A0B">
        <w:rPr>
          <w:rFonts w:eastAsia="宋体" w:hint="eastAsia"/>
          <w:sz w:val="22"/>
          <w:szCs w:val="22"/>
          <w:lang w:eastAsia="zh-CN"/>
        </w:rPr>
        <w:t>Residual velocities</w:t>
      </w:r>
      <w:r w:rsidR="00A1692C" w:rsidRPr="001E2A0B">
        <w:rPr>
          <w:rFonts w:eastAsia="宋体" w:hint="eastAsia"/>
          <w:sz w:val="22"/>
          <w:szCs w:val="22"/>
          <w:lang w:eastAsia="zh-CN"/>
        </w:rPr>
        <w:t xml:space="preserve"> of different aspect ratio </w:t>
      </w:r>
      <w:r w:rsidR="006D7307" w:rsidRPr="001E2A0B">
        <w:rPr>
          <w:rFonts w:eastAsia="宋体" w:hint="eastAsia"/>
          <w:sz w:val="22"/>
          <w:szCs w:val="22"/>
          <w:lang w:eastAsia="zh-CN"/>
        </w:rPr>
        <w:t xml:space="preserve">of tablets </w:t>
      </w:r>
      <w:r w:rsidR="00A1692C" w:rsidRPr="001E2A0B">
        <w:rPr>
          <w:rFonts w:eastAsia="宋体" w:hint="eastAsia"/>
          <w:sz w:val="22"/>
          <w:szCs w:val="22"/>
          <w:lang w:eastAsia="zh-CN"/>
        </w:rPr>
        <w:t>with different models</w:t>
      </w:r>
      <w:r w:rsidR="00A1692C" w:rsidRPr="001E2A0B">
        <w:rPr>
          <w:rFonts w:eastAsiaTheme="minorEastAsia" w:hint="eastAsia"/>
          <w:sz w:val="22"/>
          <w:szCs w:val="22"/>
          <w:lang w:eastAsia="zh-CN"/>
        </w:rPr>
        <w:t>:</w:t>
      </w:r>
    </w:p>
    <w:p w:rsidR="001E608D" w:rsidRPr="001E2A0B" w:rsidRDefault="001E608D" w:rsidP="00E70805">
      <w:pPr>
        <w:jc w:val="center"/>
        <w:rPr>
          <w:rFonts w:eastAsia="宋体"/>
          <w:sz w:val="22"/>
          <w:szCs w:val="22"/>
          <w:lang w:eastAsia="zh-CN"/>
        </w:rPr>
      </w:pPr>
      <w:r w:rsidRPr="001E2A0B">
        <w:rPr>
          <w:rFonts w:hint="eastAsia"/>
          <w:sz w:val="22"/>
          <w:szCs w:val="22"/>
        </w:rPr>
        <w:t xml:space="preserve"> </w:t>
      </w:r>
      <w:proofErr w:type="gramStart"/>
      <w:r w:rsidRPr="001E2A0B">
        <w:rPr>
          <w:rFonts w:hint="eastAsia"/>
          <w:sz w:val="22"/>
          <w:szCs w:val="22"/>
        </w:rPr>
        <w:t>(</w:t>
      </w:r>
      <w:r w:rsidR="00A1692C" w:rsidRPr="001E2A0B">
        <w:rPr>
          <w:rFonts w:eastAsiaTheme="minorEastAsia" w:hint="eastAsia"/>
          <w:sz w:val="22"/>
          <w:szCs w:val="22"/>
          <w:lang w:eastAsia="zh-CN"/>
        </w:rPr>
        <w:t>a</w:t>
      </w:r>
      <w:r w:rsidRPr="001E2A0B">
        <w:rPr>
          <w:rFonts w:hint="eastAsia"/>
          <w:sz w:val="22"/>
          <w:szCs w:val="22"/>
        </w:rPr>
        <w:t xml:space="preserve">) </w:t>
      </w:r>
      <w:r w:rsidRPr="001E2A0B">
        <w:rPr>
          <w:rFonts w:eastAsia="宋体" w:hint="eastAsia"/>
          <w:sz w:val="22"/>
          <w:szCs w:val="22"/>
          <w:lang w:eastAsia="zh-CN"/>
        </w:rPr>
        <w:t>NLC</w:t>
      </w:r>
      <w:r w:rsidRPr="001E2A0B">
        <w:rPr>
          <w:rFonts w:hint="eastAsia"/>
          <w:sz w:val="22"/>
          <w:szCs w:val="22"/>
        </w:rPr>
        <w:t>1, (</w:t>
      </w:r>
      <w:r w:rsidR="00A1692C" w:rsidRPr="001E2A0B">
        <w:rPr>
          <w:rFonts w:eastAsia="宋体" w:hint="eastAsia"/>
          <w:sz w:val="22"/>
          <w:szCs w:val="22"/>
          <w:lang w:eastAsia="zh-CN"/>
        </w:rPr>
        <w:t>b</w:t>
      </w:r>
      <w:r w:rsidRPr="001E2A0B">
        <w:rPr>
          <w:rFonts w:hint="eastAsia"/>
          <w:sz w:val="22"/>
          <w:szCs w:val="22"/>
        </w:rPr>
        <w:t xml:space="preserve">) </w:t>
      </w:r>
      <w:r w:rsidRPr="001E2A0B">
        <w:rPr>
          <w:rFonts w:eastAsia="宋体" w:hint="eastAsia"/>
          <w:sz w:val="22"/>
          <w:szCs w:val="22"/>
          <w:lang w:eastAsia="zh-CN"/>
        </w:rPr>
        <w:t>NLC2, (</w:t>
      </w:r>
      <w:r w:rsidR="00A1692C" w:rsidRPr="001E2A0B">
        <w:rPr>
          <w:rFonts w:eastAsia="宋体" w:hint="eastAsia"/>
          <w:sz w:val="22"/>
          <w:szCs w:val="22"/>
          <w:lang w:eastAsia="zh-CN"/>
        </w:rPr>
        <w:t>c</w:t>
      </w:r>
      <w:r w:rsidRPr="001E2A0B">
        <w:rPr>
          <w:rFonts w:eastAsia="宋体" w:hint="eastAsia"/>
          <w:sz w:val="22"/>
          <w:szCs w:val="22"/>
          <w:lang w:eastAsia="zh-CN"/>
        </w:rPr>
        <w:t>) NLC3.</w:t>
      </w:r>
      <w:proofErr w:type="gramEnd"/>
    </w:p>
    <w:p w:rsidR="00F97BDD" w:rsidRPr="001E2A0B" w:rsidRDefault="00F97BDD" w:rsidP="00F97BDD">
      <w:pPr>
        <w:rPr>
          <w:rFonts w:eastAsia="宋体"/>
          <w:sz w:val="22"/>
          <w:szCs w:val="22"/>
          <w:lang w:eastAsia="zh-CN"/>
        </w:rPr>
      </w:pPr>
    </w:p>
    <w:p w:rsidR="00670698" w:rsidRPr="001E2A0B" w:rsidRDefault="00E82B76" w:rsidP="00E70805">
      <w:pPr>
        <w:jc w:val="center"/>
        <w:rPr>
          <w:rFonts w:eastAsia="宋体"/>
          <w:sz w:val="22"/>
          <w:szCs w:val="22"/>
          <w:lang w:eastAsia="zh-CN"/>
        </w:rPr>
      </w:pPr>
      <w:r w:rsidRPr="001E2A0B">
        <w:rPr>
          <w:rFonts w:eastAsia="宋体"/>
          <w:noProof/>
          <w:sz w:val="22"/>
          <w:szCs w:val="22"/>
          <w:lang w:eastAsia="zh-CN"/>
        </w:rPr>
        <w:drawing>
          <wp:inline distT="0" distB="0" distL="0" distR="0" wp14:anchorId="1413A941" wp14:editId="5150E00E">
            <wp:extent cx="1247775" cy="1066800"/>
            <wp:effectExtent l="0" t="0" r="9525" b="0"/>
            <wp:docPr id="230" name="Picture 3" descr="说明: D:\Abaqus\cuisk\组会\组会报告-18.4.11\results\diffAR\NLC1-t0264\AR2-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说明: D:\Abaqus\cuisk\组会\组会报告-18.4.11\results\diffAR\NLC1-t0264\AR2-S.tif"/>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1247775" cy="1066800"/>
                    </a:xfrm>
                    <a:prstGeom prst="rect">
                      <a:avLst/>
                    </a:prstGeom>
                    <a:noFill/>
                    <a:ln>
                      <a:noFill/>
                    </a:ln>
                  </pic:spPr>
                </pic:pic>
              </a:graphicData>
            </a:graphic>
          </wp:inline>
        </w:drawing>
      </w:r>
      <w:r w:rsidR="00911B5B" w:rsidRPr="001E2A0B">
        <w:rPr>
          <w:rFonts w:eastAsia="宋体" w:hint="eastAsia"/>
          <w:sz w:val="22"/>
          <w:szCs w:val="22"/>
          <w:lang w:eastAsia="zh-CN"/>
        </w:rPr>
        <w:t xml:space="preserve"> </w:t>
      </w:r>
      <w:r w:rsidRPr="001E2A0B">
        <w:rPr>
          <w:rFonts w:eastAsia="宋体"/>
          <w:noProof/>
          <w:sz w:val="22"/>
          <w:szCs w:val="22"/>
          <w:lang w:eastAsia="zh-CN"/>
        </w:rPr>
        <w:drawing>
          <wp:inline distT="0" distB="0" distL="0" distR="0" wp14:anchorId="26B050D4" wp14:editId="5519A364">
            <wp:extent cx="1247775" cy="1066800"/>
            <wp:effectExtent l="0" t="0" r="9525" b="0"/>
            <wp:docPr id="233" name="Picture 2" descr="说明: D:\Abaqus\cuisk\组会\组会报告-18.4.11\results\diffAR\NLC1-t0264\AR1-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D:\Abaqus\cuisk\组会\组会报告-18.4.11\results\diffAR\NLC1-t0264\AR1-S.tif"/>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1247775" cy="1066800"/>
                    </a:xfrm>
                    <a:prstGeom prst="rect">
                      <a:avLst/>
                    </a:prstGeom>
                    <a:noFill/>
                    <a:ln>
                      <a:noFill/>
                    </a:ln>
                  </pic:spPr>
                </pic:pic>
              </a:graphicData>
            </a:graphic>
          </wp:inline>
        </w:drawing>
      </w:r>
      <w:r w:rsidR="00911B5B" w:rsidRPr="001E2A0B">
        <w:rPr>
          <w:rFonts w:eastAsia="宋体" w:hint="eastAsia"/>
          <w:sz w:val="22"/>
          <w:szCs w:val="22"/>
          <w:lang w:eastAsia="zh-CN"/>
        </w:rPr>
        <w:t xml:space="preserve"> </w:t>
      </w:r>
      <w:r w:rsidRPr="001E2A0B">
        <w:rPr>
          <w:rFonts w:eastAsia="宋体"/>
          <w:noProof/>
          <w:sz w:val="22"/>
          <w:szCs w:val="22"/>
          <w:lang w:eastAsia="zh-CN"/>
        </w:rPr>
        <w:drawing>
          <wp:inline distT="0" distB="0" distL="0" distR="0" wp14:anchorId="539E0D04" wp14:editId="71663C8D">
            <wp:extent cx="1247775" cy="1066800"/>
            <wp:effectExtent l="0" t="0" r="9525" b="0"/>
            <wp:docPr id="236" name="Picture 5" descr="说明: D:\Abaqus\cuisk\组会\组会报告-18.4.11\results\diffAR\NLC1-t0264\AR05-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说明: D:\Abaqus\cuisk\组会\组会报告-18.4.11\results\diffAR\NLC1-t0264\AR05-S.tif"/>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247775" cy="1066800"/>
                    </a:xfrm>
                    <a:prstGeom prst="rect">
                      <a:avLst/>
                    </a:prstGeom>
                    <a:noFill/>
                    <a:ln>
                      <a:noFill/>
                    </a:ln>
                  </pic:spPr>
                </pic:pic>
              </a:graphicData>
            </a:graphic>
          </wp:inline>
        </w:drawing>
      </w:r>
      <w:r w:rsidR="00911B5B" w:rsidRPr="001E2A0B">
        <w:rPr>
          <w:rFonts w:eastAsia="宋体" w:hint="eastAsia"/>
          <w:sz w:val="22"/>
          <w:szCs w:val="22"/>
          <w:lang w:eastAsia="zh-CN"/>
        </w:rPr>
        <w:t xml:space="preserve"> </w:t>
      </w:r>
      <w:r w:rsidRPr="001E2A0B">
        <w:rPr>
          <w:rFonts w:eastAsia="宋体"/>
          <w:noProof/>
          <w:sz w:val="22"/>
          <w:szCs w:val="22"/>
          <w:lang w:eastAsia="zh-CN"/>
        </w:rPr>
        <w:drawing>
          <wp:inline distT="0" distB="0" distL="0" distR="0" wp14:anchorId="7A2DCEDA" wp14:editId="4A65751C">
            <wp:extent cx="1247775" cy="1066800"/>
            <wp:effectExtent l="0" t="0" r="9525" b="0"/>
            <wp:docPr id="239" name="Picture 4" descr="说明: D:\Abaqus\cuisk\组会\组会报告-18.4.11\results\diffAR\NLC1-t0264\AR025-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D:\Abaqus\cuisk\组会\组会报告-18.4.11\results\diffAR\NLC1-t0264\AR025-S.tif"/>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1247775" cy="1066800"/>
                    </a:xfrm>
                    <a:prstGeom prst="rect">
                      <a:avLst/>
                    </a:prstGeom>
                    <a:noFill/>
                    <a:ln>
                      <a:noFill/>
                    </a:ln>
                  </pic:spPr>
                </pic:pic>
              </a:graphicData>
            </a:graphic>
          </wp:inline>
        </w:drawing>
      </w:r>
    </w:p>
    <w:p w:rsidR="00911B5B" w:rsidRPr="001E2A0B" w:rsidRDefault="00911B5B" w:rsidP="00A1692C">
      <w:pPr>
        <w:tabs>
          <w:tab w:val="left" w:pos="1418"/>
          <w:tab w:val="left" w:pos="3402"/>
          <w:tab w:val="left" w:pos="5435"/>
          <w:tab w:val="left" w:pos="7513"/>
        </w:tabs>
        <w:rPr>
          <w:rFonts w:eastAsiaTheme="minorEastAsia"/>
          <w:sz w:val="22"/>
          <w:szCs w:val="22"/>
          <w:lang w:eastAsia="zh-CN"/>
        </w:rPr>
      </w:pPr>
      <w:r w:rsidRPr="001E2A0B">
        <w:rPr>
          <w:rFonts w:eastAsia="宋体" w:hint="eastAsia"/>
          <w:sz w:val="22"/>
          <w:szCs w:val="22"/>
          <w:lang w:eastAsia="zh-CN"/>
        </w:rPr>
        <w:tab/>
        <w:t>(a)</w:t>
      </w:r>
      <w:r w:rsidRPr="001E2A0B">
        <w:rPr>
          <w:rFonts w:eastAsia="宋体" w:hint="eastAsia"/>
          <w:sz w:val="22"/>
          <w:szCs w:val="22"/>
          <w:lang w:eastAsia="zh-CN"/>
        </w:rPr>
        <w:tab/>
        <w:t xml:space="preserve"> </w:t>
      </w:r>
      <w:proofErr w:type="gramStart"/>
      <w:r w:rsidRPr="001E2A0B">
        <w:rPr>
          <w:rFonts w:hint="eastAsia"/>
          <w:sz w:val="22"/>
          <w:szCs w:val="22"/>
        </w:rPr>
        <w:t>(</w:t>
      </w:r>
      <w:r w:rsidRPr="001E2A0B">
        <w:rPr>
          <w:rFonts w:eastAsia="宋体" w:hint="eastAsia"/>
          <w:sz w:val="22"/>
          <w:szCs w:val="22"/>
          <w:lang w:eastAsia="zh-CN"/>
        </w:rPr>
        <w:t>b</w:t>
      </w:r>
      <w:r w:rsidRPr="001E2A0B">
        <w:rPr>
          <w:rFonts w:hint="eastAsia"/>
          <w:sz w:val="22"/>
          <w:szCs w:val="22"/>
        </w:rPr>
        <w:t>)</w:t>
      </w:r>
      <w:r w:rsidR="00A1692C" w:rsidRPr="001E2A0B">
        <w:rPr>
          <w:rFonts w:eastAsiaTheme="minorEastAsia" w:hint="eastAsia"/>
          <w:sz w:val="22"/>
          <w:szCs w:val="22"/>
          <w:lang w:eastAsia="zh-CN"/>
        </w:rPr>
        <w:tab/>
        <w:t>(c)</w:t>
      </w:r>
      <w:proofErr w:type="gramEnd"/>
      <w:r w:rsidR="00A1692C" w:rsidRPr="001E2A0B">
        <w:rPr>
          <w:rFonts w:eastAsiaTheme="minorEastAsia" w:hint="eastAsia"/>
          <w:sz w:val="22"/>
          <w:szCs w:val="22"/>
          <w:lang w:eastAsia="zh-CN"/>
        </w:rPr>
        <w:tab/>
        <w:t>(d)</w:t>
      </w:r>
    </w:p>
    <w:p w:rsidR="0012587B" w:rsidRPr="001E2A0B" w:rsidRDefault="0012587B" w:rsidP="00E70805">
      <w:pPr>
        <w:tabs>
          <w:tab w:val="left" w:pos="2127"/>
          <w:tab w:val="left" w:pos="6485"/>
        </w:tabs>
        <w:rPr>
          <w:rFonts w:eastAsiaTheme="minorEastAsia"/>
          <w:sz w:val="22"/>
          <w:szCs w:val="22"/>
          <w:lang w:eastAsia="zh-CN"/>
        </w:rPr>
      </w:pPr>
    </w:p>
    <w:p w:rsidR="00911B5B" w:rsidRPr="001E2A0B" w:rsidRDefault="00911B5B" w:rsidP="00E70805">
      <w:pPr>
        <w:jc w:val="center"/>
        <w:rPr>
          <w:sz w:val="22"/>
          <w:szCs w:val="22"/>
        </w:rPr>
      </w:pPr>
      <w:proofErr w:type="gramStart"/>
      <w:r w:rsidRPr="001E2A0B">
        <w:rPr>
          <w:rFonts w:hint="eastAsia"/>
          <w:b/>
          <w:sz w:val="22"/>
          <w:szCs w:val="22"/>
        </w:rPr>
        <w:t xml:space="preserve">Figure </w:t>
      </w:r>
      <w:r w:rsidR="00E25121" w:rsidRPr="001E2A0B">
        <w:rPr>
          <w:rFonts w:eastAsia="宋体" w:hint="eastAsia"/>
          <w:b/>
          <w:sz w:val="22"/>
          <w:szCs w:val="22"/>
          <w:lang w:eastAsia="zh-CN"/>
        </w:rPr>
        <w:t>9</w:t>
      </w:r>
      <w:r w:rsidR="00A07502" w:rsidRPr="001E2A0B">
        <w:rPr>
          <w:rFonts w:eastAsia="宋体" w:hint="eastAsia"/>
          <w:b/>
          <w:sz w:val="22"/>
          <w:szCs w:val="22"/>
          <w:lang w:eastAsia="zh-CN"/>
        </w:rPr>
        <w:t>.</w:t>
      </w:r>
      <w:proofErr w:type="gramEnd"/>
      <w:r w:rsidRPr="001E2A0B">
        <w:rPr>
          <w:rFonts w:hint="eastAsia"/>
          <w:sz w:val="22"/>
          <w:szCs w:val="22"/>
        </w:rPr>
        <w:t xml:space="preserve"> </w:t>
      </w:r>
      <w:r w:rsidR="006D7307" w:rsidRPr="001E2A0B">
        <w:rPr>
          <w:rFonts w:eastAsia="宋体" w:hint="eastAsia"/>
          <w:sz w:val="22"/>
          <w:szCs w:val="22"/>
          <w:lang w:eastAsia="zh-CN"/>
        </w:rPr>
        <w:t>Stress contours of matrix phase of models with different aspect ratio of tablets</w:t>
      </w:r>
    </w:p>
    <w:p w:rsidR="00911B5B" w:rsidRPr="001E2A0B" w:rsidRDefault="00911B5B" w:rsidP="00E70805">
      <w:pPr>
        <w:jc w:val="center"/>
        <w:rPr>
          <w:rFonts w:eastAsia="宋体"/>
          <w:sz w:val="22"/>
          <w:szCs w:val="22"/>
          <w:lang w:eastAsia="zh-CN"/>
        </w:rPr>
      </w:pPr>
      <w:r w:rsidRPr="001E2A0B">
        <w:rPr>
          <w:rFonts w:eastAsia="宋体" w:hint="eastAsia"/>
          <w:sz w:val="22"/>
          <w:szCs w:val="22"/>
          <w:lang w:eastAsia="zh-CN"/>
        </w:rPr>
        <w:t xml:space="preserve">(a) </w:t>
      </w:r>
      <w:r w:rsidR="00A1692C" w:rsidRPr="001E2A0B">
        <w:rPr>
          <w:rFonts w:eastAsia="宋体" w:hint="eastAsia"/>
          <w:sz w:val="22"/>
          <w:szCs w:val="22"/>
          <w:lang w:eastAsia="zh-CN"/>
        </w:rPr>
        <w:t>NLC</w:t>
      </w:r>
      <w:r w:rsidR="00A1692C" w:rsidRPr="001E2A0B">
        <w:rPr>
          <w:rFonts w:hint="eastAsia"/>
          <w:sz w:val="22"/>
          <w:szCs w:val="22"/>
        </w:rPr>
        <w:t>1</w:t>
      </w:r>
      <w:r w:rsidR="00A1692C" w:rsidRPr="001E2A0B">
        <w:rPr>
          <w:rFonts w:eastAsiaTheme="minorEastAsia" w:hint="eastAsia"/>
          <w:sz w:val="22"/>
          <w:szCs w:val="22"/>
          <w:lang w:eastAsia="zh-CN"/>
        </w:rPr>
        <w:t>-AR2</w:t>
      </w:r>
      <w:r w:rsidRPr="001E2A0B">
        <w:rPr>
          <w:rFonts w:hint="eastAsia"/>
          <w:sz w:val="22"/>
          <w:szCs w:val="22"/>
        </w:rPr>
        <w:t xml:space="preserve">, (b) </w:t>
      </w:r>
      <w:r w:rsidR="00A1692C" w:rsidRPr="001E2A0B">
        <w:rPr>
          <w:rFonts w:eastAsia="宋体" w:hint="eastAsia"/>
          <w:sz w:val="22"/>
          <w:szCs w:val="22"/>
          <w:lang w:eastAsia="zh-CN"/>
        </w:rPr>
        <w:t>NLC</w:t>
      </w:r>
      <w:r w:rsidR="00A1692C" w:rsidRPr="001E2A0B">
        <w:rPr>
          <w:rFonts w:hint="eastAsia"/>
          <w:sz w:val="22"/>
          <w:szCs w:val="22"/>
        </w:rPr>
        <w:t>1</w:t>
      </w:r>
      <w:r w:rsidR="00A1692C" w:rsidRPr="001E2A0B">
        <w:rPr>
          <w:rFonts w:eastAsiaTheme="minorEastAsia" w:hint="eastAsia"/>
          <w:sz w:val="22"/>
          <w:szCs w:val="22"/>
          <w:lang w:eastAsia="zh-CN"/>
        </w:rPr>
        <w:t>-AR1</w:t>
      </w:r>
      <w:r w:rsidRPr="001E2A0B">
        <w:rPr>
          <w:rFonts w:hint="eastAsia"/>
          <w:sz w:val="22"/>
          <w:szCs w:val="22"/>
        </w:rPr>
        <w:t xml:space="preserve">, (c) </w:t>
      </w:r>
      <w:r w:rsidR="00A1692C" w:rsidRPr="001E2A0B">
        <w:rPr>
          <w:rFonts w:eastAsia="宋体" w:hint="eastAsia"/>
          <w:sz w:val="22"/>
          <w:szCs w:val="22"/>
          <w:lang w:eastAsia="zh-CN"/>
        </w:rPr>
        <w:t>NLC</w:t>
      </w:r>
      <w:r w:rsidR="00A1692C" w:rsidRPr="001E2A0B">
        <w:rPr>
          <w:rFonts w:hint="eastAsia"/>
          <w:sz w:val="22"/>
          <w:szCs w:val="22"/>
        </w:rPr>
        <w:t>1</w:t>
      </w:r>
      <w:r w:rsidR="00A1692C" w:rsidRPr="001E2A0B">
        <w:rPr>
          <w:rFonts w:eastAsiaTheme="minorEastAsia" w:hint="eastAsia"/>
          <w:sz w:val="22"/>
          <w:szCs w:val="22"/>
          <w:lang w:eastAsia="zh-CN"/>
        </w:rPr>
        <w:t>-AR05</w:t>
      </w:r>
      <w:r w:rsidRPr="001E2A0B">
        <w:rPr>
          <w:rFonts w:hint="eastAsia"/>
          <w:sz w:val="22"/>
          <w:szCs w:val="22"/>
        </w:rPr>
        <w:t xml:space="preserve">, (d) </w:t>
      </w:r>
      <w:r w:rsidRPr="001E2A0B">
        <w:rPr>
          <w:rFonts w:eastAsia="宋体" w:hint="eastAsia"/>
          <w:sz w:val="22"/>
          <w:szCs w:val="22"/>
          <w:lang w:eastAsia="zh-CN"/>
        </w:rPr>
        <w:t>NLC</w:t>
      </w:r>
      <w:r w:rsidR="00A1692C" w:rsidRPr="001E2A0B">
        <w:rPr>
          <w:rFonts w:hint="eastAsia"/>
          <w:sz w:val="22"/>
          <w:szCs w:val="22"/>
        </w:rPr>
        <w:t>1</w:t>
      </w:r>
      <w:r w:rsidR="00A1692C" w:rsidRPr="001E2A0B">
        <w:rPr>
          <w:rFonts w:eastAsiaTheme="minorEastAsia" w:hint="eastAsia"/>
          <w:sz w:val="22"/>
          <w:szCs w:val="22"/>
          <w:lang w:eastAsia="zh-CN"/>
        </w:rPr>
        <w:t>-AR025</w:t>
      </w:r>
      <w:r w:rsidRPr="001E2A0B">
        <w:rPr>
          <w:rFonts w:eastAsia="宋体" w:hint="eastAsia"/>
          <w:sz w:val="22"/>
          <w:szCs w:val="22"/>
          <w:lang w:eastAsia="zh-CN"/>
        </w:rPr>
        <w:t>.</w:t>
      </w:r>
    </w:p>
    <w:p w:rsidR="0012587B" w:rsidRDefault="0012587B" w:rsidP="0012587B">
      <w:pPr>
        <w:rPr>
          <w:rFonts w:eastAsia="宋体"/>
          <w:sz w:val="22"/>
          <w:szCs w:val="22"/>
          <w:lang w:eastAsia="zh-CN"/>
        </w:rPr>
      </w:pPr>
    </w:p>
    <w:p w:rsidR="006B51FF" w:rsidRPr="001E2A0B" w:rsidRDefault="006B51FF" w:rsidP="0012587B">
      <w:pPr>
        <w:rPr>
          <w:rFonts w:eastAsia="宋体"/>
          <w:sz w:val="22"/>
          <w:szCs w:val="22"/>
          <w:lang w:eastAsia="zh-CN"/>
        </w:rPr>
      </w:pPr>
    </w:p>
    <w:p w:rsidR="00670698" w:rsidRPr="001E2A0B" w:rsidRDefault="007A625E" w:rsidP="00E70805">
      <w:pPr>
        <w:rPr>
          <w:rFonts w:eastAsia="宋体"/>
          <w:b/>
          <w:sz w:val="22"/>
          <w:szCs w:val="22"/>
          <w:lang w:eastAsia="zh-CN"/>
        </w:rPr>
      </w:pPr>
      <w:r w:rsidRPr="001E2A0B">
        <w:rPr>
          <w:rFonts w:eastAsia="宋体" w:hint="eastAsia"/>
          <w:b/>
          <w:sz w:val="22"/>
          <w:szCs w:val="22"/>
          <w:lang w:eastAsia="zh-CN"/>
        </w:rPr>
        <w:t xml:space="preserve">4. </w:t>
      </w:r>
      <w:r w:rsidR="00205D9A" w:rsidRPr="001E2A0B">
        <w:rPr>
          <w:rFonts w:eastAsia="宋体" w:hint="eastAsia"/>
          <w:b/>
          <w:sz w:val="22"/>
          <w:szCs w:val="22"/>
          <w:lang w:eastAsia="zh-CN"/>
        </w:rPr>
        <w:t>C</w:t>
      </w:r>
      <w:r w:rsidRPr="001E2A0B">
        <w:rPr>
          <w:rFonts w:eastAsia="宋体" w:hint="eastAsia"/>
          <w:b/>
          <w:sz w:val="22"/>
          <w:szCs w:val="22"/>
          <w:lang w:eastAsia="zh-CN"/>
        </w:rPr>
        <w:t>onclusions</w:t>
      </w:r>
    </w:p>
    <w:p w:rsidR="00143F39" w:rsidRPr="001E2A0B" w:rsidRDefault="00143F39" w:rsidP="00E70805">
      <w:pPr>
        <w:rPr>
          <w:rFonts w:eastAsia="宋体"/>
          <w:sz w:val="22"/>
          <w:szCs w:val="22"/>
          <w:lang w:eastAsia="zh-CN"/>
        </w:rPr>
      </w:pPr>
    </w:p>
    <w:p w:rsidR="004A6DA8" w:rsidRPr="001E2A0B" w:rsidRDefault="00292CEA" w:rsidP="000B05A6">
      <w:pPr>
        <w:ind w:firstLineChars="100" w:firstLine="220"/>
        <w:rPr>
          <w:rFonts w:eastAsiaTheme="minorEastAsia"/>
          <w:sz w:val="22"/>
          <w:szCs w:val="22"/>
          <w:lang w:eastAsia="zh-CN"/>
        </w:rPr>
      </w:pPr>
      <w:r w:rsidRPr="001E2A0B">
        <w:rPr>
          <w:rFonts w:eastAsiaTheme="minorEastAsia"/>
          <w:sz w:val="22"/>
          <w:szCs w:val="22"/>
          <w:lang w:eastAsia="zh-CN"/>
        </w:rPr>
        <w:t>T</w:t>
      </w:r>
      <w:r w:rsidRPr="001E2A0B">
        <w:rPr>
          <w:rFonts w:eastAsiaTheme="minorEastAsia" w:hint="eastAsia"/>
          <w:sz w:val="22"/>
          <w:szCs w:val="22"/>
          <w:lang w:eastAsia="zh-CN"/>
        </w:rPr>
        <w:t xml:space="preserve">hree </w:t>
      </w:r>
      <w:r w:rsidR="00B81003" w:rsidRPr="001E2A0B">
        <w:rPr>
          <w:rFonts w:eastAsiaTheme="minorEastAsia" w:hint="eastAsia"/>
          <w:sz w:val="22"/>
          <w:szCs w:val="22"/>
          <w:lang w:eastAsia="zh-CN"/>
        </w:rPr>
        <w:t>3D FEM model</w:t>
      </w:r>
      <w:r w:rsidRPr="001E2A0B">
        <w:rPr>
          <w:rFonts w:eastAsiaTheme="minorEastAsia" w:hint="eastAsia"/>
          <w:sz w:val="22"/>
          <w:szCs w:val="22"/>
          <w:lang w:eastAsia="zh-CN"/>
        </w:rPr>
        <w:t>s</w:t>
      </w:r>
      <w:r w:rsidR="00B81003" w:rsidRPr="001E2A0B">
        <w:rPr>
          <w:rFonts w:eastAsiaTheme="minorEastAsia" w:hint="eastAsia"/>
          <w:sz w:val="22"/>
          <w:szCs w:val="22"/>
          <w:lang w:eastAsia="zh-CN"/>
        </w:rPr>
        <w:t xml:space="preserve"> which </w:t>
      </w:r>
      <w:r w:rsidRPr="001E2A0B">
        <w:rPr>
          <w:rFonts w:eastAsiaTheme="minorEastAsia" w:hint="eastAsia"/>
          <w:sz w:val="22"/>
          <w:szCs w:val="22"/>
          <w:lang w:eastAsia="zh-CN"/>
        </w:rPr>
        <w:t xml:space="preserve">approximately </w:t>
      </w:r>
      <w:proofErr w:type="gramStart"/>
      <w:r w:rsidRPr="001E2A0B">
        <w:rPr>
          <w:rFonts w:eastAsiaTheme="minorEastAsia" w:hint="eastAsia"/>
          <w:sz w:val="22"/>
          <w:szCs w:val="22"/>
          <w:lang w:eastAsia="zh-CN"/>
        </w:rPr>
        <w:t>mimics</w:t>
      </w:r>
      <w:proofErr w:type="gramEnd"/>
      <w:r w:rsidRPr="001E2A0B">
        <w:rPr>
          <w:rFonts w:eastAsiaTheme="minorEastAsia" w:hint="eastAsia"/>
          <w:sz w:val="22"/>
          <w:szCs w:val="22"/>
          <w:lang w:eastAsia="zh-CN"/>
        </w:rPr>
        <w:t xml:space="preserve"> </w:t>
      </w:r>
      <w:r w:rsidRPr="001E2A0B">
        <w:rPr>
          <w:rFonts w:eastAsiaTheme="minorEastAsia"/>
          <w:sz w:val="22"/>
          <w:szCs w:val="22"/>
          <w:lang w:eastAsia="zh-CN"/>
        </w:rPr>
        <w:t>“</w:t>
      </w:r>
      <w:r w:rsidRPr="001E2A0B">
        <w:rPr>
          <w:rFonts w:eastAsiaTheme="minorEastAsia" w:hint="eastAsia"/>
          <w:sz w:val="22"/>
          <w:szCs w:val="22"/>
          <w:lang w:eastAsia="zh-CN"/>
        </w:rPr>
        <w:t>brick-mortar</w:t>
      </w:r>
      <w:r w:rsidRPr="001E2A0B">
        <w:rPr>
          <w:rFonts w:eastAsiaTheme="minorEastAsia"/>
          <w:sz w:val="22"/>
          <w:szCs w:val="22"/>
          <w:lang w:eastAsia="zh-CN"/>
        </w:rPr>
        <w:t>”</w:t>
      </w:r>
      <w:r w:rsidRPr="001E2A0B">
        <w:rPr>
          <w:rFonts w:eastAsiaTheme="minorEastAsia" w:hint="eastAsia"/>
          <w:sz w:val="22"/>
          <w:szCs w:val="22"/>
          <w:lang w:eastAsia="zh-CN"/>
        </w:rPr>
        <w:t xml:space="preserve"> structure of nacre biological material was created. </w:t>
      </w:r>
      <w:proofErr w:type="spellStart"/>
      <w:r w:rsidRPr="001E2A0B">
        <w:rPr>
          <w:rFonts w:eastAsiaTheme="minorEastAsia"/>
          <w:sz w:val="22"/>
          <w:szCs w:val="22"/>
          <w:lang w:eastAsia="zh-CN"/>
        </w:rPr>
        <w:t>T</w:t>
      </w:r>
      <w:r w:rsidRPr="001E2A0B">
        <w:rPr>
          <w:rFonts w:eastAsiaTheme="minorEastAsia" w:hint="eastAsia"/>
          <w:sz w:val="22"/>
          <w:szCs w:val="22"/>
          <w:lang w:eastAsia="zh-CN"/>
        </w:rPr>
        <w:t>egother</w:t>
      </w:r>
      <w:proofErr w:type="spellEnd"/>
      <w:r w:rsidRPr="001E2A0B">
        <w:rPr>
          <w:rFonts w:eastAsiaTheme="minorEastAsia" w:hint="eastAsia"/>
          <w:sz w:val="22"/>
          <w:szCs w:val="22"/>
          <w:lang w:eastAsia="zh-CN"/>
        </w:rPr>
        <w:t xml:space="preserve"> with bulk material, </w:t>
      </w:r>
      <w:r w:rsidRPr="001E2A0B">
        <w:rPr>
          <w:rFonts w:eastAsiaTheme="minorEastAsia"/>
          <w:sz w:val="22"/>
          <w:szCs w:val="22"/>
          <w:lang w:eastAsia="zh-CN"/>
        </w:rPr>
        <w:t>classical</w:t>
      </w:r>
      <w:r w:rsidRPr="001E2A0B">
        <w:rPr>
          <w:rFonts w:eastAsiaTheme="minorEastAsia" w:hint="eastAsia"/>
          <w:sz w:val="22"/>
          <w:szCs w:val="22"/>
          <w:lang w:eastAsia="zh-CN"/>
        </w:rPr>
        <w:t xml:space="preserve"> layer composites a</w:t>
      </w:r>
      <w:r w:rsidR="00B81003" w:rsidRPr="001E2A0B">
        <w:rPr>
          <w:rFonts w:eastAsiaTheme="minorEastAsia" w:hint="eastAsia"/>
          <w:sz w:val="22"/>
          <w:szCs w:val="22"/>
          <w:lang w:eastAsia="zh-CN"/>
        </w:rPr>
        <w:t xml:space="preserve"> series of simulations were carried </w:t>
      </w:r>
      <w:r w:rsidR="00B81003" w:rsidRPr="001E2A0B">
        <w:rPr>
          <w:rFonts w:eastAsiaTheme="minorEastAsia"/>
          <w:sz w:val="22"/>
          <w:szCs w:val="22"/>
          <w:lang w:eastAsia="zh-CN"/>
        </w:rPr>
        <w:t>out</w:t>
      </w:r>
      <w:r w:rsidR="00B81003" w:rsidRPr="001E2A0B">
        <w:rPr>
          <w:rFonts w:eastAsiaTheme="minorEastAsia" w:hint="eastAsia"/>
          <w:sz w:val="22"/>
          <w:szCs w:val="22"/>
          <w:lang w:eastAsia="zh-CN"/>
        </w:rPr>
        <w:t xml:space="preserve"> to investigate the effect of stagger arrangement level and aspect ratio of tablets on the dynamic properties of nacre-like composites</w:t>
      </w:r>
      <w:r w:rsidR="001156FE" w:rsidRPr="001E2A0B">
        <w:rPr>
          <w:rFonts w:eastAsiaTheme="minorEastAsia" w:hint="eastAsia"/>
          <w:sz w:val="22"/>
          <w:szCs w:val="22"/>
          <w:lang w:eastAsia="zh-CN"/>
        </w:rPr>
        <w:t xml:space="preserve"> under impact velocity of 50 m/s</w:t>
      </w:r>
      <w:r w:rsidRPr="001E2A0B">
        <w:rPr>
          <w:rFonts w:eastAsiaTheme="minorEastAsia" w:hint="eastAsia"/>
          <w:sz w:val="22"/>
          <w:szCs w:val="22"/>
          <w:lang w:eastAsia="zh-CN"/>
        </w:rPr>
        <w:t>.</w:t>
      </w:r>
      <w:r w:rsidR="00B81003" w:rsidRPr="001E2A0B">
        <w:rPr>
          <w:rFonts w:eastAsiaTheme="minorEastAsia" w:hint="eastAsia"/>
          <w:sz w:val="22"/>
          <w:szCs w:val="22"/>
          <w:lang w:eastAsia="zh-CN"/>
        </w:rPr>
        <w:t xml:space="preserve"> </w:t>
      </w:r>
      <w:r w:rsidRPr="001E2A0B">
        <w:rPr>
          <w:rFonts w:eastAsiaTheme="minorEastAsia"/>
          <w:sz w:val="22"/>
          <w:szCs w:val="22"/>
          <w:lang w:eastAsia="zh-CN"/>
        </w:rPr>
        <w:t>T</w:t>
      </w:r>
      <w:r w:rsidRPr="001E2A0B">
        <w:rPr>
          <w:rFonts w:eastAsiaTheme="minorEastAsia" w:hint="eastAsia"/>
          <w:sz w:val="22"/>
          <w:szCs w:val="22"/>
          <w:lang w:eastAsia="zh-CN"/>
        </w:rPr>
        <w:t>he results indicated</w:t>
      </w:r>
      <w:r w:rsidR="00B81003" w:rsidRPr="001E2A0B">
        <w:rPr>
          <w:rFonts w:eastAsiaTheme="minorEastAsia" w:hint="eastAsia"/>
          <w:sz w:val="22"/>
          <w:szCs w:val="22"/>
          <w:lang w:eastAsia="zh-CN"/>
        </w:rPr>
        <w:t xml:space="preserve"> that </w:t>
      </w:r>
      <w:r w:rsidRPr="001E2A0B">
        <w:rPr>
          <w:rFonts w:eastAsiaTheme="minorEastAsia" w:hint="eastAsia"/>
          <w:sz w:val="22"/>
          <w:szCs w:val="22"/>
          <w:lang w:eastAsia="zh-CN"/>
        </w:rPr>
        <w:t xml:space="preserve">the role of stagger arrangement level might not be the important factor that contributes to the outstanding </w:t>
      </w:r>
      <w:r w:rsidRPr="001E2A0B">
        <w:rPr>
          <w:rFonts w:eastAsiaTheme="minorEastAsia"/>
          <w:sz w:val="22"/>
          <w:szCs w:val="22"/>
          <w:lang w:eastAsia="zh-CN"/>
        </w:rPr>
        <w:t xml:space="preserve">impact-resistance property of </w:t>
      </w:r>
      <w:r w:rsidRPr="001E2A0B">
        <w:rPr>
          <w:rFonts w:eastAsiaTheme="minorEastAsia" w:hint="eastAsia"/>
          <w:sz w:val="22"/>
          <w:szCs w:val="22"/>
          <w:lang w:eastAsia="zh-CN"/>
        </w:rPr>
        <w:t>NLCs</w:t>
      </w:r>
      <w:r w:rsidRPr="001E2A0B">
        <w:rPr>
          <w:rFonts w:eastAsiaTheme="minorEastAsia"/>
          <w:sz w:val="22"/>
          <w:szCs w:val="22"/>
          <w:lang w:eastAsia="zh-CN"/>
        </w:rPr>
        <w:t xml:space="preserve"> and that the aspect ratio of tablets had a noticeable </w:t>
      </w:r>
      <w:r w:rsidRPr="001E2A0B">
        <w:rPr>
          <w:rFonts w:eastAsiaTheme="minorEastAsia" w:hint="eastAsia"/>
          <w:sz w:val="22"/>
          <w:szCs w:val="22"/>
          <w:lang w:eastAsia="zh-CN"/>
        </w:rPr>
        <w:t>impa</w:t>
      </w:r>
      <w:r w:rsidR="001331D8" w:rsidRPr="001E2A0B">
        <w:rPr>
          <w:rFonts w:eastAsiaTheme="minorEastAsia" w:hint="eastAsia"/>
          <w:sz w:val="22"/>
          <w:szCs w:val="22"/>
          <w:lang w:eastAsia="zh-CN"/>
        </w:rPr>
        <w:t xml:space="preserve">ct the dynamic behavior of NLCs. </w:t>
      </w:r>
      <w:r w:rsidR="001331D8" w:rsidRPr="001E2A0B">
        <w:rPr>
          <w:rFonts w:eastAsiaTheme="minorEastAsia"/>
          <w:sz w:val="22"/>
          <w:szCs w:val="22"/>
          <w:lang w:eastAsia="zh-CN"/>
        </w:rPr>
        <w:t>N</w:t>
      </w:r>
      <w:r w:rsidR="001331D8" w:rsidRPr="001E2A0B">
        <w:rPr>
          <w:rFonts w:eastAsiaTheme="minorEastAsia" w:hint="eastAsia"/>
          <w:sz w:val="22"/>
          <w:szCs w:val="22"/>
          <w:lang w:eastAsia="zh-CN"/>
        </w:rPr>
        <w:t>amely, t</w:t>
      </w:r>
      <w:r w:rsidRPr="001E2A0B">
        <w:rPr>
          <w:rFonts w:eastAsiaTheme="minorEastAsia" w:hint="eastAsia"/>
          <w:sz w:val="22"/>
          <w:szCs w:val="22"/>
          <w:lang w:eastAsia="zh-CN"/>
        </w:rPr>
        <w:t xml:space="preserve">he smaller the aspect ratio of tablets </w:t>
      </w:r>
      <w:proofErr w:type="gramStart"/>
      <w:r w:rsidRPr="001E2A0B">
        <w:rPr>
          <w:rFonts w:eastAsiaTheme="minorEastAsia" w:hint="eastAsia"/>
          <w:sz w:val="22"/>
          <w:szCs w:val="22"/>
          <w:lang w:eastAsia="zh-CN"/>
        </w:rPr>
        <w:t>be</w:t>
      </w:r>
      <w:proofErr w:type="gramEnd"/>
      <w:r w:rsidRPr="001E2A0B">
        <w:rPr>
          <w:rFonts w:eastAsiaTheme="minorEastAsia" w:hint="eastAsia"/>
          <w:sz w:val="22"/>
          <w:szCs w:val="22"/>
          <w:lang w:eastAsia="zh-CN"/>
        </w:rPr>
        <w:t xml:space="preserve">, the more impact loadings </w:t>
      </w:r>
      <w:r w:rsidR="000B05A6" w:rsidRPr="001E2A0B">
        <w:rPr>
          <w:rFonts w:eastAsiaTheme="minorEastAsia" w:hint="eastAsia"/>
          <w:sz w:val="22"/>
          <w:szCs w:val="22"/>
          <w:lang w:eastAsia="zh-CN"/>
        </w:rPr>
        <w:t xml:space="preserve">could NLCs withstand. </w:t>
      </w:r>
      <w:proofErr w:type="gramStart"/>
      <w:r w:rsidR="000B05A6" w:rsidRPr="001E2A0B">
        <w:rPr>
          <w:rFonts w:eastAsiaTheme="minorEastAsia"/>
          <w:sz w:val="22"/>
          <w:szCs w:val="22"/>
          <w:lang w:eastAsia="zh-CN"/>
        </w:rPr>
        <w:t>T</w:t>
      </w:r>
      <w:r w:rsidR="000B05A6" w:rsidRPr="001E2A0B">
        <w:rPr>
          <w:rFonts w:eastAsiaTheme="minorEastAsia" w:hint="eastAsia"/>
          <w:sz w:val="22"/>
          <w:szCs w:val="22"/>
          <w:lang w:eastAsia="zh-CN"/>
        </w:rPr>
        <w:t>his results</w:t>
      </w:r>
      <w:proofErr w:type="gramEnd"/>
      <w:r w:rsidR="000B05A6" w:rsidRPr="001E2A0B">
        <w:rPr>
          <w:rFonts w:eastAsiaTheme="minorEastAsia" w:hint="eastAsia"/>
          <w:sz w:val="22"/>
          <w:szCs w:val="22"/>
          <w:lang w:eastAsia="zh-CN"/>
        </w:rPr>
        <w:t xml:space="preserve"> would provide some guidance to the future structure design.</w:t>
      </w:r>
    </w:p>
    <w:p w:rsidR="00907D58" w:rsidRDefault="00907D58" w:rsidP="00E70805">
      <w:pPr>
        <w:rPr>
          <w:rFonts w:eastAsiaTheme="minorEastAsia" w:hint="eastAsia"/>
          <w:sz w:val="22"/>
          <w:szCs w:val="22"/>
          <w:lang w:eastAsia="zh-CN"/>
        </w:rPr>
      </w:pPr>
    </w:p>
    <w:p w:rsidR="001E27F3" w:rsidRDefault="001E27F3" w:rsidP="00E70805">
      <w:pPr>
        <w:rPr>
          <w:rFonts w:eastAsiaTheme="minorEastAsia" w:hint="eastAsia"/>
          <w:sz w:val="22"/>
          <w:szCs w:val="22"/>
          <w:lang w:eastAsia="zh-CN"/>
        </w:rPr>
      </w:pPr>
    </w:p>
    <w:p w:rsidR="001E27F3" w:rsidRPr="001E2A0B" w:rsidRDefault="001E27F3" w:rsidP="00E70805">
      <w:pPr>
        <w:rPr>
          <w:rFonts w:eastAsiaTheme="minorEastAsia"/>
          <w:sz w:val="22"/>
          <w:szCs w:val="22"/>
          <w:lang w:eastAsia="zh-CN"/>
        </w:rPr>
      </w:pPr>
    </w:p>
    <w:p w:rsidR="001E27F3" w:rsidRPr="001E27F3" w:rsidRDefault="001E27F3" w:rsidP="001E27F3">
      <w:pPr>
        <w:keepNext/>
        <w:keepLines/>
        <w:widowControl w:val="0"/>
        <w:autoSpaceDE w:val="0"/>
        <w:autoSpaceDN w:val="0"/>
        <w:outlineLvl w:val="0"/>
        <w:rPr>
          <w:b/>
          <w:bCs/>
          <w:sz w:val="22"/>
          <w:szCs w:val="22"/>
          <w:lang w:eastAsia="es-ES"/>
        </w:rPr>
      </w:pPr>
      <w:r w:rsidRPr="001E27F3">
        <w:rPr>
          <w:b/>
          <w:bCs/>
          <w:sz w:val="22"/>
          <w:szCs w:val="22"/>
          <w:lang w:eastAsia="es-ES"/>
        </w:rPr>
        <w:lastRenderedPageBreak/>
        <w:t>Acknowledgments</w:t>
      </w:r>
    </w:p>
    <w:p w:rsidR="001E27F3" w:rsidRPr="001E27F3" w:rsidRDefault="001E27F3" w:rsidP="001E27F3">
      <w:pPr>
        <w:jc w:val="both"/>
        <w:rPr>
          <w:caps/>
          <w:sz w:val="22"/>
          <w:szCs w:val="22"/>
        </w:rPr>
      </w:pPr>
    </w:p>
    <w:p w:rsidR="001E27F3" w:rsidRPr="001E27F3" w:rsidRDefault="001E27F3" w:rsidP="001E27F3">
      <w:pPr>
        <w:jc w:val="both"/>
        <w:rPr>
          <w:sz w:val="22"/>
          <w:szCs w:val="22"/>
        </w:rPr>
      </w:pPr>
      <w:r w:rsidRPr="001E27F3">
        <w:rPr>
          <w:sz w:val="22"/>
          <w:szCs w:val="22"/>
        </w:rPr>
        <w:t>The authors thank the support from the National Natural Science Foundation of China (Nos. 11672013, 11672014 and 11472025)</w:t>
      </w:r>
      <w:r w:rsidRPr="001E27F3">
        <w:rPr>
          <w:rFonts w:eastAsia="宋体" w:hint="eastAsia"/>
          <w:sz w:val="22"/>
          <w:szCs w:val="22"/>
          <w:lang w:eastAsia="zh-CN"/>
        </w:rPr>
        <w:t xml:space="preserve"> </w:t>
      </w:r>
      <w:r w:rsidRPr="001E27F3">
        <w:rPr>
          <w:sz w:val="22"/>
          <w:szCs w:val="22"/>
        </w:rPr>
        <w:t>and Defense Industrial Technology Development Program (No.</w:t>
      </w:r>
      <w:r w:rsidRPr="001E27F3">
        <w:rPr>
          <w:rFonts w:eastAsia="宋体" w:hint="eastAsia"/>
          <w:sz w:val="22"/>
          <w:szCs w:val="22"/>
          <w:lang w:eastAsia="zh-CN"/>
        </w:rPr>
        <w:t xml:space="preserve"> </w:t>
      </w:r>
      <w:r w:rsidRPr="001E27F3">
        <w:rPr>
          <w:sz w:val="22"/>
          <w:szCs w:val="22"/>
        </w:rPr>
        <w:t>JCKY2016601B001 and JCKY2016205C001) and the Fundamental</w:t>
      </w:r>
      <w:r w:rsidRPr="001E27F3">
        <w:rPr>
          <w:rFonts w:eastAsia="宋体" w:hint="eastAsia"/>
          <w:sz w:val="22"/>
          <w:szCs w:val="22"/>
          <w:lang w:eastAsia="zh-CN"/>
        </w:rPr>
        <w:t xml:space="preserve"> </w:t>
      </w:r>
      <w:r w:rsidRPr="001E27F3">
        <w:rPr>
          <w:sz w:val="22"/>
          <w:szCs w:val="22"/>
        </w:rPr>
        <w:t>Research Funds for the Central Universities.</w:t>
      </w:r>
    </w:p>
    <w:p w:rsidR="00907D58" w:rsidRPr="001E27F3" w:rsidRDefault="00907D58" w:rsidP="00E70805">
      <w:pPr>
        <w:rPr>
          <w:rFonts w:eastAsiaTheme="minorEastAsia"/>
          <w:sz w:val="22"/>
          <w:szCs w:val="22"/>
          <w:lang w:eastAsia="zh-CN"/>
        </w:rPr>
      </w:pPr>
    </w:p>
    <w:p w:rsidR="004A6DA8" w:rsidRPr="008C0F0C" w:rsidRDefault="004A6DA8" w:rsidP="00E70805">
      <w:pPr>
        <w:rPr>
          <w:rFonts w:eastAsiaTheme="minorEastAsia"/>
          <w:b/>
          <w:sz w:val="22"/>
          <w:szCs w:val="22"/>
          <w:lang w:eastAsia="zh-CN"/>
        </w:rPr>
      </w:pPr>
      <w:r w:rsidRPr="001E2A0B">
        <w:rPr>
          <w:b/>
          <w:sz w:val="22"/>
          <w:szCs w:val="22"/>
        </w:rPr>
        <w:t>R</w:t>
      </w:r>
      <w:r w:rsidRPr="001E2A0B">
        <w:rPr>
          <w:rFonts w:hint="eastAsia"/>
          <w:b/>
          <w:sz w:val="22"/>
          <w:szCs w:val="22"/>
        </w:rPr>
        <w:t>eference</w:t>
      </w:r>
      <w:r w:rsidR="008C0F0C">
        <w:rPr>
          <w:rFonts w:eastAsiaTheme="minorEastAsia" w:hint="eastAsia"/>
          <w:b/>
          <w:sz w:val="22"/>
          <w:szCs w:val="22"/>
          <w:lang w:eastAsia="zh-CN"/>
        </w:rPr>
        <w:t>s</w:t>
      </w:r>
    </w:p>
    <w:p w:rsidR="00907D58" w:rsidRPr="001E2A0B" w:rsidRDefault="00907D58" w:rsidP="00E70805">
      <w:pPr>
        <w:rPr>
          <w:rFonts w:eastAsiaTheme="minorEastAsia"/>
          <w:sz w:val="22"/>
          <w:szCs w:val="22"/>
          <w:lang w:eastAsia="zh-CN"/>
        </w:rPr>
      </w:pPr>
    </w:p>
    <w:p w:rsidR="00424475" w:rsidRPr="001E2A0B" w:rsidRDefault="00424475" w:rsidP="00B91DF4">
      <w:pPr>
        <w:ind w:left="425" w:hangingChars="193" w:hanging="425"/>
        <w:rPr>
          <w:rFonts w:eastAsiaTheme="minorEastAsia"/>
          <w:sz w:val="22"/>
          <w:szCs w:val="22"/>
          <w:lang w:eastAsia="zh-CN"/>
        </w:rPr>
      </w:pPr>
      <w:r w:rsidRPr="001E2A0B">
        <w:rPr>
          <w:sz w:val="22"/>
          <w:szCs w:val="22"/>
        </w:rPr>
        <w:t xml:space="preserve">[1] </w:t>
      </w:r>
      <w:r w:rsidR="00B91DF4" w:rsidRPr="001E2A0B">
        <w:rPr>
          <w:rFonts w:eastAsiaTheme="minorEastAsia" w:hint="eastAsia"/>
          <w:sz w:val="22"/>
          <w:szCs w:val="22"/>
          <w:lang w:eastAsia="zh-CN"/>
        </w:rPr>
        <w:t xml:space="preserve">  </w:t>
      </w:r>
      <w:r w:rsidRPr="001E2A0B">
        <w:rPr>
          <w:sz w:val="22"/>
          <w:szCs w:val="22"/>
        </w:rPr>
        <w:t xml:space="preserve">H. Gao, Application of Fracture Mechanics Concepts to Hierarchical Biomechanics of Bone and Bone-like Materials. </w:t>
      </w:r>
      <w:r w:rsidRPr="001E2A0B">
        <w:rPr>
          <w:i/>
          <w:sz w:val="22"/>
          <w:szCs w:val="22"/>
        </w:rPr>
        <w:t>International Journal of Fracture</w:t>
      </w:r>
      <w:r w:rsidR="003F0492" w:rsidRPr="001E2A0B">
        <w:rPr>
          <w:rFonts w:eastAsiaTheme="minorEastAsia" w:hint="eastAsia"/>
          <w:i/>
          <w:sz w:val="22"/>
          <w:szCs w:val="22"/>
          <w:lang w:eastAsia="zh-CN"/>
        </w:rPr>
        <w:t>,</w:t>
      </w:r>
      <w:r w:rsidRPr="001E2A0B">
        <w:rPr>
          <w:sz w:val="22"/>
          <w:szCs w:val="22"/>
        </w:rPr>
        <w:t xml:space="preserve"> 138</w:t>
      </w:r>
      <w:proofErr w:type="gramStart"/>
      <w:r w:rsidR="003F0492" w:rsidRPr="001E2A0B">
        <w:rPr>
          <w:rFonts w:eastAsiaTheme="minorEastAsia" w:hint="eastAsia"/>
          <w:sz w:val="22"/>
          <w:szCs w:val="22"/>
          <w:lang w:eastAsia="zh-CN"/>
        </w:rPr>
        <w:t>,</w:t>
      </w:r>
      <w:r w:rsidRPr="001E2A0B">
        <w:rPr>
          <w:sz w:val="22"/>
          <w:szCs w:val="22"/>
        </w:rPr>
        <w:t>101</w:t>
      </w:r>
      <w:r w:rsidR="003F0492" w:rsidRPr="001E2A0B">
        <w:rPr>
          <w:rFonts w:eastAsiaTheme="minorEastAsia" w:hint="eastAsia"/>
          <w:sz w:val="22"/>
          <w:szCs w:val="22"/>
          <w:lang w:eastAsia="zh-CN"/>
        </w:rPr>
        <w:t>,</w:t>
      </w:r>
      <w:r w:rsidR="003F0492" w:rsidRPr="001E2A0B">
        <w:rPr>
          <w:sz w:val="22"/>
          <w:szCs w:val="22"/>
        </w:rPr>
        <w:t>2006</w:t>
      </w:r>
      <w:proofErr w:type="gramEnd"/>
      <w:r w:rsidRPr="001E2A0B">
        <w:rPr>
          <w:sz w:val="22"/>
          <w:szCs w:val="22"/>
        </w:rPr>
        <w:t>.</w:t>
      </w:r>
      <w:r w:rsidRPr="001E2A0B">
        <w:rPr>
          <w:rFonts w:hint="eastAsia"/>
          <w:sz w:val="22"/>
          <w:szCs w:val="22"/>
        </w:rPr>
        <w:t xml:space="preserve"> </w:t>
      </w:r>
    </w:p>
    <w:p w:rsidR="004A6DA8" w:rsidRPr="001E2A0B" w:rsidRDefault="004A6DA8" w:rsidP="00B91DF4">
      <w:pPr>
        <w:ind w:left="425" w:hangingChars="193" w:hanging="425"/>
        <w:rPr>
          <w:sz w:val="22"/>
          <w:szCs w:val="22"/>
        </w:rPr>
      </w:pPr>
      <w:r w:rsidRPr="001E2A0B">
        <w:rPr>
          <w:rFonts w:hint="eastAsia"/>
          <w:color w:val="000000"/>
          <w:sz w:val="22"/>
          <w:szCs w:val="22"/>
          <w:shd w:val="clear" w:color="auto" w:fill="FFFFFF"/>
        </w:rPr>
        <w:t>[2]</w:t>
      </w:r>
      <w:r w:rsidR="00513AAC" w:rsidRPr="001E2A0B">
        <w:rPr>
          <w:sz w:val="22"/>
          <w:szCs w:val="22"/>
        </w:rPr>
        <w:t xml:space="preserve"> </w:t>
      </w:r>
      <w:r w:rsidR="00B91DF4" w:rsidRPr="001E2A0B">
        <w:rPr>
          <w:rFonts w:eastAsiaTheme="minorEastAsia" w:hint="eastAsia"/>
          <w:sz w:val="22"/>
          <w:szCs w:val="22"/>
          <w:lang w:eastAsia="zh-CN"/>
        </w:rPr>
        <w:t xml:space="preserve">  </w:t>
      </w:r>
      <w:r w:rsidR="00513AAC" w:rsidRPr="001E2A0B">
        <w:rPr>
          <w:color w:val="000000"/>
          <w:sz w:val="22"/>
          <w:szCs w:val="22"/>
          <w:shd w:val="clear" w:color="auto" w:fill="FFFFFF"/>
        </w:rPr>
        <w:t xml:space="preserve">S. </w:t>
      </w:r>
      <w:proofErr w:type="spellStart"/>
      <w:r w:rsidR="00513AAC" w:rsidRPr="001E2A0B">
        <w:rPr>
          <w:color w:val="000000"/>
          <w:sz w:val="22"/>
          <w:szCs w:val="22"/>
          <w:shd w:val="clear" w:color="auto" w:fill="FFFFFF"/>
        </w:rPr>
        <w:t>Dipanjan</w:t>
      </w:r>
      <w:proofErr w:type="spellEnd"/>
      <w:r w:rsidR="00513AAC" w:rsidRPr="001E2A0B">
        <w:rPr>
          <w:color w:val="000000"/>
          <w:sz w:val="22"/>
          <w:szCs w:val="22"/>
          <w:shd w:val="clear" w:color="auto" w:fill="FFFFFF"/>
        </w:rPr>
        <w:t xml:space="preserve">, and M.J. Buehler, Structural hierarchies define toughness and defect-tolerance despite simple and mechanically inferior brittle building blocks. </w:t>
      </w:r>
      <w:proofErr w:type="spellStart"/>
      <w:r w:rsidR="00513AAC" w:rsidRPr="001E2A0B">
        <w:rPr>
          <w:i/>
          <w:color w:val="000000"/>
          <w:sz w:val="22"/>
          <w:szCs w:val="22"/>
          <w:shd w:val="clear" w:color="auto" w:fill="FFFFFF"/>
        </w:rPr>
        <w:t>Sci</w:t>
      </w:r>
      <w:proofErr w:type="spellEnd"/>
      <w:r w:rsidR="00513AAC" w:rsidRPr="001E2A0B">
        <w:rPr>
          <w:i/>
          <w:color w:val="000000"/>
          <w:sz w:val="22"/>
          <w:szCs w:val="22"/>
          <w:shd w:val="clear" w:color="auto" w:fill="FFFFFF"/>
        </w:rPr>
        <w:t xml:space="preserve"> Rep</w:t>
      </w:r>
      <w:r w:rsidR="003F0492" w:rsidRPr="001E2A0B">
        <w:rPr>
          <w:rFonts w:eastAsiaTheme="minorEastAsia" w:hint="eastAsia"/>
          <w:i/>
          <w:color w:val="000000"/>
          <w:sz w:val="22"/>
          <w:szCs w:val="22"/>
          <w:shd w:val="clear" w:color="auto" w:fill="FFFFFF"/>
          <w:lang w:eastAsia="zh-CN"/>
        </w:rPr>
        <w:t>,</w:t>
      </w:r>
      <w:r w:rsidR="003F0492" w:rsidRPr="001E2A0B">
        <w:rPr>
          <w:color w:val="000000"/>
          <w:sz w:val="22"/>
          <w:szCs w:val="22"/>
          <w:shd w:val="clear" w:color="auto" w:fill="FFFFFF"/>
        </w:rPr>
        <w:t xml:space="preserve"> </w:t>
      </w:r>
      <w:r w:rsidR="003F0492" w:rsidRPr="001E2A0B">
        <w:rPr>
          <w:rFonts w:eastAsiaTheme="minorEastAsia" w:hint="eastAsia"/>
          <w:color w:val="000000"/>
          <w:sz w:val="22"/>
          <w:szCs w:val="22"/>
          <w:shd w:val="clear" w:color="auto" w:fill="FFFFFF"/>
          <w:lang w:eastAsia="zh-CN"/>
        </w:rPr>
        <w:t>1,</w:t>
      </w:r>
      <w:r w:rsidR="00513AAC" w:rsidRPr="001E2A0B">
        <w:rPr>
          <w:color w:val="000000"/>
          <w:sz w:val="22"/>
          <w:szCs w:val="22"/>
          <w:shd w:val="clear" w:color="auto" w:fill="FFFFFF"/>
        </w:rPr>
        <w:t xml:space="preserve"> 35</w:t>
      </w:r>
      <w:proofErr w:type="gramStart"/>
      <w:r w:rsidR="003F0492" w:rsidRPr="001E2A0B">
        <w:rPr>
          <w:rFonts w:eastAsiaTheme="minorEastAsia" w:hint="eastAsia"/>
          <w:color w:val="000000"/>
          <w:sz w:val="22"/>
          <w:szCs w:val="22"/>
          <w:shd w:val="clear" w:color="auto" w:fill="FFFFFF"/>
          <w:lang w:eastAsia="zh-CN"/>
        </w:rPr>
        <w:t>,</w:t>
      </w:r>
      <w:r w:rsidR="003F0492" w:rsidRPr="001E2A0B">
        <w:rPr>
          <w:color w:val="000000"/>
          <w:sz w:val="22"/>
          <w:szCs w:val="22"/>
          <w:shd w:val="clear" w:color="auto" w:fill="FFFFFF"/>
        </w:rPr>
        <w:t>2011</w:t>
      </w:r>
      <w:proofErr w:type="gramEnd"/>
      <w:r w:rsidR="00513AAC" w:rsidRPr="001E2A0B">
        <w:rPr>
          <w:color w:val="000000"/>
          <w:sz w:val="22"/>
          <w:szCs w:val="22"/>
          <w:shd w:val="clear" w:color="auto" w:fill="FFFFFF"/>
        </w:rPr>
        <w:t>.</w:t>
      </w:r>
    </w:p>
    <w:p w:rsidR="004A6DA8" w:rsidRPr="001E2A0B" w:rsidRDefault="004A6DA8" w:rsidP="00B91DF4">
      <w:pPr>
        <w:ind w:left="425" w:hangingChars="193" w:hanging="425"/>
        <w:rPr>
          <w:sz w:val="22"/>
          <w:szCs w:val="22"/>
        </w:rPr>
      </w:pPr>
      <w:proofErr w:type="gramStart"/>
      <w:r w:rsidRPr="001E2A0B">
        <w:rPr>
          <w:rFonts w:hint="eastAsia"/>
          <w:color w:val="000000"/>
          <w:sz w:val="22"/>
          <w:szCs w:val="22"/>
          <w:shd w:val="clear" w:color="auto" w:fill="FFFFFF"/>
        </w:rPr>
        <w:t>[3]</w:t>
      </w:r>
      <w:r w:rsidR="00513AAC" w:rsidRPr="001E2A0B">
        <w:rPr>
          <w:sz w:val="22"/>
          <w:szCs w:val="22"/>
        </w:rPr>
        <w:t xml:space="preserve"> </w:t>
      </w:r>
      <w:r w:rsidR="00B91DF4" w:rsidRPr="001E2A0B">
        <w:rPr>
          <w:rFonts w:eastAsiaTheme="minorEastAsia" w:hint="eastAsia"/>
          <w:sz w:val="22"/>
          <w:szCs w:val="22"/>
          <w:lang w:eastAsia="zh-CN"/>
        </w:rPr>
        <w:t xml:space="preserve">  </w:t>
      </w:r>
      <w:r w:rsidR="00513AAC" w:rsidRPr="001E2A0B">
        <w:rPr>
          <w:color w:val="000000"/>
          <w:sz w:val="22"/>
          <w:szCs w:val="22"/>
          <w:shd w:val="clear" w:color="auto" w:fill="FFFFFF"/>
        </w:rPr>
        <w:t>L.S. Dimas, and M.J. Buehler, Tough and stiff composites with simple building blocks.</w:t>
      </w:r>
      <w:proofErr w:type="gramEnd"/>
      <w:r w:rsidR="00513AAC" w:rsidRPr="001E2A0B">
        <w:rPr>
          <w:color w:val="000000"/>
          <w:sz w:val="22"/>
          <w:szCs w:val="22"/>
          <w:shd w:val="clear" w:color="auto" w:fill="FFFFFF"/>
        </w:rPr>
        <w:t xml:space="preserve"> </w:t>
      </w:r>
      <w:r w:rsidR="00513AAC" w:rsidRPr="001E2A0B">
        <w:rPr>
          <w:i/>
          <w:color w:val="000000"/>
          <w:sz w:val="22"/>
          <w:szCs w:val="22"/>
          <w:shd w:val="clear" w:color="auto" w:fill="FFFFFF"/>
        </w:rPr>
        <w:t>Journal of Materials Research</w:t>
      </w:r>
      <w:r w:rsidR="003F0492" w:rsidRPr="001E2A0B">
        <w:rPr>
          <w:rFonts w:eastAsiaTheme="minorEastAsia" w:hint="eastAsia"/>
          <w:i/>
          <w:color w:val="000000"/>
          <w:sz w:val="22"/>
          <w:szCs w:val="22"/>
          <w:shd w:val="clear" w:color="auto" w:fill="FFFFFF"/>
          <w:lang w:eastAsia="zh-CN"/>
        </w:rPr>
        <w:t>,</w:t>
      </w:r>
      <w:r w:rsidR="00513AAC" w:rsidRPr="001E2A0B">
        <w:rPr>
          <w:i/>
          <w:color w:val="000000"/>
          <w:sz w:val="22"/>
          <w:szCs w:val="22"/>
          <w:shd w:val="clear" w:color="auto" w:fill="FFFFFF"/>
        </w:rPr>
        <w:t xml:space="preserve"> </w:t>
      </w:r>
      <w:r w:rsidR="003F0492" w:rsidRPr="001E2A0B">
        <w:rPr>
          <w:color w:val="000000"/>
          <w:sz w:val="22"/>
          <w:szCs w:val="22"/>
          <w:shd w:val="clear" w:color="auto" w:fill="FFFFFF"/>
        </w:rPr>
        <w:t>28:</w:t>
      </w:r>
      <w:r w:rsidR="00513AAC" w:rsidRPr="001E2A0B">
        <w:rPr>
          <w:color w:val="000000"/>
          <w:sz w:val="22"/>
          <w:szCs w:val="22"/>
          <w:shd w:val="clear" w:color="auto" w:fill="FFFFFF"/>
        </w:rPr>
        <w:t>1295-1303</w:t>
      </w:r>
      <w:proofErr w:type="gramStart"/>
      <w:r w:rsidR="003F0492" w:rsidRPr="001E2A0B">
        <w:rPr>
          <w:rFonts w:eastAsiaTheme="minorEastAsia" w:hint="eastAsia"/>
          <w:color w:val="000000"/>
          <w:sz w:val="22"/>
          <w:szCs w:val="22"/>
          <w:shd w:val="clear" w:color="auto" w:fill="FFFFFF"/>
          <w:lang w:eastAsia="zh-CN"/>
        </w:rPr>
        <w:t>,</w:t>
      </w:r>
      <w:r w:rsidR="003F0492" w:rsidRPr="001E2A0B">
        <w:rPr>
          <w:color w:val="000000"/>
          <w:sz w:val="22"/>
          <w:szCs w:val="22"/>
          <w:shd w:val="clear" w:color="auto" w:fill="FFFFFF"/>
        </w:rPr>
        <w:t>2013</w:t>
      </w:r>
      <w:proofErr w:type="gramEnd"/>
      <w:r w:rsidR="00513AAC" w:rsidRPr="001E2A0B">
        <w:rPr>
          <w:color w:val="000000"/>
          <w:sz w:val="22"/>
          <w:szCs w:val="22"/>
          <w:shd w:val="clear" w:color="auto" w:fill="FFFFFF"/>
        </w:rPr>
        <w:t>.</w:t>
      </w:r>
    </w:p>
    <w:p w:rsidR="004A6DA8" w:rsidRPr="001E2A0B" w:rsidRDefault="004A6DA8" w:rsidP="00B91DF4">
      <w:pPr>
        <w:ind w:left="425" w:hangingChars="193" w:hanging="425"/>
        <w:rPr>
          <w:sz w:val="22"/>
          <w:szCs w:val="22"/>
        </w:rPr>
      </w:pPr>
      <w:r w:rsidRPr="001E2A0B">
        <w:rPr>
          <w:rFonts w:hint="eastAsia"/>
          <w:sz w:val="22"/>
          <w:szCs w:val="22"/>
        </w:rPr>
        <w:t>[4]</w:t>
      </w:r>
      <w:r w:rsidR="00513AAC" w:rsidRPr="001E2A0B">
        <w:rPr>
          <w:sz w:val="22"/>
          <w:szCs w:val="22"/>
        </w:rPr>
        <w:t xml:space="preserve"> </w:t>
      </w:r>
      <w:r w:rsidR="00B91DF4" w:rsidRPr="001E2A0B">
        <w:rPr>
          <w:rFonts w:eastAsiaTheme="minorEastAsia" w:hint="eastAsia"/>
          <w:sz w:val="22"/>
          <w:szCs w:val="22"/>
          <w:lang w:eastAsia="zh-CN"/>
        </w:rPr>
        <w:t xml:space="preserve">  </w:t>
      </w:r>
      <w:r w:rsidR="00513AAC" w:rsidRPr="001E2A0B">
        <w:rPr>
          <w:sz w:val="22"/>
          <w:szCs w:val="22"/>
        </w:rPr>
        <w:t xml:space="preserve">L.S. Dimas, and M.J. Buehler, Influence of geometry on mechanical properties of bio-inspired silica-based hierarchical materials. </w:t>
      </w:r>
      <w:proofErr w:type="spellStart"/>
      <w:r w:rsidR="00513AAC" w:rsidRPr="001E2A0B">
        <w:rPr>
          <w:i/>
          <w:sz w:val="22"/>
          <w:szCs w:val="22"/>
        </w:rPr>
        <w:t>Bioinspiration</w:t>
      </w:r>
      <w:proofErr w:type="spellEnd"/>
      <w:r w:rsidR="00513AAC" w:rsidRPr="001E2A0B">
        <w:rPr>
          <w:i/>
          <w:sz w:val="22"/>
          <w:szCs w:val="22"/>
        </w:rPr>
        <w:t xml:space="preserve"> &amp; </w:t>
      </w:r>
      <w:proofErr w:type="spellStart"/>
      <w:r w:rsidR="00513AAC" w:rsidRPr="001E2A0B">
        <w:rPr>
          <w:i/>
          <w:sz w:val="22"/>
          <w:szCs w:val="22"/>
        </w:rPr>
        <w:t>Biomimetics</w:t>
      </w:r>
      <w:proofErr w:type="spellEnd"/>
      <w:r w:rsidR="003F0492" w:rsidRPr="001E2A0B">
        <w:rPr>
          <w:rFonts w:eastAsiaTheme="minorEastAsia" w:hint="eastAsia"/>
          <w:i/>
          <w:sz w:val="22"/>
          <w:szCs w:val="22"/>
          <w:lang w:eastAsia="zh-CN"/>
        </w:rPr>
        <w:t>,</w:t>
      </w:r>
      <w:r w:rsidR="003F0492" w:rsidRPr="001E2A0B">
        <w:rPr>
          <w:sz w:val="22"/>
          <w:szCs w:val="22"/>
        </w:rPr>
        <w:t xml:space="preserve"> 7</w:t>
      </w:r>
      <w:r w:rsidR="003F0492" w:rsidRPr="001E2A0B">
        <w:rPr>
          <w:rFonts w:eastAsiaTheme="minorEastAsia" w:hint="eastAsia"/>
          <w:sz w:val="22"/>
          <w:szCs w:val="22"/>
          <w:lang w:eastAsia="zh-CN"/>
        </w:rPr>
        <w:t>:</w:t>
      </w:r>
      <w:r w:rsidR="00513AAC" w:rsidRPr="001E2A0B">
        <w:rPr>
          <w:sz w:val="22"/>
          <w:szCs w:val="22"/>
        </w:rPr>
        <w:t xml:space="preserve"> 036024</w:t>
      </w:r>
      <w:proofErr w:type="gramStart"/>
      <w:r w:rsidR="003F0492" w:rsidRPr="001E2A0B">
        <w:rPr>
          <w:rFonts w:eastAsiaTheme="minorEastAsia" w:hint="eastAsia"/>
          <w:sz w:val="22"/>
          <w:szCs w:val="22"/>
          <w:lang w:eastAsia="zh-CN"/>
        </w:rPr>
        <w:t>,</w:t>
      </w:r>
      <w:r w:rsidR="003F0492" w:rsidRPr="001E2A0B">
        <w:rPr>
          <w:sz w:val="22"/>
          <w:szCs w:val="22"/>
        </w:rPr>
        <w:t>2012</w:t>
      </w:r>
      <w:proofErr w:type="gramEnd"/>
      <w:r w:rsidR="003F0492" w:rsidRPr="001E2A0B">
        <w:rPr>
          <w:rFonts w:eastAsiaTheme="minorEastAsia" w:hint="eastAsia"/>
          <w:sz w:val="22"/>
          <w:szCs w:val="22"/>
          <w:lang w:eastAsia="zh-CN"/>
        </w:rPr>
        <w:t xml:space="preserve"> </w:t>
      </w:r>
      <w:r w:rsidR="00513AAC" w:rsidRPr="001E2A0B">
        <w:rPr>
          <w:sz w:val="22"/>
          <w:szCs w:val="22"/>
        </w:rPr>
        <w:t>.</w:t>
      </w:r>
    </w:p>
    <w:p w:rsidR="004A6DA8" w:rsidRPr="001E2A0B" w:rsidRDefault="004A6DA8" w:rsidP="00B91DF4">
      <w:pPr>
        <w:ind w:left="425" w:hangingChars="193" w:hanging="425"/>
        <w:rPr>
          <w:sz w:val="22"/>
          <w:szCs w:val="22"/>
        </w:rPr>
      </w:pPr>
      <w:r w:rsidRPr="001E2A0B">
        <w:rPr>
          <w:rFonts w:hint="eastAsia"/>
          <w:sz w:val="22"/>
          <w:szCs w:val="22"/>
        </w:rPr>
        <w:t>[5]</w:t>
      </w:r>
      <w:r w:rsidR="00C0446F" w:rsidRPr="001E2A0B">
        <w:rPr>
          <w:sz w:val="22"/>
          <w:szCs w:val="22"/>
        </w:rPr>
        <w:t xml:space="preserve"> </w:t>
      </w:r>
      <w:r w:rsidR="00B91DF4" w:rsidRPr="001E2A0B">
        <w:rPr>
          <w:rFonts w:eastAsiaTheme="minorEastAsia" w:hint="eastAsia"/>
          <w:sz w:val="22"/>
          <w:szCs w:val="22"/>
          <w:lang w:eastAsia="zh-CN"/>
        </w:rPr>
        <w:t xml:space="preserve">  </w:t>
      </w:r>
      <w:r w:rsidR="00C0446F" w:rsidRPr="001E2A0B">
        <w:rPr>
          <w:sz w:val="22"/>
          <w:szCs w:val="22"/>
        </w:rPr>
        <w:t xml:space="preserve">L. Shi, and V. </w:t>
      </w:r>
      <w:proofErr w:type="spellStart"/>
      <w:r w:rsidR="00C0446F" w:rsidRPr="001E2A0B">
        <w:rPr>
          <w:sz w:val="22"/>
          <w:szCs w:val="22"/>
        </w:rPr>
        <w:t>Ronfard</w:t>
      </w:r>
      <w:proofErr w:type="spellEnd"/>
      <w:r w:rsidR="00C0446F" w:rsidRPr="001E2A0B">
        <w:rPr>
          <w:sz w:val="22"/>
          <w:szCs w:val="22"/>
        </w:rPr>
        <w:t xml:space="preserve">, Tough Composites Inspired by Mineralized Natural Materials: Computation, 3D printing, and Testing. </w:t>
      </w:r>
      <w:r w:rsidR="00C0446F" w:rsidRPr="001E2A0B">
        <w:rPr>
          <w:i/>
          <w:sz w:val="22"/>
          <w:szCs w:val="22"/>
        </w:rPr>
        <w:t>Advanced Functional Materials</w:t>
      </w:r>
      <w:r w:rsidR="003F0492" w:rsidRPr="001E2A0B">
        <w:rPr>
          <w:rFonts w:eastAsiaTheme="minorEastAsia" w:hint="eastAsia"/>
          <w:i/>
          <w:sz w:val="22"/>
          <w:szCs w:val="22"/>
          <w:lang w:eastAsia="zh-CN"/>
        </w:rPr>
        <w:t>,</w:t>
      </w:r>
      <w:r w:rsidR="00C0446F" w:rsidRPr="001E2A0B">
        <w:rPr>
          <w:sz w:val="22"/>
          <w:szCs w:val="22"/>
        </w:rPr>
        <w:t xml:space="preserve"> 23</w:t>
      </w:r>
      <w:r w:rsidR="003F0492" w:rsidRPr="001E2A0B">
        <w:rPr>
          <w:rFonts w:eastAsiaTheme="minorEastAsia" w:hint="eastAsia"/>
          <w:sz w:val="22"/>
          <w:szCs w:val="22"/>
          <w:lang w:eastAsia="zh-CN"/>
        </w:rPr>
        <w:t>:</w:t>
      </w:r>
      <w:r w:rsidR="00C0446F" w:rsidRPr="001E2A0B">
        <w:rPr>
          <w:sz w:val="22"/>
          <w:szCs w:val="22"/>
        </w:rPr>
        <w:t>4629-4638</w:t>
      </w:r>
      <w:proofErr w:type="gramStart"/>
      <w:r w:rsidR="003F0492" w:rsidRPr="001E2A0B">
        <w:rPr>
          <w:rFonts w:eastAsiaTheme="minorEastAsia" w:hint="eastAsia"/>
          <w:sz w:val="22"/>
          <w:szCs w:val="22"/>
          <w:lang w:eastAsia="zh-CN"/>
        </w:rPr>
        <w:t>,</w:t>
      </w:r>
      <w:r w:rsidR="003F0492" w:rsidRPr="001E2A0B">
        <w:rPr>
          <w:sz w:val="22"/>
          <w:szCs w:val="22"/>
        </w:rPr>
        <w:t>2013</w:t>
      </w:r>
      <w:proofErr w:type="gramEnd"/>
      <w:r w:rsidRPr="001E2A0B">
        <w:rPr>
          <w:sz w:val="22"/>
          <w:szCs w:val="22"/>
        </w:rPr>
        <w:t>.</w:t>
      </w:r>
    </w:p>
    <w:p w:rsidR="004A6DA8" w:rsidRPr="001E2A0B" w:rsidRDefault="004A6DA8" w:rsidP="00B91DF4">
      <w:pPr>
        <w:ind w:left="425" w:hangingChars="193" w:hanging="425"/>
        <w:rPr>
          <w:sz w:val="22"/>
          <w:szCs w:val="22"/>
        </w:rPr>
      </w:pPr>
      <w:r w:rsidRPr="001E2A0B">
        <w:rPr>
          <w:rFonts w:hint="eastAsia"/>
          <w:sz w:val="22"/>
          <w:szCs w:val="22"/>
        </w:rPr>
        <w:t>[6]</w:t>
      </w:r>
      <w:r w:rsidR="00C0446F" w:rsidRPr="001E2A0B">
        <w:rPr>
          <w:sz w:val="22"/>
          <w:szCs w:val="22"/>
        </w:rPr>
        <w:t xml:space="preserve"> </w:t>
      </w:r>
      <w:r w:rsidR="00B91DF4" w:rsidRPr="001E2A0B">
        <w:rPr>
          <w:rFonts w:eastAsiaTheme="minorEastAsia" w:hint="eastAsia"/>
          <w:sz w:val="22"/>
          <w:szCs w:val="22"/>
          <w:lang w:eastAsia="zh-CN"/>
        </w:rPr>
        <w:t xml:space="preserve">  </w:t>
      </w:r>
      <w:r w:rsidR="00C0446F" w:rsidRPr="001E2A0B">
        <w:rPr>
          <w:sz w:val="22"/>
          <w:szCs w:val="22"/>
        </w:rPr>
        <w:t xml:space="preserve">R. </w:t>
      </w:r>
      <w:proofErr w:type="spellStart"/>
      <w:r w:rsidR="00C0446F" w:rsidRPr="001E2A0B">
        <w:rPr>
          <w:sz w:val="22"/>
          <w:szCs w:val="22"/>
        </w:rPr>
        <w:t>Mirzaeifar</w:t>
      </w:r>
      <w:proofErr w:type="spellEnd"/>
      <w:r w:rsidR="00C0446F" w:rsidRPr="001E2A0B">
        <w:rPr>
          <w:sz w:val="22"/>
          <w:szCs w:val="22"/>
        </w:rPr>
        <w:t xml:space="preserve">, L.S. Dimas, Q. Zhao, and M.J. Buehler, Defect-Tolerant Bioinspired Hierarchical Composites: Simulation and Experiment. </w:t>
      </w:r>
      <w:proofErr w:type="spellStart"/>
      <w:r w:rsidR="00C0446F" w:rsidRPr="001E2A0B">
        <w:rPr>
          <w:i/>
          <w:sz w:val="22"/>
          <w:szCs w:val="22"/>
        </w:rPr>
        <w:t>Acs</w:t>
      </w:r>
      <w:proofErr w:type="spellEnd"/>
      <w:r w:rsidR="00C0446F" w:rsidRPr="001E2A0B">
        <w:rPr>
          <w:i/>
          <w:sz w:val="22"/>
          <w:szCs w:val="22"/>
        </w:rPr>
        <w:t xml:space="preserve"> </w:t>
      </w:r>
      <w:proofErr w:type="spellStart"/>
      <w:r w:rsidR="00C0446F" w:rsidRPr="001E2A0B">
        <w:rPr>
          <w:i/>
          <w:sz w:val="22"/>
          <w:szCs w:val="22"/>
        </w:rPr>
        <w:t>Biomater.sci.eng</w:t>
      </w:r>
      <w:proofErr w:type="spellEnd"/>
      <w:r w:rsidR="003F0492" w:rsidRPr="001E2A0B">
        <w:rPr>
          <w:rFonts w:eastAsiaTheme="minorEastAsia" w:hint="eastAsia"/>
          <w:i/>
          <w:sz w:val="22"/>
          <w:szCs w:val="22"/>
          <w:lang w:eastAsia="zh-CN"/>
        </w:rPr>
        <w:t>,</w:t>
      </w:r>
      <w:r w:rsidR="00C0446F" w:rsidRPr="001E2A0B">
        <w:rPr>
          <w:sz w:val="22"/>
          <w:szCs w:val="22"/>
        </w:rPr>
        <w:t xml:space="preserve"> 1</w:t>
      </w:r>
      <w:r w:rsidR="003F0492" w:rsidRPr="001E2A0B">
        <w:rPr>
          <w:rFonts w:eastAsiaTheme="minorEastAsia" w:hint="eastAsia"/>
          <w:sz w:val="22"/>
          <w:szCs w:val="22"/>
          <w:lang w:eastAsia="zh-CN"/>
        </w:rPr>
        <w:t>:</w:t>
      </w:r>
      <w:r w:rsidR="00C0446F" w:rsidRPr="001E2A0B">
        <w:rPr>
          <w:sz w:val="22"/>
          <w:szCs w:val="22"/>
        </w:rPr>
        <w:t>150414064726000</w:t>
      </w:r>
      <w:proofErr w:type="gramStart"/>
      <w:r w:rsidR="003F0492" w:rsidRPr="001E2A0B">
        <w:rPr>
          <w:rFonts w:eastAsiaTheme="minorEastAsia" w:hint="eastAsia"/>
          <w:sz w:val="22"/>
          <w:szCs w:val="22"/>
          <w:lang w:eastAsia="zh-CN"/>
        </w:rPr>
        <w:t>,</w:t>
      </w:r>
      <w:r w:rsidR="003F0492" w:rsidRPr="001E2A0B">
        <w:rPr>
          <w:sz w:val="22"/>
          <w:szCs w:val="22"/>
        </w:rPr>
        <w:t>2015</w:t>
      </w:r>
      <w:proofErr w:type="gramEnd"/>
      <w:r w:rsidRPr="001E2A0B">
        <w:rPr>
          <w:sz w:val="22"/>
          <w:szCs w:val="22"/>
        </w:rPr>
        <w:t>.</w:t>
      </w:r>
    </w:p>
    <w:p w:rsidR="004A6DA8" w:rsidRPr="001E2A0B" w:rsidRDefault="004A6DA8" w:rsidP="00B91DF4">
      <w:pPr>
        <w:ind w:left="425" w:hangingChars="193" w:hanging="425"/>
        <w:rPr>
          <w:sz w:val="22"/>
          <w:szCs w:val="22"/>
        </w:rPr>
      </w:pPr>
      <w:r w:rsidRPr="001E2A0B">
        <w:rPr>
          <w:rFonts w:hint="eastAsia"/>
          <w:sz w:val="22"/>
          <w:szCs w:val="22"/>
        </w:rPr>
        <w:t>[7]</w:t>
      </w:r>
      <w:r w:rsidR="00B91DF4" w:rsidRPr="001E2A0B">
        <w:rPr>
          <w:rFonts w:eastAsiaTheme="minorEastAsia" w:hint="eastAsia"/>
          <w:sz w:val="22"/>
          <w:szCs w:val="22"/>
          <w:lang w:eastAsia="zh-CN"/>
        </w:rPr>
        <w:t xml:space="preserve">  </w:t>
      </w:r>
      <w:r w:rsidR="00C0446F" w:rsidRPr="001E2A0B">
        <w:rPr>
          <w:sz w:val="22"/>
          <w:szCs w:val="22"/>
        </w:rPr>
        <w:t xml:space="preserve"> C. </w:t>
      </w:r>
      <w:proofErr w:type="spellStart"/>
      <w:r w:rsidR="00C0446F" w:rsidRPr="001E2A0B">
        <w:rPr>
          <w:sz w:val="22"/>
          <w:szCs w:val="22"/>
        </w:rPr>
        <w:t>Knipprath</w:t>
      </w:r>
      <w:proofErr w:type="spellEnd"/>
      <w:r w:rsidR="00C0446F" w:rsidRPr="001E2A0B">
        <w:rPr>
          <w:sz w:val="22"/>
          <w:szCs w:val="22"/>
        </w:rPr>
        <w:t xml:space="preserve">, I.P. Bond, and R.S. Trask, Biologically inspired crack delocalization in a high strain-rate environment. </w:t>
      </w:r>
      <w:r w:rsidR="00C0446F" w:rsidRPr="001E2A0B">
        <w:rPr>
          <w:i/>
          <w:sz w:val="22"/>
          <w:szCs w:val="22"/>
        </w:rPr>
        <w:t>Journal of the Royal Society Interface</w:t>
      </w:r>
      <w:r w:rsidR="003F0492" w:rsidRPr="001E2A0B">
        <w:rPr>
          <w:rFonts w:eastAsiaTheme="minorEastAsia" w:hint="eastAsia"/>
          <w:i/>
          <w:sz w:val="22"/>
          <w:szCs w:val="22"/>
          <w:lang w:eastAsia="zh-CN"/>
        </w:rPr>
        <w:t>,</w:t>
      </w:r>
      <w:r w:rsidR="00C0446F" w:rsidRPr="001E2A0B">
        <w:rPr>
          <w:sz w:val="22"/>
          <w:szCs w:val="22"/>
        </w:rPr>
        <w:t xml:space="preserve"> 9</w:t>
      </w:r>
      <w:r w:rsidR="003F0492" w:rsidRPr="001E2A0B">
        <w:rPr>
          <w:rFonts w:eastAsiaTheme="minorEastAsia" w:hint="eastAsia"/>
          <w:sz w:val="22"/>
          <w:szCs w:val="22"/>
          <w:lang w:eastAsia="zh-CN"/>
        </w:rPr>
        <w:t>:</w:t>
      </w:r>
      <w:r w:rsidR="00C0446F" w:rsidRPr="001E2A0B">
        <w:rPr>
          <w:sz w:val="22"/>
          <w:szCs w:val="22"/>
        </w:rPr>
        <w:t>665</w:t>
      </w:r>
      <w:proofErr w:type="gramStart"/>
      <w:r w:rsidR="003F0492" w:rsidRPr="001E2A0B">
        <w:rPr>
          <w:rFonts w:eastAsiaTheme="minorEastAsia" w:hint="eastAsia"/>
          <w:sz w:val="22"/>
          <w:szCs w:val="22"/>
          <w:lang w:eastAsia="zh-CN"/>
        </w:rPr>
        <w:t>,</w:t>
      </w:r>
      <w:r w:rsidR="003F0492" w:rsidRPr="001E2A0B">
        <w:rPr>
          <w:sz w:val="22"/>
          <w:szCs w:val="22"/>
        </w:rPr>
        <w:t>2012</w:t>
      </w:r>
      <w:proofErr w:type="gramEnd"/>
      <w:r w:rsidRPr="001E2A0B">
        <w:rPr>
          <w:sz w:val="22"/>
          <w:szCs w:val="22"/>
        </w:rPr>
        <w:t>.</w:t>
      </w:r>
    </w:p>
    <w:p w:rsidR="004A6DA8" w:rsidRPr="001E2A0B" w:rsidRDefault="004A6DA8" w:rsidP="00B91DF4">
      <w:pPr>
        <w:ind w:left="425" w:hangingChars="193" w:hanging="425"/>
        <w:rPr>
          <w:sz w:val="22"/>
          <w:szCs w:val="22"/>
        </w:rPr>
      </w:pPr>
      <w:r w:rsidRPr="001E2A0B">
        <w:rPr>
          <w:rFonts w:hint="eastAsia"/>
          <w:sz w:val="22"/>
          <w:szCs w:val="22"/>
        </w:rPr>
        <w:t>[8]</w:t>
      </w:r>
      <w:r w:rsidR="00C0446F" w:rsidRPr="001E2A0B">
        <w:rPr>
          <w:sz w:val="22"/>
          <w:szCs w:val="22"/>
        </w:rPr>
        <w:t xml:space="preserve"> </w:t>
      </w:r>
      <w:r w:rsidR="00B91DF4" w:rsidRPr="001E2A0B">
        <w:rPr>
          <w:rFonts w:eastAsiaTheme="minorEastAsia" w:hint="eastAsia"/>
          <w:sz w:val="22"/>
          <w:szCs w:val="22"/>
          <w:lang w:eastAsia="zh-CN"/>
        </w:rPr>
        <w:t xml:space="preserve">  </w:t>
      </w:r>
      <w:r w:rsidR="00C0446F" w:rsidRPr="001E2A0B">
        <w:rPr>
          <w:sz w:val="22"/>
          <w:szCs w:val="22"/>
        </w:rPr>
        <w:t xml:space="preserve">E.A. Flores-Johnson, L. Shen, I. </w:t>
      </w:r>
      <w:proofErr w:type="spellStart"/>
      <w:r w:rsidR="00C0446F" w:rsidRPr="001E2A0B">
        <w:rPr>
          <w:sz w:val="22"/>
          <w:szCs w:val="22"/>
        </w:rPr>
        <w:t>Guiamatsia</w:t>
      </w:r>
      <w:proofErr w:type="spellEnd"/>
      <w:r w:rsidR="00C0446F" w:rsidRPr="001E2A0B">
        <w:rPr>
          <w:sz w:val="22"/>
          <w:szCs w:val="22"/>
        </w:rPr>
        <w:t xml:space="preserve">, and G.D. Nguyen, Numerical investigation of the impact </w:t>
      </w:r>
      <w:proofErr w:type="spellStart"/>
      <w:r w:rsidR="00C0446F" w:rsidRPr="001E2A0B">
        <w:rPr>
          <w:sz w:val="22"/>
          <w:szCs w:val="22"/>
        </w:rPr>
        <w:t>behaviour</w:t>
      </w:r>
      <w:proofErr w:type="spellEnd"/>
      <w:r w:rsidR="00C0446F" w:rsidRPr="001E2A0B">
        <w:rPr>
          <w:sz w:val="22"/>
          <w:szCs w:val="22"/>
        </w:rPr>
        <w:t xml:space="preserve"> of bioinspired nacre-like </w:t>
      </w:r>
      <w:proofErr w:type="spellStart"/>
      <w:r w:rsidR="00C0446F" w:rsidRPr="001E2A0B">
        <w:rPr>
          <w:sz w:val="22"/>
          <w:szCs w:val="22"/>
        </w:rPr>
        <w:t>aluminium</w:t>
      </w:r>
      <w:proofErr w:type="spellEnd"/>
      <w:r w:rsidR="00C0446F" w:rsidRPr="001E2A0B">
        <w:rPr>
          <w:sz w:val="22"/>
          <w:szCs w:val="22"/>
        </w:rPr>
        <w:t xml:space="preserve"> composite plates. </w:t>
      </w:r>
      <w:r w:rsidR="00C0446F" w:rsidRPr="001E2A0B">
        <w:rPr>
          <w:i/>
          <w:sz w:val="22"/>
          <w:szCs w:val="22"/>
        </w:rPr>
        <w:t>Composites Science &amp; Technology</w:t>
      </w:r>
      <w:r w:rsidR="003F0492" w:rsidRPr="001E2A0B">
        <w:rPr>
          <w:rFonts w:eastAsiaTheme="minorEastAsia" w:hint="eastAsia"/>
          <w:i/>
          <w:sz w:val="22"/>
          <w:szCs w:val="22"/>
          <w:lang w:eastAsia="zh-CN"/>
        </w:rPr>
        <w:t>,</w:t>
      </w:r>
      <w:r w:rsidR="00C0446F" w:rsidRPr="001E2A0B">
        <w:rPr>
          <w:sz w:val="22"/>
          <w:szCs w:val="22"/>
        </w:rPr>
        <w:t xml:space="preserve"> 96</w:t>
      </w:r>
      <w:r w:rsidR="003F0492" w:rsidRPr="001E2A0B">
        <w:rPr>
          <w:rFonts w:eastAsiaTheme="minorEastAsia" w:hint="eastAsia"/>
          <w:sz w:val="22"/>
          <w:szCs w:val="22"/>
          <w:lang w:eastAsia="zh-CN"/>
        </w:rPr>
        <w:t>:</w:t>
      </w:r>
      <w:r w:rsidR="00C0446F" w:rsidRPr="001E2A0B">
        <w:rPr>
          <w:sz w:val="22"/>
          <w:szCs w:val="22"/>
        </w:rPr>
        <w:t>13-22</w:t>
      </w:r>
      <w:proofErr w:type="gramStart"/>
      <w:r w:rsidR="003F0492" w:rsidRPr="001E2A0B">
        <w:rPr>
          <w:rFonts w:eastAsiaTheme="minorEastAsia" w:hint="eastAsia"/>
          <w:sz w:val="22"/>
          <w:szCs w:val="22"/>
          <w:lang w:eastAsia="zh-CN"/>
        </w:rPr>
        <w:t>,</w:t>
      </w:r>
      <w:r w:rsidR="003F0492" w:rsidRPr="001E2A0B">
        <w:rPr>
          <w:sz w:val="22"/>
          <w:szCs w:val="22"/>
        </w:rPr>
        <w:t>2014</w:t>
      </w:r>
      <w:proofErr w:type="gramEnd"/>
      <w:r w:rsidRPr="001E2A0B">
        <w:rPr>
          <w:sz w:val="22"/>
          <w:szCs w:val="22"/>
        </w:rPr>
        <w:t>.</w:t>
      </w:r>
    </w:p>
    <w:p w:rsidR="004A6DA8" w:rsidRPr="001E2A0B" w:rsidRDefault="004A6DA8" w:rsidP="00B91DF4">
      <w:pPr>
        <w:ind w:left="425" w:hangingChars="193" w:hanging="425"/>
        <w:rPr>
          <w:sz w:val="22"/>
          <w:szCs w:val="22"/>
        </w:rPr>
      </w:pPr>
      <w:r w:rsidRPr="001E2A0B">
        <w:rPr>
          <w:rFonts w:hint="eastAsia"/>
          <w:sz w:val="22"/>
          <w:szCs w:val="22"/>
        </w:rPr>
        <w:t>[9]</w:t>
      </w:r>
      <w:r w:rsidR="00C0446F" w:rsidRPr="001E2A0B">
        <w:rPr>
          <w:sz w:val="22"/>
          <w:szCs w:val="22"/>
        </w:rPr>
        <w:t xml:space="preserve"> </w:t>
      </w:r>
      <w:r w:rsidR="00B91DF4" w:rsidRPr="001E2A0B">
        <w:rPr>
          <w:rFonts w:eastAsiaTheme="minorEastAsia" w:hint="eastAsia"/>
          <w:sz w:val="22"/>
          <w:szCs w:val="22"/>
          <w:lang w:eastAsia="zh-CN"/>
        </w:rPr>
        <w:t xml:space="preserve">  </w:t>
      </w:r>
      <w:r w:rsidR="00C0446F" w:rsidRPr="001E2A0B">
        <w:rPr>
          <w:sz w:val="22"/>
          <w:szCs w:val="22"/>
        </w:rPr>
        <w:t xml:space="preserve">G.X. </w:t>
      </w:r>
      <w:proofErr w:type="spellStart"/>
      <w:proofErr w:type="gramStart"/>
      <w:r w:rsidR="00C0446F" w:rsidRPr="001E2A0B">
        <w:rPr>
          <w:sz w:val="22"/>
          <w:szCs w:val="22"/>
        </w:rPr>
        <w:t>Gu</w:t>
      </w:r>
      <w:proofErr w:type="spellEnd"/>
      <w:proofErr w:type="gramEnd"/>
      <w:r w:rsidR="00C0446F" w:rsidRPr="001E2A0B">
        <w:rPr>
          <w:sz w:val="22"/>
          <w:szCs w:val="22"/>
        </w:rPr>
        <w:t xml:space="preserve">, M. </w:t>
      </w:r>
      <w:proofErr w:type="spellStart"/>
      <w:r w:rsidR="00C0446F" w:rsidRPr="001E2A0B">
        <w:rPr>
          <w:sz w:val="22"/>
          <w:szCs w:val="22"/>
        </w:rPr>
        <w:t>Takaffoli</w:t>
      </w:r>
      <w:proofErr w:type="spellEnd"/>
      <w:r w:rsidR="00C0446F" w:rsidRPr="001E2A0B">
        <w:rPr>
          <w:sz w:val="22"/>
          <w:szCs w:val="22"/>
        </w:rPr>
        <w:t xml:space="preserve">, A.J. Hsieh, and M.J. Buehler, Biomimetic additive manufactured polymer composites for improved impact resistance. </w:t>
      </w:r>
      <w:r w:rsidR="00C0446F" w:rsidRPr="001E2A0B">
        <w:rPr>
          <w:i/>
          <w:sz w:val="22"/>
          <w:szCs w:val="22"/>
        </w:rPr>
        <w:t>Extreme Mechanics Letters</w:t>
      </w:r>
      <w:r w:rsidR="003F0492" w:rsidRPr="001E2A0B">
        <w:rPr>
          <w:rFonts w:eastAsiaTheme="minorEastAsia" w:hint="eastAsia"/>
          <w:i/>
          <w:sz w:val="22"/>
          <w:szCs w:val="22"/>
          <w:lang w:eastAsia="zh-CN"/>
        </w:rPr>
        <w:t>,</w:t>
      </w:r>
      <w:r w:rsidR="00C0446F" w:rsidRPr="001E2A0B">
        <w:rPr>
          <w:sz w:val="22"/>
          <w:szCs w:val="22"/>
        </w:rPr>
        <w:t xml:space="preserve"> 9</w:t>
      </w:r>
      <w:r w:rsidR="003F0492" w:rsidRPr="001E2A0B">
        <w:rPr>
          <w:rFonts w:eastAsiaTheme="minorEastAsia" w:hint="eastAsia"/>
          <w:sz w:val="22"/>
          <w:szCs w:val="22"/>
          <w:lang w:eastAsia="zh-CN"/>
        </w:rPr>
        <w:t>:</w:t>
      </w:r>
      <w:r w:rsidR="00C0446F" w:rsidRPr="001E2A0B">
        <w:rPr>
          <w:sz w:val="22"/>
          <w:szCs w:val="22"/>
        </w:rPr>
        <w:t>317-323</w:t>
      </w:r>
      <w:proofErr w:type="gramStart"/>
      <w:r w:rsidR="003F0492" w:rsidRPr="001E2A0B">
        <w:rPr>
          <w:rFonts w:eastAsiaTheme="minorEastAsia" w:hint="eastAsia"/>
          <w:sz w:val="22"/>
          <w:szCs w:val="22"/>
          <w:lang w:eastAsia="zh-CN"/>
        </w:rPr>
        <w:t>,</w:t>
      </w:r>
      <w:r w:rsidR="003F0492" w:rsidRPr="001E2A0B">
        <w:rPr>
          <w:sz w:val="22"/>
          <w:szCs w:val="22"/>
        </w:rPr>
        <w:t>2016</w:t>
      </w:r>
      <w:proofErr w:type="gramEnd"/>
      <w:r w:rsidR="003F0492" w:rsidRPr="001E2A0B">
        <w:rPr>
          <w:rFonts w:eastAsiaTheme="minorEastAsia" w:hint="eastAsia"/>
          <w:sz w:val="22"/>
          <w:szCs w:val="22"/>
          <w:lang w:eastAsia="zh-CN"/>
        </w:rPr>
        <w:t xml:space="preserve"> </w:t>
      </w:r>
      <w:r w:rsidRPr="001E2A0B">
        <w:rPr>
          <w:sz w:val="22"/>
          <w:szCs w:val="22"/>
        </w:rPr>
        <w:t>.</w:t>
      </w:r>
    </w:p>
    <w:p w:rsidR="004A6DA8" w:rsidRPr="001E2A0B" w:rsidRDefault="004A6DA8" w:rsidP="00B91DF4">
      <w:pPr>
        <w:ind w:left="425" w:hangingChars="193" w:hanging="425"/>
        <w:rPr>
          <w:color w:val="000000"/>
          <w:sz w:val="22"/>
          <w:szCs w:val="22"/>
          <w:shd w:val="clear" w:color="auto" w:fill="FFFFFF"/>
        </w:rPr>
      </w:pPr>
      <w:r w:rsidRPr="001E2A0B">
        <w:rPr>
          <w:rFonts w:hint="eastAsia"/>
          <w:color w:val="000000"/>
          <w:sz w:val="22"/>
          <w:szCs w:val="22"/>
          <w:shd w:val="clear" w:color="auto" w:fill="FFFFFF"/>
        </w:rPr>
        <w:t>[10]</w:t>
      </w:r>
      <w:r w:rsidR="00C0446F" w:rsidRPr="001E2A0B">
        <w:rPr>
          <w:sz w:val="22"/>
          <w:szCs w:val="22"/>
        </w:rPr>
        <w:t xml:space="preserve"> </w:t>
      </w:r>
      <w:r w:rsidR="00C0446F" w:rsidRPr="001E2A0B">
        <w:rPr>
          <w:color w:val="000000"/>
          <w:sz w:val="22"/>
          <w:szCs w:val="22"/>
          <w:shd w:val="clear" w:color="auto" w:fill="FFFFFF"/>
        </w:rPr>
        <w:t xml:space="preserve">G.X. </w:t>
      </w:r>
      <w:proofErr w:type="spellStart"/>
      <w:proofErr w:type="gramStart"/>
      <w:r w:rsidR="00C0446F" w:rsidRPr="001E2A0B">
        <w:rPr>
          <w:color w:val="000000"/>
          <w:sz w:val="22"/>
          <w:szCs w:val="22"/>
          <w:shd w:val="clear" w:color="auto" w:fill="FFFFFF"/>
        </w:rPr>
        <w:t>Gu</w:t>
      </w:r>
      <w:proofErr w:type="spellEnd"/>
      <w:proofErr w:type="gramEnd"/>
      <w:r w:rsidR="00C0446F" w:rsidRPr="001E2A0B">
        <w:rPr>
          <w:color w:val="000000"/>
          <w:sz w:val="22"/>
          <w:szCs w:val="22"/>
          <w:shd w:val="clear" w:color="auto" w:fill="FFFFFF"/>
        </w:rPr>
        <w:t xml:space="preserve">, M. </w:t>
      </w:r>
      <w:proofErr w:type="spellStart"/>
      <w:r w:rsidR="00C0446F" w:rsidRPr="001E2A0B">
        <w:rPr>
          <w:color w:val="000000"/>
          <w:sz w:val="22"/>
          <w:szCs w:val="22"/>
          <w:shd w:val="clear" w:color="auto" w:fill="FFFFFF"/>
        </w:rPr>
        <w:t>Takaffoli</w:t>
      </w:r>
      <w:proofErr w:type="spellEnd"/>
      <w:r w:rsidR="00C0446F" w:rsidRPr="001E2A0B">
        <w:rPr>
          <w:color w:val="000000"/>
          <w:sz w:val="22"/>
          <w:szCs w:val="22"/>
          <w:shd w:val="clear" w:color="auto" w:fill="FFFFFF"/>
        </w:rPr>
        <w:t xml:space="preserve">, and M.J. Buehler, Hierarchically Enhanced Impact Resistance of Bioinspired Composites. </w:t>
      </w:r>
      <w:r w:rsidR="00C0446F" w:rsidRPr="001E2A0B">
        <w:rPr>
          <w:i/>
          <w:color w:val="000000"/>
          <w:sz w:val="22"/>
          <w:szCs w:val="22"/>
          <w:shd w:val="clear" w:color="auto" w:fill="FFFFFF"/>
        </w:rPr>
        <w:t>Advanced Materials</w:t>
      </w:r>
      <w:r w:rsidR="003F0492" w:rsidRPr="001E2A0B">
        <w:rPr>
          <w:rFonts w:eastAsiaTheme="minorEastAsia" w:hint="eastAsia"/>
          <w:i/>
          <w:color w:val="000000"/>
          <w:sz w:val="22"/>
          <w:szCs w:val="22"/>
          <w:shd w:val="clear" w:color="auto" w:fill="FFFFFF"/>
          <w:lang w:eastAsia="zh-CN"/>
        </w:rPr>
        <w:t>,</w:t>
      </w:r>
      <w:r w:rsidR="008504B5">
        <w:rPr>
          <w:color w:val="000000"/>
          <w:sz w:val="22"/>
          <w:szCs w:val="22"/>
          <w:shd w:val="clear" w:color="auto" w:fill="FFFFFF"/>
        </w:rPr>
        <w:t xml:space="preserve"> 29</w:t>
      </w:r>
      <w:proofErr w:type="gramStart"/>
      <w:r w:rsidR="003F0492" w:rsidRPr="001E2A0B">
        <w:rPr>
          <w:rFonts w:eastAsiaTheme="minorEastAsia" w:hint="eastAsia"/>
          <w:color w:val="000000"/>
          <w:sz w:val="22"/>
          <w:szCs w:val="22"/>
          <w:shd w:val="clear" w:color="auto" w:fill="FFFFFF"/>
          <w:lang w:eastAsia="zh-CN"/>
        </w:rPr>
        <w:t>,</w:t>
      </w:r>
      <w:r w:rsidR="003F0492" w:rsidRPr="001E2A0B">
        <w:rPr>
          <w:color w:val="000000"/>
          <w:sz w:val="22"/>
          <w:szCs w:val="22"/>
          <w:shd w:val="clear" w:color="auto" w:fill="FFFFFF"/>
        </w:rPr>
        <w:t>2017</w:t>
      </w:r>
      <w:proofErr w:type="gramEnd"/>
      <w:r w:rsidRPr="001E2A0B">
        <w:rPr>
          <w:color w:val="000000"/>
          <w:sz w:val="22"/>
          <w:szCs w:val="22"/>
          <w:shd w:val="clear" w:color="auto" w:fill="FFFFFF"/>
        </w:rPr>
        <w:t>.</w:t>
      </w:r>
    </w:p>
    <w:p w:rsidR="004A6DA8" w:rsidRPr="001E2A0B" w:rsidRDefault="004A6DA8" w:rsidP="00E70805">
      <w:pPr>
        <w:rPr>
          <w:sz w:val="22"/>
          <w:szCs w:val="22"/>
        </w:rPr>
      </w:pPr>
    </w:p>
    <w:p w:rsidR="004A6DA8" w:rsidRPr="001E2A0B" w:rsidRDefault="004A6DA8" w:rsidP="00E70805">
      <w:pPr>
        <w:rPr>
          <w:rFonts w:eastAsia="宋体"/>
          <w:caps/>
          <w:sz w:val="22"/>
          <w:szCs w:val="22"/>
          <w:lang w:eastAsia="zh-CN"/>
        </w:rPr>
      </w:pPr>
    </w:p>
    <w:p w:rsidR="004A6DA8" w:rsidRPr="001E2A0B" w:rsidRDefault="004A6DA8" w:rsidP="00E70805">
      <w:pPr>
        <w:rPr>
          <w:rFonts w:eastAsia="宋体"/>
          <w:caps/>
          <w:sz w:val="22"/>
          <w:szCs w:val="22"/>
          <w:lang w:eastAsia="zh-CN"/>
        </w:rPr>
      </w:pPr>
    </w:p>
    <w:p w:rsidR="00EC020D" w:rsidRPr="001E2A0B" w:rsidRDefault="0092357B" w:rsidP="00E70805">
      <w:pPr>
        <w:jc w:val="center"/>
        <w:rPr>
          <w:rFonts w:eastAsia="宋体"/>
          <w:sz w:val="22"/>
          <w:szCs w:val="22"/>
          <w:lang w:eastAsia="zh-CN"/>
        </w:rPr>
      </w:pPr>
      <w:r w:rsidRPr="001E2A0B">
        <w:rPr>
          <w:caps/>
          <w:sz w:val="22"/>
          <w:szCs w:val="22"/>
        </w:rPr>
        <w:fldChar w:fldCharType="begin"/>
      </w:r>
      <w:r w:rsidRPr="001E2A0B">
        <w:rPr>
          <w:caps/>
          <w:sz w:val="22"/>
          <w:szCs w:val="22"/>
        </w:rPr>
        <w:instrText xml:space="preserve"> MACROBUTTON MTEditEquationSection2 </w:instrText>
      </w:r>
      <w:r w:rsidRPr="001E2A0B">
        <w:rPr>
          <w:rStyle w:val="MTEquationSection"/>
          <w:sz w:val="22"/>
          <w:szCs w:val="22"/>
        </w:rPr>
        <w:instrText>Equation Chapter 1 Section 1</w:instrText>
      </w:r>
      <w:r w:rsidRPr="001E2A0B">
        <w:rPr>
          <w:caps/>
          <w:sz w:val="22"/>
          <w:szCs w:val="22"/>
        </w:rPr>
        <w:fldChar w:fldCharType="begin"/>
      </w:r>
      <w:r w:rsidRPr="001E2A0B">
        <w:rPr>
          <w:caps/>
          <w:sz w:val="22"/>
          <w:szCs w:val="22"/>
        </w:rPr>
        <w:instrText xml:space="preserve"> SEQ MTEqn \r \h \* MERGEFORMAT </w:instrText>
      </w:r>
      <w:r w:rsidRPr="001E2A0B">
        <w:rPr>
          <w:caps/>
          <w:sz w:val="22"/>
          <w:szCs w:val="22"/>
        </w:rPr>
        <w:fldChar w:fldCharType="end"/>
      </w:r>
      <w:r w:rsidRPr="001E2A0B">
        <w:rPr>
          <w:caps/>
          <w:sz w:val="22"/>
          <w:szCs w:val="22"/>
        </w:rPr>
        <w:fldChar w:fldCharType="begin"/>
      </w:r>
      <w:r w:rsidRPr="001E2A0B">
        <w:rPr>
          <w:caps/>
          <w:sz w:val="22"/>
          <w:szCs w:val="22"/>
        </w:rPr>
        <w:instrText xml:space="preserve"> SEQ MTSec \r 1 \h \* MERGEFORMAT </w:instrText>
      </w:r>
      <w:r w:rsidRPr="001E2A0B">
        <w:rPr>
          <w:caps/>
          <w:sz w:val="22"/>
          <w:szCs w:val="22"/>
        </w:rPr>
        <w:fldChar w:fldCharType="end"/>
      </w:r>
      <w:r w:rsidRPr="001E2A0B">
        <w:rPr>
          <w:caps/>
          <w:sz w:val="22"/>
          <w:szCs w:val="22"/>
        </w:rPr>
        <w:fldChar w:fldCharType="begin"/>
      </w:r>
      <w:r w:rsidRPr="001E2A0B">
        <w:rPr>
          <w:caps/>
          <w:sz w:val="22"/>
          <w:szCs w:val="22"/>
        </w:rPr>
        <w:instrText xml:space="preserve"> SEQ MTChap \r 1 \h \* MERGEFORMAT </w:instrText>
      </w:r>
      <w:r w:rsidRPr="001E2A0B">
        <w:rPr>
          <w:caps/>
          <w:sz w:val="22"/>
          <w:szCs w:val="22"/>
        </w:rPr>
        <w:fldChar w:fldCharType="end"/>
      </w:r>
      <w:r w:rsidRPr="001E2A0B">
        <w:rPr>
          <w:caps/>
          <w:sz w:val="22"/>
          <w:szCs w:val="22"/>
        </w:rPr>
        <w:fldChar w:fldCharType="end"/>
      </w:r>
      <w:r w:rsidR="00EC020D" w:rsidRPr="001E2A0B">
        <w:rPr>
          <w:rFonts w:eastAsia="宋体"/>
          <w:sz w:val="22"/>
          <w:szCs w:val="22"/>
          <w:lang w:eastAsia="zh-CN"/>
        </w:rPr>
        <w:t xml:space="preserve"> </w:t>
      </w:r>
    </w:p>
    <w:p w:rsidR="003D6B7A" w:rsidRPr="001E2A0B" w:rsidRDefault="003D6B7A" w:rsidP="00E70805">
      <w:pPr>
        <w:widowControl w:val="0"/>
        <w:autoSpaceDE w:val="0"/>
        <w:autoSpaceDN w:val="0"/>
        <w:adjustRightInd w:val="0"/>
        <w:rPr>
          <w:rFonts w:eastAsia="宋体"/>
          <w:sz w:val="22"/>
          <w:szCs w:val="22"/>
          <w:lang w:eastAsia="zh-CN"/>
        </w:rPr>
      </w:pPr>
    </w:p>
    <w:sectPr w:rsidR="003D6B7A" w:rsidRPr="001E2A0B" w:rsidSect="00B04A53">
      <w:headerReference w:type="even" r:id="rId38"/>
      <w:headerReference w:type="default" r:id="rId39"/>
      <w:footerReference w:type="default" r:id="rId40"/>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1CE" w:rsidRDefault="00E761CE">
      <w:r>
        <w:separator/>
      </w:r>
    </w:p>
  </w:endnote>
  <w:endnote w:type="continuationSeparator" w:id="0">
    <w:p w:rsidR="00E761CE" w:rsidRDefault="00E7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F8A" w:rsidRPr="0056281B" w:rsidRDefault="00A33F8A" w:rsidP="0056281B">
    <w:pPr>
      <w:jc w:val="center"/>
      <w:rPr>
        <w:sz w:val="18"/>
        <w:szCs w:val="18"/>
      </w:rPr>
    </w:pPr>
    <w:r>
      <w:rPr>
        <w:rFonts w:eastAsia="宋体" w:hint="eastAsia"/>
        <w:sz w:val="18"/>
        <w:szCs w:val="18"/>
        <w:lang w:eastAsia="zh-CN"/>
      </w:rPr>
      <w:t xml:space="preserve">Cui </w:t>
    </w:r>
    <w:proofErr w:type="spellStart"/>
    <w:r>
      <w:rPr>
        <w:rFonts w:eastAsia="宋体" w:hint="eastAsia"/>
        <w:sz w:val="18"/>
        <w:szCs w:val="18"/>
        <w:lang w:eastAsia="zh-CN"/>
      </w:rPr>
      <w:t>Shaokang</w:t>
    </w:r>
    <w:proofErr w:type="spellEnd"/>
    <w:r w:rsidRPr="0056281B">
      <w:rPr>
        <w:sz w:val="18"/>
        <w:szCs w:val="18"/>
      </w:rPr>
      <w:t xml:space="preserve">, </w:t>
    </w:r>
    <w:r>
      <w:rPr>
        <w:sz w:val="18"/>
        <w:szCs w:val="18"/>
      </w:rPr>
      <w:t xml:space="preserve">Lu </w:t>
    </w:r>
    <w:proofErr w:type="spellStart"/>
    <w:r>
      <w:rPr>
        <w:sz w:val="18"/>
        <w:szCs w:val="18"/>
      </w:rPr>
      <w:t>Zingxing</w:t>
    </w:r>
    <w:proofErr w:type="spellEnd"/>
    <w:r w:rsidRPr="0056281B">
      <w:rPr>
        <w:sz w:val="18"/>
        <w:szCs w:val="18"/>
      </w:rPr>
      <w:t xml:space="preserve"> and </w:t>
    </w:r>
    <w:r>
      <w:rPr>
        <w:sz w:val="18"/>
        <w:szCs w:val="18"/>
      </w:rPr>
      <w:t xml:space="preserve">Yang </w:t>
    </w:r>
    <w:proofErr w:type="spellStart"/>
    <w:r>
      <w:rPr>
        <w:sz w:val="18"/>
        <w:szCs w:val="18"/>
      </w:rPr>
      <w:t>Zhenyu</w:t>
    </w:r>
    <w:proofErr w:type="spellEnd"/>
  </w:p>
  <w:p w:rsidR="00A33F8A" w:rsidRDefault="00A33F8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1CE" w:rsidRDefault="00E761CE">
      <w:r>
        <w:separator/>
      </w:r>
    </w:p>
  </w:footnote>
  <w:footnote w:type="continuationSeparator" w:id="0">
    <w:p w:rsidR="00E761CE" w:rsidRDefault="00E76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F8A" w:rsidRPr="00CF611D" w:rsidRDefault="00A33F8A">
    <w:pPr>
      <w:pStyle w:val="a5"/>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F8A" w:rsidRDefault="00A33F8A" w:rsidP="009148E5">
    <w:pPr>
      <w:pStyle w:val="a5"/>
      <w:tabs>
        <w:tab w:val="clear" w:pos="4320"/>
        <w:tab w:val="clear" w:pos="8640"/>
        <w:tab w:val="right" w:pos="9360"/>
      </w:tabs>
      <w:rPr>
        <w:sz w:val="18"/>
        <w:szCs w:val="18"/>
      </w:rPr>
    </w:pPr>
    <w:r>
      <w:rPr>
        <w:sz w:val="18"/>
        <w:szCs w:val="18"/>
      </w:rPr>
      <w:t>ECCM1</w:t>
    </w:r>
    <w:r w:rsidRPr="00DC7805">
      <w:rPr>
        <w:rFonts w:eastAsia="宋体" w:hint="eastAsia"/>
        <w:sz w:val="18"/>
        <w:szCs w:val="18"/>
        <w:lang w:eastAsia="zh-CN"/>
      </w:rPr>
      <w:t>8</w:t>
    </w:r>
    <w:r>
      <w:rPr>
        <w:sz w:val="18"/>
        <w:szCs w:val="18"/>
      </w:rPr>
      <w:t xml:space="preserve"> - 1</w:t>
    </w:r>
    <w:r w:rsidRPr="00DC7805">
      <w:rPr>
        <w:rFonts w:eastAsia="宋体" w:hint="eastAsia"/>
        <w:sz w:val="18"/>
        <w:szCs w:val="18"/>
        <w:lang w:eastAsia="zh-CN"/>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33F8A" w:rsidRPr="00B57AEB" w:rsidRDefault="00A33F8A" w:rsidP="00351C58">
    <w:pPr>
      <w:pStyle w:val="a5"/>
      <w:tabs>
        <w:tab w:val="clear" w:pos="4320"/>
        <w:tab w:val="clear" w:pos="8640"/>
        <w:tab w:val="right" w:pos="9072"/>
      </w:tabs>
      <w:rPr>
        <w:sz w:val="18"/>
        <w:szCs w:val="18"/>
      </w:rPr>
    </w:pPr>
    <w:r w:rsidRPr="006C57F1">
      <w:rPr>
        <w:sz w:val="18"/>
        <w:szCs w:val="18"/>
      </w:rPr>
      <w:t>Athens</w:t>
    </w:r>
    <w:r>
      <w:rPr>
        <w:sz w:val="18"/>
        <w:szCs w:val="18"/>
      </w:rPr>
      <w:t xml:space="preserve">, </w:t>
    </w:r>
    <w:r w:rsidRPr="006C57F1">
      <w:rPr>
        <w:sz w:val="18"/>
        <w:szCs w:val="18"/>
      </w:rPr>
      <w:t>Greece</w:t>
    </w:r>
    <w:r>
      <w:rPr>
        <w:sz w:val="18"/>
        <w:szCs w:val="18"/>
      </w:rPr>
      <w:t>, 2</w:t>
    </w:r>
    <w:r w:rsidRPr="00DC7805">
      <w:rPr>
        <w:rFonts w:eastAsia="宋体" w:hint="eastAsia"/>
        <w:sz w:val="18"/>
        <w:szCs w:val="18"/>
        <w:lang w:eastAsia="zh-CN"/>
      </w:rPr>
      <w:t>4</w:t>
    </w:r>
    <w:r>
      <w:rPr>
        <w:sz w:val="18"/>
        <w:szCs w:val="18"/>
      </w:rPr>
      <w:t>-</w:t>
    </w:r>
    <w:r w:rsidRPr="00DC7805">
      <w:rPr>
        <w:rFonts w:eastAsia="宋体" w:hint="eastAsia"/>
        <w:sz w:val="18"/>
        <w:szCs w:val="18"/>
        <w:lang w:eastAsia="zh-CN"/>
      </w:rPr>
      <w:t>28</w:t>
    </w:r>
    <w:r w:rsidRPr="00AB66DE">
      <w:rPr>
        <w:sz w:val="18"/>
        <w:szCs w:val="18"/>
        <w:vertAlign w:val="superscript"/>
      </w:rPr>
      <w:t>th</w:t>
    </w:r>
    <w:r>
      <w:rPr>
        <w:sz w:val="18"/>
        <w:szCs w:val="18"/>
      </w:rPr>
      <w:t xml:space="preserve"> June 201</w:t>
    </w:r>
    <w:r w:rsidRPr="00DC7805">
      <w:rPr>
        <w:rFonts w:eastAsia="宋体" w:hint="eastAsia"/>
        <w:sz w:val="18"/>
        <w:szCs w:val="18"/>
        <w:lang w:eastAsia="zh-CN"/>
      </w:rPr>
      <w:t>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AB0C4F">
      <w:rPr>
        <w:noProof/>
        <w:sz w:val="18"/>
        <w:szCs w:val="18"/>
      </w:rPr>
      <w:t>4</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279E"/>
    <w:multiLevelType w:val="hybridMultilevel"/>
    <w:tmpl w:val="19F650D0"/>
    <w:lvl w:ilvl="0" w:tplc="83A6E156">
      <w:start w:val="1"/>
      <w:numFmt w:val="lowerLetter"/>
      <w:lvlText w:val="(%1)"/>
      <w:lvlJc w:val="left"/>
      <w:pPr>
        <w:ind w:left="6167" w:hanging="3615"/>
      </w:pPr>
      <w:rPr>
        <w:rFonts w:eastAsiaTheme="minorEastAsia" w:hint="default"/>
      </w:rPr>
    </w:lvl>
    <w:lvl w:ilvl="1" w:tplc="04090019" w:tentative="1">
      <w:start w:val="1"/>
      <w:numFmt w:val="lowerLetter"/>
      <w:lvlText w:val="%2)"/>
      <w:lvlJc w:val="left"/>
      <w:pPr>
        <w:ind w:left="3392" w:hanging="420"/>
      </w:pPr>
    </w:lvl>
    <w:lvl w:ilvl="2" w:tplc="0409001B" w:tentative="1">
      <w:start w:val="1"/>
      <w:numFmt w:val="lowerRoman"/>
      <w:lvlText w:val="%3."/>
      <w:lvlJc w:val="right"/>
      <w:pPr>
        <w:ind w:left="3812" w:hanging="420"/>
      </w:pPr>
    </w:lvl>
    <w:lvl w:ilvl="3" w:tplc="0409000F" w:tentative="1">
      <w:start w:val="1"/>
      <w:numFmt w:val="decimal"/>
      <w:lvlText w:val="%4."/>
      <w:lvlJc w:val="left"/>
      <w:pPr>
        <w:ind w:left="4232" w:hanging="420"/>
      </w:pPr>
    </w:lvl>
    <w:lvl w:ilvl="4" w:tplc="04090019" w:tentative="1">
      <w:start w:val="1"/>
      <w:numFmt w:val="lowerLetter"/>
      <w:lvlText w:val="%5)"/>
      <w:lvlJc w:val="left"/>
      <w:pPr>
        <w:ind w:left="4652" w:hanging="420"/>
      </w:pPr>
    </w:lvl>
    <w:lvl w:ilvl="5" w:tplc="0409001B" w:tentative="1">
      <w:start w:val="1"/>
      <w:numFmt w:val="lowerRoman"/>
      <w:lvlText w:val="%6."/>
      <w:lvlJc w:val="right"/>
      <w:pPr>
        <w:ind w:left="5072" w:hanging="420"/>
      </w:pPr>
    </w:lvl>
    <w:lvl w:ilvl="6" w:tplc="0409000F" w:tentative="1">
      <w:start w:val="1"/>
      <w:numFmt w:val="decimal"/>
      <w:lvlText w:val="%7."/>
      <w:lvlJc w:val="left"/>
      <w:pPr>
        <w:ind w:left="5492" w:hanging="420"/>
      </w:pPr>
    </w:lvl>
    <w:lvl w:ilvl="7" w:tplc="04090019" w:tentative="1">
      <w:start w:val="1"/>
      <w:numFmt w:val="lowerLetter"/>
      <w:lvlText w:val="%8)"/>
      <w:lvlJc w:val="left"/>
      <w:pPr>
        <w:ind w:left="5912" w:hanging="420"/>
      </w:pPr>
    </w:lvl>
    <w:lvl w:ilvl="8" w:tplc="0409001B" w:tentative="1">
      <w:start w:val="1"/>
      <w:numFmt w:val="lowerRoman"/>
      <w:lvlText w:val="%9."/>
      <w:lvlJc w:val="right"/>
      <w:pPr>
        <w:ind w:left="6332" w:hanging="420"/>
      </w:pPr>
    </w:lvl>
  </w:abstractNum>
  <w:abstractNum w:abstractNumId="1">
    <w:nsid w:val="19557550"/>
    <w:multiLevelType w:val="hybridMultilevel"/>
    <w:tmpl w:val="F00EE42E"/>
    <w:lvl w:ilvl="0" w:tplc="EB1EA52A">
      <w:start w:val="1"/>
      <w:numFmt w:val="lowerLetter"/>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22862FE6"/>
    <w:multiLevelType w:val="hybridMultilevel"/>
    <w:tmpl w:val="2C10EC22"/>
    <w:lvl w:ilvl="0" w:tplc="A1C0EA3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32856"/>
    <w:multiLevelType w:val="hybridMultilevel"/>
    <w:tmpl w:val="B874C3E4"/>
    <w:lvl w:ilvl="0" w:tplc="61DA87AE">
      <w:start w:val="1"/>
      <w:numFmt w:val="lowerLetter"/>
      <w:lvlText w:val="(%1)"/>
      <w:lvlJc w:val="left"/>
      <w:pPr>
        <w:ind w:left="6062" w:hanging="3510"/>
      </w:pPr>
      <w:rPr>
        <w:rFonts w:hint="default"/>
      </w:rPr>
    </w:lvl>
    <w:lvl w:ilvl="1" w:tplc="04090019" w:tentative="1">
      <w:start w:val="1"/>
      <w:numFmt w:val="lowerLetter"/>
      <w:lvlText w:val="%2)"/>
      <w:lvlJc w:val="left"/>
      <w:pPr>
        <w:ind w:left="3390" w:hanging="420"/>
      </w:pPr>
    </w:lvl>
    <w:lvl w:ilvl="2" w:tplc="0409001B" w:tentative="1">
      <w:start w:val="1"/>
      <w:numFmt w:val="lowerRoman"/>
      <w:lvlText w:val="%3."/>
      <w:lvlJc w:val="right"/>
      <w:pPr>
        <w:ind w:left="3810" w:hanging="420"/>
      </w:pPr>
    </w:lvl>
    <w:lvl w:ilvl="3" w:tplc="0409000F" w:tentative="1">
      <w:start w:val="1"/>
      <w:numFmt w:val="decimal"/>
      <w:lvlText w:val="%4."/>
      <w:lvlJc w:val="left"/>
      <w:pPr>
        <w:ind w:left="4230" w:hanging="420"/>
      </w:pPr>
    </w:lvl>
    <w:lvl w:ilvl="4" w:tplc="04090019" w:tentative="1">
      <w:start w:val="1"/>
      <w:numFmt w:val="lowerLetter"/>
      <w:lvlText w:val="%5)"/>
      <w:lvlJc w:val="left"/>
      <w:pPr>
        <w:ind w:left="4650" w:hanging="420"/>
      </w:pPr>
    </w:lvl>
    <w:lvl w:ilvl="5" w:tplc="0409001B" w:tentative="1">
      <w:start w:val="1"/>
      <w:numFmt w:val="lowerRoman"/>
      <w:lvlText w:val="%6."/>
      <w:lvlJc w:val="right"/>
      <w:pPr>
        <w:ind w:left="5070" w:hanging="420"/>
      </w:pPr>
    </w:lvl>
    <w:lvl w:ilvl="6" w:tplc="0409000F" w:tentative="1">
      <w:start w:val="1"/>
      <w:numFmt w:val="decimal"/>
      <w:lvlText w:val="%7."/>
      <w:lvlJc w:val="left"/>
      <w:pPr>
        <w:ind w:left="5490" w:hanging="420"/>
      </w:pPr>
    </w:lvl>
    <w:lvl w:ilvl="7" w:tplc="04090019" w:tentative="1">
      <w:start w:val="1"/>
      <w:numFmt w:val="lowerLetter"/>
      <w:lvlText w:val="%8)"/>
      <w:lvlJc w:val="left"/>
      <w:pPr>
        <w:ind w:left="5910" w:hanging="420"/>
      </w:pPr>
    </w:lvl>
    <w:lvl w:ilvl="8" w:tplc="0409001B" w:tentative="1">
      <w:start w:val="1"/>
      <w:numFmt w:val="lowerRoman"/>
      <w:lvlText w:val="%9."/>
      <w:lvlJc w:val="right"/>
      <w:pPr>
        <w:ind w:left="6330" w:hanging="420"/>
      </w:pPr>
    </w:lvl>
  </w:abstractNum>
  <w:abstractNum w:abstractNumId="5">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6526BBE"/>
    <w:multiLevelType w:val="hybridMultilevel"/>
    <w:tmpl w:val="EE7A7E34"/>
    <w:lvl w:ilvl="0" w:tplc="4F22287E">
      <w:start w:val="1"/>
      <w:numFmt w:val="lowerLetter"/>
      <w:lvlText w:val="(%1)"/>
      <w:lvlJc w:val="left"/>
      <w:pPr>
        <w:ind w:left="2912" w:hanging="360"/>
      </w:pPr>
      <w:rPr>
        <w:rFonts w:eastAsiaTheme="minorEastAsia" w:hint="default"/>
      </w:rPr>
    </w:lvl>
    <w:lvl w:ilvl="1" w:tplc="04090019" w:tentative="1">
      <w:start w:val="1"/>
      <w:numFmt w:val="lowerLetter"/>
      <w:lvlText w:val="%2)"/>
      <w:lvlJc w:val="left"/>
      <w:pPr>
        <w:ind w:left="3392" w:hanging="420"/>
      </w:pPr>
    </w:lvl>
    <w:lvl w:ilvl="2" w:tplc="0409001B" w:tentative="1">
      <w:start w:val="1"/>
      <w:numFmt w:val="lowerRoman"/>
      <w:lvlText w:val="%3."/>
      <w:lvlJc w:val="right"/>
      <w:pPr>
        <w:ind w:left="3812" w:hanging="420"/>
      </w:pPr>
    </w:lvl>
    <w:lvl w:ilvl="3" w:tplc="0409000F" w:tentative="1">
      <w:start w:val="1"/>
      <w:numFmt w:val="decimal"/>
      <w:lvlText w:val="%4."/>
      <w:lvlJc w:val="left"/>
      <w:pPr>
        <w:ind w:left="4232" w:hanging="420"/>
      </w:pPr>
    </w:lvl>
    <w:lvl w:ilvl="4" w:tplc="04090019" w:tentative="1">
      <w:start w:val="1"/>
      <w:numFmt w:val="lowerLetter"/>
      <w:lvlText w:val="%5)"/>
      <w:lvlJc w:val="left"/>
      <w:pPr>
        <w:ind w:left="4652" w:hanging="420"/>
      </w:pPr>
    </w:lvl>
    <w:lvl w:ilvl="5" w:tplc="0409001B" w:tentative="1">
      <w:start w:val="1"/>
      <w:numFmt w:val="lowerRoman"/>
      <w:lvlText w:val="%6."/>
      <w:lvlJc w:val="right"/>
      <w:pPr>
        <w:ind w:left="5072" w:hanging="420"/>
      </w:pPr>
    </w:lvl>
    <w:lvl w:ilvl="6" w:tplc="0409000F" w:tentative="1">
      <w:start w:val="1"/>
      <w:numFmt w:val="decimal"/>
      <w:lvlText w:val="%7."/>
      <w:lvlJc w:val="left"/>
      <w:pPr>
        <w:ind w:left="5492" w:hanging="420"/>
      </w:pPr>
    </w:lvl>
    <w:lvl w:ilvl="7" w:tplc="04090019" w:tentative="1">
      <w:start w:val="1"/>
      <w:numFmt w:val="lowerLetter"/>
      <w:lvlText w:val="%8)"/>
      <w:lvlJc w:val="left"/>
      <w:pPr>
        <w:ind w:left="5912" w:hanging="420"/>
      </w:pPr>
    </w:lvl>
    <w:lvl w:ilvl="8" w:tplc="0409001B" w:tentative="1">
      <w:start w:val="1"/>
      <w:numFmt w:val="lowerRoman"/>
      <w:lvlText w:val="%9."/>
      <w:lvlJc w:val="right"/>
      <w:pPr>
        <w:ind w:left="6332" w:hanging="420"/>
      </w:pPr>
    </w:lvl>
  </w:abstractNum>
  <w:abstractNum w:abstractNumId="7">
    <w:nsid w:val="61DE556A"/>
    <w:multiLevelType w:val="hybridMultilevel"/>
    <w:tmpl w:val="D200F62E"/>
    <w:lvl w:ilvl="0" w:tplc="8534BF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5792DEE"/>
    <w:multiLevelType w:val="hybridMultilevel"/>
    <w:tmpl w:val="B43C1548"/>
    <w:lvl w:ilvl="0" w:tplc="6E7622DC">
      <w:start w:val="1"/>
      <w:numFmt w:val="lowerLetter"/>
      <w:lvlText w:val="(%1)"/>
      <w:lvlJc w:val="left"/>
      <w:pPr>
        <w:ind w:left="2660" w:hanging="1230"/>
      </w:pPr>
      <w:rPr>
        <w:rFonts w:eastAsia="宋体" w:hint="default"/>
      </w:rPr>
    </w:lvl>
    <w:lvl w:ilvl="1" w:tplc="04090019" w:tentative="1">
      <w:start w:val="1"/>
      <w:numFmt w:val="lowerLetter"/>
      <w:lvlText w:val="%2)"/>
      <w:lvlJc w:val="left"/>
      <w:pPr>
        <w:ind w:left="2270" w:hanging="420"/>
      </w:pPr>
    </w:lvl>
    <w:lvl w:ilvl="2" w:tplc="0409001B" w:tentative="1">
      <w:start w:val="1"/>
      <w:numFmt w:val="lowerRoman"/>
      <w:lvlText w:val="%3."/>
      <w:lvlJc w:val="right"/>
      <w:pPr>
        <w:ind w:left="2690" w:hanging="420"/>
      </w:pPr>
    </w:lvl>
    <w:lvl w:ilvl="3" w:tplc="0409000F" w:tentative="1">
      <w:start w:val="1"/>
      <w:numFmt w:val="decimal"/>
      <w:lvlText w:val="%4."/>
      <w:lvlJc w:val="left"/>
      <w:pPr>
        <w:ind w:left="3110" w:hanging="420"/>
      </w:pPr>
    </w:lvl>
    <w:lvl w:ilvl="4" w:tplc="04090019" w:tentative="1">
      <w:start w:val="1"/>
      <w:numFmt w:val="lowerLetter"/>
      <w:lvlText w:val="%5)"/>
      <w:lvlJc w:val="left"/>
      <w:pPr>
        <w:ind w:left="3530" w:hanging="420"/>
      </w:pPr>
    </w:lvl>
    <w:lvl w:ilvl="5" w:tplc="0409001B" w:tentative="1">
      <w:start w:val="1"/>
      <w:numFmt w:val="lowerRoman"/>
      <w:lvlText w:val="%6."/>
      <w:lvlJc w:val="right"/>
      <w:pPr>
        <w:ind w:left="3950" w:hanging="420"/>
      </w:pPr>
    </w:lvl>
    <w:lvl w:ilvl="6" w:tplc="0409000F" w:tentative="1">
      <w:start w:val="1"/>
      <w:numFmt w:val="decimal"/>
      <w:lvlText w:val="%7."/>
      <w:lvlJc w:val="left"/>
      <w:pPr>
        <w:ind w:left="4370" w:hanging="420"/>
      </w:pPr>
    </w:lvl>
    <w:lvl w:ilvl="7" w:tplc="04090019" w:tentative="1">
      <w:start w:val="1"/>
      <w:numFmt w:val="lowerLetter"/>
      <w:lvlText w:val="%8)"/>
      <w:lvlJc w:val="left"/>
      <w:pPr>
        <w:ind w:left="4790" w:hanging="420"/>
      </w:pPr>
    </w:lvl>
    <w:lvl w:ilvl="8" w:tplc="0409001B" w:tentative="1">
      <w:start w:val="1"/>
      <w:numFmt w:val="lowerRoman"/>
      <w:lvlText w:val="%9."/>
      <w:lvlJc w:val="right"/>
      <w:pPr>
        <w:ind w:left="5210" w:hanging="420"/>
      </w:pPr>
    </w:lvl>
  </w:abstractNum>
  <w:abstractNum w:abstractNumId="9">
    <w:nsid w:val="68AA1E2E"/>
    <w:multiLevelType w:val="hybridMultilevel"/>
    <w:tmpl w:val="0CD81B12"/>
    <w:lvl w:ilvl="0" w:tplc="7E2AB5F6">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11">
    <w:nsid w:val="795C7FC4"/>
    <w:multiLevelType w:val="hybridMultilevel"/>
    <w:tmpl w:val="96DE5D38"/>
    <w:lvl w:ilvl="0" w:tplc="97EE2D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2"/>
  </w:num>
  <w:num w:numId="3">
    <w:abstractNumId w:val="5"/>
  </w:num>
  <w:num w:numId="4">
    <w:abstractNumId w:val="9"/>
  </w:num>
  <w:num w:numId="5">
    <w:abstractNumId w:val="3"/>
  </w:num>
  <w:num w:numId="6">
    <w:abstractNumId w:val="11"/>
  </w:num>
  <w:num w:numId="7">
    <w:abstractNumId w:val="4"/>
  </w:num>
  <w:num w:numId="8">
    <w:abstractNumId w:val="6"/>
  </w:num>
  <w:num w:numId="9">
    <w:abstractNumId w:val="0"/>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39431D-F22B-4520-9670-544788076224}" w:val=" ADDIN NE.Ref.{0039431D-F22B-4520-9670-544788076224}&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040E2756-550B-460C-9595-A78668BE9022}" w:val=" ADDIN NE.Ref.{040E2756-550B-460C-9595-A78668BE9022}&lt;Citation&gt;&lt;Group&gt;&lt;References&gt;&lt;Item&gt;&lt;ID&gt;392&lt;/ID&gt;&lt;UID&gt;{A6650194-C112-416B-AF7A-3841DBE0333F}&lt;/UID&gt;&lt;Title&gt;Multi-scale interlaminar fracture mechanisms in woven composite laminates reinforced with aligned carbon nanotubes&lt;/Title&gt;&lt;Template&gt;Journal Article&lt;/Template&gt;&lt;Star&gt;0&lt;/Star&gt;&lt;Tag&gt;0&lt;/Tag&gt;&lt;Author&gt;Wicks, Sunny S; Wang, Wennie; Williams, Marcel R; Wardle, Brian L&lt;/Author&gt;&lt;Year&gt;2014&lt;/Year&gt;&lt;Details&gt;&lt;_accessed&gt;60842007&lt;/_accessed&gt;&lt;_collection_scope&gt;EI;SCI;SCIE;&lt;/_collection_scope&gt;&lt;_created&gt;60842007&lt;/_created&gt;&lt;_db_updated&gt;CrossRef&lt;/_db_updated&gt;&lt;_doi&gt;10.1016/j.compscitech.2014.06.003&lt;/_doi&gt;&lt;_impact_factor&gt;   0.000&lt;/_impact_factor&gt;&lt;_isbn&gt;02663538&lt;/_isbn&gt;&lt;_journal&gt;Composites Science and Technology&lt;/_journal&gt;&lt;_modified&gt;61152264&lt;/_modified&gt;&lt;_pages&gt;128-135&lt;/_pages&gt;&lt;_tertiary_title&gt;Composites Science and Technology&lt;/_tertiary_title&gt;&lt;_url&gt;http://linkinghub.elsevier.com/retrieve/pii/S0266353814001961_x000d__x000a_http://api.elsevier.com/content/article/PII:S0266353814001961?httpAccept=text/xml&lt;/_url&gt;&lt;_volume&gt;100&lt;/_volume&gt;&lt;/Details&gt;&lt;Extra&gt;&lt;DBUID&gt;{F96A950B-833F-4880-A151-76DA2D6A2879}&lt;/DBUID&gt;&lt;/Extra&gt;&lt;/Item&gt;&lt;/References&gt;&lt;/Group&gt;&lt;/Citation&gt;_x000a_"/>
    <w:docVar w:name="NE.Ref{05AA63AB-B76C-49E7-A589-210F0CE3BA34}" w:val=" ADDIN NE.Ref.{05AA63AB-B76C-49E7-A589-210F0CE3BA34}&lt;Citation&gt;&lt;Group&gt;&lt;References&gt;&lt;Item&gt;&lt;ID&gt;403&lt;/ID&gt;&lt;UID&gt;{37F59CB3-B25E-41A8-A54C-2F5C3A8E745E}&lt;/UID&gt;&lt;Title&gt;Cohesive zone model of carbon nanotube-coated carbon fiber/polyester composites&lt;/Title&gt;&lt;Template&gt;Journal Article&lt;/Template&gt;&lt;Star&gt;0&lt;/Star&gt;&lt;Tag&gt;0&lt;/Tag&gt;&lt;Author&gt;Prabhat, Agnihotri; Kamal, K Kar; Sumit, Basu&lt;/Author&gt;&lt;Year&gt;2012&lt;/Year&gt;&lt;Details&gt;&lt;_alternate_title&gt;Modelling and Simulation in Materials Science and Engineering&lt;/_alternate_title&gt;&lt;_collection_scope&gt;EI;SCI;SCIE;&lt;/_collection_scope&gt;&lt;_created&gt;61152288&lt;/_created&gt;&lt;_date&gt;2012-01-01&lt;/_date&gt;&lt;_date_display&gt;2012&lt;/_date_display&gt;&lt;_doi&gt;10.1088/0965-0393/20/3/035014&lt;/_doi&gt;&lt;_issue&gt;3&lt;/_issue&gt;&lt;_journal&gt;Modelling and Simulation in Materials Science and Engineering&lt;/_journal&gt;&lt;_modified&gt;61152290&lt;/_modified&gt;&lt;_pages&gt;035014&lt;/_pages&gt;&lt;_volume&gt;20&lt;/_volume&gt;&lt;/Details&gt;&lt;Extra&gt;&lt;DBUID&gt;{F96A950B-833F-4880-A151-76DA2D6A2879}&lt;/DBUID&gt;&lt;/Extra&gt;&lt;/Item&gt;&lt;/References&gt;&lt;/Group&gt;&lt;/Citation&gt;_x000a_"/>
    <w:docVar w:name="NE.Ref{05E75B1F-EFC0-4A2F-A7DB-5D6F2FFEE3A9}" w:val=" ADDIN NE.Ref.{05E75B1F-EFC0-4A2F-A7DB-5D6F2FFEE3A9}&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10DF6CB0-E040-4242-B82E-A408A5DED2AD}" w:val=" ADDIN NE.Ref.{10DF6CB0-E040-4242-B82E-A408A5DED2AD}&lt;Citation&gt;&lt;Group&gt;&lt;References&gt;&lt;Item&gt;&lt;ID&gt;393&lt;/ID&gt;&lt;UID&gt;{78CD8511-DE6C-4ED9-8219-C38B2D5EF29F}&lt;/UID&gt;&lt;Title&gt;Fracture resistance, thermal and electrical properties of epoxy composites containing aligned carbon nanotubes by low magnetic field&lt;/Title&gt;&lt;Template&gt;Journal Article&lt;/Template&gt;&lt;Star&gt;1&lt;/Star&gt;&lt;Tag&gt;0&lt;/Tag&gt;&lt;Author&gt;Ma, Chuanguo; Liu, Hong-Yuan; Du, Xusheng; Mach, Longtin; Xu, Feng; Mai, Yiu-Wing&lt;/Author&gt;&lt;Year&gt;2015&lt;/Year&gt;&lt;Details&gt;&lt;_accessed&gt;60842080&lt;/_accessed&gt;&lt;_collection_scope&gt;EI;SCI;SCIE;&lt;/_collection_scope&gt;&lt;_created&gt;60842080&lt;/_created&gt;&lt;_db_updated&gt;CrossRef&lt;/_db_updated&gt;&lt;_doi&gt;10.1016/j.compscitech.2015.04.007&lt;/_doi&gt;&lt;_impact_factor&gt;   0.000&lt;/_impact_factor&gt;&lt;_isbn&gt;02663538&lt;/_isbn&gt;&lt;_journal&gt;Composites Science and Technology&lt;/_journal&gt;&lt;_modified&gt;61152265&lt;/_modified&gt;&lt;_pages&gt;126-135&lt;/_pages&gt;&lt;_tertiary_title&gt;Composites Science and Technology&lt;/_tertiary_title&gt;&lt;_url&gt;http://linkinghub.elsevier.com/retrieve/pii/S0266353815001657_x000d__x000a_http://api.elsevier.com/content/article/PII:S0266353815001657?httpAccept=text/xml&lt;/_url&gt;&lt;_volume&gt;114&lt;/_volume&gt;&lt;/Details&gt;&lt;Extra&gt;&lt;DBUID&gt;{F96A950B-833F-4880-A151-76DA2D6A2879}&lt;/DBUID&gt;&lt;/Extra&gt;&lt;/Item&gt;&lt;/References&gt;&lt;/Group&gt;&lt;/Citation&gt;_x000a_"/>
    <w:docVar w:name="NE.Ref{163BFF67-8F68-4390-A97F-EC3E83F8F5EA}" w:val=" ADDIN NE.Ref.{163BFF67-8F68-4390-A97F-EC3E83F8F5EA}&lt;Citation&gt;&lt;Group&gt;&lt;References&gt;&lt;Item&gt;&lt;ID&gt;410&lt;/ID&gt;&lt;UID&gt;{8895AE65-4A33-4694-A3F4-0763AE452645}&lt;/UID&gt;&lt;Title&gt;Computational multiscale modeling and characterization of piezoresistivity in fuzzy fiber reinforced polymer composites&lt;/Title&gt;&lt;Template&gt;Journal Article&lt;/Template&gt;&lt;Star&gt;0&lt;/Star&gt;&lt;Tag&gt;0&lt;/Tag&gt;&lt;Author&gt;Ren, Xiang; Burton, Josh; Seidel, Gary D; Lafdi, Khalid&lt;/Author&gt;&lt;Year&gt;2015&lt;/Year&gt;&lt;Details&gt;&lt;_accessed&gt;61037233&lt;/_accessed&gt;&lt;_collection_scope&gt;EI;SCI;SCIE;&lt;/_collection_scope&gt;&lt;_created&gt;61037233&lt;/_created&gt;&lt;_db_updated&gt;CrossRef&lt;/_db_updated&gt;&lt;_doi&gt;10.1016/j.ijsolstr.2014.10.034&lt;/_doi&gt;&lt;_impact_factor&gt;   0.000&lt;/_impact_factor&gt;&lt;_isbn&gt;00207683&lt;/_isbn&gt;&lt;_journal&gt;International Journal of Solids and Structures&lt;/_journal&gt;&lt;_modified&gt;61152301&lt;/_modified&gt;&lt;_pages&gt;121-134&lt;/_pages&gt;&lt;_tertiary_title&gt;International Journal of Solids and Structures&lt;/_tertiary_title&gt;&lt;_url&gt;http://linkinghub.elsevier.com/retrieve/pii/S0020768314004132_x000d__x000a_http://api.elsevier.com/content/article/PII:S0020768314004132?httpAccept=text/xml&lt;/_url&gt;&lt;_volume&gt;54&lt;/_volume&gt;&lt;/Details&gt;&lt;Extra&gt;&lt;DBUID&gt;{F96A950B-833F-4880-A151-76DA2D6A2879}&lt;/DBUID&gt;&lt;/Extra&gt;&lt;/Item&gt;&lt;/References&gt;&lt;/Group&gt;&lt;/Citation&gt;_x000a_"/>
    <w:docVar w:name="NE.Ref{169CC7A3-CD23-40E3-B894-1480ADAAEF1C}" w:val=" ADDIN NE.Ref.{169CC7A3-CD23-40E3-B894-1480ADAAEF1C}&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17C9FADC-E186-4084-9624-417ED901A9F2}" w:val=" ADDIN NE.Ref.{17C9FADC-E186-4084-9624-417ED901A9F2}&lt;Citation&gt;&lt;Group&gt;&lt;References&gt;&lt;Item&gt;&lt;ID&gt;414&lt;/ID&gt;&lt;UID&gt;{948951E2-D9F8-41BE-B3E3-0740EDBBB80B}&lt;/UID&gt;&lt;Title&gt;The role of grafting force and surface wettability in interfacial enhancement of carbon nanotube/carbon fiber hierarchical composites&lt;/Title&gt;&lt;Template&gt;Journal Article&lt;/Template&gt;&lt;Star&gt;1&lt;/Star&gt;&lt;Tag&gt;0&lt;/Tag&gt;&lt;Author&gt;Wang, C; Li, Y; Tong, L; Song, Q; Li, K; Li, J; Peng, Q; He, X; Wang, R; Jiao, W; Du, S&lt;/Author&gt;&lt;Year&gt;2014&lt;/Year&gt;&lt;Details&gt;&lt;_alternate_title&gt;Carbon&lt;/_alternate_title&gt;&lt;_collection_scope&gt;EI;SCI;SCIE;&lt;/_collection_scope&gt;&lt;_created&gt;60776133&lt;/_created&gt;&lt;_date&gt;2014-01-01&lt;/_date&gt;&lt;_date_display&gt;2014&lt;/_date_display&gt;&lt;_doi&gt;10.1016/j.carbon.2013.12.020&lt;/_doi&gt;&lt;_impact_factor&gt;   6.196&lt;/_impact_factor&gt;&lt;_journal&gt;Carbon&lt;/_journal&gt;&lt;_modified&gt;61152311&lt;/_modified&gt;&lt;_pages&gt;239-246&lt;/_pages&gt;&lt;_url&gt;http://www.scopus.com/inward/record.url?eid=2-s2.0-84892808507&amp;amp;partnerID=40&amp;amp;md5=b496056490b0b0df4b9f834510e45854&lt;/_url&gt;&lt;_volume&gt;69&lt;/_volume&gt;&lt;/Details&gt;&lt;Extra&gt;&lt;DBUID&gt;{F96A950B-833F-4880-A151-76DA2D6A2879}&lt;/DBUID&gt;&lt;/Extra&gt;&lt;/Item&gt;&lt;/References&gt;&lt;/Group&gt;&lt;/Citation&gt;_x000a_"/>
    <w:docVar w:name="NE.Ref{1A11C3EB-D2BE-4FCC-BB6E-8053278DFB3C}" w:val=" ADDIN NE.Ref.{1A11C3EB-D2BE-4FCC-BB6E-8053278DFB3C}&lt;Citation&gt;&lt;Group&gt;&lt;References&gt;&lt;Item&gt;&lt;ID&gt;787&lt;/ID&gt;&lt;UID&gt;{BE2849D8-BF9E-49CD-91E9-9C63C010FF82}&lt;/UID&gt;&lt;Title&gt;Compression behaviors of carbon-bonded carbon fiber composites: Experimental and numerical investigations&lt;/Title&gt;&lt;Template&gt;Journal Article&lt;/Template&gt;&lt;Star&gt;0&lt;/Star&gt;&lt;Tag&gt;0&lt;/Tag&gt;&lt;Author&gt;Zhang, Yao; Lu, Zixing; Yang, Zhenyu; Zhang, Dahai; Shi, Jianjun; Yuan, Zeshuai; Liu, Qiang&lt;/Author&gt;&lt;Year&gt;2017&lt;/Year&gt;&lt;Details&gt;&lt;_date_display&gt;2017&lt;/_date_display&gt;&lt;_date&gt;2017-01-01&lt;/_date&gt;&lt;_journal&gt;Carbon&lt;/_journal&gt;&lt;_keywords&gt;Carbon-bonded carbon fiber composites (CBCFs;Compressive behavior;Mechanical properties;Finite element method (FEM;Unloading-reloading test&lt;/_keywords&gt;&lt;_pages&gt;398-408&lt;/_pages&gt;&lt;_volume&gt;116&lt;/_volume&gt;&lt;_created&gt;62070914&lt;/_created&gt;&lt;_modified&gt;62070914&lt;/_modified&gt;&lt;_impact_factor&gt;   6.337&lt;/_impact_factor&gt;&lt;_collection_scope&gt;EI;SCI;SCIE;&lt;/_collection_scope&gt;&lt;/Details&gt;&lt;Extra&gt;&lt;DBUID&gt;{F96A950B-833F-4880-A151-76DA2D6A2879}&lt;/DBUID&gt;&lt;/Extra&gt;&lt;/Item&gt;&lt;/References&gt;&lt;/Group&gt;&lt;/Citation&gt;_x000a_"/>
    <w:docVar w:name="NE.Ref{1B46EC82-A495-4877-BDA7-E0DED132BF5E}" w:val=" ADDIN NE.Ref.{1B46EC82-A495-4877-BDA7-E0DED132BF5E}&lt;Citation&gt;&lt;Group&gt;&lt;References&gt;&lt;Item&gt;&lt;ID&gt;395&lt;/ID&gt;&lt;UID&gt;{1936DB38-1729-4625-8AC2-00D2BCA00C68}&lt;/UID&gt;&lt;Title&gt;Carbon nanotube/carbon fiber hybrid multiscale composites&lt;/Title&gt;&lt;Template&gt;Journal Article&lt;/Template&gt;&lt;Star&gt;1&lt;/Star&gt;&lt;Tag&gt;1&lt;/Tag&gt;&lt;Author&gt;Thostenson, E T; Li, W Z; Wang, D Z; Ren, Z F; Chou, T W&lt;/Author&gt;&lt;Year&gt;2002&lt;/Year&gt;&lt;Details&gt;&lt;_alternate_title&gt;Journal of Applied physics&lt;/_alternate_title&gt;&lt;_collection_scope&gt;EI;SCI;SCIE;&lt;/_collection_scope&gt;&lt;_created&gt;60771776&lt;/_created&gt;&lt;_date&gt;2002-01-01&lt;/_date&gt;&lt;_date_display&gt;2002&lt;/_date_display&gt;&lt;_impact_factor&gt;   2.183&lt;/_impact_factor&gt;&lt;_isbn&gt;0021-8979&lt;/_isbn&gt;&lt;_issue&gt;9&lt;/_issue&gt;&lt;_journal&gt;Journal of Applied physics&lt;/_journal&gt;&lt;_modified&gt;61152266&lt;/_modified&gt;&lt;_ori_publication&gt;AIP Publishing&lt;/_ori_publication&gt;&lt;_pages&gt;6034-6037&lt;/_pages&gt;&lt;_volume&gt;91&lt;/_volume&gt;&lt;/Details&gt;&lt;Extra&gt;&lt;DBUID&gt;{F96A950B-833F-4880-A151-76DA2D6A2879}&lt;/DBUID&gt;&lt;/Extra&gt;&lt;/Item&gt;&lt;/References&gt;&lt;/Group&gt;&lt;/Citation&gt;_x000a_"/>
    <w:docVar w:name="NE.Ref{1C9F9EE0-5636-45DF-9B7F-E97C09A41034}" w:val=" ADDIN NE.Ref.{1C9F9EE0-5636-45DF-9B7F-E97C09A41034}&lt;Citation&gt;&lt;Group&gt;&lt;References&gt;&lt;Item&gt;&lt;ID&gt;410&lt;/ID&gt;&lt;UID&gt;{8895AE65-4A33-4694-A3F4-0763AE452645}&lt;/UID&gt;&lt;Title&gt;Computational multiscale modeling and characterization of piezoresistivity in fuzzy fiber reinforced polymer composites&lt;/Title&gt;&lt;Template&gt;Journal Article&lt;/Template&gt;&lt;Star&gt;0&lt;/Star&gt;&lt;Tag&gt;0&lt;/Tag&gt;&lt;Author&gt;Ren, Xiang; Burton, Josh; Seidel, Gary D; Lafdi, Khalid&lt;/Author&gt;&lt;Year&gt;2015&lt;/Year&gt;&lt;Details&gt;&lt;_accessed&gt;61037233&lt;/_accessed&gt;&lt;_collection_scope&gt;EI;SCI;SCIE;&lt;/_collection_scope&gt;&lt;_created&gt;61037233&lt;/_created&gt;&lt;_db_updated&gt;CrossRef&lt;/_db_updated&gt;&lt;_doi&gt;10.1016/j.ijsolstr.2014.10.034&lt;/_doi&gt;&lt;_impact_factor&gt;   0.000&lt;/_impact_factor&gt;&lt;_isbn&gt;00207683&lt;/_isbn&gt;&lt;_journal&gt;International Journal of Solids and Structures&lt;/_journal&gt;&lt;_modified&gt;61152301&lt;/_modified&gt;&lt;_pages&gt;121-134&lt;/_pages&gt;&lt;_tertiary_title&gt;International Journal of Solids and Structures&lt;/_tertiary_title&gt;&lt;_url&gt;http://linkinghub.elsevier.com/retrieve/pii/S0020768314004132_x000d__x000a_http://api.elsevier.com/content/article/PII:S0020768314004132?httpAccept=text/xml&lt;/_url&gt;&lt;_volume&gt;54&lt;/_volume&gt;&lt;/Details&gt;&lt;Extra&gt;&lt;DBUID&gt;{F96A950B-833F-4880-A151-76DA2D6A2879}&lt;/DBUID&gt;&lt;/Extra&gt;&lt;/Item&gt;&lt;/References&gt;&lt;/Group&gt;&lt;/Citation&gt;_x000a_"/>
    <w:docVar w:name="NE.Ref{1EF748BE-CA63-48C5-8F19-18B875BFE94E}" w:val=" ADDIN NE.Ref.{1EF748BE-CA63-48C5-8F19-18B875BFE94E}&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2182DAA0-8CBD-4FB3-A151-41F4D084BBAB}" w:val=" ADDIN NE.Ref.{2182DAA0-8CBD-4FB3-A151-41F4D084BBAB}&lt;Citation&gt;&lt;Group&gt;&lt;References&gt;&lt;Item&gt;&lt;ID&gt;413&lt;/ID&gt;&lt;UID&gt;{0531317D-1C6C-4B68-AF09-2C5486ADF3B0}&lt;/UID&gt;&lt;Title&gt;A cohesive zone model for the elevated temperature interfacial debonding and frictional sliding behavior&lt;/Title&gt;&lt;Template&gt;Journal Article&lt;/Template&gt;&lt;Star&gt;0&lt;/Star&gt;&lt;Tag&gt;0&lt;/Tag&gt;&lt;Author&gt;Xu, Qiang; Tao, Weiming; Qu, Shaoxing; Yang, Qingda&lt;/Author&gt;&lt;Year&gt;2015&lt;/Year&gt;&lt;Details&gt;&lt;_alternate_title&gt;Composites Science and Technology&lt;/_alternate_title&gt;&lt;_collection_scope&gt;EI;SCI;SCIE;&lt;/_collection_scope&gt;&lt;_created&gt;60871211&lt;/_created&gt;&lt;_date&gt;2015-04-06&lt;/_date&gt;&lt;_date_display&gt;2015/4/6/&lt;/_date_display&gt;&lt;_doi&gt;10.1016/j.compscitech.2015.01.018&lt;/_doi&gt;&lt;_impact_factor&gt;   3.569&lt;/_impact_factor&gt;&lt;_isbn&gt;0266-3538&lt;/_isbn&gt;&lt;_journal&gt;Composites Science and Technology&lt;/_journal&gt;&lt;_keywords&gt;A. Metal-matrix composites (MMCs); B. Fiber/matrix bond; B. Friction/wear; C. Finite element analysis (FEA); C. Residual stress&lt;/_keywords&gt;&lt;_modified&gt;61152307&lt;/_modified&gt;&lt;_pages&gt;45-52&lt;/_pages&gt;&lt;_url&gt;http://www.sciencedirect.com/science/article/pii/S0266353815000561&lt;/_url&gt;&lt;_volume&gt;110&lt;/_volume&gt;&lt;/Details&gt;&lt;Extra&gt;&lt;DBUID&gt;{F96A950B-833F-4880-A151-76DA2D6A2879}&lt;/DBUID&gt;&lt;/Extra&gt;&lt;/Item&gt;&lt;/References&gt;&lt;/Group&gt;&lt;Group&gt;&lt;References&gt;&lt;Item&gt;&lt;ID&gt;412&lt;/ID&gt;&lt;UID&gt;{EE52A206-292C-4125-954C-074DB6FD89E1}&lt;/UID&gt;&lt;Title&gt;FRP-to-concrete interfaces between two adjacent cracks: Theoretical model for debonding failure&lt;/Title&gt;&lt;Template&gt;Journal Article&lt;/Template&gt;&lt;Star&gt;0&lt;/Star&gt;&lt;Tag&gt;0&lt;/Tag&gt;&lt;Author&gt;Teng, J G; Yuan, H; Chen, J F&lt;/Author&gt;&lt;Year&gt;2006&lt;/Year&gt;&lt;Details&gt;&lt;_alternate_title&gt;International Journal of Solids and Structures&lt;/_alternate_title&gt;&lt;_collection_scope&gt;EI;SCI;SCIE;&lt;/_collection_scope&gt;&lt;_created&gt;60856975&lt;/_created&gt;&lt;_date&gt;2006-09-01&lt;/_date&gt;&lt;_date_display&gt;2006/9//&lt;/_date_display&gt;&lt;_doi&gt;10.1016/j.ijsolstr.2005.07.023&lt;/_doi&gt;&lt;_impact_factor&gt;   2.214&lt;/_impact_factor&gt;&lt;_isbn&gt;0020-7683&lt;/_isbn&gt;&lt;_issue&gt;18–19&lt;/_issue&gt;&lt;_journal&gt;International Journal of Solids and Structures&lt;/_journal&gt;&lt;_keywords&gt;FRP; Concrete; Bond; Interface; Interfacial stress; Strengthening; Bond-slip model; Debonding&lt;/_keywords&gt;&lt;_modified&gt;61152307&lt;/_modified&gt;&lt;_pages&gt;5750-5778&lt;/_pages&gt;&lt;_url&gt;http://www.sciencedirect.com/science/article/pii/S0020768305004385&lt;/_url&gt;&lt;_volume&gt;43&lt;/_volume&gt;&lt;/Details&gt;&lt;Extra&gt;&lt;DBUID&gt;{F96A950B-833F-4880-A151-76DA2D6A2879}&lt;/DBUID&gt;&lt;/Extra&gt;&lt;/Item&gt;&lt;/References&gt;&lt;/Group&gt;&lt;/Citation&gt;_x000a_"/>
    <w:docVar w:name="NE.Ref{24A7F41F-CABB-4675-A36A-6433BE7E67C9}" w:val=" ADDIN NE.Ref.{24A7F41F-CABB-4675-A36A-6433BE7E67C9}&lt;Citation&gt;&lt;Group&gt;&lt;References&gt;&lt;Item&gt;&lt;ID&gt;416&lt;/ID&gt;&lt;UID&gt;{812DC828-E102-48C1-B29B-2783A6B2A024}&lt;/UID&gt;&lt;Title&gt;Carbon fibre pullout under the influence of residual thermal stresses in polymer matrix composites&lt;/Title&gt;&lt;Template&gt;Journal Article&lt;/Template&gt;&lt;Star&gt;0&lt;/Star&gt;&lt;Tag&gt;0&lt;/Tag&gt;&lt;Author&gt;Jia, Yuanyuan; Yan, Wenyi; Liu, Hong-Yuan&lt;/Author&gt;&lt;Year&gt;2012&lt;/Year&gt;&lt;Details&gt;&lt;_accessed&gt;60751395&lt;/_accessed&gt;&lt;_alternate_title&gt;Computational Materials Science&lt;/_alternate_title&gt;&lt;_collection_scope&gt;EI;SCI;SCIE;&lt;/_collection_scope&gt;&lt;_created&gt;60748755&lt;/_created&gt;&lt;_date&gt;2012-09-01&lt;/_date&gt;&lt;_date_display&gt;2012/9//&lt;/_date_display&gt;&lt;_doi&gt;10.1016/j.commatsci.2012.05.019&lt;/_doi&gt;&lt;_impact_factor&gt;   2.131&lt;/_impact_factor&gt;&lt;_isbn&gt;0927-0256&lt;/_isbn&gt;&lt;_issue&gt;0&lt;/_issue&gt;&lt;_journal&gt;Computational Materials Science&lt;/_journal&gt;&lt;_keywords&gt;Carbon fibre; Interface; Residual stress; Finite element analysis (FEA); Pullout&lt;/_keywords&gt;&lt;_modified&gt;61152316&lt;/_modified&gt;&lt;_pages&gt;79-86&lt;/_pages&gt;&lt;_url&gt;http://www.sciencedirect.com/science/article/pii/S092702561200290X&lt;/_url&gt;&lt;_volume&gt;62&lt;/_volume&gt;&lt;/Details&gt;&lt;Extra&gt;&lt;DBUID&gt;{F96A950B-833F-4880-A151-76DA2D6A2879}&lt;/DBUID&gt;&lt;/Extra&gt;&lt;/Item&gt;&lt;/References&gt;&lt;/Group&gt;&lt;/Citation&gt;_x000a_"/>
    <w:docVar w:name="NE.Ref{2684DF42-39D4-4D5C-BCAF-98A6FA243222}" w:val=" ADDIN NE.Ref.{2684DF42-39D4-4D5C-BCAF-98A6FA243222}&lt;Citation&gt;&lt;Group&gt;&lt;References&gt;&lt;Item&gt;&lt;ID&gt;399&lt;/ID&gt;&lt;UID&gt;{D14BE877-5024-40EF-8B2D-B2C60CA68778}&lt;/UID&gt;&lt;Title&gt;A thermomechanical shear lag analysis of short fuzzy fiber reinforced composite containing wavy carbon nanotubes&lt;/Title&gt;&lt;Template&gt;Journal Article&lt;/Template&gt;&lt;Star&gt;0&lt;/Star&gt;&lt;Tag&gt;0&lt;/Tag&gt;&lt;Author&gt;M, C Ray; S, I Kundalwal&lt;/Author&gt;&lt;Year&gt;2014&lt;/Year&gt;&lt;Details&gt;&lt;_alternate_title&gt;European Journal of Mechanics A-solids&lt;/_alternate_title&gt;&lt;_collection_scope&gt;SCI;SCIE;&lt;/_collection_scope&gt;&lt;_created&gt;61152284&lt;/_created&gt;&lt;_date&gt;2014-01-01&lt;/_date&gt;&lt;_date_display&gt;2014&lt;/_date_display&gt;&lt;_doi&gt;10.1016/j.euromechsol.2013.10.001&lt;/_doi&gt;&lt;_journal&gt;European Journal of Mechanics A-solids&lt;/_journal&gt;&lt;_modified&gt;61152288&lt;/_modified&gt;&lt;_pages&gt;41-60&lt;/_pages&gt;&lt;_volume&gt;44&lt;/_volume&gt;&lt;/Details&gt;&lt;Extra&gt;&lt;DBUID&gt;{F96A950B-833F-4880-A151-76DA2D6A2879}&lt;/DBUID&gt;&lt;/Extra&gt;&lt;/Item&gt;&lt;/References&gt;&lt;/Group&gt;&lt;Group&gt;&lt;References&gt;&lt;Item&gt;&lt;ID&gt;410&lt;/ID&gt;&lt;UID&gt;{8895AE65-4A33-4694-A3F4-0763AE452645}&lt;/UID&gt;&lt;Title&gt;Computational multiscale modeling and characterization of piezoresistivity in fuzzy fiber reinforced polymer composites&lt;/Title&gt;&lt;Template&gt;Journal Article&lt;/Template&gt;&lt;Star&gt;0&lt;/Star&gt;&lt;Tag&gt;0&lt;/Tag&gt;&lt;Author&gt;Ren, Xiang; Burton, Josh; Seidel, Gary D; Lafdi, Khalid&lt;/Author&gt;&lt;Year&gt;2015&lt;/Year&gt;&lt;Details&gt;&lt;_accessed&gt;61037233&lt;/_accessed&gt;&lt;_collection_scope&gt;EI;SCI;SCIE;&lt;/_collection_scope&gt;&lt;_created&gt;61037233&lt;/_created&gt;&lt;_db_updated&gt;CrossRef&lt;/_db_updated&gt;&lt;_doi&gt;10.1016/j.ijsolstr.2014.10.034&lt;/_doi&gt;&lt;_impact_factor&gt;   0.000&lt;/_impact_factor&gt;&lt;_isbn&gt;00207683&lt;/_isbn&gt;&lt;_journal&gt;International Journal of Solids and Structures&lt;/_journal&gt;&lt;_modified&gt;61152301&lt;/_modified&gt;&lt;_pages&gt;121-134&lt;/_pages&gt;&lt;_tertiary_title&gt;International Journal of Solids and Structures&lt;/_tertiary_title&gt;&lt;_url&gt;http://linkinghub.elsevier.com/retrieve/pii/S0020768314004132_x000d__x000a_http://api.elsevier.com/content/article/PII:S0020768314004132?httpAccept=text/xml&lt;/_url&gt;&lt;_volume&gt;54&lt;/_volume&gt;&lt;/Details&gt;&lt;Extra&gt;&lt;DBUID&gt;{F96A950B-833F-4880-A151-76DA2D6A2879}&lt;/DBUID&gt;&lt;/Extra&gt;&lt;/Item&gt;&lt;/References&gt;&lt;/Group&gt;&lt;Group&gt;&lt;References&gt;&lt;Item&gt;&lt;ID&gt;411&lt;/ID&gt;&lt;UID&gt;{F459F14C-E283-4368-A741-DE269BAF5E70}&lt;/UID&gt;&lt;Title&gt;Carbon fiber/carbon nanotube reinforced hierarchical composites: Effect of CNT distribution on shearing strength&lt;/Title&gt;&lt;Template&gt;Journal Article&lt;/Template&gt;&lt;Star&gt;0&lt;/Star&gt;&lt;Tag&gt;0&lt;/Tag&gt;&lt;Author&gt;Zhou, H W; Mishnaevsky, L; Yi, H Y; Liu, Y Q; Hu, X; Warrier, A; Dai, G M&lt;/Author&gt;&lt;Year&gt;2016&lt;/Year&gt;&lt;Details&gt;&lt;_accessed&gt;61037233&lt;/_accessed&gt;&lt;_collection_scope&gt;EI;&lt;/_collection_scope&gt;&lt;_created&gt;61037233&lt;/_created&gt;&lt;_db_updated&gt;CrossRef&lt;/_db_updated&gt;&lt;_doi&gt;10.1016/j.compositesb.2015.10.035&lt;/_doi&gt;&lt;_impact_factor&gt;   0.000&lt;/_impact_factor&gt;&lt;_isbn&gt;13598368&lt;/_isbn&gt;&lt;_journal&gt;Composites Part B: Engineering&lt;/_journal&gt;&lt;_modified&gt;61152302&lt;/_modified&gt;&lt;_pages&gt;201-211&lt;/_pages&gt;&lt;_tertiary_title&gt;Composites Part B: Engineering&lt;/_tertiary_title&gt;&lt;_url&gt;http://linkinghub.elsevier.com/retrieve/pii/S1359836815006654_x000d__x000a_http://api.elsevier.com/content/article/PII:S1359836815006654?httpAccept=text/xml&lt;/_url&gt;&lt;_volume&gt;88&lt;/_volume&gt;&lt;/Details&gt;&lt;Extra&gt;&lt;DBUID&gt;{F96A950B-833F-4880-A151-76DA2D6A2879}&lt;/DBUID&gt;&lt;/Extra&gt;&lt;/Item&gt;&lt;/References&gt;&lt;/Group&gt;&lt;/Citation&gt;_x000a_"/>
    <w:docVar w:name="NE.Ref{27989DCB-336E-4D2A-A30D-AAD6D0CE98ED}" w:val=" ADDIN NE.Ref.{27989DCB-336E-4D2A-A30D-AAD6D0CE98ED}&lt;Citation&gt;&lt;Group&gt;&lt;References&gt;&lt;Item&gt;&lt;ID&gt;407&lt;/ID&gt;&lt;UID&gt;{E6CD69CA-D0C5-4F10-BB71-F57256768BDA}&lt;/UID&gt;&lt;Title&gt;A numerical study on carbon nanotube–hybridized carbon fibre pullout&lt;/Title&gt;&lt;Template&gt;Journal Article&lt;/Template&gt;&lt;Star&gt;0&lt;/Star&gt;&lt;Tag&gt;0&lt;/Tag&gt;&lt;Author&gt;Jia, Yuanyuan; Chen, Zuorong; Yan, Wenyi&lt;/Author&gt;&lt;Year&gt;2014&lt;/Year&gt;&lt;Details&gt;&lt;_alternate_title&gt;Composites Science and Technology&lt;/_alternate_title&gt;&lt;_collection_scope&gt;EI;SCI;SCIE;&lt;/_collection_scope&gt;&lt;_created&gt;60727589&lt;/_created&gt;&lt;_date&gt;2014-01-01&lt;/_date&gt;&lt;_date_display&gt;2014&lt;/_date_display&gt;&lt;_impact_factor&gt;   3.569&lt;/_impact_factor&gt;&lt;_isbn&gt;0266-3538&lt;/_isbn&gt;&lt;_journal&gt;Composites Science and Technology&lt;/_journal&gt;&lt;_modified&gt;61152298&lt;/_modified&gt;&lt;_ori_publication&gt;Elsevier&lt;/_ori_publication&gt;&lt;_pages&gt;38-44&lt;/_pages&gt;&lt;_volume&gt;91&lt;/_volume&gt;&lt;/Details&gt;&lt;Extra&gt;&lt;DBUID&gt;{F96A950B-833F-4880-A151-76DA2D6A2879}&lt;/DBUID&gt;&lt;/Extra&gt;&lt;/Item&gt;&lt;/References&gt;&lt;/Group&gt;&lt;/Citation&gt;_x000a_"/>
    <w:docVar w:name="NE.Ref{2AF1A29A-4C25-4AD5-8C8F-0B40277AF6F8}" w:val=" ADDIN NE.Ref.{2AF1A29A-4C25-4AD5-8C8F-0B40277AF6F8}&lt;Citation&gt;&lt;Group&gt;&lt;References&gt;&lt;Item&gt;&lt;ID&gt;401&lt;/ID&gt;&lt;UID&gt;{001990F5-9499-429D-977D-CD82111071C1}&lt;/UID&gt;&lt;Title&gt;Shear Lag Model for Regularly Staggered Short Fuzzy Fiber Reinforced Composite&lt;/Title&gt;&lt;Template&gt;Journal Article&lt;/Template&gt;&lt;Star&gt;0&lt;/Star&gt;&lt;Tag&gt;0&lt;/Tag&gt;&lt;Author&gt;S, I Kundalwal; M, C Ray; S, A Meguid&lt;/Author&gt;&lt;Year&gt;2014&lt;/Year&gt;&lt;Details&gt;&lt;_alternate_title&gt;Journal of Applied Mechanics&lt;/_alternate_title&gt;&lt;_created&gt;61152285&lt;/_created&gt;&lt;_date&gt;2014-01-01&lt;/_date&gt;&lt;_date_display&gt;2014&lt;/_date_display&gt;&lt;_doi&gt;10.1115/1.4027801&lt;/_doi&gt;&lt;_issue&gt;9&lt;/_issue&gt;&lt;_journal&gt;Journal of Applied Mechanics&lt;/_journal&gt;&lt;_modified&gt;61152288&lt;/_modified&gt;&lt;_pages&gt;091001&lt;/_pages&gt;&lt;_volume&gt;81&lt;/_volume&gt;&lt;/Details&gt;&lt;Extra&gt;&lt;DBUID&gt;{F96A950B-833F-4880-A151-76DA2D6A2879}&lt;/DBUID&gt;&lt;/Extra&gt;&lt;/Item&gt;&lt;/References&gt;&lt;/Group&gt;&lt;/Citation&gt;_x000a_"/>
    <w:docVar w:name="NE.Ref{2D7D9414-96A4-44CC-9A30-5586A8F171D3}" w:val=" ADDIN NE.Ref.{2D7D9414-96A4-44CC-9A30-5586A8F171D3}&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2F431370-2220-4428-8686-B012E8DA55F2}" w:val=" ADDIN NE.Ref.{2F431370-2220-4428-8686-B012E8DA55F2}&lt;Citation&gt;&lt;Group&gt;&lt;References&gt;&lt;Item&gt;&lt;ID&gt;400&lt;/ID&gt;&lt;UID&gt;{B3D87485-C95E-443F-8F21-DDE41319F470}&lt;/UID&gt;&lt;Title&gt;Molecular modeling of cracks at interfaces in nanoceramic composites&lt;/Title&gt;&lt;Template&gt;Journal Article&lt;/Template&gt;&lt;Star&gt;0&lt;/Star&gt;&lt;Tag&gt;0&lt;/Tag&gt;&lt;Author&gt;F, Pavia; W, A Curtin&lt;/Author&gt;&lt;Year&gt;2013&lt;/Year&gt;&lt;Details&gt;&lt;_alternate_title&gt;Journal of The Mechanics and Physics of Solids&lt;/_alternate_title&gt;&lt;_collection_scope&gt;EI;SCI;SCIE;&lt;/_collection_scope&gt;&lt;_created&gt;61152285&lt;/_created&gt;&lt;_date&gt;2013-01-01&lt;/_date&gt;&lt;_date_display&gt;2013&lt;/_date_display&gt;&lt;_doi&gt;10.1016/j.jmps.2013.06.001&lt;/_doi&gt;&lt;_issue&gt;10&lt;/_issue&gt;&lt;_journal&gt;Journal of The Mechanics and Physics of Solids&lt;/_journal&gt;&lt;_modified&gt;61152288&lt;/_modified&gt;&lt;_pages&gt;1971-1982&lt;/_pages&gt;&lt;_volume&gt;61&lt;/_volume&gt;&lt;/Details&gt;&lt;Extra&gt;&lt;DBUID&gt;{F96A950B-833F-4880-A151-76DA2D6A2879}&lt;/DBUID&gt;&lt;/Extra&gt;&lt;/Item&gt;&lt;/References&gt;&lt;/Group&gt;&lt;/Citation&gt;_x000a_"/>
    <w:docVar w:name="NE.Ref{3023E067-40CE-47AC-941B-9131C18D9BB5}" w:val=" ADDIN NE.Ref.{3023E067-40CE-47AC-941B-9131C18D9BB5}&lt;Citation&gt;&lt;Group&gt;&lt;References&gt;&lt;Item&gt;&lt;ID&gt;406&lt;/ID&gt;&lt;UID&gt;{DDC26D8E-3DBD-4B25-8880-FAA45E060F78}&lt;/UID&gt;&lt;Title&gt;A bridging law and its application to the analysis of toughness of carbon nanotube-reinforced composites and pull-out of fibres grafted with nanotubes&lt;/Title&gt;&lt;Template&gt;Journal Article&lt;/Template&gt;&lt;Star&gt;0&lt;/Star&gt;&lt;Tag&gt;0&lt;/Tag&gt;&lt;Author&gt;Wang, Jianxiang; Tong, Liyong; Karihaloo, Bhushan L&lt;/Author&gt;&lt;Year&gt;2015&lt;/Year&gt;&lt;Details&gt;&lt;_collection_scope&gt;EI;SCI;SCIE;&lt;/_collection_scope&gt;&lt;_created&gt;61152291&lt;/_created&gt;&lt;_issue&gt;1-2&lt;/_issue&gt;&lt;_journal&gt;Archive of Applied Mechanics&lt;/_journal&gt;&lt;_modified&gt;61172082&lt;/_modified&gt;&lt;_pages&gt;361-373&lt;/_pages&gt;&lt;_volume&gt;86&lt;/_volume&gt;&lt;/Details&gt;&lt;Extra&gt;&lt;DBUID&gt;{F96A950B-833F-4880-A151-76DA2D6A2879}&lt;/DBUID&gt;&lt;/Extra&gt;&lt;/Item&gt;&lt;/References&gt;&lt;/Group&gt;&lt;/Citation&gt;_x000a_"/>
    <w:docVar w:name="NE.Ref{304A27AC-DB94-49CB-AA39-9F68851C7AE3}" w:val=" ADDIN NE.Ref.{304A27AC-DB94-49CB-AA39-9F68851C7AE3}&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33845891-1F8C-4112-B4E0-DCF72C7EFB8B}" w:val=" ADDIN NE.Ref.{33845891-1F8C-4112-B4E0-DCF72C7EFB8B}&lt;Citation&gt;&lt;Group&gt;&lt;References&gt;&lt;Item&gt;&lt;ID&gt;416&lt;/ID&gt;&lt;UID&gt;{812DC828-E102-48C1-B29B-2783A6B2A024}&lt;/UID&gt;&lt;Title&gt;Carbon fibre pullout under the influence of residual thermal stresses in polymer matrix composites&lt;/Title&gt;&lt;Template&gt;Journal Article&lt;/Template&gt;&lt;Star&gt;0&lt;/Star&gt;&lt;Tag&gt;0&lt;/Tag&gt;&lt;Author&gt;Jia, Yuanyuan; Yan, Wenyi; Liu, Hong-Yuan&lt;/Author&gt;&lt;Year&gt;2012&lt;/Year&gt;&lt;Details&gt;&lt;_accessed&gt;60751395&lt;/_accessed&gt;&lt;_alternate_title&gt;Computational Materials Science&lt;/_alternate_title&gt;&lt;_collection_scope&gt;EI;SCI;SCIE;&lt;/_collection_scope&gt;&lt;_created&gt;60748755&lt;/_created&gt;&lt;_date&gt;2012-09-01&lt;/_date&gt;&lt;_date_display&gt;2012/9//&lt;/_date_display&gt;&lt;_doi&gt;10.1016/j.commatsci.2012.05.019&lt;/_doi&gt;&lt;_impact_factor&gt;   2.131&lt;/_impact_factor&gt;&lt;_isbn&gt;0927-0256&lt;/_isbn&gt;&lt;_issue&gt;0&lt;/_issue&gt;&lt;_journal&gt;Computational Materials Science&lt;/_journal&gt;&lt;_keywords&gt;Carbon fibre; Interface; Residual stress; Finite element analysis (FEA); Pullout&lt;/_keywords&gt;&lt;_modified&gt;61152316&lt;/_modified&gt;&lt;_pages&gt;79-86&lt;/_pages&gt;&lt;_url&gt;http://www.sciencedirect.com/science/article/pii/S092702561200290X&lt;/_url&gt;&lt;_volume&gt;62&lt;/_volume&gt;&lt;/Details&gt;&lt;Extra&gt;&lt;DBUID&gt;{F96A950B-833F-4880-A151-76DA2D6A2879}&lt;/DBUID&gt;&lt;/Extra&gt;&lt;/Item&gt;&lt;/References&gt;&lt;/Group&gt;&lt;/Citation&gt;_x000a_"/>
    <w:docVar w:name="NE.Ref{389770CC-EE2A-4FB1-93D5-C3EF7E385EBA}" w:val=" ADDIN NE.Ref.{389770CC-EE2A-4FB1-93D5-C3EF7E385EBA}&lt;Citation&gt;&lt;Group&gt;&lt;References&gt;&lt;Item&gt;&lt;ID&gt;394&lt;/ID&gt;&lt;UID&gt;{EDD209C1-7BAA-48D1-8ECB-3D1FD93D2EE0}&lt;/UID&gt;&lt;Title&gt;Fabrication and multifunctional properties of a hybrid laminate with aligned carbon nanotubes grown In Situ&lt;/Title&gt;&lt;Template&gt;Journal Article&lt;/Template&gt;&lt;Star&gt;0&lt;/Star&gt;&lt;Tag&gt;0&lt;/Tag&gt;&lt;Author&gt;GARCIA, E; WARDLE, B; JOHNHART, A; YAMAMOTO, N&lt;/Author&gt;&lt;Year&gt;2008&lt;/Year&gt;&lt;Details&gt;&lt;_accessed&gt;60842008&lt;/_accessed&gt;&lt;_collection_scope&gt;EI;SCI;SCIE;&lt;/_collection_scope&gt;&lt;_created&gt;60842008&lt;/_created&gt;&lt;_db_updated&gt;CrossRef&lt;/_db_updated&gt;&lt;_doi&gt;10.1016/j.compscitech.2008.02.028&lt;/_doi&gt;&lt;_impact_factor&gt;   0.000&lt;/_impact_factor&gt;&lt;_isbn&gt;02663538&lt;/_isbn&gt;&lt;_issue&gt;9&lt;/_issue&gt;&lt;_journal&gt;Composites Science and Technology&lt;/_journal&gt;&lt;_modified&gt;61152265&lt;/_modified&gt;&lt;_pages&gt;2034-2041&lt;/_pages&gt;&lt;_tertiary_title&gt;Composites Science and Technology&lt;/_tertiary_title&gt;&lt;_url&gt;http://linkinghub.elsevier.com/retrieve/pii/S0266353808000821_x000d__x000a_http://api.elsevier.com/content/article/PII:S0266353808000821?httpAccept=text/xml&lt;/_url&gt;&lt;_volume&gt;68&lt;/_volume&gt;&lt;/Details&gt;&lt;Extra&gt;&lt;DBUID&gt;{F96A950B-833F-4880-A151-76DA2D6A2879}&lt;/DBUID&gt;&lt;/Extra&gt;&lt;/Item&gt;&lt;/References&gt;&lt;/Group&gt;&lt;/Citation&gt;_x000a_"/>
    <w:docVar w:name="NE.Ref{3C50B324-2A28-44DA-A43B-EDB7DC0FC928}" w:val=" ADDIN NE.Ref.{3C50B324-2A28-44DA-A43B-EDB7DC0FC928}&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3FFA32E1-2903-49C4-BEAB-468F40FBB440}" w:val=" ADDIN NE.Ref.{3FFA32E1-2903-49C4-BEAB-468F40FBB440}&lt;Citation&gt;&lt;Group&gt;&lt;References&gt;&lt;Item&gt;&lt;ID&gt;401&lt;/ID&gt;&lt;UID&gt;{001990F5-9499-429D-977D-CD82111071C1}&lt;/UID&gt;&lt;Title&gt;Shear Lag Model for Regularly Staggered Short Fuzzy Fiber Reinforced Composite&lt;/Title&gt;&lt;Template&gt;Journal Article&lt;/Template&gt;&lt;Star&gt;0&lt;/Star&gt;&lt;Tag&gt;0&lt;/Tag&gt;&lt;Author&gt;S, I Kundalwal; M, C Ray; S, A Meguid&lt;/Author&gt;&lt;Year&gt;2014&lt;/Year&gt;&lt;Details&gt;&lt;_alternate_title&gt;Journal of Applied Mechanics&lt;/_alternate_title&gt;&lt;_created&gt;61152285&lt;/_created&gt;&lt;_date&gt;2014-01-01&lt;/_date&gt;&lt;_date_display&gt;2014&lt;/_date_display&gt;&lt;_doi&gt;10.1115/1.4027801&lt;/_doi&gt;&lt;_issue&gt;9&lt;/_issue&gt;&lt;_journal&gt;Journal of Applied Mechanics&lt;/_journal&gt;&lt;_modified&gt;61152288&lt;/_modified&gt;&lt;_pages&gt;091001&lt;/_pages&gt;&lt;_volume&gt;81&lt;/_volume&gt;&lt;/Details&gt;&lt;Extra&gt;&lt;DBUID&gt;{F96A950B-833F-4880-A151-76DA2D6A2879}&lt;/DBUID&gt;&lt;/Extra&gt;&lt;/Item&gt;&lt;/References&gt;&lt;/Group&gt;&lt;/Citation&gt;_x000a_"/>
    <w:docVar w:name="NE.Ref{429D9A17-24AD-4F67-8064-D7BED1F1446C}" w:val=" ADDIN NE.Ref.{429D9A17-24AD-4F67-8064-D7BED1F1446C}&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45B2E5EB-7060-4FC5-9A40-81586D540C1B}" w:val=" ADDIN NE.Ref.{45B2E5EB-7060-4FC5-9A40-81586D540C1B}&lt;Citation&gt;&lt;Group&gt;&lt;References&gt;&lt;Item&gt;&lt;ID&gt;393&lt;/ID&gt;&lt;UID&gt;{78CD8511-DE6C-4ED9-8219-C38B2D5EF29F}&lt;/UID&gt;&lt;Title&gt;Fracture resistance, thermal and electrical properties of epoxy composites containing aligned carbon nanotubes by low magnetic field&lt;/Title&gt;&lt;Template&gt;Journal Article&lt;/Template&gt;&lt;Star&gt;1&lt;/Star&gt;&lt;Tag&gt;0&lt;/Tag&gt;&lt;Author&gt;Ma, Chuanguo; Liu, Hong-Yuan; Du, Xusheng; Mach, Longtin; Xu, Feng; Mai, Yiu-Wing&lt;/Author&gt;&lt;Year&gt;2015&lt;/Year&gt;&lt;Details&gt;&lt;_accessed&gt;60842080&lt;/_accessed&gt;&lt;_collection_scope&gt;EI;SCI;SCIE;&lt;/_collection_scope&gt;&lt;_created&gt;60842080&lt;/_created&gt;&lt;_db_updated&gt;CrossRef&lt;/_db_updated&gt;&lt;_doi&gt;10.1016/j.compscitech.2015.04.007&lt;/_doi&gt;&lt;_impact_factor&gt;   0.000&lt;/_impact_factor&gt;&lt;_isbn&gt;02663538&lt;/_isbn&gt;&lt;_journal&gt;Composites Science and Technology&lt;/_journal&gt;&lt;_modified&gt;61152265&lt;/_modified&gt;&lt;_pages&gt;126-135&lt;/_pages&gt;&lt;_tertiary_title&gt;Composites Science and Technology&lt;/_tertiary_title&gt;&lt;_url&gt;http://linkinghub.elsevier.com/retrieve/pii/S0266353815001657_x000d__x000a_http://api.elsevier.com/content/article/PII:S0266353815001657?httpAccept=text/xml&lt;/_url&gt;&lt;_volume&gt;114&lt;/_volume&gt;&lt;/Details&gt;&lt;Extra&gt;&lt;DBUID&gt;{F96A950B-833F-4880-A151-76DA2D6A2879}&lt;/DBUID&gt;&lt;/Extra&gt;&lt;/Item&gt;&lt;/References&gt;&lt;/Group&gt;&lt;/Citation&gt;_x000a_"/>
    <w:docVar w:name="NE.Ref{4A79CE64-E879-480A-8589-D5FA1B6E92E1}" w:val=" ADDIN NE.Ref.{4A79CE64-E879-480A-8589-D5FA1B6E92E1}&lt;Citation&gt;&lt;Group&gt;&lt;References&gt;&lt;Item&gt;&lt;ID&gt;789&lt;/ID&gt;&lt;UID&gt;{1D1E187C-967D-4C29-A036-EC6AC620EA1D}&lt;/UID&gt;&lt;Title&gt;Effect of chemical vapor infiltration on erosion and thermal properties of porous carbon/carbon composite thermal insulation&lt;/Title&gt;&lt;Template&gt;Journal Article&lt;/Template&gt;&lt;Star&gt;0&lt;/Star&gt;&lt;Tag&gt;0&lt;/Tag&gt;&lt;Author&gt;Baxter, R I; Rawlings, R D; Iwashita, N; Sawada, Y&lt;/Author&gt;&lt;Year&gt;2000&lt;/Year&gt;&lt;Details&gt;&lt;_date_display&gt;2000&lt;/_date_display&gt;&lt;_date&gt;2000-01-01&lt;/_date&gt;&lt;_issue&gt;3&lt;/_issue&gt;&lt;_journal&gt;Carbon&lt;/_journal&gt;&lt;_keywords&gt;A. Carbon/carbon composites;B. Chemical vapor infiltration;D. Thermal conductivity;Thermal expansion&lt;/_keywords&gt;&lt;_pages&gt;441-449&lt;/_pages&gt;&lt;_volume&gt;38&lt;/_volume&gt;&lt;_created&gt;62070919&lt;/_created&gt;&lt;_modified&gt;62070919&lt;/_modified&gt;&lt;_impact_factor&gt;   6.337&lt;/_impact_factor&gt;&lt;_collection_scope&gt;EI;SCI;SCIE;&lt;/_collection_scope&gt;&lt;/Details&gt;&lt;Extra&gt;&lt;DBUID&gt;{F96A950B-833F-4880-A151-76DA2D6A2879}&lt;/DBUID&gt;&lt;/Extra&gt;&lt;/Item&gt;&lt;/References&gt;&lt;/Group&gt;&lt;Group&gt;&lt;References&gt;&lt;Item&gt;&lt;ID&gt;788&lt;/ID&gt;&lt;UID&gt;{3774DA31-324A-485C-B0B9-15496C5C79B1}&lt;/UID&gt;&lt;Title&gt;Lightweight carbon-bonded carbon fiber composites prepared by pressure filtration technique&lt;/Title&gt;&lt;Template&gt;Journal Article&lt;/Template&gt;&lt;Star&gt;0&lt;/Star&gt;&lt;Tag&gt;0&lt;/Tag&gt;&lt;Author&gt;Liu, Chen; Han, Jiecai; Zhang, Xinghong; Hong, Changqing; Du, Shanyi&lt;/Author&gt;&lt;Year&gt;2013&lt;/Year&gt;&lt;Details&gt;&lt;_date_display&gt;2013&lt;/_date_display&gt;&lt;_date&gt;2013-01-01&lt;/_date&gt;&lt;_issue&gt;7&lt;/_issue&gt;&lt;_journal&gt;Carbon&lt;/_journal&gt;&lt;_keywords&gt;DENSITY CARBON/CARBON COMPOSITES;MECHANICAL-PROPERTIES;PROTECTIVE-COATINGS;COMPRESSION;EROSION&lt;/_keywords&gt;&lt;_pages&gt;551-554&lt;/_pages&gt;&lt;_volume&gt;59&lt;/_volume&gt;&lt;_created&gt;62070919&lt;/_created&gt;&lt;_modified&gt;62070919&lt;/_modified&gt;&lt;_impact_factor&gt;   6.337&lt;/_impact_factor&gt;&lt;_collection_scope&gt;EI;SCI;SCIE;&lt;/_collection_scope&gt;&lt;/Details&gt;&lt;Extra&gt;&lt;DBUID&gt;{F96A950B-833F-4880-A151-76DA2D6A2879}&lt;/DBUID&gt;&lt;/Extra&gt;&lt;/Item&gt;&lt;/References&gt;&lt;/Group&gt;&lt;/Citation&gt;_x000a_"/>
    <w:docVar w:name="NE.Ref{50D7FC08-6CBA-4E8B-907E-CFD544BF210F}" w:val=" ADDIN NE.Ref.{50D7FC08-6CBA-4E8B-907E-CFD544BF210F}&lt;Citation&gt;&lt;Group&gt;&lt;References&gt;&lt;Item&gt;&lt;ID&gt;407&lt;/ID&gt;&lt;UID&gt;{E6CD69CA-D0C5-4F10-BB71-F57256768BDA}&lt;/UID&gt;&lt;Title&gt;A numerical study on carbon nanotube–hybridized carbon fibre pullout&lt;/Title&gt;&lt;Template&gt;Journal Article&lt;/Template&gt;&lt;Star&gt;0&lt;/Star&gt;&lt;Tag&gt;0&lt;/Tag&gt;&lt;Author&gt;Jia, Yuanyuan; Chen, Zuorong; Yan, Wenyi&lt;/Author&gt;&lt;Year&gt;2014&lt;/Year&gt;&lt;Details&gt;&lt;_alternate_title&gt;Composites Science and Technology&lt;/_alternate_title&gt;&lt;_collection_scope&gt;EI;SCI;SCIE;&lt;/_collection_scope&gt;&lt;_created&gt;60727589&lt;/_created&gt;&lt;_date&gt;2014-01-01&lt;/_date&gt;&lt;_date_display&gt;2014&lt;/_date_display&gt;&lt;_impact_factor&gt;   3.569&lt;/_impact_factor&gt;&lt;_isbn&gt;0266-3538&lt;/_isbn&gt;&lt;_journal&gt;Composites Science and Technology&lt;/_journal&gt;&lt;_modified&gt;61152298&lt;/_modified&gt;&lt;_ori_publication&gt;Elsevier&lt;/_ori_publication&gt;&lt;_pages&gt;38-44&lt;/_pages&gt;&lt;_volume&gt;91&lt;/_volume&gt;&lt;/Details&gt;&lt;Extra&gt;&lt;DBUID&gt;{F96A950B-833F-4880-A151-76DA2D6A2879}&lt;/DBUID&gt;&lt;/Extra&gt;&lt;/Item&gt;&lt;/References&gt;&lt;/Group&gt;&lt;/Citation&gt;_x000a_"/>
    <w:docVar w:name="NE.Ref{528452B3-47B8-4D26-BC54-76067CFE417F}" w:val=" ADDIN NE.Ref.{528452B3-47B8-4D26-BC54-76067CFE417F}&lt;Citation&gt;&lt;Group&gt;&lt;References&gt;&lt;Item&gt;&lt;ID&gt;414&lt;/ID&gt;&lt;UID&gt;{948951E2-D9F8-41BE-B3E3-0740EDBBB80B}&lt;/UID&gt;&lt;Title&gt;The role of grafting force and surface wettability in interfacial enhancement of carbon nanotube/carbon fiber hierarchical composites&lt;/Title&gt;&lt;Template&gt;Journal Article&lt;/Template&gt;&lt;Star&gt;1&lt;/Star&gt;&lt;Tag&gt;0&lt;/Tag&gt;&lt;Author&gt;Wang, C; Li, Y; Tong, L; Song, Q; Li, K; Li, J; Peng, Q; He, X; Wang, R; Jiao, W; Du, S&lt;/Author&gt;&lt;Year&gt;2014&lt;/Year&gt;&lt;Details&gt;&lt;_alternate_title&gt;Carbon&lt;/_alternate_title&gt;&lt;_collection_scope&gt;EI;SCI;SCIE;&lt;/_collection_scope&gt;&lt;_created&gt;60776133&lt;/_created&gt;&lt;_date&gt;2014-01-01&lt;/_date&gt;&lt;_date_display&gt;2014&lt;/_date_display&gt;&lt;_doi&gt;10.1016/j.carbon.2013.12.020&lt;/_doi&gt;&lt;_impact_factor&gt;   6.196&lt;/_impact_factor&gt;&lt;_journal&gt;Carbon&lt;/_journal&gt;&lt;_modified&gt;61152311&lt;/_modified&gt;&lt;_pages&gt;239-246&lt;/_pages&gt;&lt;_url&gt;http://www.scopus.com/inward/record.url?eid=2-s2.0-84892808507&amp;amp;partnerID=40&amp;amp;md5=b496056490b0b0df4b9f834510e45854&lt;/_url&gt;&lt;_volume&gt;69&lt;/_volume&gt;&lt;/Details&gt;&lt;Extra&gt;&lt;DBUID&gt;{F96A950B-833F-4880-A151-76DA2D6A2879}&lt;/DBUID&gt;&lt;/Extra&gt;&lt;/Item&gt;&lt;/References&gt;&lt;/Group&gt;&lt;/Citation&gt;_x000a_"/>
    <w:docVar w:name="NE.Ref{556DB3A7-43A3-466D-94D7-9F41C65398F1}" w:val=" ADDIN NE.Ref.{556DB3A7-43A3-466D-94D7-9F41C65398F1}&lt;Citation&gt;&lt;Group&gt;&lt;References&gt;&lt;Item&gt;&lt;ID&gt;391&lt;/ID&gt;&lt;UID&gt;{2F87738F-5CE3-49F9-A7DB-62682DE4D95F}&lt;/UID&gt;&lt;Title&gt;Interlaminar and intralaminar reinforcement of composite laminates with aligned carbon nanotubes&lt;/Title&gt;&lt;Template&gt;Journal Article&lt;/Template&gt;&lt;Star&gt;0&lt;/Star&gt;&lt;Tag&gt;0&lt;/Tag&gt;&lt;Author&gt;Wicks, Sunny S; de Villoria, Roberto Guzman; Wardle, Brian L&lt;/Author&gt;&lt;Year&gt;2010&lt;/Year&gt;&lt;Details&gt;&lt;_alternate_title&gt;Composites Science and Technology&lt;/_alternate_title&gt;&lt;_collection_scope&gt;EI;SCI;SCIE;&lt;/_collection_scope&gt;&lt;_created&gt;60823326&lt;/_created&gt;&lt;_date&gt;2010-01-01&lt;/_date&gt;&lt;_date_display&gt;2010/1//&lt;/_date_display&gt;&lt;_doi&gt;10.1016/j.compscitech.2009.09.001&lt;/_doi&gt;&lt;_impact_factor&gt;   3.569&lt;/_impact_factor&gt;&lt;_isbn&gt;0266-3538&lt;/_isbn&gt;&lt;_issue&gt;1&lt;/_issue&gt;&lt;_journal&gt;Composites Science and Technology&lt;/_journal&gt;&lt;_keywords&gt;A. Hybrid composites; A. Carbon nanotubes; B. Fracture toughness; B. Mechanical properties; B. Strength&lt;/_keywords&gt;&lt;_modified&gt;61152264&lt;/_modified&gt;&lt;_pages&gt;20-28&lt;/_pages&gt;&lt;_url&gt;http://www.sciencedirect.com/science/article/pii/S0266353809003108&lt;/_url&gt;&lt;_volume&gt;70&lt;/_volume&gt;&lt;/Details&gt;&lt;Extra&gt;&lt;DBUID&gt;{F96A950B-833F-4880-A151-76DA2D6A2879}&lt;/DBUID&gt;&lt;/Extra&gt;&lt;/Item&gt;&lt;/References&gt;&lt;/Group&gt;&lt;/Citation&gt;_x000a_"/>
    <w:docVar w:name="NE.Ref{586B3B34-B86C-435F-8651-D944D8C58975}" w:val=" ADDIN NE.Ref.{586B3B34-B86C-435F-8651-D944D8C58975}&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594A42F3-F956-474F-A9E0-54EFDC6D64AF}" w:val=" ADDIN NE.Ref.{594A42F3-F956-474F-A9E0-54EFDC6D64AF}&lt;Citation&gt;&lt;Group&gt;&lt;References&gt;&lt;Item&gt;&lt;ID&gt;400&lt;/ID&gt;&lt;UID&gt;{B3D87485-C95E-443F-8F21-DDE41319F470}&lt;/UID&gt;&lt;Title&gt;Molecular modeling of cracks at interfaces in nanoceramic composites&lt;/Title&gt;&lt;Template&gt;Journal Article&lt;/Template&gt;&lt;Star&gt;0&lt;/Star&gt;&lt;Tag&gt;0&lt;/Tag&gt;&lt;Author&gt;F, Pavia; W, A Curtin&lt;/Author&gt;&lt;Year&gt;2013&lt;/Year&gt;&lt;Details&gt;&lt;_alternate_title&gt;Journal of The Mechanics and Physics of Solids&lt;/_alternate_title&gt;&lt;_collection_scope&gt;EI;SCI;SCIE;&lt;/_collection_scope&gt;&lt;_created&gt;61152285&lt;/_created&gt;&lt;_date&gt;2013-01-01&lt;/_date&gt;&lt;_date_display&gt;2013&lt;/_date_display&gt;&lt;_doi&gt;10.1016/j.jmps.2013.06.001&lt;/_doi&gt;&lt;_issue&gt;10&lt;/_issue&gt;&lt;_journal&gt;Journal of The Mechanics and Physics of Solids&lt;/_journal&gt;&lt;_modified&gt;61152288&lt;/_modified&gt;&lt;_pages&gt;1971-1982&lt;/_pages&gt;&lt;_volume&gt;61&lt;/_volume&gt;&lt;/Details&gt;&lt;Extra&gt;&lt;DBUID&gt;{F96A950B-833F-4880-A151-76DA2D6A2879}&lt;/DBUID&gt;&lt;/Extra&gt;&lt;/Item&gt;&lt;/References&gt;&lt;/Group&gt;&lt;/Citation&gt;_x000a_"/>
    <w:docVar w:name="NE.Ref{6E054BA3-9C37-49B5-B371-3317C9F37A6C}" w:val=" ADDIN NE.Ref.{6E054BA3-9C37-49B5-B371-3317C9F37A6C}&lt;Citation&gt;&lt;Group&gt;&lt;References&gt;&lt;Item&gt;&lt;ID&gt;403&lt;/ID&gt;&lt;UID&gt;{37F59CB3-B25E-41A8-A54C-2F5C3A8E745E}&lt;/UID&gt;&lt;Title&gt;Cohesive zone model of carbon nanotube-coated carbon fiber/polyester composites&lt;/Title&gt;&lt;Template&gt;Journal Article&lt;/Template&gt;&lt;Star&gt;0&lt;/Star&gt;&lt;Tag&gt;0&lt;/Tag&gt;&lt;Author&gt;Prabhat, Agnihotri; Kamal, K Kar; Sumit, Basu&lt;/Author&gt;&lt;Year&gt;2012&lt;/Year&gt;&lt;Details&gt;&lt;_alternate_title&gt;Modelling and Simulation in Materials Science and Engineering&lt;/_alternate_title&gt;&lt;_collection_scope&gt;EI;SCI;SCIE;&lt;/_collection_scope&gt;&lt;_created&gt;61152288&lt;/_created&gt;&lt;_date&gt;2012-01-01&lt;/_date&gt;&lt;_date_display&gt;2012&lt;/_date_display&gt;&lt;_doi&gt;10.1088/0965-0393/20/3/035014&lt;/_doi&gt;&lt;_issue&gt;3&lt;/_issue&gt;&lt;_journal&gt;Modelling and Simulation in Materials Science and Engineering&lt;/_journal&gt;&lt;_modified&gt;61152290&lt;/_modified&gt;&lt;_pages&gt;035014&lt;/_pages&gt;&lt;_volume&gt;20&lt;/_volume&gt;&lt;/Details&gt;&lt;Extra&gt;&lt;DBUID&gt;{F96A950B-833F-4880-A151-76DA2D6A2879}&lt;/DBUID&gt;&lt;/Extra&gt;&lt;/Item&gt;&lt;/References&gt;&lt;/Group&gt;&lt;/Citation&gt;_x000a_"/>
    <w:docVar w:name="NE.Ref{71DB27F7-EB73-4DCD-AAD6-1EB2B2800708}" w:val=" ADDIN NE.Ref.{71DB27F7-EB73-4DCD-AAD6-1EB2B2800708}&lt;Citation&gt;&lt;Group&gt;&lt;References&gt;&lt;Item&gt;&lt;ID&gt;394&lt;/ID&gt;&lt;UID&gt;{EDD209C1-7BAA-48D1-8ECB-3D1FD93D2EE0}&lt;/UID&gt;&lt;Title&gt;Fabrication and multifunctional properties of a hybrid laminate with aligned carbon nanotubes grown In Situ&lt;/Title&gt;&lt;Template&gt;Journal Article&lt;/Template&gt;&lt;Star&gt;0&lt;/Star&gt;&lt;Tag&gt;0&lt;/Tag&gt;&lt;Author&gt;GARCIA, E; WARDLE, B; JOHNHART, A; YAMAMOTO, N&lt;/Author&gt;&lt;Year&gt;2008&lt;/Year&gt;&lt;Details&gt;&lt;_accessed&gt;60842008&lt;/_accessed&gt;&lt;_collection_scope&gt;EI;SCI;SCIE;&lt;/_collection_scope&gt;&lt;_created&gt;60842008&lt;/_created&gt;&lt;_db_updated&gt;CrossRef&lt;/_db_updated&gt;&lt;_doi&gt;10.1016/j.compscitech.2008.02.028&lt;/_doi&gt;&lt;_impact_factor&gt;   0.000&lt;/_impact_factor&gt;&lt;_isbn&gt;02663538&lt;/_isbn&gt;&lt;_issue&gt;9&lt;/_issue&gt;&lt;_journal&gt;Composites Science and Technology&lt;/_journal&gt;&lt;_modified&gt;61152265&lt;/_modified&gt;&lt;_pages&gt;2034-2041&lt;/_pages&gt;&lt;_tertiary_title&gt;Composites Science and Technology&lt;/_tertiary_title&gt;&lt;_url&gt;http://linkinghub.elsevier.com/retrieve/pii/S0266353808000821_x000d__x000a_http://api.elsevier.com/content/article/PII:S0266353808000821?httpAccept=text/xml&lt;/_url&gt;&lt;_volume&gt;68&lt;/_volume&gt;&lt;/Details&gt;&lt;Extra&gt;&lt;DBUID&gt;{F96A950B-833F-4880-A151-76DA2D6A2879}&lt;/DBUID&gt;&lt;/Extra&gt;&lt;/Item&gt;&lt;/References&gt;&lt;/Group&gt;&lt;/Citation&gt;_x000a_"/>
    <w:docVar w:name="NE.Ref{7AD59CD1-E18D-4169-939B-2FAC7302E26E}" w:val=" ADDIN NE.Ref.{7AD59CD1-E18D-4169-939B-2FAC7302E26E}&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7DF160C4-D06F-4AEE-8656-00BA4261A214}" w:val=" ADDIN NE.Ref.{7DF160C4-D06F-4AEE-8656-00BA4261A214}&lt;Citation&gt;&lt;Group&gt;&lt;References&gt;&lt;Item&gt;&lt;ID&gt;788&lt;/ID&gt;&lt;UID&gt;{3774DA31-324A-485C-B0B9-15496C5C79B1}&lt;/UID&gt;&lt;Title&gt;Lightweight carbon-bonded carbon fiber composites prepared by pressure filtration technique&lt;/Title&gt;&lt;Template&gt;Journal Article&lt;/Template&gt;&lt;Star&gt;0&lt;/Star&gt;&lt;Tag&gt;0&lt;/Tag&gt;&lt;Author&gt;Liu, Chen; Han, Jiecai; Zhang, Xinghong; Hong, Changqing; Du, Shanyi&lt;/Author&gt;&lt;Year&gt;2013&lt;/Year&gt;&lt;Details&gt;&lt;_date_display&gt;2013&lt;/_date_display&gt;&lt;_date&gt;2013-01-01&lt;/_date&gt;&lt;_issue&gt;7&lt;/_issue&gt;&lt;_journal&gt;Carbon&lt;/_journal&gt;&lt;_keywords&gt;DENSITY CARBON/CARBON COMPOSITES;MECHANICAL-PROPERTIES;PROTECTIVE-COATINGS;COMPRESSION;EROSION&lt;/_keywords&gt;&lt;_pages&gt;551-554&lt;/_pages&gt;&lt;_volume&gt;59&lt;/_volume&gt;&lt;_created&gt;62070919&lt;/_created&gt;&lt;_modified&gt;62070919&lt;/_modified&gt;&lt;_impact_factor&gt;   6.337&lt;/_impact_factor&gt;&lt;_collection_scope&gt;EI;SCI;SCIE;&lt;/_collection_scope&gt;&lt;/Details&gt;&lt;Extra&gt;&lt;DBUID&gt;{F96A950B-833F-4880-A151-76DA2D6A2879}&lt;/DBUID&gt;&lt;/Extra&gt;&lt;/Item&gt;&lt;/References&gt;&lt;/Group&gt;&lt;/Citation&gt;_x000a_"/>
    <w:docVar w:name="NE.Ref{7F27E3C3-5AAA-47BF-AFAE-A8D03D9862CA}" w:val=" ADDIN NE.Ref.{7F27E3C3-5AAA-47BF-AFAE-A8D03D9862CA}&lt;Citation&gt;&lt;Group&gt;&lt;References&gt;&lt;Item&gt;&lt;ID&gt;415&lt;/ID&gt;&lt;UID&gt;{833CEF50-D660-4061-9CFF-893A1C6ED1A1}&lt;/UID&gt;&lt;Title&gt;Curved-fiber pull-out model for nanocomposites. Part 2: Interfacial debonding and sliding&lt;/Title&gt;&lt;Template&gt;Journal Article&lt;/Template&gt;&lt;Star&gt;0&lt;/Star&gt;&lt;Tag&gt;0&lt;/Tag&gt;&lt;Author&gt;X, Chen; Irene, J Beyerlein; L, Catherine Brinson&lt;/Author&gt;&lt;Year&gt;2009&lt;/Year&gt;&lt;Details&gt;&lt;_alternate_title&gt;Mechanics of Materials&lt;/_alternate_title&gt;&lt;_collection_scope&gt;EI;SCI;SCIE;&lt;/_collection_scope&gt;&lt;_created&gt;61152314&lt;/_created&gt;&lt;_date&gt;2009-01-01&lt;/_date&gt;&lt;_date_display&gt;2009&lt;/_date_display&gt;&lt;_doi&gt;10.1016/j.mechmat.2008.12.002&lt;/_doi&gt;&lt;_issue&gt;3&lt;/_issue&gt;&lt;_journal&gt;Mechanics of Materials&lt;/_journal&gt;&lt;_modified&gt;61172462&lt;/_modified&gt;&lt;_pages&gt;293-307&lt;/_pages&gt;&lt;_volume&gt;41&lt;/_volume&gt;&lt;/Details&gt;&lt;Extra&gt;&lt;DBUID&gt;{F96A950B-833F-4880-A151-76DA2D6A2879}&lt;/DBUID&gt;&lt;/Extra&gt;&lt;/Item&gt;&lt;/References&gt;&lt;/Group&gt;&lt;/Citation&gt;_x000a_"/>
    <w:docVar w:name="NE.Ref{828A1FAF-42E7-4C58-8C64-EBBA8CB90EA2}" w:val=" ADDIN NE.Ref.{828A1FAF-42E7-4C58-8C64-EBBA8CB90EA2}&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82A719A3-6221-42EC-A9BC-8B4721ECE83F}" w:val=" ADDIN NE.Ref.{82A719A3-6221-42EC-A9BC-8B4721ECE83F}&lt;Citation&gt;&lt;Group&gt;&lt;References&gt;&lt;Item&gt;&lt;ID&gt;411&lt;/ID&gt;&lt;UID&gt;{F459F14C-E283-4368-A741-DE269BAF5E70}&lt;/UID&gt;&lt;Title&gt;Carbon fiber/carbon nanotube reinforced hierarchical composites: Effect of CNT distribution on shearing strength&lt;/Title&gt;&lt;Template&gt;Journal Article&lt;/Template&gt;&lt;Star&gt;0&lt;/Star&gt;&lt;Tag&gt;0&lt;/Tag&gt;&lt;Author&gt;Zhou, H W; Mishnaevsky, L; Yi, H Y; Liu, Y Q; Hu, X; Warrier, A; Dai, G M&lt;/Author&gt;&lt;Year&gt;2016&lt;/Year&gt;&lt;Details&gt;&lt;_accessed&gt;61037233&lt;/_accessed&gt;&lt;_collection_scope&gt;EI;&lt;/_collection_scope&gt;&lt;_created&gt;61037233&lt;/_created&gt;&lt;_db_updated&gt;CrossRef&lt;/_db_updated&gt;&lt;_doi&gt;10.1016/j.compositesb.2015.10.035&lt;/_doi&gt;&lt;_impact_factor&gt;   0.000&lt;/_impact_factor&gt;&lt;_isbn&gt;13598368&lt;/_isbn&gt;&lt;_journal&gt;Composites Part B: Engineering&lt;/_journal&gt;&lt;_modified&gt;61152302&lt;/_modified&gt;&lt;_pages&gt;201-211&lt;/_pages&gt;&lt;_tertiary_title&gt;Composites Part B: Engineering&lt;/_tertiary_title&gt;&lt;_url&gt;http://linkinghub.elsevier.com/retrieve/pii/S1359836815006654_x000d__x000a_http://api.elsevier.com/content/article/PII:S1359836815006654?httpAccept=text/xml&lt;/_url&gt;&lt;_volume&gt;88&lt;/_volume&gt;&lt;/Details&gt;&lt;Extra&gt;&lt;DBUID&gt;{F96A950B-833F-4880-A151-76DA2D6A2879}&lt;/DBUID&gt;&lt;/Extra&gt;&lt;/Item&gt;&lt;/References&gt;&lt;/Group&gt;&lt;/Citation&gt;_x000a_"/>
    <w:docVar w:name="NE.Ref{832D35F7-260E-4AF9-806D-DD57CBBA7703}" w:val=" ADDIN NE.Ref.{832D35F7-260E-4AF9-806D-DD57CBBA7703}&lt;Citation&gt;&lt;Group&gt;&lt;References&gt;&lt;Item&gt;&lt;ID&gt;415&lt;/ID&gt;&lt;UID&gt;{833CEF50-D660-4061-9CFF-893A1C6ED1A1}&lt;/UID&gt;&lt;Title&gt;Curved-fiber pull-out model for nanocomposites. Part 2: Interfacial debonding and sliding&lt;/Title&gt;&lt;Template&gt;Journal Article&lt;/Template&gt;&lt;Star&gt;0&lt;/Star&gt;&lt;Tag&gt;0&lt;/Tag&gt;&lt;Author&gt;X, Chen; Irene, J Beyerlein; L, Catherine Brinson&lt;/Author&gt;&lt;Year&gt;2009&lt;/Year&gt;&lt;Details&gt;&lt;_alternate_title&gt;Mechanics of Materials&lt;/_alternate_title&gt;&lt;_collection_scope&gt;EI;SCI;SCIE;&lt;/_collection_scope&gt;&lt;_created&gt;61152314&lt;/_created&gt;&lt;_date&gt;2009-01-01&lt;/_date&gt;&lt;_date_display&gt;2009&lt;/_date_display&gt;&lt;_doi&gt;10.1016/j.mechmat.2008.12.002&lt;/_doi&gt;&lt;_issue&gt;3&lt;/_issue&gt;&lt;_journal&gt;Mechanics of Materials&lt;/_journal&gt;&lt;_modified&gt;61152314&lt;/_modified&gt;&lt;_pages&gt;293-307&lt;/_pages&gt;&lt;_volume&gt;41&lt;/_volume&gt;&lt;/Details&gt;&lt;Extra&gt;&lt;DBUID&gt;{F96A950B-833F-4880-A151-76DA2D6A2879}&lt;/DBUID&gt;&lt;/Extra&gt;&lt;/Item&gt;&lt;/References&gt;&lt;/Group&gt;&lt;/Citation&gt;_x000a_"/>
    <w:docVar w:name="NE.Ref{8AF2BDA8-24A3-422F-A746-92D68FA26BE6}" w:val=" ADDIN NE.Ref.{8AF2BDA8-24A3-422F-A746-92D68FA26BE6}&lt;Citation&gt;&lt;Group&gt;&lt;References&gt;&lt;Item&gt;&lt;ID&gt;393&lt;/ID&gt;&lt;UID&gt;{78CD8511-DE6C-4ED9-8219-C38B2D5EF29F}&lt;/UID&gt;&lt;Title&gt;Fracture resistance, thermal and electrical properties of epoxy composites containing aligned carbon nanotubes by low magnetic field&lt;/Title&gt;&lt;Template&gt;Journal Article&lt;/Template&gt;&lt;Star&gt;1&lt;/Star&gt;&lt;Tag&gt;0&lt;/Tag&gt;&lt;Author&gt;Ma, Chuanguo; Liu, Hong-Yuan; Du, Xusheng; Mach, Longtin; Xu, Feng; Mai, Yiu-Wing&lt;/Author&gt;&lt;Year&gt;2015&lt;/Year&gt;&lt;Details&gt;&lt;_accessed&gt;60842080&lt;/_accessed&gt;&lt;_collection_scope&gt;EI;SCI;SCIE;&lt;/_collection_scope&gt;&lt;_created&gt;60842080&lt;/_created&gt;&lt;_db_updated&gt;CrossRef&lt;/_db_updated&gt;&lt;_doi&gt;10.1016/j.compscitech.2015.04.007&lt;/_doi&gt;&lt;_impact_factor&gt;   0.000&lt;/_impact_factor&gt;&lt;_isbn&gt;02663538&lt;/_isbn&gt;&lt;_journal&gt;Composites Science and Technology&lt;/_journal&gt;&lt;_modified&gt;61152265&lt;/_modified&gt;&lt;_pages&gt;126-135&lt;/_pages&gt;&lt;_tertiary_title&gt;Composites Science and Technology&lt;/_tertiary_title&gt;&lt;_url&gt;http://linkinghub.elsevier.com/retrieve/pii/S0266353815001657_x000d__x000a_http://api.elsevier.com/content/article/PII:S0266353815001657?httpAccept=text/xml&lt;/_url&gt;&lt;_volume&gt;114&lt;/_volume&gt;&lt;/Details&gt;&lt;Extra&gt;&lt;DBUID&gt;{F96A950B-833F-4880-A151-76DA2D6A2879}&lt;/DBUID&gt;&lt;/Extra&gt;&lt;/Item&gt;&lt;/References&gt;&lt;/Group&gt;&lt;/Citation&gt;_x000a_"/>
    <w:docVar w:name="NE.Ref{922CEA74-F70B-460B-A63A-259713E1F9C1}" w:val=" ADDIN NE.Ref.{922CEA74-F70B-460B-A63A-259713E1F9C1}&lt;Citation&gt;&lt;Group&gt;&lt;References&gt;&lt;Item&gt;&lt;ID&gt;411&lt;/ID&gt;&lt;UID&gt;{F459F14C-E283-4368-A741-DE269BAF5E70}&lt;/UID&gt;&lt;Title&gt;Carbon fiber/carbon nanotube reinforced hierarchical composites: Effect of CNT distribution on shearing strength&lt;/Title&gt;&lt;Template&gt;Journal Article&lt;/Template&gt;&lt;Star&gt;0&lt;/Star&gt;&lt;Tag&gt;0&lt;/Tag&gt;&lt;Author&gt;Zhou, H W; Mishnaevsky, L; Yi, H Y; Liu, Y Q; Hu, X; Warrier, A; Dai, G M&lt;/Author&gt;&lt;Year&gt;2016&lt;/Year&gt;&lt;Details&gt;&lt;_accessed&gt;61037233&lt;/_accessed&gt;&lt;_collection_scope&gt;EI;&lt;/_collection_scope&gt;&lt;_created&gt;61037233&lt;/_created&gt;&lt;_db_updated&gt;CrossRef&lt;/_db_updated&gt;&lt;_doi&gt;10.1016/j.compositesb.2015.10.035&lt;/_doi&gt;&lt;_impact_factor&gt;   0.000&lt;/_impact_factor&gt;&lt;_isbn&gt;13598368&lt;/_isbn&gt;&lt;_journal&gt;Composites Part B: Engineering&lt;/_journal&gt;&lt;_modified&gt;61152302&lt;/_modified&gt;&lt;_pages&gt;201-211&lt;/_pages&gt;&lt;_tertiary_title&gt;Composites Part B: Engineering&lt;/_tertiary_title&gt;&lt;_url&gt;http://linkinghub.elsevier.com/retrieve/pii/S1359836815006654_x000d__x000a_http://api.elsevier.com/content/article/PII:S1359836815006654?httpAccept=text/xml&lt;/_url&gt;&lt;_volume&gt;88&lt;/_volume&gt;&lt;/Details&gt;&lt;Extra&gt;&lt;DBUID&gt;{F96A950B-833F-4880-A151-76DA2D6A2879}&lt;/DBUID&gt;&lt;/Extra&gt;&lt;/Item&gt;&lt;/References&gt;&lt;/Group&gt;&lt;/Citation&gt;_x000a_"/>
    <w:docVar w:name="NE.Ref{9694E418-20FF-4C4A-B518-5AA398F7EB21}" w:val=" ADDIN NE.Ref.{9694E418-20FF-4C4A-B518-5AA398F7EB21}&lt;Citation&gt;&lt;Group&gt;&lt;References&gt;&lt;Item&gt;&lt;ID&gt;414&lt;/ID&gt;&lt;UID&gt;{948951E2-D9F8-41BE-B3E3-0740EDBBB80B}&lt;/UID&gt;&lt;Title&gt;The role of grafting force and surface wettability in interfacial enhancement of carbon nanotube/carbon fiber hierarchical composites&lt;/Title&gt;&lt;Template&gt;Journal Article&lt;/Template&gt;&lt;Star&gt;1&lt;/Star&gt;&lt;Tag&gt;0&lt;/Tag&gt;&lt;Author&gt;Wang, C; Li, Y; Tong, L; Song, Q; Li, K; Li, J; Peng, Q; He, X; Wang, R; Jiao, W; Du, S&lt;/Author&gt;&lt;Year&gt;2014&lt;/Year&gt;&lt;Details&gt;&lt;_alternate_title&gt;Carbon&lt;/_alternate_title&gt;&lt;_collection_scope&gt;EI;SCI;SCIE;&lt;/_collection_scope&gt;&lt;_created&gt;60776133&lt;/_created&gt;&lt;_date&gt;2014-01-01&lt;/_date&gt;&lt;_date_display&gt;2014&lt;/_date_display&gt;&lt;_doi&gt;10.1016/j.carbon.2013.12.020&lt;/_doi&gt;&lt;_impact_factor&gt;   6.196&lt;/_impact_factor&gt;&lt;_journal&gt;Carbon&lt;/_journal&gt;&lt;_modified&gt;61152311&lt;/_modified&gt;&lt;_pages&gt;239-246&lt;/_pages&gt;&lt;_url&gt;http://www.scopus.com/inward/record.url?eid=2-s2.0-84892808507&amp;amp;partnerID=40&amp;amp;md5=b496056490b0b0df4b9f834510e45854&lt;/_url&gt;&lt;_volume&gt;69&lt;/_volume&gt;&lt;/Details&gt;&lt;Extra&gt;&lt;DBUID&gt;{F96A950B-833F-4880-A151-76DA2D6A2879}&lt;/DBUID&gt;&lt;/Extra&gt;&lt;/Item&gt;&lt;/References&gt;&lt;/Group&gt;&lt;/Citation&gt;_x000a_"/>
    <w:docVar w:name="NE.Ref{AB4A2519-9541-459D-B126-BACE6AFEF69E}" w:val=" ADDIN NE.Ref.{AB4A2519-9541-459D-B126-BACE6AFEF69E}&lt;Citation&gt;&lt;Group&gt;&lt;References&gt;&lt;Item&gt;&lt;ID&gt;399&lt;/ID&gt;&lt;UID&gt;{D14BE877-5024-40EF-8B2D-B2C60CA68778}&lt;/UID&gt;&lt;Title&gt;A thermomechanical shear lag analysis of short fuzzy fiber reinforced composite containing wavy carbon nanotubes&lt;/Title&gt;&lt;Template&gt;Journal Article&lt;/Template&gt;&lt;Star&gt;0&lt;/Star&gt;&lt;Tag&gt;0&lt;/Tag&gt;&lt;Author&gt;M, C Ray; S, I Kundalwal&lt;/Author&gt;&lt;Year&gt;2014&lt;/Year&gt;&lt;Details&gt;&lt;_alternate_title&gt;European Journal of Mechanics A-solids&lt;/_alternate_title&gt;&lt;_collection_scope&gt;SCI;SCIE;&lt;/_collection_scope&gt;&lt;_created&gt;61152284&lt;/_created&gt;&lt;_date&gt;2014-01-01&lt;/_date&gt;&lt;_date_display&gt;2014&lt;/_date_display&gt;&lt;_doi&gt;10.1016/j.euromechsol.2013.10.001&lt;/_doi&gt;&lt;_journal&gt;European Journal of Mechanics A-solids&lt;/_journal&gt;&lt;_modified&gt;61152288&lt;/_modified&gt;&lt;_pages&gt;41-60&lt;/_pages&gt;&lt;_volume&gt;44&lt;/_volume&gt;&lt;/Details&gt;&lt;Extra&gt;&lt;DBUID&gt;{F96A950B-833F-4880-A151-76DA2D6A2879}&lt;/DBUID&gt;&lt;/Extra&gt;&lt;/Item&gt;&lt;/References&gt;&lt;/Group&gt;&lt;/Citation&gt;_x000a_"/>
    <w:docVar w:name="NE.Ref{B3E6C919-C58D-45CA-A408-857901182293}" w:val=" ADDIN NE.Ref.{B3E6C919-C58D-45CA-A408-857901182293}&lt;Citation&gt;&lt;Group&gt;&lt;References&gt;&lt;Item&gt;&lt;ID&gt;399&lt;/ID&gt;&lt;UID&gt;{D14BE877-5024-40EF-8B2D-B2C60CA68778}&lt;/UID&gt;&lt;Title&gt;A thermomechanical shear lag analysis of short fuzzy fiber reinforced composite containing wavy carbon nanotubes&lt;/Title&gt;&lt;Template&gt;Journal Article&lt;/Template&gt;&lt;Star&gt;0&lt;/Star&gt;&lt;Tag&gt;0&lt;/Tag&gt;&lt;Author&gt;M, C Ray; S, I Kundalwal&lt;/Author&gt;&lt;Year&gt;2014&lt;/Year&gt;&lt;Details&gt;&lt;_alternate_title&gt;European Journal of Mechanics A-solids&lt;/_alternate_title&gt;&lt;_collection_scope&gt;SCI;SCIE;&lt;/_collection_scope&gt;&lt;_created&gt;61152284&lt;/_created&gt;&lt;_date&gt;2014-01-01&lt;/_date&gt;&lt;_date_display&gt;2014&lt;/_date_display&gt;&lt;_doi&gt;10.1016/j.euromechsol.2013.10.001&lt;/_doi&gt;&lt;_journal&gt;European Journal of Mechanics A-solids&lt;/_journal&gt;&lt;_modified&gt;61152288&lt;/_modified&gt;&lt;_pages&gt;41-60&lt;/_pages&gt;&lt;_volume&gt;44&lt;/_volume&gt;&lt;/Details&gt;&lt;Extra&gt;&lt;DBUID&gt;{F96A950B-833F-4880-A151-76DA2D6A2879}&lt;/DBUID&gt;&lt;/Extra&gt;&lt;/Item&gt;&lt;/References&gt;&lt;/Group&gt;&lt;/Citation&gt;_x000a_"/>
    <w:docVar w:name="NE.Ref{B82583C7-C877-4EC7-9842-BE1F21E3D075}" w:val=" ADDIN NE.Ref.{B82583C7-C877-4EC7-9842-BE1F21E3D075}&lt;Citation&gt;&lt;Group&gt;&lt;References&gt;&lt;Item&gt;&lt;ID&gt;406&lt;/ID&gt;&lt;UID&gt;{DDC26D8E-3DBD-4B25-8880-FAA45E060F78}&lt;/UID&gt;&lt;Title&gt;A bridging law and its application to the analysis of toughness of carbon nanotube-reinforced composites and pull-out of fibres grafted with nanotubes&lt;/Title&gt;&lt;Template&gt;Journal Article&lt;/Template&gt;&lt;Star&gt;0&lt;/Star&gt;&lt;Tag&gt;0&lt;/Tag&gt;&lt;Author&gt;Wang, Jianxiang; Tong, Liyong; Karihaloo, Bhushan L&lt;/Author&gt;&lt;Year&gt;2015&lt;/Year&gt;&lt;Details&gt;&lt;_collection_scope&gt;EI;SCI;SCIE;&lt;/_collection_scope&gt;&lt;_created&gt;61152291&lt;/_created&gt;&lt;_issue&gt;1-2&lt;/_issue&gt;&lt;_journal&gt;Archive of Applied Mechanics&lt;/_journal&gt;&lt;_modified&gt;61172082&lt;/_modified&gt;&lt;_pages&gt;361-373&lt;/_pages&gt;&lt;_volume&gt;86&lt;/_volume&gt;&lt;/Details&gt;&lt;Extra&gt;&lt;DBUID&gt;{F96A950B-833F-4880-A151-76DA2D6A2879}&lt;/DBUID&gt;&lt;/Extra&gt;&lt;/Item&gt;&lt;/References&gt;&lt;/Group&gt;&lt;/Citation&gt;_x000a_"/>
    <w:docVar w:name="NE.Ref{B855B8CF-6C77-4511-A464-B62643D1250A}" w:val=" ADDIN NE.Ref.{B855B8CF-6C77-4511-A464-B62643D1250A}&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B8AF59A9-2D94-4014-9DD1-D4F92AB574E7}" w:val=" ADDIN NE.Ref.{B8AF59A9-2D94-4014-9DD1-D4F92AB574E7}&lt;Citation&gt;&lt;Group&gt;&lt;References&gt;&lt;Item&gt;&lt;ID&gt;452&lt;/ID&gt;&lt;UID&gt;{8665E1E2-CB51-45B8-A1CF-937648B0D282}&lt;/UID&gt;&lt;Title&gt;High temperature oxidation of two- and three-dimensional hafnium carbide and silicon carbide coatings&lt;/Title&gt;&lt;Template&gt;Journal Article&lt;/Template&gt;&lt;Star&gt;0&lt;/Star&gt;&lt;Tag&gt;0&lt;/Tag&gt;&lt;Author&gt;Verdon, C; Szwedek, O; Allemand, A; Jacques, S; Le Petitcorps, Y; David, P&lt;/Author&gt;&lt;Year&gt;2014&lt;/Year&gt;&lt;Details&gt;&lt;_alternate_title&gt;Journal of the European Ceramic Society&lt;/_alternate_title&gt;&lt;_bibtex_key&gt;VerdonSzwedek-452&lt;/_bibtex_key&gt;&lt;_collection_scope&gt;EI;SCI;SCIE;&lt;/_collection_scope&gt;&lt;_created&gt;61357839&lt;/_created&gt;&lt;_date&gt;2014-04-01&lt;/_date&gt;&lt;_date_display&gt;2014/4//&lt;/_date_display&gt;&lt;_doi&gt;10.1016/j.jeurceramsoc.2013.10.019&lt;/_doi&gt;&lt;_impact_factor&gt;   3.411&lt;/_impact_factor&gt;&lt;_isbn&gt;0955-2219&lt;/_isbn&gt;&lt;_issue&gt;4&lt;/_issue&gt;&lt;_journal&gt;Journal of the European Ceramic Society&lt;/_journal&gt;&lt;_keywords&gt;HTC; Oxidation; Carbides; Refractories; Hafnium&lt;/_keywords&gt;&lt;_modified&gt;61562293&lt;/_modified&gt;&lt;_pages&gt;879-887&lt;/_pages&gt;&lt;_url&gt;http://www.sciencedirect.com/science/article/pii/S0955221913004792&lt;/_url&gt;&lt;_volume&gt;34&lt;/_volume&gt;&lt;/Details&gt;&lt;Extra&gt;&lt;DBUID&gt;{F96A950B-833F-4880-A151-76DA2D6A2879}&lt;/DBUID&gt;&lt;/Extra&gt;&lt;/Item&gt;&lt;/References&gt;&lt;/Group&gt;&lt;Group&gt;&lt;References&gt;&lt;Item&gt;&lt;ID&gt;451&lt;/ID&gt;&lt;UID&gt;{3F3BDFC3-910F-40F4-826E-9F6567AA0B7B}&lt;/UID&gt;&lt;Title&gt;Multi-composition coating for oxidation protection of modified carbon-bonded carbon fiber composites&lt;/Title&gt;&lt;Template&gt;Journal Article&lt;/Template&gt;&lt;Star&gt;0&lt;/Star&gt;&lt;Tag&gt;0&lt;/Tag&gt;&lt;Author&gt;Du, Bin; Hong, Changqing; Zhou, Shanbao; Liu, Chen; Zhang, Xinghong&lt;/Author&gt;&lt;Year&gt;2016&lt;/Year&gt;&lt;Details&gt;&lt;_collection_scope&gt;EI;SCI;SCIE;&lt;/_collection_scope&gt;&lt;_created&gt;61357838&lt;/_created&gt;&lt;_date&gt;2016-01-01&lt;/_date&gt;&lt;_date_display&gt;2016&lt;/_date_display&gt;&lt;_impact_factor&gt;   3.411&lt;/_impact_factor&gt;&lt;_issue&gt;14&lt;/_issue&gt;&lt;_journal&gt;Journal of the European Ceramic Society&lt;/_journal&gt;&lt;_modified&gt;62070909&lt;/_modified&gt;&lt;_pages&gt;3303-3310&lt;/_pages&gt;&lt;_volume&gt;36&lt;/_volume&gt;&lt;/Details&gt;&lt;Extra&gt;&lt;DBUID&gt;{F96A950B-833F-4880-A151-76DA2D6A2879}&lt;/DBUID&gt;&lt;/Extra&gt;&lt;/Item&gt;&lt;/References&gt;&lt;/Group&gt;&lt;/Citation&gt;_x000a_"/>
    <w:docVar w:name="NE.Ref{BA63ECB6-47AC-4FA2-8D9F-19BD2EE40184}" w:val=" ADDIN NE.Ref.{BA63ECB6-47AC-4FA2-8D9F-19BD2EE40184}&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C3220940-6B49-4792-9D55-64AD9BB45280}" w:val=" ADDIN NE.Ref.{C3220940-6B49-4792-9D55-64AD9BB45280}&lt;Citation&gt;&lt;Group&gt;&lt;References&gt;&lt;Item&gt;&lt;ID&gt;447&lt;/ID&gt;&lt;UID&gt;{0B7B4FD8-BD32-40E8-B1B9-D83A56A1862D}&lt;/UID&gt;&lt;Title&gt;Microstructural investigation of low-density carbon-carbon composites&lt;/Title&gt;&lt;Template&gt;Journal Article&lt;/Template&gt;&lt;Star&gt;0&lt;/Star&gt;&lt;Tag&gt;0&lt;/Tag&gt;&lt;Author&gt;Davies, I J; Rawlings, R D&lt;/Author&gt;&lt;Year&gt;1994&lt;/Year&gt;&lt;Details&gt;&lt;_alternate_title&gt;Journal of Materials Science&lt;/_alternate_title&gt;&lt;_collection_scope&gt;EI;SCI;SCIE;&lt;/_collection_scope&gt;&lt;_created&gt;61350716&lt;/_created&gt;&lt;_date&gt;1994-01-01&lt;/_date&gt;&lt;_date_display&gt;1994&lt;/_date_display&gt;&lt;_doi&gt;10.1007/BF01162488&lt;/_doi&gt;&lt;_impact_factor&gt;   2.599&lt;/_impact_factor&gt;&lt;_isbn&gt;1573-4803&lt;/_isbn&gt;&lt;_issue&gt;2&lt;/_issue&gt;&lt;_journal&gt;Journal of Materials Science&lt;/_journal&gt;&lt;_modified&gt;62070910&lt;/_modified&gt;&lt;_number&gt;Davies1994&lt;/_number&gt;&lt;_pages&gt;338-344&lt;/_pages&gt;&lt;_url&gt;http://dx.doi.org/10.1007/BF01162488&lt;/_url&gt;&lt;_volume&gt;29&lt;/_volume&gt;&lt;/Details&gt;&lt;Extra&gt;&lt;DBUID&gt;{F96A950B-833F-4880-A151-76DA2D6A2879}&lt;/DBUID&gt;&lt;/Extra&gt;&lt;/Item&gt;&lt;/References&gt;&lt;/Group&gt;&lt;Group&gt;&lt;References&gt;&lt;Item&gt;&lt;ID&gt;446&lt;/ID&gt;&lt;UID&gt;{C361396A-D237-4A98-971E-6AF25A8B5E54}&lt;/UID&gt;&lt;Title&gt;Mechanical properties in compression of CVI-densified porous carbon/carbon composite&lt;/Title&gt;&lt;Template&gt;Journal Article&lt;/Template&gt;&lt;Star&gt;0&lt;/Star&gt;&lt;Tag&gt;0&lt;/Tag&gt;&lt;Author&gt;Davies, Ian J; Rawlings, Rees D&lt;/Author&gt;&lt;Year&gt;1999&lt;/Year&gt;&lt;Details&gt;&lt;_alternate_title&gt;Composites Science and Technology&lt;/_alternate_title&gt;&lt;_collection_scope&gt;EI;SCI;SCIE;&lt;/_collection_scope&gt;&lt;_created&gt;61350715&lt;/_created&gt;&lt;_date&gt;1999-01-01&lt;/_date&gt;&lt;_date_display&gt;1999/1//&lt;/_date_display&gt;&lt;_doi&gt;10.1016/S0266-3538(98)00059-1&lt;/_doi&gt;&lt;_impact_factor&gt;   4.873&lt;/_impact_factor&gt;&lt;_isbn&gt;0266-3538&lt;/_isbn&gt;&lt;_issue&gt;1&lt;/_issue&gt;&lt;_journal&gt;Composites Science and Technology&lt;/_journal&gt;&lt;_keywords&gt;B. Mechanical properties; E. CVI; Carbon/carbon; Porous composite; Compressive properties&lt;/_keywords&gt;&lt;_modified&gt;61350716&lt;/_modified&gt;&lt;_pages&gt;97-104&lt;/_pages&gt;&lt;_url&gt;http://www.sciencedirect.com/science/article/pii/S0266353898000591&lt;/_url&gt;&lt;_volume&gt;59&lt;/_volume&gt;&lt;/Details&gt;&lt;Extra&gt;&lt;DBUID&gt;{F96A950B-833F-4880-A151-76DA2D6A2879}&lt;/DBUID&gt;&lt;/Extra&gt;&lt;/Item&gt;&lt;/References&gt;&lt;/Group&gt;&lt;/Citation&gt;_x000a_"/>
    <w:docVar w:name="NE.Ref{C4F4FFDA-5991-4517-889B-88745D335D42}" w:val=" ADDIN NE.Ref.{C4F4FFDA-5991-4517-889B-88745D335D42}&lt;Citation&gt;&lt;Group&gt;&lt;References&gt;&lt;Item&gt;&lt;ID&gt;64&lt;/ID&gt;&lt;UID&gt;{5D06ABCA-5956-49B2-948C-B9F6BB1582DA}&lt;/UID&gt;&lt;Title&gt;The role of grafting force and surface wettability in interfacial enhancement of carbon nanotube/carbon fiber hierarchical composites&lt;/Title&gt;&lt;Template&gt;Journal Article&lt;/Template&gt;&lt;Star&gt;1&lt;/Star&gt;&lt;Tag&gt;0&lt;/Tag&gt;&lt;Author&gt;Wang, C; Li, Y; Tong, L; Song, Q; Li, K; Li, J; Peng, Q; He, X; Wang, R; Jiao, W; Du, S&lt;/Author&gt;&lt;Year&gt;2014&lt;/Year&gt;&lt;Details&gt;&lt;_alternate_title&gt;Carbon&lt;/_alternate_title&gt;&lt;_collection_scope&gt;EI;SCI;SCIE;&lt;/_collection_scope&gt;&lt;_created&gt;60776133&lt;/_created&gt;&lt;_date&gt;2014-01-01&lt;/_date&gt;&lt;_date_display&gt;2014&lt;/_date_display&gt;&lt;_doi&gt;10.1016/j.carbon.2013.12.020&lt;/_doi&gt;&lt;_impact_factor&gt;   6.196&lt;/_impact_factor&gt;&lt;_journal&gt;Carbon&lt;/_journal&gt;&lt;_modified&gt;60777295&lt;/_modified&gt;&lt;_pages&gt;239-246&lt;/_pages&gt;&lt;_url&gt;http://www.scopus.com/inward/record.url?eid=2-s2.0-84892808507&amp;amp;partnerID=40&amp;amp;md5=b496056490b0b0df4b9f834510e45854&lt;/_url&gt;&lt;_volume&gt;69&lt;/_volume&gt;&lt;/Details&gt;&lt;Extra&gt;&lt;DBUID&gt;{E1F8A676-92FB-4AC8-BCCC-64E7632E9F8F}&lt;/DBUID&gt;&lt;/Extra&gt;&lt;/Item&gt;&lt;/References&gt;&lt;/Group&gt;&lt;/Citation&gt;_x000a_"/>
    <w:docVar w:name="NE.Ref{C981D444-455B-413C-9678-265F4DE7382A}" w:val=" ADDIN NE.Ref.{C981D444-455B-413C-9678-265F4DE7382A}&lt;Citation&gt;&lt;Group&gt;&lt;References&gt;&lt;Item&gt;&lt;ID&gt;789&lt;/ID&gt;&lt;UID&gt;{1D1E187C-967D-4C29-A036-EC6AC620EA1D}&lt;/UID&gt;&lt;Title&gt;Effect of chemical vapor infiltration on erosion and thermal properties of porous carbon/carbon composite thermal insulation&lt;/Title&gt;&lt;Template&gt;Journal Article&lt;/Template&gt;&lt;Star&gt;0&lt;/Star&gt;&lt;Tag&gt;0&lt;/Tag&gt;&lt;Author&gt;Baxter, R I; Rawlings, R D; Iwashita, N; Sawada, Y&lt;/Author&gt;&lt;Year&gt;2000&lt;/Year&gt;&lt;Details&gt;&lt;_date_display&gt;2000&lt;/_date_display&gt;&lt;_date&gt;2000-01-01&lt;/_date&gt;&lt;_issue&gt;3&lt;/_issue&gt;&lt;_journal&gt;Carbon&lt;/_journal&gt;&lt;_keywords&gt;A. Carbon/carbon composites;B. Chemical vapor infiltration;D. Thermal conductivity;Thermal expansion&lt;/_keywords&gt;&lt;_pages&gt;441-449&lt;/_pages&gt;&lt;_volume&gt;38&lt;/_volume&gt;&lt;_created&gt;62070919&lt;/_created&gt;&lt;_modified&gt;62070919&lt;/_modified&gt;&lt;_impact_factor&gt;   6.337&lt;/_impact_factor&gt;&lt;_collection_scope&gt;EI;SCI;SCIE;&lt;/_collection_scope&gt;&lt;/Details&gt;&lt;Extra&gt;&lt;DBUID&gt;{F96A950B-833F-4880-A151-76DA2D6A2879}&lt;/DBUID&gt;&lt;/Extra&gt;&lt;/Item&gt;&lt;/References&gt;&lt;/Group&gt;&lt;/Citation&gt;_x000a_"/>
    <w:docVar w:name="NE.Ref{CADDBD98-98FA-4B9F-BADF-775D59B1CB99}" w:val=" ADDIN NE.Ref.{CADDBD98-98FA-4B9F-BADF-775D59B1CB99}&lt;Citation&gt;&lt;Group&gt;&lt;References&gt;&lt;Item&gt;&lt;ID&gt;409&lt;/ID&gt;&lt;UID&gt;{23E427C9-9680-4B42-8B6B-854E9882E86D}&lt;/UID&gt;&lt;Title&gt;Modelling evidence of stress concentration mitigation at the micro-scale in polymer composites by the addition of carbon nanotubes&lt;/Title&gt;&lt;Template&gt;Journal Article&lt;/Template&gt;&lt;Star&gt;0&lt;/Star&gt;&lt;Tag&gt;0&lt;/Tag&gt;&lt;Author&gt;Romanov, Valentin S; Lomov, Stepan V; Verpoest, Ignaas; Gorbatikh, Larissa&lt;/Author&gt;&lt;Year&gt;2015&lt;/Year&gt;&lt;Details&gt;&lt;_accessed&gt;60985165&lt;/_accessed&gt;&lt;_collection_scope&gt;EI;SCI;SCIE;&lt;/_collection_scope&gt;&lt;_created&gt;60985162&lt;/_created&gt;&lt;_db_updated&gt;CrossRef&lt;/_db_updated&gt;&lt;_doi&gt;10.1016/j.carbon.2014.10.061&lt;/_doi&gt;&lt;_impact_factor&gt;   0.000&lt;/_impact_factor&gt;&lt;_isbn&gt;00086223&lt;/_isbn&gt;&lt;_journal&gt;Carbon&lt;/_journal&gt;&lt;_modified&gt;61152300&lt;/_modified&gt;&lt;_pages&gt;184-194&lt;/_pages&gt;&lt;_tertiary_title&gt;Carbon&lt;/_tertiary_title&gt;&lt;_url&gt;http://linkinghub.elsevier.com/retrieve/pii/S0008622314010239_x000d__x000a_http://api.elsevier.com/content/article/PII:S0008622314010239?httpAccept=text/xml&lt;/_url&gt;&lt;_volume&gt;82&lt;/_volume&gt;&lt;/Details&gt;&lt;Extra&gt;&lt;DBUID&gt;{F96A950B-833F-4880-A151-76DA2D6A2879}&lt;/DBUID&gt;&lt;/Extra&gt;&lt;/Item&gt;&lt;/References&gt;&lt;/Group&gt;&lt;/Citation&gt;_x000a_"/>
    <w:docVar w:name="NE.Ref{CEFA8471-B041-4C5F-AF81-DA0921E531A7}" w:val=" ADDIN NE.Ref.{CEFA8471-B041-4C5F-AF81-DA0921E531A7}&lt;Citation&gt;&lt;Group&gt;&lt;References&gt;&lt;Item&gt;&lt;ID&gt;409&lt;/ID&gt;&lt;UID&gt;{23E427C9-9680-4B42-8B6B-854E9882E86D}&lt;/UID&gt;&lt;Title&gt;Modelling evidence of stress concentration mitigation at the micro-scale in polymer composites by the addition of carbon nanotubes&lt;/Title&gt;&lt;Template&gt;Journal Article&lt;/Template&gt;&lt;Star&gt;0&lt;/Star&gt;&lt;Tag&gt;0&lt;/Tag&gt;&lt;Author&gt;Romanov, Valentin S; Lomov, Stepan V; Verpoest, Ignaas; Gorbatikh, Larissa&lt;/Author&gt;&lt;Year&gt;2015&lt;/Year&gt;&lt;Details&gt;&lt;_accessed&gt;60985165&lt;/_accessed&gt;&lt;_collection_scope&gt;EI;SCI;SCIE;&lt;/_collection_scope&gt;&lt;_created&gt;60985162&lt;/_created&gt;&lt;_db_updated&gt;CrossRef&lt;/_db_updated&gt;&lt;_doi&gt;10.1016/j.carbon.2014.10.061&lt;/_doi&gt;&lt;_impact_factor&gt;   0.000&lt;/_impact_factor&gt;&lt;_isbn&gt;00086223&lt;/_isbn&gt;&lt;_journal&gt;Carbon&lt;/_journal&gt;&lt;_modified&gt;61152300&lt;/_modified&gt;&lt;_pages&gt;184-194&lt;/_pages&gt;&lt;_tertiary_title&gt;Carbon&lt;/_tertiary_title&gt;&lt;_url&gt;http://linkinghub.elsevier.com/retrieve/pii/S0008622314010239_x000d__x000a_http://api.elsevier.com/content/article/PII:S0008622314010239?httpAccept=text/xml&lt;/_url&gt;&lt;_volume&gt;82&lt;/_volume&gt;&lt;/Details&gt;&lt;Extra&gt;&lt;DBUID&gt;{F96A950B-833F-4880-A151-76DA2D6A2879}&lt;/DBUID&gt;&lt;/Extra&gt;&lt;/Item&gt;&lt;/References&gt;&lt;/Group&gt;&lt;/Citation&gt;_x000a_"/>
    <w:docVar w:name="NE.Ref{D268B730-4F8A-49B3-9545-32FFBDAE398F}" w:val=" ADDIN NE.Ref.{D268B730-4F8A-49B3-9545-32FFBDAE398F}&lt;Citation&gt;&lt;Group&gt;&lt;References&gt;&lt;Item&gt;&lt;ID&gt;784&lt;/ID&gt;&lt;UID&gt;{22E7BD39-AEAD-4FA5-A350-333C97C54795}&lt;/UID&gt;&lt;Title&gt;Tensile properties of carbon fibres and carbon fibre–polymer composites in fire&lt;/Title&gt;&lt;Template&gt;Journal Article&lt;/Template&gt;&lt;Star&gt;0&lt;/Star&gt;&lt;Tag&gt;0&lt;/Tag&gt;&lt;Author&gt;Feih, S; Mouritz, A P&lt;/Author&gt;&lt;Year&gt;2012&lt;/Year&gt;&lt;Details&gt;&lt;_created&gt;62070911&lt;/_created&gt;&lt;_date&gt;2012-01-01&lt;/_date&gt;&lt;_date_display&gt;2012&lt;/_date_display&gt;&lt;_issue&gt;5&lt;/_issue&gt;&lt;_journal&gt;Composites Part A Applied Science &amp;amp; Manufacturing&lt;/_journal&gt;&lt;_keywords&gt;A. Carbon fibre;A. Polymer–matrix composites (PMCs;B. High-temperature properties;B. Thermomechanical&lt;/_keywords&gt;&lt;_modified&gt;62070911&lt;/_modified&gt;&lt;_pages&gt;765-772&lt;/_pages&gt;&lt;_volume&gt;43&lt;/_volume&gt;&lt;/Details&gt;&lt;Extra&gt;&lt;DBUID&gt;{F96A950B-833F-4880-A151-76DA2D6A2879}&lt;/DBUID&gt;&lt;/Extra&gt;&lt;/Item&gt;&lt;/References&gt;&lt;/Group&gt;&lt;/Citation&gt;_x000a_"/>
    <w:docVar w:name="NE.Ref{D4154BD2-B46C-4803-9695-3812CE212703}" w:val=" ADDIN NE.Ref.{D4154BD2-B46C-4803-9695-3812CE212703}&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D42F065D-BA7E-40DD-A0DC-B6651ADAA2EE}" w:val=" ADDIN NE.Ref.{D42F065D-BA7E-40DD-A0DC-B6651ADAA2EE}&lt;Citation&gt;&lt;Group&gt;&lt;References&gt;&lt;Item&gt;&lt;ID&gt;392&lt;/ID&gt;&lt;UID&gt;{A6650194-C112-416B-AF7A-3841DBE0333F}&lt;/UID&gt;&lt;Title&gt;Multi-scale interlaminar fracture mechanisms in woven composite laminates reinforced with aligned carbon nanotubes&lt;/Title&gt;&lt;Template&gt;Journal Article&lt;/Template&gt;&lt;Star&gt;0&lt;/Star&gt;&lt;Tag&gt;0&lt;/Tag&gt;&lt;Author&gt;Wicks, Sunny S; Wang, Wennie; Williams, Marcel R; Wardle, Brian L&lt;/Author&gt;&lt;Year&gt;2014&lt;/Year&gt;&lt;Details&gt;&lt;_accessed&gt;60842007&lt;/_accessed&gt;&lt;_collection_scope&gt;EI;SCI;SCIE;&lt;/_collection_scope&gt;&lt;_created&gt;60842007&lt;/_created&gt;&lt;_db_updated&gt;CrossRef&lt;/_db_updated&gt;&lt;_doi&gt;10.1016/j.compscitech.2014.06.003&lt;/_doi&gt;&lt;_impact_factor&gt;   0.000&lt;/_impact_factor&gt;&lt;_isbn&gt;02663538&lt;/_isbn&gt;&lt;_journal&gt;Composites Science and Technology&lt;/_journal&gt;&lt;_modified&gt;61152264&lt;/_modified&gt;&lt;_pages&gt;128-135&lt;/_pages&gt;&lt;_tertiary_title&gt;Composites Science and Technology&lt;/_tertiary_title&gt;&lt;_url&gt;http://linkinghub.elsevier.com/retrieve/pii/S0266353814001961_x000d__x000a_http://api.elsevier.com/content/article/PII:S0266353814001961?httpAccept=text/xml&lt;/_url&gt;&lt;_volume&gt;100&lt;/_volume&gt;&lt;/Details&gt;&lt;Extra&gt;&lt;DBUID&gt;{F96A950B-833F-4880-A151-76DA2D6A2879}&lt;/DBUID&gt;&lt;/Extra&gt;&lt;/Item&gt;&lt;/References&gt;&lt;/Group&gt;&lt;/Citation&gt;_x000a_"/>
    <w:docVar w:name="NE.Ref{DCED9C18-D936-4403-AD99-6AC9474A963F}" w:val=" ADDIN NE.Ref.{DCED9C18-D936-4403-AD99-6AC9474A963F}&lt;Citation&gt;&lt;Group&gt;&lt;References&gt;&lt;Item&gt;&lt;ID&gt;411&lt;/ID&gt;&lt;UID&gt;{F459F14C-E283-4368-A741-DE269BAF5E70}&lt;/UID&gt;&lt;Title&gt;Carbon fiber/carbon nanotube reinforced hierarchical composites: Effect of CNT distribution on shearing strength&lt;/Title&gt;&lt;Template&gt;Journal Article&lt;/Template&gt;&lt;Star&gt;0&lt;/Star&gt;&lt;Tag&gt;0&lt;/Tag&gt;&lt;Author&gt;Zhou, H W; Mishnaevsky, L; Yi, H Y; Liu, Y Q; Hu, X; Warrier, A; Dai, G M&lt;/Author&gt;&lt;Year&gt;2016&lt;/Year&gt;&lt;Details&gt;&lt;_accessed&gt;61037233&lt;/_accessed&gt;&lt;_collection_scope&gt;EI;&lt;/_collection_scope&gt;&lt;_created&gt;61037233&lt;/_created&gt;&lt;_db_updated&gt;CrossRef&lt;/_db_updated&gt;&lt;_doi&gt;10.1016/j.compositesb.2015.10.035&lt;/_doi&gt;&lt;_impact_factor&gt;   0.000&lt;/_impact_factor&gt;&lt;_isbn&gt;13598368&lt;/_isbn&gt;&lt;_journal&gt;Composites Part B: Engineering&lt;/_journal&gt;&lt;_modified&gt;61152302&lt;/_modified&gt;&lt;_pages&gt;201-211&lt;/_pages&gt;&lt;_tertiary_title&gt;Composites Part B: Engineering&lt;/_tertiary_title&gt;&lt;_url&gt;http://linkinghub.elsevier.com/retrieve/pii/S1359836815006654_x000d__x000a_http://api.elsevier.com/content/article/PII:S1359836815006654?httpAccept=text/xml&lt;/_url&gt;&lt;_volume&gt;88&lt;/_volume&gt;&lt;/Details&gt;&lt;Extra&gt;&lt;DBUID&gt;{F96A950B-833F-4880-A151-76DA2D6A2879}&lt;/DBUID&gt;&lt;/Extra&gt;&lt;/Item&gt;&lt;/References&gt;&lt;/Group&gt;&lt;/Citation&gt;_x000a_"/>
    <w:docVar w:name="NE.Ref{DFA5C980-8692-4D79-9C51-3C85D9BC8C5A}" w:val=" ADDIN NE.Ref.{DFA5C980-8692-4D79-9C51-3C85D9BC8C5A}&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DFFBBACA-2D91-445E-828A-C6318AF3BB92}" w:val=" ADDIN NE.Ref.{DFFBBACA-2D91-445E-828A-C6318AF3BB92}&lt;Citation&gt;&lt;Group&gt;&lt;References&gt;&lt;Item&gt;&lt;ID&gt;401&lt;/ID&gt;&lt;UID&gt;{001990F5-9499-429D-977D-CD82111071C1}&lt;/UID&gt;&lt;Title&gt;Shear Lag Model for Regularly Staggered Short Fuzzy Fiber Reinforced Composite&lt;/Title&gt;&lt;Template&gt;Journal Article&lt;/Template&gt;&lt;Star&gt;0&lt;/Star&gt;&lt;Tag&gt;0&lt;/Tag&gt;&lt;Author&gt;S, I Kundalwal; M, C Ray; S, A Meguid&lt;/Author&gt;&lt;Year&gt;2014&lt;/Year&gt;&lt;Details&gt;&lt;_alternate_title&gt;Journal of Applied Mechanics&lt;/_alternate_title&gt;&lt;_created&gt;61152285&lt;/_created&gt;&lt;_date&gt;2014-01-01&lt;/_date&gt;&lt;_date_display&gt;2014&lt;/_date_display&gt;&lt;_doi&gt;10.1115/1.4027801&lt;/_doi&gt;&lt;_issue&gt;9&lt;/_issue&gt;&lt;_journal&gt;Journal of Applied Mechanics&lt;/_journal&gt;&lt;_modified&gt;61152288&lt;/_modified&gt;&lt;_pages&gt;091001&lt;/_pages&gt;&lt;_volume&gt;81&lt;/_volume&gt;&lt;/Details&gt;&lt;Extra&gt;&lt;DBUID&gt;{F96A950B-833F-4880-A151-76DA2D6A2879}&lt;/DBUID&gt;&lt;/Extra&gt;&lt;/Item&gt;&lt;/References&gt;&lt;/Group&gt;&lt;/Citation&gt;_x000a_"/>
    <w:docVar w:name="NE.Ref{E1B49CE9-D76B-46B1-AC3F-041272E36A71}" w:val=" ADDIN NE.Ref.{E1B49CE9-D76B-46B1-AC3F-041272E36A71}&lt;Citation&gt;&lt;Group&gt;&lt;References&gt;&lt;Item&gt;&lt;ID&gt;391&lt;/ID&gt;&lt;UID&gt;{2F87738F-5CE3-49F9-A7DB-62682DE4D95F}&lt;/UID&gt;&lt;Title&gt;Interlaminar and intralaminar reinforcement of composite laminates with aligned carbon nanotubes&lt;/Title&gt;&lt;Template&gt;Journal Article&lt;/Template&gt;&lt;Star&gt;0&lt;/Star&gt;&lt;Tag&gt;0&lt;/Tag&gt;&lt;Author&gt;Wicks, Sunny S; de Villoria, Roberto Guzman; Wardle, Brian L&lt;/Author&gt;&lt;Year&gt;2010&lt;/Year&gt;&lt;Details&gt;&lt;_alternate_title&gt;Composites Science and Technology&lt;/_alternate_title&gt;&lt;_collection_scope&gt;EI;SCI;SCIE;&lt;/_collection_scope&gt;&lt;_created&gt;60823326&lt;/_created&gt;&lt;_date&gt;2010-01-01&lt;/_date&gt;&lt;_date_display&gt;2010/1//&lt;/_date_display&gt;&lt;_doi&gt;10.1016/j.compscitech.2009.09.001&lt;/_doi&gt;&lt;_impact_factor&gt;   3.569&lt;/_impact_factor&gt;&lt;_isbn&gt;0266-3538&lt;/_isbn&gt;&lt;_issue&gt;1&lt;/_issue&gt;&lt;_journal&gt;Composites Science and Technology&lt;/_journal&gt;&lt;_keywords&gt;A. Hybrid composites; A. Carbon nanotubes; B. Fracture toughness; B. Mechanical properties; B. Strength&lt;/_keywords&gt;&lt;_modified&gt;61152264&lt;/_modified&gt;&lt;_pages&gt;20-28&lt;/_pages&gt;&lt;_url&gt;http://www.sciencedirect.com/science/article/pii/S0266353809003108&lt;/_url&gt;&lt;_volume&gt;70&lt;/_volume&gt;&lt;/Details&gt;&lt;Extra&gt;&lt;DBUID&gt;{F96A950B-833F-4880-A151-76DA2D6A2879}&lt;/DBUID&gt;&lt;/Extra&gt;&lt;/Item&gt;&lt;/References&gt;&lt;/Group&gt;&lt;/Citation&gt;_x000a_"/>
    <w:docVar w:name="NE.Ref{E3FB3811-976D-46D3-81FC-B762DD89E250}" w:val=" ADDIN NE.Ref.{E3FB3811-976D-46D3-81FC-B762DD89E250}&lt;Citation&gt;&lt;Group&gt;&lt;References&gt;&lt;Item&gt;&lt;ID&gt;398&lt;/ID&gt;&lt;UID&gt;{67450721-57A6-4535-951A-7E5B3A2718D7}&lt;/UID&gt;&lt;Title&gt;Preparation and characterization of carbon nanotube-hybridized carbon fiber to reinforce epoxy composite&lt;/Title&gt;&lt;Template&gt;Journal Article&lt;/Template&gt;&lt;Star&gt;0&lt;/Star&gt;&lt;Tag&gt;5&lt;/Tag&gt;&lt;Author&gt;An, Feng; Lu, Chunxiang; Li, Yonghong; Guo, Jinhai; Lu, Xiaoxuan; Lu, Huibin; He, Shuqing; Yang, Yu&lt;/Author&gt;&lt;Year&gt;2012&lt;/Year&gt;&lt;Details&gt;&lt;_alternate_title&gt;Materials &amp;amp; Design&lt;/_alternate_title&gt;&lt;_collection_scope&gt;SCIE;&lt;/_collection_scope&gt;&lt;_created&gt;60728459&lt;/_created&gt;&lt;_date&gt;2012-01-01&lt;/_date&gt;&lt;_date_display&gt;2012/1//&lt;/_date_display&gt;&lt;_doi&gt;10.1016/j.matdes.2011.07.027&lt;/_doi&gt;&lt;_impact_factor&gt;   3.501&lt;/_impact_factor&gt;&lt;_isbn&gt;0261-3069&lt;/_isbn&gt;&lt;_issue&gt;0&lt;/_issue&gt;&lt;_journal&gt;Materials &amp;amp; Design&lt;/_journal&gt;&lt;_keywords&gt;A. Nano materials; C. Vapour deposition; E. Fracture&lt;/_keywords&gt;&lt;_modified&gt;61152268&lt;/_modified&gt;&lt;_pages&gt;197-202&lt;/_pages&gt;&lt;_url&gt;http://www.sciencedirect.com/science/article/pii/S026130691100505X&lt;/_url&gt;&lt;_volume&gt;33&lt;/_volume&gt;&lt;/Details&gt;&lt;Extra&gt;&lt;DBUID&gt;{F96A950B-833F-4880-A151-76DA2D6A2879}&lt;/DBUID&gt;&lt;/Extra&gt;&lt;/Item&gt;&lt;/References&gt;&lt;/Group&gt;&lt;/Citation&gt;_x000a_"/>
    <w:docVar w:name="NE.Ref{E41FE557-3E55-4F54-8FCC-75CDA1D15A0E}" w:val=" ADDIN NE.Ref.{E41FE557-3E55-4F54-8FCC-75CDA1D15A0E}&lt;Citation&gt;&lt;Group&gt;&lt;References&gt;&lt;Item&gt;&lt;ID&gt;408&lt;/ID&gt;&lt;UID&gt;{21EFC6B4-92A2-4016-9C9B-F54443E794C1}&lt;/UID&gt;&lt;Title&gt;A pullout model for inclined carbon nanotube&lt;/Title&gt;&lt;Template&gt;Journal Article&lt;/Template&gt;&lt;Star&gt;0&lt;/Star&gt;&lt;Tag&gt;0&lt;/Tag&gt;&lt;Author&gt;He, Xiaodong; Wang, Chao; Tong, Liyong; Li, Yibin; Peng, Qingyu; Mei, Lei; Wang, Rongguo&lt;/Author&gt;&lt;Year&gt;2012&lt;/Year&gt;&lt;Details&gt;&lt;_alternate_title&gt;Mechanics of Materials&lt;/_alternate_title&gt;&lt;_collection_scope&gt;EI;SCI;SCIE;&lt;/_collection_scope&gt;&lt;_created&gt;60725460&lt;/_created&gt;&lt;_date&gt;2012-09-01&lt;/_date&gt;&lt;_date_display&gt;2012/9//&lt;/_date_display&gt;&lt;_doi&gt;10.1016/j.mechmat.2012.04.004&lt;/_doi&gt;&lt;_impact_factor&gt;   2.329&lt;/_impact_factor&gt;&lt;_isbn&gt;0167-6636&lt;/_isbn&gt;&lt;_issue&gt;0&lt;/_issue&gt;&lt;_journal&gt;Mechanics of Materials&lt;/_journal&gt;&lt;_keywords&gt;Carbon nanotubes; Inclined fibers; Pullout model; Continuum mechanics&lt;/_keywords&gt;&lt;_modified&gt;61152298&lt;/_modified&gt;&lt;_pages&gt;28-39&lt;/_pages&gt;&lt;_url&gt;http://www.sciencedirect.com/science/article/pii/S0167663612000762&lt;/_url&gt;&lt;_volume&gt;52&lt;/_volume&gt;&lt;/Details&gt;&lt;Extra&gt;&lt;DBUID&gt;{F96A950B-833F-4880-A151-76DA2D6A2879}&lt;/DBUID&gt;&lt;/Extra&gt;&lt;/Item&gt;&lt;/References&gt;&lt;/Group&gt;&lt;/Citation&gt;_x000a_"/>
    <w:docVar w:name="NE.Ref{E641205F-D926-4852-870C-7D25B0B5E879}" w:val=" ADDIN NE.Ref.{E641205F-D926-4852-870C-7D25B0B5E879}&lt;Citation&gt;&lt;Group&gt;&lt;References&gt;&lt;Item&gt;&lt;ID&gt;399&lt;/ID&gt;&lt;UID&gt;{D14BE877-5024-40EF-8B2D-B2C60CA68778}&lt;/UID&gt;&lt;Title&gt;A thermomechanical shear lag analysis of short fuzzy fiber reinforced composite containing wavy carbon nanotubes&lt;/Title&gt;&lt;Template&gt;Journal Article&lt;/Template&gt;&lt;Star&gt;0&lt;/Star&gt;&lt;Tag&gt;0&lt;/Tag&gt;&lt;Author&gt;M, C Ray; S, I Kundalwal&lt;/Author&gt;&lt;Year&gt;2014&lt;/Year&gt;&lt;Details&gt;&lt;_alternate_title&gt;European Journal of Mechanics A-solids&lt;/_alternate_title&gt;&lt;_collection_scope&gt;SCI;SCIE;&lt;/_collection_scope&gt;&lt;_created&gt;61152284&lt;/_created&gt;&lt;_date&gt;2014-01-01&lt;/_date&gt;&lt;_date_display&gt;2014&lt;/_date_display&gt;&lt;_doi&gt;10.1016/j.euromechsol.2013.10.001&lt;/_doi&gt;&lt;_journal&gt;European Journal of Mechanics A-solids&lt;/_journal&gt;&lt;_modified&gt;61152288&lt;/_modified&gt;&lt;_pages&gt;41-60&lt;/_pages&gt;&lt;_volume&gt;44&lt;/_volume&gt;&lt;/Details&gt;&lt;Extra&gt;&lt;DBUID&gt;{F96A950B-833F-4880-A151-76DA2D6A2879}&lt;/DBUID&gt;&lt;/Extra&gt;&lt;/Item&gt;&lt;/References&gt;&lt;/Group&gt;&lt;/Citation&gt;_x000a_"/>
    <w:docVar w:name="NE.Ref{E88013D4-B493-48C2-A924-5E5413E6689F}" w:val=" ADDIN NE.Ref.{E88013D4-B493-48C2-A924-5E5413E6689F}&lt;Citation&gt;&lt;Group&gt;&lt;References&gt;&lt;Item&gt;&lt;ID&gt;393&lt;/ID&gt;&lt;UID&gt;{78CD8511-DE6C-4ED9-8219-C38B2D5EF29F}&lt;/UID&gt;&lt;Title&gt;Fracture resistance, thermal and electrical properties of epoxy composites containing aligned carbon nanotubes by low magnetic field&lt;/Title&gt;&lt;Template&gt;Journal Article&lt;/Template&gt;&lt;Star&gt;1&lt;/Star&gt;&lt;Tag&gt;0&lt;/Tag&gt;&lt;Author&gt;Ma, Chuanguo; Liu, Hong-Yuan; Du, Xusheng; Mach, Longtin; Xu, Feng; Mai, Yiu-Wing&lt;/Author&gt;&lt;Year&gt;2015&lt;/Year&gt;&lt;Details&gt;&lt;_accessed&gt;60842080&lt;/_accessed&gt;&lt;_collection_scope&gt;EI;SCI;SCIE;&lt;/_collection_scope&gt;&lt;_created&gt;60842080&lt;/_created&gt;&lt;_db_updated&gt;CrossRef&lt;/_db_updated&gt;&lt;_doi&gt;10.1016/j.compscitech.2015.04.007&lt;/_doi&gt;&lt;_impact_factor&gt;   0.000&lt;/_impact_factor&gt;&lt;_isbn&gt;02663538&lt;/_isbn&gt;&lt;_journal&gt;Composites Science and Technology&lt;/_journal&gt;&lt;_modified&gt;61152265&lt;/_modified&gt;&lt;_pages&gt;126-135&lt;/_pages&gt;&lt;_tertiary_title&gt;Composites Science and Technology&lt;/_tertiary_title&gt;&lt;_url&gt;http://linkinghub.elsevier.com/retrieve/pii/S0266353815001657_x000d__x000a_http://api.elsevier.com/content/article/PII:S0266353815001657?httpAccept=text/xml&lt;/_url&gt;&lt;_volume&gt;114&lt;/_volume&gt;&lt;/Details&gt;&lt;Extra&gt;&lt;DBUID&gt;{F96A950B-833F-4880-A151-76DA2D6A2879}&lt;/DBUID&gt;&lt;/Extra&gt;&lt;/Item&gt;&lt;/References&gt;&lt;/Group&gt;&lt;/Citation&gt;_x000a_"/>
    <w:docVar w:name="NE.Ref{EC682C23-DBFE-4372-9558-459CC379D56D}" w:val=" ADDIN NE.Ref.{EC682C23-DBFE-4372-9558-459CC379D56D}&lt;Citation&gt;&lt;Group&gt;&lt;References&gt;&lt;Item&gt;&lt;ID&gt;393&lt;/ID&gt;&lt;UID&gt;{78CD8511-DE6C-4ED9-8219-C38B2D5EF29F}&lt;/UID&gt;&lt;Title&gt;Fracture resistance, thermal and electrical properties of epoxy composites containing aligned carbon nanotubes by low magnetic field&lt;/Title&gt;&lt;Template&gt;Journal Article&lt;/Template&gt;&lt;Star&gt;1&lt;/Star&gt;&lt;Tag&gt;0&lt;/Tag&gt;&lt;Author&gt;Ma, Chuanguo; Liu, Hong-Yuan; Du, Xusheng; Mach, Longtin; Xu, Feng; Mai, Yiu-Wing&lt;/Author&gt;&lt;Year&gt;2015&lt;/Year&gt;&lt;Details&gt;&lt;_accessed&gt;60842080&lt;/_accessed&gt;&lt;_collection_scope&gt;EI;SCI;SCIE;&lt;/_collection_scope&gt;&lt;_created&gt;60842080&lt;/_created&gt;&lt;_db_updated&gt;CrossRef&lt;/_db_updated&gt;&lt;_doi&gt;10.1016/j.compscitech.2015.04.007&lt;/_doi&gt;&lt;_impact_factor&gt;   0.000&lt;/_impact_factor&gt;&lt;_isbn&gt;02663538&lt;/_isbn&gt;&lt;_journal&gt;Composites Science and Technology&lt;/_journal&gt;&lt;_modified&gt;61152265&lt;/_modified&gt;&lt;_pages&gt;126-135&lt;/_pages&gt;&lt;_tertiary_title&gt;Composites Science and Technology&lt;/_tertiary_title&gt;&lt;_url&gt;http://linkinghub.elsevier.com/retrieve/pii/S0266353815001657_x000d__x000a_http://api.elsevier.com/content/article/PII:S0266353815001657?httpAccept=text/xml&lt;/_url&gt;&lt;_volume&gt;114&lt;/_volume&gt;&lt;/Details&gt;&lt;Extra&gt;&lt;DBUID&gt;{F96A950B-833F-4880-A151-76DA2D6A2879}&lt;/DBUID&gt;&lt;/Extra&gt;&lt;/Item&gt;&lt;/References&gt;&lt;/Group&gt;&lt;/Citation&gt;_x000a_"/>
    <w:docVar w:name="NE.Ref{F8D29A15-8CA1-4858-9BD9-59D0020C6E68}" w:val=" ADDIN NE.Ref.{F8D29A15-8CA1-4858-9BD9-59D0020C6E68}&lt;Citation&gt;&lt;Group&gt;&lt;References&gt;&lt;Item&gt;&lt;ID&gt;412&lt;/ID&gt;&lt;UID&gt;{EE52A206-292C-4125-954C-074DB6FD89E1}&lt;/UID&gt;&lt;Title&gt;FRP-to-concrete interfaces between two adjacent cracks: Theoretical model for debonding failure&lt;/Title&gt;&lt;Template&gt;Journal Article&lt;/Template&gt;&lt;Star&gt;0&lt;/Star&gt;&lt;Tag&gt;0&lt;/Tag&gt;&lt;Author&gt;Teng, J G; Yuan, H; Chen, J F&lt;/Author&gt;&lt;Year&gt;2006&lt;/Year&gt;&lt;Details&gt;&lt;_alternate_title&gt;International Journal of Solids and Structures&lt;/_alternate_title&gt;&lt;_collection_scope&gt;EI;SCI;SCIE;&lt;/_collection_scope&gt;&lt;_created&gt;60856975&lt;/_created&gt;&lt;_date&gt;2006-09-01&lt;/_date&gt;&lt;_date_display&gt;2006/9//&lt;/_date_display&gt;&lt;_doi&gt;10.1016/j.ijsolstr.2005.07.023&lt;/_doi&gt;&lt;_impact_factor&gt;   2.214&lt;/_impact_factor&gt;&lt;_isbn&gt;0020-7683&lt;/_isbn&gt;&lt;_issue&gt;18–19&lt;/_issue&gt;&lt;_journal&gt;International Journal of Solids and Structures&lt;/_journal&gt;&lt;_keywords&gt;FRP; Concrete; Bond; Interface; Interfacial stress; Strengthening; Bond-slip model; Debonding&lt;/_keywords&gt;&lt;_modified&gt;61152307&lt;/_modified&gt;&lt;_pages&gt;5750-5778&lt;/_pages&gt;&lt;_url&gt;http://www.sciencedirect.com/science/article/pii/S0020768305004385&lt;/_url&gt;&lt;_volume&gt;43&lt;/_volume&gt;&lt;/Details&gt;&lt;Extra&gt;&lt;DBUID&gt;{F96A950B-833F-4880-A151-76DA2D6A2879}&lt;/DBUID&gt;&lt;/Extra&gt;&lt;/Item&gt;&lt;/References&gt;&lt;/Group&gt;&lt;Group&gt;&lt;References&gt;&lt;Item&gt;&lt;ID&gt;407&lt;/ID&gt;&lt;UID&gt;{E6CD69CA-D0C5-4F10-BB71-F57256768BDA}&lt;/UID&gt;&lt;Title&gt;A numerical study on carbon nanotube–hybridized carbon fibre pullout&lt;/Title&gt;&lt;Template&gt;Journal Article&lt;/Template&gt;&lt;Star&gt;0&lt;/Star&gt;&lt;Tag&gt;0&lt;/Tag&gt;&lt;Author&gt;Jia, Yuanyuan; Chen, Zuorong; Yan, Wenyi&lt;/Author&gt;&lt;Year&gt;2014&lt;/Year&gt;&lt;Details&gt;&lt;_alternate_title&gt;Composites Science and Technology&lt;/_alternate_title&gt;&lt;_collection_scope&gt;EI;SCI;SCIE;&lt;/_collection_scope&gt;&lt;_created&gt;60727589&lt;/_created&gt;&lt;_date&gt;2014-01-01&lt;/_date&gt;&lt;_date_display&gt;2014&lt;/_date_display&gt;&lt;_impact_factor&gt;   3.569&lt;/_impact_factor&gt;&lt;_isbn&gt;0266-3538&lt;/_isbn&gt;&lt;_journal&gt;Composites Science and Technology&lt;/_journal&gt;&lt;_modified&gt;61152298&lt;/_modified&gt;&lt;_ori_publication&gt;Elsevier&lt;/_ori_publication&gt;&lt;_pages&gt;38-44&lt;/_pages&gt;&lt;_volume&gt;91&lt;/_volume&gt;&lt;/Details&gt;&lt;Extra&gt;&lt;DBUID&gt;{F96A950B-833F-4880-A151-76DA2D6A2879}&lt;/DBUID&gt;&lt;/Extra&gt;&lt;/Item&gt;&lt;/References&gt;&lt;/Group&gt;&lt;Group&gt;&lt;References&gt;&lt;Item&gt;&lt;ID&gt;416&lt;/ID&gt;&lt;UID&gt;{812DC828-E102-48C1-B29B-2783A6B2A024}&lt;/UID&gt;&lt;Title&gt;Carbon fibre pullout under the influence of residual thermal stresses in polymer matrix composites&lt;/Title&gt;&lt;Template&gt;Journal Article&lt;/Template&gt;&lt;Star&gt;0&lt;/Star&gt;&lt;Tag&gt;0&lt;/Tag&gt;&lt;Author&gt;Jia, Yuanyuan; Yan, Wenyi; Liu, Hong-Yuan&lt;/Author&gt;&lt;Year&gt;2012&lt;/Year&gt;&lt;Details&gt;&lt;_accessed&gt;60751395&lt;/_accessed&gt;&lt;_alternate_title&gt;Computational Materials Science&lt;/_alternate_title&gt;&lt;_collection_scope&gt;EI;SCI;SCIE;&lt;/_collection_scope&gt;&lt;_created&gt;60748755&lt;/_created&gt;&lt;_date&gt;2012-09-01&lt;/_date&gt;&lt;_date_display&gt;2012/9//&lt;/_date_display&gt;&lt;_doi&gt;10.1016/j.commatsci.2012.05.019&lt;/_doi&gt;&lt;_impact_factor&gt;   2.131&lt;/_impact_factor&gt;&lt;_isbn&gt;0927-0256&lt;/_isbn&gt;&lt;_issue&gt;0&lt;/_issue&gt;&lt;_journal&gt;Computational Materials Science&lt;/_journal&gt;&lt;_keywords&gt;Carbon fibre; Interface; Residual stress; Finite element analysis (FEA); Pullout&lt;/_keywords&gt;&lt;_modified&gt;61152316&lt;/_modified&gt;&lt;_pages&gt;79-86&lt;/_pages&gt;&lt;_url&gt;http://www.sciencedirect.com/science/article/pii/S092702561200290X&lt;/_url&gt;&lt;_volume&gt;62&lt;/_volume&gt;&lt;/Details&gt;&lt;Extra&gt;&lt;DBUID&gt;{F96A950B-833F-4880-A151-76DA2D6A2879}&lt;/DBUID&gt;&lt;/Extra&gt;&lt;/Item&gt;&lt;/References&gt;&lt;/Group&gt;&lt;/Citation&gt;_x000a_"/>
    <w:docVar w:name="NE.Ref{F8EE75B0-C71F-487C-B30E-E130933F5853}" w:val=" ADDIN NE.Ref.{F8EE75B0-C71F-487C-B30E-E130933F5853}&lt;Citation&gt;&lt;Group&gt;&lt;References&gt;&lt;Item&gt;&lt;ID&gt;410&lt;/ID&gt;&lt;UID&gt;{8895AE65-4A33-4694-A3F4-0763AE452645}&lt;/UID&gt;&lt;Title&gt;Computational multiscale modeling and characterization of piezoresistivity in fuzzy fiber reinforced polymer composites&lt;/Title&gt;&lt;Template&gt;Journal Article&lt;/Template&gt;&lt;Star&gt;0&lt;/Star&gt;&lt;Tag&gt;0&lt;/Tag&gt;&lt;Author&gt;Ren, Xiang; Burton, Josh; Seidel, Gary D; Lafdi, Khalid&lt;/Author&gt;&lt;Year&gt;2015&lt;/Year&gt;&lt;Details&gt;&lt;_accessed&gt;61037233&lt;/_accessed&gt;&lt;_collection_scope&gt;EI;SCI;SCIE;&lt;/_collection_scope&gt;&lt;_created&gt;61037233&lt;/_created&gt;&lt;_db_updated&gt;CrossRef&lt;/_db_updated&gt;&lt;_doi&gt;10.1016/j.ijsolstr.2014.10.034&lt;/_doi&gt;&lt;_impact_factor&gt;   0.000&lt;/_impact_factor&gt;&lt;_isbn&gt;00207683&lt;/_isbn&gt;&lt;_journal&gt;International Journal of Solids and Structures&lt;/_journal&gt;&lt;_modified&gt;61152301&lt;/_modified&gt;&lt;_pages&gt;121-134&lt;/_pages&gt;&lt;_tertiary_title&gt;International Journal of Solids and Structures&lt;/_tertiary_title&gt;&lt;_url&gt;http://linkinghub.elsevier.com/retrieve/pii/S0020768314004132_x000d__x000a_http://api.elsevier.com/content/article/PII:S0020768314004132?httpAccept=text/xml&lt;/_url&gt;&lt;_volume&gt;54&lt;/_volume&gt;&lt;/Details&gt;&lt;Extra&gt;&lt;DBUID&gt;{F96A950B-833F-4880-A151-76DA2D6A2879}&lt;/DBUID&gt;&lt;/Extra&gt;&lt;/Item&gt;&lt;/References&gt;&lt;/Group&gt;&lt;Group&gt;&lt;References&gt;&lt;Item&gt;&lt;ID&gt;411&lt;/ID&gt;&lt;UID&gt;{F459F14C-E283-4368-A741-DE269BAF5E70}&lt;/UID&gt;&lt;Title&gt;Carbon fiber/carbon nanotube reinforced hierarchical composites: Effect of CNT distribution on shearing strength&lt;/Title&gt;&lt;Template&gt;Journal Article&lt;/Template&gt;&lt;Star&gt;0&lt;/Star&gt;&lt;Tag&gt;0&lt;/Tag&gt;&lt;Author&gt;Zhou, H W; Mishnaevsky, L; Yi, H Y; Liu, Y Q; Hu, X; Warrier, A; Dai, G M&lt;/Author&gt;&lt;Year&gt;2016&lt;/Year&gt;&lt;Details&gt;&lt;_accessed&gt;61037233&lt;/_accessed&gt;&lt;_collection_scope&gt;EI;&lt;/_collection_scope&gt;&lt;_created&gt;61037233&lt;/_created&gt;&lt;_db_updated&gt;CrossRef&lt;/_db_updated&gt;&lt;_doi&gt;10.1016/j.compositesb.2015.10.035&lt;/_doi&gt;&lt;_impact_factor&gt;   0.000&lt;/_impact_factor&gt;&lt;_isbn&gt;13598368&lt;/_isbn&gt;&lt;_journal&gt;Composites Part B: Engineering&lt;/_journal&gt;&lt;_modified&gt;61152302&lt;/_modified&gt;&lt;_pages&gt;201-211&lt;/_pages&gt;&lt;_tertiary_title&gt;Composites Part B: Engineering&lt;/_tertiary_title&gt;&lt;_url&gt;http://linkinghub.elsevier.com/retrieve/pii/S1359836815006654_x000d__x000a_http://api.elsevier.com/content/article/PII:S1359836815006654?httpAccept=text/xml&lt;/_url&gt;&lt;_volume&gt;88&lt;/_volume&gt;&lt;/Details&gt;&lt;Extra&gt;&lt;DBUID&gt;{F96A950B-833F-4880-A151-76DA2D6A2879}&lt;/DBUID&gt;&lt;/Extra&gt;&lt;/Item&gt;&lt;/References&gt;&lt;/Group&gt;&lt;Group&gt;&lt;References&gt;&lt;Item&gt;&lt;ID&gt;401&lt;/ID&gt;&lt;UID&gt;{001990F5-9499-429D-977D-CD82111071C1}&lt;/UID&gt;&lt;Title&gt;Shear Lag Model for Regularly Staggered Short Fuzzy Fiber Reinforced Composite&lt;/Title&gt;&lt;Template&gt;Journal Article&lt;/Template&gt;&lt;Star&gt;0&lt;/Star&gt;&lt;Tag&gt;0&lt;/Tag&gt;&lt;Author&gt;S, I Kundalwal; M, C Ray; S, A Meguid&lt;/Author&gt;&lt;Year&gt;2014&lt;/Year&gt;&lt;Details&gt;&lt;_alternate_title&gt;Journal of Applied Mechanics&lt;/_alternate_title&gt;&lt;_created&gt;61152285&lt;/_created&gt;&lt;_date&gt;2014-01-01&lt;/_date&gt;&lt;_date_display&gt;2014&lt;/_date_display&gt;&lt;_doi&gt;10.1115/1.4027801&lt;/_doi&gt;&lt;_issue&gt;9&lt;/_issue&gt;&lt;_journal&gt;Journal of Applied Mechanics&lt;/_journal&gt;&lt;_modified&gt;61152288&lt;/_modified&gt;&lt;_pages&gt;091001&lt;/_pages&gt;&lt;_volume&gt;81&lt;/_volume&gt;&lt;/Details&gt;&lt;Extra&gt;&lt;DBUID&gt;{F96A950B-833F-4880-A151-76DA2D6A2879}&lt;/DBUID&gt;&lt;/Extra&gt;&lt;/Item&gt;&lt;/References&gt;&lt;/Group&gt;&lt;/Citation&gt;_x000a_"/>
    <w:docVar w:name="NE.Ref{FF81F26C-5023-47C6-994C-05EE7C8B36E8}" w:val=" ADDIN NE.Ref.{FF81F26C-5023-47C6-994C-05EE7C8B36E8}&lt;Citation&gt;&lt;Group&gt;&lt;References&gt;&lt;Item&gt;&lt;ID&gt;416&lt;/ID&gt;&lt;UID&gt;{812DC828-E102-48C1-B29B-2783A6B2A024}&lt;/UID&gt;&lt;Title&gt;Carbon fibre pullout under the influence of residual thermal stresses in polymer matrix composites&lt;/Title&gt;&lt;Template&gt;Journal Article&lt;/Template&gt;&lt;Star&gt;0&lt;/Star&gt;&lt;Tag&gt;0&lt;/Tag&gt;&lt;Author&gt;Jia, Yuanyuan; Yan, Wenyi; Liu, Hong-Yuan&lt;/Author&gt;&lt;Year&gt;2012&lt;/Year&gt;&lt;Details&gt;&lt;_accessed&gt;60751395&lt;/_accessed&gt;&lt;_alternate_title&gt;Computational Materials Science&lt;/_alternate_title&gt;&lt;_collection_scope&gt;EI;SCI;SCIE;&lt;/_collection_scope&gt;&lt;_created&gt;60748755&lt;/_created&gt;&lt;_date&gt;2012-09-01&lt;/_date&gt;&lt;_date_display&gt;2012/9//&lt;/_date_display&gt;&lt;_doi&gt;10.1016/j.commatsci.2012.05.019&lt;/_doi&gt;&lt;_impact_factor&gt;   2.131&lt;/_impact_factor&gt;&lt;_isbn&gt;0927-0256&lt;/_isbn&gt;&lt;_issue&gt;0&lt;/_issue&gt;&lt;_journal&gt;Computational Materials Science&lt;/_journal&gt;&lt;_keywords&gt;Carbon fibre; Interface; Residual stress; Finite element analysis (FEA); Pullout&lt;/_keywords&gt;&lt;_modified&gt;61152316&lt;/_modified&gt;&lt;_pages&gt;79-86&lt;/_pages&gt;&lt;_url&gt;http://www.sciencedirect.com/science/article/pii/S092702561200290X&lt;/_url&gt;&lt;_volume&gt;62&lt;/_volume&gt;&lt;/Details&gt;&lt;Extra&gt;&lt;DBUID&gt;{F96A950B-833F-4880-A151-76DA2D6A2879}&lt;/DBUID&gt;&lt;/Extra&gt;&lt;/Item&gt;&lt;/References&gt;&lt;/Group&gt;&lt;/Citation&gt;_x000a_"/>
    <w:docVar w:name="ne_docsoft" w:val="MSWord"/>
    <w:docVar w:name="ne_docversion" w:val="NoteExpress 2.0"/>
    <w:docVar w:name="ne_stylename" w:val="宇航学报"/>
  </w:docVars>
  <w:rsids>
    <w:rsidRoot w:val="009C7CE7"/>
    <w:rsid w:val="00006A04"/>
    <w:rsid w:val="000101C1"/>
    <w:rsid w:val="000118EA"/>
    <w:rsid w:val="00016EE6"/>
    <w:rsid w:val="00016F06"/>
    <w:rsid w:val="000246A1"/>
    <w:rsid w:val="00026393"/>
    <w:rsid w:val="000269BC"/>
    <w:rsid w:val="0004291E"/>
    <w:rsid w:val="00044B69"/>
    <w:rsid w:val="000471A9"/>
    <w:rsid w:val="0005323A"/>
    <w:rsid w:val="00062225"/>
    <w:rsid w:val="00067E2D"/>
    <w:rsid w:val="0007274E"/>
    <w:rsid w:val="00074D93"/>
    <w:rsid w:val="0007597B"/>
    <w:rsid w:val="000806D4"/>
    <w:rsid w:val="000842D4"/>
    <w:rsid w:val="00085AE8"/>
    <w:rsid w:val="00085B2F"/>
    <w:rsid w:val="00086C4B"/>
    <w:rsid w:val="00093A3E"/>
    <w:rsid w:val="00093A5C"/>
    <w:rsid w:val="000A1A1D"/>
    <w:rsid w:val="000A7A33"/>
    <w:rsid w:val="000B05A6"/>
    <w:rsid w:val="000B1E5C"/>
    <w:rsid w:val="000B4533"/>
    <w:rsid w:val="000B65AE"/>
    <w:rsid w:val="000C6C7F"/>
    <w:rsid w:val="000D2DD7"/>
    <w:rsid w:val="000D3BBE"/>
    <w:rsid w:val="000D434E"/>
    <w:rsid w:val="000E3FE4"/>
    <w:rsid w:val="000E7758"/>
    <w:rsid w:val="000F0622"/>
    <w:rsid w:val="000F2A44"/>
    <w:rsid w:val="000F3E34"/>
    <w:rsid w:val="00102C64"/>
    <w:rsid w:val="00111D86"/>
    <w:rsid w:val="00111EC8"/>
    <w:rsid w:val="001156FE"/>
    <w:rsid w:val="001210C9"/>
    <w:rsid w:val="001234CC"/>
    <w:rsid w:val="0012587B"/>
    <w:rsid w:val="001264D0"/>
    <w:rsid w:val="001331D8"/>
    <w:rsid w:val="00136854"/>
    <w:rsid w:val="001408E3"/>
    <w:rsid w:val="00141D4C"/>
    <w:rsid w:val="00143F39"/>
    <w:rsid w:val="00147DEE"/>
    <w:rsid w:val="0015184E"/>
    <w:rsid w:val="001566A8"/>
    <w:rsid w:val="001612D5"/>
    <w:rsid w:val="00162DA5"/>
    <w:rsid w:val="00170A2C"/>
    <w:rsid w:val="001722BD"/>
    <w:rsid w:val="00172A18"/>
    <w:rsid w:val="00172F83"/>
    <w:rsid w:val="00175257"/>
    <w:rsid w:val="001768DD"/>
    <w:rsid w:val="00177A54"/>
    <w:rsid w:val="0019107A"/>
    <w:rsid w:val="00191ABA"/>
    <w:rsid w:val="001A2735"/>
    <w:rsid w:val="001A7394"/>
    <w:rsid w:val="001B341E"/>
    <w:rsid w:val="001B4CB8"/>
    <w:rsid w:val="001B5C61"/>
    <w:rsid w:val="001B7C65"/>
    <w:rsid w:val="001D1059"/>
    <w:rsid w:val="001D1123"/>
    <w:rsid w:val="001D492D"/>
    <w:rsid w:val="001D78C2"/>
    <w:rsid w:val="001E27F3"/>
    <w:rsid w:val="001E2A0B"/>
    <w:rsid w:val="001E5A3A"/>
    <w:rsid w:val="001E5B90"/>
    <w:rsid w:val="001E608D"/>
    <w:rsid w:val="001F029F"/>
    <w:rsid w:val="001F2E80"/>
    <w:rsid w:val="001F4BF3"/>
    <w:rsid w:val="00205D9A"/>
    <w:rsid w:val="00206A59"/>
    <w:rsid w:val="00212774"/>
    <w:rsid w:val="00216DE5"/>
    <w:rsid w:val="00227D25"/>
    <w:rsid w:val="00232600"/>
    <w:rsid w:val="00262CB3"/>
    <w:rsid w:val="002634BE"/>
    <w:rsid w:val="002721E0"/>
    <w:rsid w:val="002814E3"/>
    <w:rsid w:val="0028425C"/>
    <w:rsid w:val="00292CEA"/>
    <w:rsid w:val="002B4784"/>
    <w:rsid w:val="002C1C8E"/>
    <w:rsid w:val="002C4340"/>
    <w:rsid w:val="002D3DF2"/>
    <w:rsid w:val="002D5FD5"/>
    <w:rsid w:val="002E2583"/>
    <w:rsid w:val="002E5B26"/>
    <w:rsid w:val="002E634D"/>
    <w:rsid w:val="002E71DA"/>
    <w:rsid w:val="002F56C7"/>
    <w:rsid w:val="00302925"/>
    <w:rsid w:val="00310FDF"/>
    <w:rsid w:val="0031223D"/>
    <w:rsid w:val="00315FC0"/>
    <w:rsid w:val="003227C0"/>
    <w:rsid w:val="00323F1F"/>
    <w:rsid w:val="00330279"/>
    <w:rsid w:val="00331F3B"/>
    <w:rsid w:val="003432BD"/>
    <w:rsid w:val="00343A49"/>
    <w:rsid w:val="00344401"/>
    <w:rsid w:val="003477ED"/>
    <w:rsid w:val="003512A6"/>
    <w:rsid w:val="00351C58"/>
    <w:rsid w:val="00352125"/>
    <w:rsid w:val="003545E0"/>
    <w:rsid w:val="00357E79"/>
    <w:rsid w:val="003646E9"/>
    <w:rsid w:val="00372B2E"/>
    <w:rsid w:val="00377295"/>
    <w:rsid w:val="003801F2"/>
    <w:rsid w:val="003838FE"/>
    <w:rsid w:val="00384C9F"/>
    <w:rsid w:val="003863D5"/>
    <w:rsid w:val="003A054A"/>
    <w:rsid w:val="003A0C44"/>
    <w:rsid w:val="003A29B0"/>
    <w:rsid w:val="003A394C"/>
    <w:rsid w:val="003A41B5"/>
    <w:rsid w:val="003B09E1"/>
    <w:rsid w:val="003B3281"/>
    <w:rsid w:val="003B41D4"/>
    <w:rsid w:val="003B6253"/>
    <w:rsid w:val="003C06B5"/>
    <w:rsid w:val="003D3BAA"/>
    <w:rsid w:val="003D6B7A"/>
    <w:rsid w:val="003E025E"/>
    <w:rsid w:val="003E4FD8"/>
    <w:rsid w:val="003F0492"/>
    <w:rsid w:val="003F0EB5"/>
    <w:rsid w:val="003F0F69"/>
    <w:rsid w:val="00401C5B"/>
    <w:rsid w:val="00402D37"/>
    <w:rsid w:val="004046F8"/>
    <w:rsid w:val="0040713B"/>
    <w:rsid w:val="00412A5D"/>
    <w:rsid w:val="0042090D"/>
    <w:rsid w:val="00424475"/>
    <w:rsid w:val="00425386"/>
    <w:rsid w:val="00427346"/>
    <w:rsid w:val="00432826"/>
    <w:rsid w:val="00433F1C"/>
    <w:rsid w:val="0043410B"/>
    <w:rsid w:val="004406B6"/>
    <w:rsid w:val="0044074B"/>
    <w:rsid w:val="00440C47"/>
    <w:rsid w:val="0044238D"/>
    <w:rsid w:val="00442A07"/>
    <w:rsid w:val="00442E53"/>
    <w:rsid w:val="0045129F"/>
    <w:rsid w:val="00455A29"/>
    <w:rsid w:val="00460EDA"/>
    <w:rsid w:val="00461B0A"/>
    <w:rsid w:val="00462CAB"/>
    <w:rsid w:val="00482215"/>
    <w:rsid w:val="00484AD8"/>
    <w:rsid w:val="00484E8F"/>
    <w:rsid w:val="0048719B"/>
    <w:rsid w:val="00490E88"/>
    <w:rsid w:val="00494640"/>
    <w:rsid w:val="00494C9A"/>
    <w:rsid w:val="0049664B"/>
    <w:rsid w:val="004A1C1E"/>
    <w:rsid w:val="004A3F6F"/>
    <w:rsid w:val="004A5662"/>
    <w:rsid w:val="004A6DA8"/>
    <w:rsid w:val="004B0DBC"/>
    <w:rsid w:val="004B5367"/>
    <w:rsid w:val="004C3B9A"/>
    <w:rsid w:val="004C601D"/>
    <w:rsid w:val="004D11BA"/>
    <w:rsid w:val="004D4484"/>
    <w:rsid w:val="004D4986"/>
    <w:rsid w:val="004E2BBB"/>
    <w:rsid w:val="004E5F1C"/>
    <w:rsid w:val="004F0F2E"/>
    <w:rsid w:val="004F215E"/>
    <w:rsid w:val="004F254A"/>
    <w:rsid w:val="00501A61"/>
    <w:rsid w:val="00513AAC"/>
    <w:rsid w:val="00513F10"/>
    <w:rsid w:val="00517655"/>
    <w:rsid w:val="0052039A"/>
    <w:rsid w:val="00524FDB"/>
    <w:rsid w:val="0052719F"/>
    <w:rsid w:val="005308EB"/>
    <w:rsid w:val="00545B85"/>
    <w:rsid w:val="00545D2D"/>
    <w:rsid w:val="0055663E"/>
    <w:rsid w:val="00556716"/>
    <w:rsid w:val="00556924"/>
    <w:rsid w:val="00557DCE"/>
    <w:rsid w:val="0056281B"/>
    <w:rsid w:val="0056337B"/>
    <w:rsid w:val="0058241B"/>
    <w:rsid w:val="00584121"/>
    <w:rsid w:val="005857DA"/>
    <w:rsid w:val="00595F45"/>
    <w:rsid w:val="005A219D"/>
    <w:rsid w:val="005A2678"/>
    <w:rsid w:val="005B4C43"/>
    <w:rsid w:val="005B6AED"/>
    <w:rsid w:val="005C0E2D"/>
    <w:rsid w:val="005C5473"/>
    <w:rsid w:val="005D5E9F"/>
    <w:rsid w:val="005E074B"/>
    <w:rsid w:val="005E41EA"/>
    <w:rsid w:val="00601F34"/>
    <w:rsid w:val="00603095"/>
    <w:rsid w:val="006046F5"/>
    <w:rsid w:val="00607C52"/>
    <w:rsid w:val="006143B4"/>
    <w:rsid w:val="00620F98"/>
    <w:rsid w:val="006224FF"/>
    <w:rsid w:val="0062778E"/>
    <w:rsid w:val="006344C3"/>
    <w:rsid w:val="00634F23"/>
    <w:rsid w:val="0063629C"/>
    <w:rsid w:val="00636460"/>
    <w:rsid w:val="0064062A"/>
    <w:rsid w:val="00652C32"/>
    <w:rsid w:val="00656C88"/>
    <w:rsid w:val="00657B92"/>
    <w:rsid w:val="00663FD3"/>
    <w:rsid w:val="00665598"/>
    <w:rsid w:val="006657BB"/>
    <w:rsid w:val="006669FF"/>
    <w:rsid w:val="0066739F"/>
    <w:rsid w:val="00667B58"/>
    <w:rsid w:val="0067045F"/>
    <w:rsid w:val="00670698"/>
    <w:rsid w:val="00670742"/>
    <w:rsid w:val="00681335"/>
    <w:rsid w:val="00681E84"/>
    <w:rsid w:val="00683BF2"/>
    <w:rsid w:val="0069222A"/>
    <w:rsid w:val="006B03BD"/>
    <w:rsid w:val="006B22CB"/>
    <w:rsid w:val="006B3246"/>
    <w:rsid w:val="006B4334"/>
    <w:rsid w:val="006B4F4B"/>
    <w:rsid w:val="006B51FF"/>
    <w:rsid w:val="006B56EA"/>
    <w:rsid w:val="006B7851"/>
    <w:rsid w:val="006C08BB"/>
    <w:rsid w:val="006C57F1"/>
    <w:rsid w:val="006C6507"/>
    <w:rsid w:val="006D1A54"/>
    <w:rsid w:val="006D25E6"/>
    <w:rsid w:val="006D2BC0"/>
    <w:rsid w:val="006D3F98"/>
    <w:rsid w:val="006D3F9F"/>
    <w:rsid w:val="006D4EA5"/>
    <w:rsid w:val="006D7307"/>
    <w:rsid w:val="006E34D0"/>
    <w:rsid w:val="006F17BC"/>
    <w:rsid w:val="006F3756"/>
    <w:rsid w:val="006F41B8"/>
    <w:rsid w:val="006F609B"/>
    <w:rsid w:val="007013C9"/>
    <w:rsid w:val="0070220C"/>
    <w:rsid w:val="00703F69"/>
    <w:rsid w:val="00703FD6"/>
    <w:rsid w:val="00704061"/>
    <w:rsid w:val="00704B24"/>
    <w:rsid w:val="00712163"/>
    <w:rsid w:val="00713600"/>
    <w:rsid w:val="0071674F"/>
    <w:rsid w:val="00716A64"/>
    <w:rsid w:val="00725C51"/>
    <w:rsid w:val="00725CCF"/>
    <w:rsid w:val="007275C6"/>
    <w:rsid w:val="007355DC"/>
    <w:rsid w:val="0074426D"/>
    <w:rsid w:val="00744762"/>
    <w:rsid w:val="00750CC4"/>
    <w:rsid w:val="00752C72"/>
    <w:rsid w:val="00756A8D"/>
    <w:rsid w:val="00766C3E"/>
    <w:rsid w:val="00774BA4"/>
    <w:rsid w:val="00783616"/>
    <w:rsid w:val="00783F13"/>
    <w:rsid w:val="007925D0"/>
    <w:rsid w:val="00793A66"/>
    <w:rsid w:val="00796455"/>
    <w:rsid w:val="007A0397"/>
    <w:rsid w:val="007A083D"/>
    <w:rsid w:val="007A1E44"/>
    <w:rsid w:val="007A5F2A"/>
    <w:rsid w:val="007A625E"/>
    <w:rsid w:val="007A7418"/>
    <w:rsid w:val="007B5ED9"/>
    <w:rsid w:val="007C46DE"/>
    <w:rsid w:val="007C7018"/>
    <w:rsid w:val="007D1CCA"/>
    <w:rsid w:val="007E25C8"/>
    <w:rsid w:val="007E2696"/>
    <w:rsid w:val="007F3F4A"/>
    <w:rsid w:val="007F4C8D"/>
    <w:rsid w:val="007F5313"/>
    <w:rsid w:val="007F7C19"/>
    <w:rsid w:val="00806172"/>
    <w:rsid w:val="00816FBD"/>
    <w:rsid w:val="008218C9"/>
    <w:rsid w:val="008229A3"/>
    <w:rsid w:val="00833672"/>
    <w:rsid w:val="0083599B"/>
    <w:rsid w:val="0084609B"/>
    <w:rsid w:val="0084789F"/>
    <w:rsid w:val="008504B5"/>
    <w:rsid w:val="008524A9"/>
    <w:rsid w:val="0085373C"/>
    <w:rsid w:val="0086327C"/>
    <w:rsid w:val="00866A12"/>
    <w:rsid w:val="00866F2B"/>
    <w:rsid w:val="008712A3"/>
    <w:rsid w:val="008721C3"/>
    <w:rsid w:val="0087430A"/>
    <w:rsid w:val="00874970"/>
    <w:rsid w:val="00881AB1"/>
    <w:rsid w:val="00891697"/>
    <w:rsid w:val="00892685"/>
    <w:rsid w:val="00892894"/>
    <w:rsid w:val="008929D8"/>
    <w:rsid w:val="00896E23"/>
    <w:rsid w:val="00897BB5"/>
    <w:rsid w:val="008A04FF"/>
    <w:rsid w:val="008A0E3D"/>
    <w:rsid w:val="008A1955"/>
    <w:rsid w:val="008A3280"/>
    <w:rsid w:val="008A4DD8"/>
    <w:rsid w:val="008B34C3"/>
    <w:rsid w:val="008B6986"/>
    <w:rsid w:val="008C0F0C"/>
    <w:rsid w:val="008C25B7"/>
    <w:rsid w:val="008C4AFB"/>
    <w:rsid w:val="008D0507"/>
    <w:rsid w:val="008D3909"/>
    <w:rsid w:val="008E1575"/>
    <w:rsid w:val="008E19D7"/>
    <w:rsid w:val="008E6524"/>
    <w:rsid w:val="008F0428"/>
    <w:rsid w:val="008F2069"/>
    <w:rsid w:val="008F2896"/>
    <w:rsid w:val="008F4FC2"/>
    <w:rsid w:val="00901B90"/>
    <w:rsid w:val="009025A8"/>
    <w:rsid w:val="00904CF1"/>
    <w:rsid w:val="0090694B"/>
    <w:rsid w:val="00907D58"/>
    <w:rsid w:val="00911B5B"/>
    <w:rsid w:val="0091269A"/>
    <w:rsid w:val="009148E5"/>
    <w:rsid w:val="00914D57"/>
    <w:rsid w:val="009159F7"/>
    <w:rsid w:val="0091620C"/>
    <w:rsid w:val="0092357B"/>
    <w:rsid w:val="0092421F"/>
    <w:rsid w:val="009270CA"/>
    <w:rsid w:val="00935626"/>
    <w:rsid w:val="00935EC6"/>
    <w:rsid w:val="00936834"/>
    <w:rsid w:val="009405B4"/>
    <w:rsid w:val="00941AC3"/>
    <w:rsid w:val="00941B76"/>
    <w:rsid w:val="00945048"/>
    <w:rsid w:val="00950085"/>
    <w:rsid w:val="00950AA0"/>
    <w:rsid w:val="00951258"/>
    <w:rsid w:val="00960B09"/>
    <w:rsid w:val="0097115A"/>
    <w:rsid w:val="0097291A"/>
    <w:rsid w:val="00975F11"/>
    <w:rsid w:val="00977BE4"/>
    <w:rsid w:val="00990536"/>
    <w:rsid w:val="00992411"/>
    <w:rsid w:val="0099464E"/>
    <w:rsid w:val="009B0BAA"/>
    <w:rsid w:val="009B1976"/>
    <w:rsid w:val="009B204C"/>
    <w:rsid w:val="009B34CA"/>
    <w:rsid w:val="009B450F"/>
    <w:rsid w:val="009C16BC"/>
    <w:rsid w:val="009C2003"/>
    <w:rsid w:val="009C3AA4"/>
    <w:rsid w:val="009C4BD0"/>
    <w:rsid w:val="009C7CE7"/>
    <w:rsid w:val="009D1018"/>
    <w:rsid w:val="009D139C"/>
    <w:rsid w:val="009F1CE5"/>
    <w:rsid w:val="009F1EA1"/>
    <w:rsid w:val="00A01F45"/>
    <w:rsid w:val="00A07502"/>
    <w:rsid w:val="00A1061D"/>
    <w:rsid w:val="00A11430"/>
    <w:rsid w:val="00A11466"/>
    <w:rsid w:val="00A1236F"/>
    <w:rsid w:val="00A14A8C"/>
    <w:rsid w:val="00A1555A"/>
    <w:rsid w:val="00A1692C"/>
    <w:rsid w:val="00A22CFB"/>
    <w:rsid w:val="00A2375A"/>
    <w:rsid w:val="00A26747"/>
    <w:rsid w:val="00A26B8E"/>
    <w:rsid w:val="00A276DA"/>
    <w:rsid w:val="00A33F8A"/>
    <w:rsid w:val="00A414E9"/>
    <w:rsid w:val="00A427ED"/>
    <w:rsid w:val="00A44378"/>
    <w:rsid w:val="00A5638A"/>
    <w:rsid w:val="00A60230"/>
    <w:rsid w:val="00A65FB7"/>
    <w:rsid w:val="00A71AB9"/>
    <w:rsid w:val="00A74C78"/>
    <w:rsid w:val="00A74F20"/>
    <w:rsid w:val="00A75836"/>
    <w:rsid w:val="00A75A56"/>
    <w:rsid w:val="00A76F80"/>
    <w:rsid w:val="00A815AA"/>
    <w:rsid w:val="00A84527"/>
    <w:rsid w:val="00A9585E"/>
    <w:rsid w:val="00A96ED1"/>
    <w:rsid w:val="00AB0C4F"/>
    <w:rsid w:val="00AB1634"/>
    <w:rsid w:val="00AB1CCE"/>
    <w:rsid w:val="00AB7F54"/>
    <w:rsid w:val="00AC7B93"/>
    <w:rsid w:val="00AD040C"/>
    <w:rsid w:val="00AD58B3"/>
    <w:rsid w:val="00AD5A41"/>
    <w:rsid w:val="00AE34CF"/>
    <w:rsid w:val="00AE4057"/>
    <w:rsid w:val="00AE61C1"/>
    <w:rsid w:val="00AE7B0A"/>
    <w:rsid w:val="00AF0317"/>
    <w:rsid w:val="00B03BB1"/>
    <w:rsid w:val="00B04A53"/>
    <w:rsid w:val="00B07B79"/>
    <w:rsid w:val="00B10C97"/>
    <w:rsid w:val="00B1752E"/>
    <w:rsid w:val="00B17759"/>
    <w:rsid w:val="00B24F13"/>
    <w:rsid w:val="00B30B12"/>
    <w:rsid w:val="00B73B61"/>
    <w:rsid w:val="00B81003"/>
    <w:rsid w:val="00B81430"/>
    <w:rsid w:val="00B90BB5"/>
    <w:rsid w:val="00B91DF4"/>
    <w:rsid w:val="00B96CFF"/>
    <w:rsid w:val="00BA0676"/>
    <w:rsid w:val="00BA27D9"/>
    <w:rsid w:val="00BA2E6A"/>
    <w:rsid w:val="00BB0782"/>
    <w:rsid w:val="00BB0EE7"/>
    <w:rsid w:val="00BB2354"/>
    <w:rsid w:val="00BC0858"/>
    <w:rsid w:val="00BD23DE"/>
    <w:rsid w:val="00BD3328"/>
    <w:rsid w:val="00BE15EC"/>
    <w:rsid w:val="00BF30C7"/>
    <w:rsid w:val="00C00DBD"/>
    <w:rsid w:val="00C01B30"/>
    <w:rsid w:val="00C0446F"/>
    <w:rsid w:val="00C10C41"/>
    <w:rsid w:val="00C10D05"/>
    <w:rsid w:val="00C12945"/>
    <w:rsid w:val="00C13397"/>
    <w:rsid w:val="00C173C4"/>
    <w:rsid w:val="00C20CEA"/>
    <w:rsid w:val="00C214DA"/>
    <w:rsid w:val="00C23687"/>
    <w:rsid w:val="00C23A9B"/>
    <w:rsid w:val="00C249A6"/>
    <w:rsid w:val="00C2772F"/>
    <w:rsid w:val="00C32B5E"/>
    <w:rsid w:val="00C33BAB"/>
    <w:rsid w:val="00C35230"/>
    <w:rsid w:val="00C35BD5"/>
    <w:rsid w:val="00C4487D"/>
    <w:rsid w:val="00C4736E"/>
    <w:rsid w:val="00C5281A"/>
    <w:rsid w:val="00C63813"/>
    <w:rsid w:val="00C660E9"/>
    <w:rsid w:val="00C8267B"/>
    <w:rsid w:val="00C8366E"/>
    <w:rsid w:val="00C83B53"/>
    <w:rsid w:val="00C84FC4"/>
    <w:rsid w:val="00C863C7"/>
    <w:rsid w:val="00C91AEB"/>
    <w:rsid w:val="00C922C3"/>
    <w:rsid w:val="00C94D57"/>
    <w:rsid w:val="00C95165"/>
    <w:rsid w:val="00CA1981"/>
    <w:rsid w:val="00CA3006"/>
    <w:rsid w:val="00CB0360"/>
    <w:rsid w:val="00CB050A"/>
    <w:rsid w:val="00CB2D4E"/>
    <w:rsid w:val="00CC0128"/>
    <w:rsid w:val="00CC3044"/>
    <w:rsid w:val="00CC4F63"/>
    <w:rsid w:val="00CE003D"/>
    <w:rsid w:val="00CE3C10"/>
    <w:rsid w:val="00CE3EDF"/>
    <w:rsid w:val="00CE5B52"/>
    <w:rsid w:val="00CE700F"/>
    <w:rsid w:val="00CF299C"/>
    <w:rsid w:val="00CF730F"/>
    <w:rsid w:val="00CF7C19"/>
    <w:rsid w:val="00D028F1"/>
    <w:rsid w:val="00D03E78"/>
    <w:rsid w:val="00D10CD0"/>
    <w:rsid w:val="00D10D76"/>
    <w:rsid w:val="00D12AD3"/>
    <w:rsid w:val="00D13F6A"/>
    <w:rsid w:val="00D1536F"/>
    <w:rsid w:val="00D21118"/>
    <w:rsid w:val="00D21A4B"/>
    <w:rsid w:val="00D401AF"/>
    <w:rsid w:val="00D420AC"/>
    <w:rsid w:val="00D5226E"/>
    <w:rsid w:val="00D52545"/>
    <w:rsid w:val="00D6317B"/>
    <w:rsid w:val="00D63714"/>
    <w:rsid w:val="00D703AA"/>
    <w:rsid w:val="00D71ED1"/>
    <w:rsid w:val="00D826D3"/>
    <w:rsid w:val="00D93574"/>
    <w:rsid w:val="00DA1905"/>
    <w:rsid w:val="00DA7174"/>
    <w:rsid w:val="00DB0313"/>
    <w:rsid w:val="00DB077C"/>
    <w:rsid w:val="00DB0E2B"/>
    <w:rsid w:val="00DB292C"/>
    <w:rsid w:val="00DB312B"/>
    <w:rsid w:val="00DB5F99"/>
    <w:rsid w:val="00DB7E90"/>
    <w:rsid w:val="00DC1241"/>
    <w:rsid w:val="00DC2AAF"/>
    <w:rsid w:val="00DC4FA9"/>
    <w:rsid w:val="00DC58AF"/>
    <w:rsid w:val="00DC7805"/>
    <w:rsid w:val="00DD02FD"/>
    <w:rsid w:val="00DD4FD2"/>
    <w:rsid w:val="00DD6F11"/>
    <w:rsid w:val="00DF2AD6"/>
    <w:rsid w:val="00DF348B"/>
    <w:rsid w:val="00DF4AE5"/>
    <w:rsid w:val="00DF5829"/>
    <w:rsid w:val="00DF7BB7"/>
    <w:rsid w:val="00E032F6"/>
    <w:rsid w:val="00E072D8"/>
    <w:rsid w:val="00E108EA"/>
    <w:rsid w:val="00E12337"/>
    <w:rsid w:val="00E126A6"/>
    <w:rsid w:val="00E12B62"/>
    <w:rsid w:val="00E1309B"/>
    <w:rsid w:val="00E2372C"/>
    <w:rsid w:val="00E25121"/>
    <w:rsid w:val="00E3258C"/>
    <w:rsid w:val="00E35CAE"/>
    <w:rsid w:val="00E45CE4"/>
    <w:rsid w:val="00E53930"/>
    <w:rsid w:val="00E55F46"/>
    <w:rsid w:val="00E617CD"/>
    <w:rsid w:val="00E65069"/>
    <w:rsid w:val="00E65B53"/>
    <w:rsid w:val="00E70805"/>
    <w:rsid w:val="00E75BF2"/>
    <w:rsid w:val="00E761CE"/>
    <w:rsid w:val="00E80B1B"/>
    <w:rsid w:val="00E82219"/>
    <w:rsid w:val="00E82B31"/>
    <w:rsid w:val="00E82B76"/>
    <w:rsid w:val="00E872FB"/>
    <w:rsid w:val="00E92041"/>
    <w:rsid w:val="00E92437"/>
    <w:rsid w:val="00E97FAB"/>
    <w:rsid w:val="00EA7EDA"/>
    <w:rsid w:val="00EB1A14"/>
    <w:rsid w:val="00EB41AE"/>
    <w:rsid w:val="00EB53DB"/>
    <w:rsid w:val="00EB79B5"/>
    <w:rsid w:val="00EC020D"/>
    <w:rsid w:val="00ED0C20"/>
    <w:rsid w:val="00ED2E88"/>
    <w:rsid w:val="00ED6EEE"/>
    <w:rsid w:val="00EE036A"/>
    <w:rsid w:val="00EE0FCE"/>
    <w:rsid w:val="00EF02B1"/>
    <w:rsid w:val="00EF74E8"/>
    <w:rsid w:val="00F11D00"/>
    <w:rsid w:val="00F120EB"/>
    <w:rsid w:val="00F14F7C"/>
    <w:rsid w:val="00F15A86"/>
    <w:rsid w:val="00F25E27"/>
    <w:rsid w:val="00F26D5C"/>
    <w:rsid w:val="00F274F5"/>
    <w:rsid w:val="00F31F0D"/>
    <w:rsid w:val="00F3521B"/>
    <w:rsid w:val="00F357A7"/>
    <w:rsid w:val="00F37846"/>
    <w:rsid w:val="00F406A8"/>
    <w:rsid w:val="00F451E1"/>
    <w:rsid w:val="00F46BA7"/>
    <w:rsid w:val="00F54B55"/>
    <w:rsid w:val="00F57CD0"/>
    <w:rsid w:val="00F61CA7"/>
    <w:rsid w:val="00F623A2"/>
    <w:rsid w:val="00F6320B"/>
    <w:rsid w:val="00F856C7"/>
    <w:rsid w:val="00F9782F"/>
    <w:rsid w:val="00F97BDD"/>
    <w:rsid w:val="00FA3A7F"/>
    <w:rsid w:val="00FA6A1E"/>
    <w:rsid w:val="00FB27D9"/>
    <w:rsid w:val="00FC15B2"/>
    <w:rsid w:val="00FC2A2A"/>
    <w:rsid w:val="00FC4E47"/>
    <w:rsid w:val="00FD5042"/>
    <w:rsid w:val="00FD5F6D"/>
    <w:rsid w:val="00FF05F1"/>
    <w:rsid w:val="00FF1D9C"/>
    <w:rsid w:val="00FF7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B24"/>
    <w:rPr>
      <w:rFonts w:ascii="Times New Roman" w:eastAsia="Times New Roman" w:hAnsi="Times New Roman"/>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a4">
    <w:name w:val="Body Text"/>
    <w:basedOn w:val="a"/>
    <w:link w:val="Char"/>
    <w:rsid w:val="00704B24"/>
    <w:pPr>
      <w:jc w:val="both"/>
    </w:pPr>
    <w:rPr>
      <w:lang w:val="en-GB" w:eastAsia="x-none"/>
    </w:rPr>
  </w:style>
  <w:style w:type="character" w:customStyle="1" w:styleId="Char">
    <w:name w:val="正文文本 Char"/>
    <w:link w:val="a4"/>
    <w:rsid w:val="00704B24"/>
    <w:rPr>
      <w:rFonts w:ascii="Times New Roman" w:eastAsia="Times New Roman" w:hAnsi="Times New Roman" w:cs="Times New Roman"/>
      <w:sz w:val="24"/>
      <w:szCs w:val="24"/>
      <w:lang w:val="en-GB"/>
    </w:rPr>
  </w:style>
  <w:style w:type="paragraph" w:styleId="a5">
    <w:name w:val="header"/>
    <w:basedOn w:val="a"/>
    <w:link w:val="Char0"/>
    <w:uiPriority w:val="99"/>
    <w:rsid w:val="00704B24"/>
    <w:pPr>
      <w:tabs>
        <w:tab w:val="center" w:pos="4320"/>
        <w:tab w:val="right" w:pos="8640"/>
      </w:tabs>
    </w:pPr>
  </w:style>
  <w:style w:type="character" w:customStyle="1" w:styleId="Char0">
    <w:name w:val="页眉 Char"/>
    <w:link w:val="a5"/>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6">
    <w:name w:val="footer"/>
    <w:basedOn w:val="a"/>
    <w:link w:val="Char1"/>
    <w:uiPriority w:val="99"/>
    <w:unhideWhenUsed/>
    <w:rsid w:val="00412A5D"/>
    <w:pPr>
      <w:tabs>
        <w:tab w:val="center" w:pos="4536"/>
        <w:tab w:val="right" w:pos="9072"/>
      </w:tabs>
    </w:pPr>
  </w:style>
  <w:style w:type="character" w:customStyle="1" w:styleId="Char1">
    <w:name w:val="页脚 Char"/>
    <w:link w:val="a6"/>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7">
    <w:name w:val="annotation reference"/>
    <w:uiPriority w:val="99"/>
    <w:semiHidden/>
    <w:unhideWhenUsed/>
    <w:rsid w:val="002D5FD5"/>
    <w:rPr>
      <w:sz w:val="16"/>
      <w:szCs w:val="16"/>
    </w:rPr>
  </w:style>
  <w:style w:type="paragraph" w:styleId="a8">
    <w:name w:val="annotation text"/>
    <w:basedOn w:val="a"/>
    <w:link w:val="Char2"/>
    <w:uiPriority w:val="99"/>
    <w:semiHidden/>
    <w:unhideWhenUsed/>
    <w:rsid w:val="002D5FD5"/>
    <w:rPr>
      <w:sz w:val="20"/>
      <w:szCs w:val="20"/>
    </w:rPr>
  </w:style>
  <w:style w:type="character" w:customStyle="1" w:styleId="Char2">
    <w:name w:val="批注文字 Char"/>
    <w:link w:val="a8"/>
    <w:uiPriority w:val="99"/>
    <w:semiHidden/>
    <w:rsid w:val="002D5FD5"/>
    <w:rPr>
      <w:rFonts w:ascii="Times New Roman" w:eastAsia="Times New Roman" w:hAnsi="Times New Roman"/>
      <w:lang w:val="en-US" w:eastAsia="fr-FR"/>
    </w:rPr>
  </w:style>
  <w:style w:type="paragraph" w:styleId="a9">
    <w:name w:val="annotation subject"/>
    <w:basedOn w:val="a8"/>
    <w:next w:val="a8"/>
    <w:link w:val="Char3"/>
    <w:uiPriority w:val="99"/>
    <w:semiHidden/>
    <w:unhideWhenUsed/>
    <w:rsid w:val="002D5FD5"/>
    <w:rPr>
      <w:b/>
      <w:bCs/>
    </w:rPr>
  </w:style>
  <w:style w:type="character" w:customStyle="1" w:styleId="Char3">
    <w:name w:val="批注主题 Char"/>
    <w:link w:val="a9"/>
    <w:uiPriority w:val="99"/>
    <w:semiHidden/>
    <w:rsid w:val="002D5FD5"/>
    <w:rPr>
      <w:rFonts w:ascii="Times New Roman" w:eastAsia="Times New Roman" w:hAnsi="Times New Roman"/>
      <w:b/>
      <w:bCs/>
      <w:lang w:val="en-US" w:eastAsia="fr-FR"/>
    </w:rPr>
  </w:style>
  <w:style w:type="paragraph" w:styleId="aa">
    <w:name w:val="Balloon Text"/>
    <w:basedOn w:val="a"/>
    <w:link w:val="Char4"/>
    <w:uiPriority w:val="99"/>
    <w:semiHidden/>
    <w:unhideWhenUsed/>
    <w:rsid w:val="002D5FD5"/>
    <w:rPr>
      <w:rFonts w:ascii="Segoe UI" w:hAnsi="Segoe UI"/>
      <w:sz w:val="18"/>
      <w:szCs w:val="18"/>
    </w:rPr>
  </w:style>
  <w:style w:type="character" w:customStyle="1" w:styleId="Char4">
    <w:name w:val="批注框文本 Char"/>
    <w:link w:val="aa"/>
    <w:uiPriority w:val="99"/>
    <w:semiHidden/>
    <w:rsid w:val="002D5FD5"/>
    <w:rPr>
      <w:rFonts w:ascii="Segoe UI" w:eastAsia="Times New Roman" w:hAnsi="Segoe UI" w:cs="Segoe UI"/>
      <w:sz w:val="18"/>
      <w:szCs w:val="18"/>
      <w:lang w:val="en-US" w:eastAsia="fr-FR"/>
    </w:rPr>
  </w:style>
  <w:style w:type="character" w:customStyle="1" w:styleId="MTEquationSection">
    <w:name w:val="MTEquationSection"/>
    <w:rsid w:val="0092357B"/>
    <w:rPr>
      <w:b/>
      <w:caps/>
      <w:vanish/>
      <w:color w:val="FF0000"/>
      <w:sz w:val="28"/>
      <w:szCs w:val="28"/>
    </w:rPr>
  </w:style>
  <w:style w:type="paragraph" w:customStyle="1" w:styleId="MTDisplayEquation">
    <w:name w:val="MTDisplayEquation"/>
    <w:basedOn w:val="a"/>
    <w:next w:val="a"/>
    <w:link w:val="MTDisplayEquationChar"/>
    <w:rsid w:val="0092357B"/>
    <w:pPr>
      <w:tabs>
        <w:tab w:val="center" w:pos="4540"/>
        <w:tab w:val="right" w:pos="9080"/>
      </w:tabs>
      <w:jc w:val="both"/>
    </w:pPr>
    <w:rPr>
      <w:sz w:val="22"/>
      <w:szCs w:val="22"/>
      <w:lang w:val="x-none"/>
    </w:rPr>
  </w:style>
  <w:style w:type="character" w:customStyle="1" w:styleId="MTDisplayEquationChar">
    <w:name w:val="MTDisplayEquation Char"/>
    <w:link w:val="MTDisplayEquation"/>
    <w:rsid w:val="0092357B"/>
    <w:rPr>
      <w:rFonts w:ascii="Times New Roman" w:eastAsia="Times New Roman" w:hAnsi="Times New Roman"/>
      <w:sz w:val="22"/>
      <w:szCs w:val="22"/>
      <w:lang w:eastAsia="fr-FR"/>
    </w:rPr>
  </w:style>
  <w:style w:type="paragraph" w:styleId="ab">
    <w:name w:val="caption"/>
    <w:basedOn w:val="a"/>
    <w:next w:val="a"/>
    <w:uiPriority w:val="35"/>
    <w:unhideWhenUsed/>
    <w:qFormat/>
    <w:rsid w:val="00E80B1B"/>
    <w:rPr>
      <w:rFonts w:ascii="Calibri Light" w:eastAsia="黑体" w:hAnsi="Calibri Light"/>
      <w:sz w:val="20"/>
      <w:szCs w:val="20"/>
    </w:rPr>
  </w:style>
  <w:style w:type="paragraph" w:styleId="ac">
    <w:name w:val="Normal (Web)"/>
    <w:basedOn w:val="a"/>
    <w:uiPriority w:val="99"/>
    <w:unhideWhenUsed/>
    <w:rsid w:val="00EC020D"/>
    <w:pPr>
      <w:spacing w:before="100" w:beforeAutospacing="1" w:after="100" w:afterAutospacing="1"/>
    </w:pPr>
    <w:rPr>
      <w:rFonts w:ascii="宋体" w:eastAsia="宋体" w:hAnsi="宋体" w:cs="宋体"/>
      <w:lang w:eastAsia="zh-CN"/>
    </w:rPr>
  </w:style>
  <w:style w:type="table" w:styleId="ad">
    <w:name w:val="Table Grid"/>
    <w:basedOn w:val="a1"/>
    <w:uiPriority w:val="59"/>
    <w:rsid w:val="004A6D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A33F8A"/>
    <w:rPr>
      <w:color w:val="808080"/>
    </w:rPr>
  </w:style>
  <w:style w:type="paragraph" w:styleId="af">
    <w:name w:val="List Paragraph"/>
    <w:basedOn w:val="a"/>
    <w:uiPriority w:val="34"/>
    <w:qFormat/>
    <w:rsid w:val="004E5F1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B24"/>
    <w:rPr>
      <w:rFonts w:ascii="Times New Roman" w:eastAsia="Times New Roman" w:hAnsi="Times New Roman"/>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a4">
    <w:name w:val="Body Text"/>
    <w:basedOn w:val="a"/>
    <w:link w:val="Char"/>
    <w:rsid w:val="00704B24"/>
    <w:pPr>
      <w:jc w:val="both"/>
    </w:pPr>
    <w:rPr>
      <w:lang w:val="en-GB" w:eastAsia="x-none"/>
    </w:rPr>
  </w:style>
  <w:style w:type="character" w:customStyle="1" w:styleId="Char">
    <w:name w:val="正文文本 Char"/>
    <w:link w:val="a4"/>
    <w:rsid w:val="00704B24"/>
    <w:rPr>
      <w:rFonts w:ascii="Times New Roman" w:eastAsia="Times New Roman" w:hAnsi="Times New Roman" w:cs="Times New Roman"/>
      <w:sz w:val="24"/>
      <w:szCs w:val="24"/>
      <w:lang w:val="en-GB"/>
    </w:rPr>
  </w:style>
  <w:style w:type="paragraph" w:styleId="a5">
    <w:name w:val="header"/>
    <w:basedOn w:val="a"/>
    <w:link w:val="Char0"/>
    <w:uiPriority w:val="99"/>
    <w:rsid w:val="00704B24"/>
    <w:pPr>
      <w:tabs>
        <w:tab w:val="center" w:pos="4320"/>
        <w:tab w:val="right" w:pos="8640"/>
      </w:tabs>
    </w:pPr>
  </w:style>
  <w:style w:type="character" w:customStyle="1" w:styleId="Char0">
    <w:name w:val="页眉 Char"/>
    <w:link w:val="a5"/>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6">
    <w:name w:val="footer"/>
    <w:basedOn w:val="a"/>
    <w:link w:val="Char1"/>
    <w:uiPriority w:val="99"/>
    <w:unhideWhenUsed/>
    <w:rsid w:val="00412A5D"/>
    <w:pPr>
      <w:tabs>
        <w:tab w:val="center" w:pos="4536"/>
        <w:tab w:val="right" w:pos="9072"/>
      </w:tabs>
    </w:pPr>
  </w:style>
  <w:style w:type="character" w:customStyle="1" w:styleId="Char1">
    <w:name w:val="页脚 Char"/>
    <w:link w:val="a6"/>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7">
    <w:name w:val="annotation reference"/>
    <w:uiPriority w:val="99"/>
    <w:semiHidden/>
    <w:unhideWhenUsed/>
    <w:rsid w:val="002D5FD5"/>
    <w:rPr>
      <w:sz w:val="16"/>
      <w:szCs w:val="16"/>
    </w:rPr>
  </w:style>
  <w:style w:type="paragraph" w:styleId="a8">
    <w:name w:val="annotation text"/>
    <w:basedOn w:val="a"/>
    <w:link w:val="Char2"/>
    <w:uiPriority w:val="99"/>
    <w:semiHidden/>
    <w:unhideWhenUsed/>
    <w:rsid w:val="002D5FD5"/>
    <w:rPr>
      <w:sz w:val="20"/>
      <w:szCs w:val="20"/>
    </w:rPr>
  </w:style>
  <w:style w:type="character" w:customStyle="1" w:styleId="Char2">
    <w:name w:val="批注文字 Char"/>
    <w:link w:val="a8"/>
    <w:uiPriority w:val="99"/>
    <w:semiHidden/>
    <w:rsid w:val="002D5FD5"/>
    <w:rPr>
      <w:rFonts w:ascii="Times New Roman" w:eastAsia="Times New Roman" w:hAnsi="Times New Roman"/>
      <w:lang w:val="en-US" w:eastAsia="fr-FR"/>
    </w:rPr>
  </w:style>
  <w:style w:type="paragraph" w:styleId="a9">
    <w:name w:val="annotation subject"/>
    <w:basedOn w:val="a8"/>
    <w:next w:val="a8"/>
    <w:link w:val="Char3"/>
    <w:uiPriority w:val="99"/>
    <w:semiHidden/>
    <w:unhideWhenUsed/>
    <w:rsid w:val="002D5FD5"/>
    <w:rPr>
      <w:b/>
      <w:bCs/>
    </w:rPr>
  </w:style>
  <w:style w:type="character" w:customStyle="1" w:styleId="Char3">
    <w:name w:val="批注主题 Char"/>
    <w:link w:val="a9"/>
    <w:uiPriority w:val="99"/>
    <w:semiHidden/>
    <w:rsid w:val="002D5FD5"/>
    <w:rPr>
      <w:rFonts w:ascii="Times New Roman" w:eastAsia="Times New Roman" w:hAnsi="Times New Roman"/>
      <w:b/>
      <w:bCs/>
      <w:lang w:val="en-US" w:eastAsia="fr-FR"/>
    </w:rPr>
  </w:style>
  <w:style w:type="paragraph" w:styleId="aa">
    <w:name w:val="Balloon Text"/>
    <w:basedOn w:val="a"/>
    <w:link w:val="Char4"/>
    <w:uiPriority w:val="99"/>
    <w:semiHidden/>
    <w:unhideWhenUsed/>
    <w:rsid w:val="002D5FD5"/>
    <w:rPr>
      <w:rFonts w:ascii="Segoe UI" w:hAnsi="Segoe UI"/>
      <w:sz w:val="18"/>
      <w:szCs w:val="18"/>
    </w:rPr>
  </w:style>
  <w:style w:type="character" w:customStyle="1" w:styleId="Char4">
    <w:name w:val="批注框文本 Char"/>
    <w:link w:val="aa"/>
    <w:uiPriority w:val="99"/>
    <w:semiHidden/>
    <w:rsid w:val="002D5FD5"/>
    <w:rPr>
      <w:rFonts w:ascii="Segoe UI" w:eastAsia="Times New Roman" w:hAnsi="Segoe UI" w:cs="Segoe UI"/>
      <w:sz w:val="18"/>
      <w:szCs w:val="18"/>
      <w:lang w:val="en-US" w:eastAsia="fr-FR"/>
    </w:rPr>
  </w:style>
  <w:style w:type="character" w:customStyle="1" w:styleId="MTEquationSection">
    <w:name w:val="MTEquationSection"/>
    <w:rsid w:val="0092357B"/>
    <w:rPr>
      <w:b/>
      <w:caps/>
      <w:vanish/>
      <w:color w:val="FF0000"/>
      <w:sz w:val="28"/>
      <w:szCs w:val="28"/>
    </w:rPr>
  </w:style>
  <w:style w:type="paragraph" w:customStyle="1" w:styleId="MTDisplayEquation">
    <w:name w:val="MTDisplayEquation"/>
    <w:basedOn w:val="a"/>
    <w:next w:val="a"/>
    <w:link w:val="MTDisplayEquationChar"/>
    <w:rsid w:val="0092357B"/>
    <w:pPr>
      <w:tabs>
        <w:tab w:val="center" w:pos="4540"/>
        <w:tab w:val="right" w:pos="9080"/>
      </w:tabs>
      <w:jc w:val="both"/>
    </w:pPr>
    <w:rPr>
      <w:sz w:val="22"/>
      <w:szCs w:val="22"/>
      <w:lang w:val="x-none"/>
    </w:rPr>
  </w:style>
  <w:style w:type="character" w:customStyle="1" w:styleId="MTDisplayEquationChar">
    <w:name w:val="MTDisplayEquation Char"/>
    <w:link w:val="MTDisplayEquation"/>
    <w:rsid w:val="0092357B"/>
    <w:rPr>
      <w:rFonts w:ascii="Times New Roman" w:eastAsia="Times New Roman" w:hAnsi="Times New Roman"/>
      <w:sz w:val="22"/>
      <w:szCs w:val="22"/>
      <w:lang w:eastAsia="fr-FR"/>
    </w:rPr>
  </w:style>
  <w:style w:type="paragraph" w:styleId="ab">
    <w:name w:val="caption"/>
    <w:basedOn w:val="a"/>
    <w:next w:val="a"/>
    <w:uiPriority w:val="35"/>
    <w:unhideWhenUsed/>
    <w:qFormat/>
    <w:rsid w:val="00E80B1B"/>
    <w:rPr>
      <w:rFonts w:ascii="Calibri Light" w:eastAsia="黑体" w:hAnsi="Calibri Light"/>
      <w:sz w:val="20"/>
      <w:szCs w:val="20"/>
    </w:rPr>
  </w:style>
  <w:style w:type="paragraph" w:styleId="ac">
    <w:name w:val="Normal (Web)"/>
    <w:basedOn w:val="a"/>
    <w:uiPriority w:val="99"/>
    <w:unhideWhenUsed/>
    <w:rsid w:val="00EC020D"/>
    <w:pPr>
      <w:spacing w:before="100" w:beforeAutospacing="1" w:after="100" w:afterAutospacing="1"/>
    </w:pPr>
    <w:rPr>
      <w:rFonts w:ascii="宋体" w:eastAsia="宋体" w:hAnsi="宋体" w:cs="宋体"/>
      <w:lang w:eastAsia="zh-CN"/>
    </w:rPr>
  </w:style>
  <w:style w:type="table" w:styleId="ad">
    <w:name w:val="Table Grid"/>
    <w:basedOn w:val="a1"/>
    <w:uiPriority w:val="59"/>
    <w:rsid w:val="004A6D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A33F8A"/>
    <w:rPr>
      <w:color w:val="808080"/>
    </w:rPr>
  </w:style>
  <w:style w:type="paragraph" w:styleId="af">
    <w:name w:val="List Paragraph"/>
    <w:basedOn w:val="a"/>
    <w:uiPriority w:val="34"/>
    <w:qFormat/>
    <w:rsid w:val="004E5F1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539">
      <w:bodyDiv w:val="1"/>
      <w:marLeft w:val="0"/>
      <w:marRight w:val="0"/>
      <w:marTop w:val="0"/>
      <w:marBottom w:val="0"/>
      <w:divBdr>
        <w:top w:val="none" w:sz="0" w:space="0" w:color="auto"/>
        <w:left w:val="none" w:sz="0" w:space="0" w:color="auto"/>
        <w:bottom w:val="none" w:sz="0" w:space="0" w:color="auto"/>
        <w:right w:val="none" w:sz="0" w:space="0" w:color="auto"/>
      </w:divBdr>
    </w:div>
    <w:div w:id="294682208">
      <w:bodyDiv w:val="1"/>
      <w:marLeft w:val="0"/>
      <w:marRight w:val="0"/>
      <w:marTop w:val="0"/>
      <w:marBottom w:val="0"/>
      <w:divBdr>
        <w:top w:val="none" w:sz="0" w:space="0" w:color="auto"/>
        <w:left w:val="none" w:sz="0" w:space="0" w:color="auto"/>
        <w:bottom w:val="none" w:sz="0" w:space="0" w:color="auto"/>
        <w:right w:val="none" w:sz="0" w:space="0" w:color="auto"/>
      </w:divBdr>
    </w:div>
    <w:div w:id="394160835">
      <w:bodyDiv w:val="1"/>
      <w:marLeft w:val="0"/>
      <w:marRight w:val="0"/>
      <w:marTop w:val="0"/>
      <w:marBottom w:val="0"/>
      <w:divBdr>
        <w:top w:val="none" w:sz="0" w:space="0" w:color="auto"/>
        <w:left w:val="none" w:sz="0" w:space="0" w:color="auto"/>
        <w:bottom w:val="none" w:sz="0" w:space="0" w:color="auto"/>
        <w:right w:val="none" w:sz="0" w:space="0" w:color="auto"/>
      </w:divBdr>
    </w:div>
    <w:div w:id="806976878">
      <w:bodyDiv w:val="1"/>
      <w:marLeft w:val="0"/>
      <w:marRight w:val="0"/>
      <w:marTop w:val="0"/>
      <w:marBottom w:val="0"/>
      <w:divBdr>
        <w:top w:val="none" w:sz="0" w:space="0" w:color="auto"/>
        <w:left w:val="none" w:sz="0" w:space="0" w:color="auto"/>
        <w:bottom w:val="none" w:sz="0" w:space="0" w:color="auto"/>
        <w:right w:val="none" w:sz="0" w:space="0" w:color="auto"/>
      </w:divBdr>
    </w:div>
    <w:div w:id="1075518628">
      <w:bodyDiv w:val="1"/>
      <w:marLeft w:val="0"/>
      <w:marRight w:val="0"/>
      <w:marTop w:val="0"/>
      <w:marBottom w:val="0"/>
      <w:divBdr>
        <w:top w:val="none" w:sz="0" w:space="0" w:color="auto"/>
        <w:left w:val="none" w:sz="0" w:space="0" w:color="auto"/>
        <w:bottom w:val="none" w:sz="0" w:space="0" w:color="auto"/>
        <w:right w:val="none" w:sz="0" w:space="0" w:color="auto"/>
      </w:divBdr>
    </w:div>
    <w:div w:id="1517957767">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90555">
      <w:bodyDiv w:val="1"/>
      <w:marLeft w:val="0"/>
      <w:marRight w:val="0"/>
      <w:marTop w:val="0"/>
      <w:marBottom w:val="0"/>
      <w:divBdr>
        <w:top w:val="none" w:sz="0" w:space="0" w:color="auto"/>
        <w:left w:val="none" w:sz="0" w:space="0" w:color="auto"/>
        <w:bottom w:val="none" w:sz="0" w:space="0" w:color="auto"/>
        <w:right w:val="none" w:sz="0" w:space="0" w:color="auto"/>
      </w:divBdr>
    </w:div>
    <w:div w:id="205423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tiff"/><Relationship Id="rId29" Type="http://schemas.openxmlformats.org/officeDocument/2006/relationships/image" Target="media/image20.tif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10" Type="http://schemas.openxmlformats.org/officeDocument/2006/relationships/image" Target="media/image2.tiff"/><Relationship Id="rId19" Type="http://schemas.openxmlformats.org/officeDocument/2006/relationships/image" Target="media/image10.tiff"/><Relationship Id="rId31" Type="http://schemas.openxmlformats.org/officeDocument/2006/relationships/image" Target="media/image2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6801-11F4-4043-9F34-4A51031F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8</Pages>
  <Words>2449</Words>
  <Characters>13961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ECCM17_Paper_Template</vt:lpstr>
    </vt:vector>
  </TitlesOfParts>
  <Company>Leibniz-Rechenzentrum</Company>
  <LinksUpToDate>false</LinksUpToDate>
  <CharactersWithSpaces>16378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dc:description>NE.Ref</dc:description>
  <cp:lastModifiedBy>Michael_Yang</cp:lastModifiedBy>
  <cp:revision>102</cp:revision>
  <cp:lastPrinted>2018-05-11T10:27:00Z</cp:lastPrinted>
  <dcterms:created xsi:type="dcterms:W3CDTF">2018-05-09T05:00:00Z</dcterms:created>
  <dcterms:modified xsi:type="dcterms:W3CDTF">2018-05-11T11:38:00Z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TEquationSection">
    <vt:lpwstr>1</vt:lpwstr>
  </property>
  <property fmtid="{D5CDD505-2E9C-101B-9397-08002B2CF9AE}" pid="4" name="MTWinEqns">
    <vt:bool>true</vt:bool>
  </property>
  <property fmtid="{D5CDD505-2E9C-101B-9397-08002B2CF9AE}" pid="5" name="MTEquationNumber2">
    <vt:lpwstr>(#E1)</vt:lpwstr>
  </property>
</Properties>
</file>