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89D16" w14:textId="77777777" w:rsidR="00252435" w:rsidRPr="00A94965" w:rsidRDefault="00252435" w:rsidP="00252435">
      <w:pPr>
        <w:contextualSpacing/>
        <w:jc w:val="center"/>
        <w:rPr>
          <w:rFonts w:ascii="Times New Roman" w:hAnsi="Times New Roman"/>
          <w:b/>
          <w:sz w:val="28"/>
          <w:szCs w:val="22"/>
        </w:rPr>
      </w:pPr>
      <w:r>
        <w:rPr>
          <w:rFonts w:ascii="Times New Roman" w:hAnsi="Times New Roman"/>
          <w:b/>
          <w:sz w:val="28"/>
          <w:szCs w:val="22"/>
        </w:rPr>
        <w:t>The effects of polypropylene film on springbacked c</w:t>
      </w:r>
      <w:r w:rsidRPr="00634584">
        <w:rPr>
          <w:rFonts w:ascii="Times New Roman" w:hAnsi="Times New Roman"/>
          <w:b/>
          <w:sz w:val="28"/>
          <w:szCs w:val="22"/>
        </w:rPr>
        <w:t xml:space="preserve">arbon fiber </w:t>
      </w:r>
      <w:bookmarkStart w:id="0" w:name="_GoBack"/>
      <w:bookmarkEnd w:id="0"/>
      <w:r w:rsidRPr="00634584">
        <w:rPr>
          <w:rFonts w:ascii="Times New Roman" w:hAnsi="Times New Roman"/>
          <w:b/>
          <w:sz w:val="28"/>
          <w:szCs w:val="22"/>
        </w:rPr>
        <w:t>reinforced thermoplastics</w:t>
      </w:r>
    </w:p>
    <w:p w14:paraId="321DC41E" w14:textId="77777777" w:rsidR="00433947" w:rsidRPr="00252435" w:rsidRDefault="00433947"/>
    <w:p w14:paraId="3AF98E9D" w14:textId="1CC9D044" w:rsidR="00B415FE" w:rsidRPr="00B415FE" w:rsidRDefault="00B415FE" w:rsidP="00B415FE">
      <w:pPr>
        <w:contextualSpacing/>
        <w:jc w:val="center"/>
        <w:rPr>
          <w:rFonts w:ascii="Times New Roman" w:hAnsi="Times New Roman"/>
          <w:sz w:val="22"/>
          <w:szCs w:val="22"/>
          <w:vertAlign w:val="superscript"/>
        </w:rPr>
      </w:pPr>
      <w:r w:rsidRPr="00DA37BA">
        <w:rPr>
          <w:rFonts w:ascii="Times New Roman" w:hAnsi="Times New Roman"/>
          <w:sz w:val="22"/>
          <w:szCs w:val="22"/>
        </w:rPr>
        <w:t>Daiki Kobayashi*</w:t>
      </w:r>
      <w:r w:rsidRPr="00DA37BA">
        <w:rPr>
          <w:rFonts w:ascii="Times New Roman" w:hAnsi="Times New Roman"/>
          <w:sz w:val="22"/>
          <w:szCs w:val="22"/>
          <w:vertAlign w:val="superscript"/>
        </w:rPr>
        <w:t>1</w:t>
      </w:r>
      <w:r w:rsidRPr="00DA37BA">
        <w:rPr>
          <w:rFonts w:ascii="Times New Roman" w:hAnsi="Times New Roman"/>
          <w:sz w:val="22"/>
          <w:szCs w:val="22"/>
        </w:rPr>
        <w:t xml:space="preserve">, </w:t>
      </w:r>
      <w:r w:rsidR="004538BD">
        <w:rPr>
          <w:rFonts w:ascii="Times New Roman" w:hAnsi="Times New Roman"/>
          <w:sz w:val="22"/>
          <w:szCs w:val="22"/>
        </w:rPr>
        <w:t>Yi Wan</w:t>
      </w:r>
      <w:r w:rsidR="00EB0D11">
        <w:rPr>
          <w:rFonts w:ascii="Times New Roman" w:hAnsi="Times New Roman"/>
          <w:sz w:val="22"/>
          <w:szCs w:val="22"/>
          <w:vertAlign w:val="superscript"/>
        </w:rPr>
        <w:t>1</w:t>
      </w:r>
      <w:r w:rsidR="004538BD">
        <w:rPr>
          <w:rFonts w:ascii="Times New Roman" w:hAnsi="Times New Roman"/>
          <w:sz w:val="22"/>
          <w:szCs w:val="22"/>
        </w:rPr>
        <w:t>,</w:t>
      </w:r>
      <w:r w:rsidRPr="00DA37BA">
        <w:rPr>
          <w:rFonts w:ascii="Times New Roman" w:hAnsi="Times New Roman"/>
          <w:sz w:val="22"/>
          <w:szCs w:val="22"/>
        </w:rPr>
        <w:t xml:space="preserve"> Jun Takahashi</w:t>
      </w:r>
      <w:r w:rsidR="00EB0D11">
        <w:rPr>
          <w:rFonts w:ascii="Times New Roman" w:hAnsi="Times New Roman"/>
          <w:sz w:val="22"/>
          <w:szCs w:val="22"/>
          <w:vertAlign w:val="superscript"/>
        </w:rPr>
        <w:t>1</w:t>
      </w:r>
      <w:r w:rsidRPr="00DA37BA">
        <w:rPr>
          <w:rFonts w:ascii="Times New Roman" w:hAnsi="Times New Roman"/>
          <w:sz w:val="22"/>
          <w:szCs w:val="22"/>
        </w:rPr>
        <w:t xml:space="preserve"> and Isamu Ohsawa</w:t>
      </w:r>
      <w:r w:rsidR="00EB0D11">
        <w:rPr>
          <w:rFonts w:ascii="Times New Roman" w:hAnsi="Times New Roman"/>
          <w:sz w:val="22"/>
          <w:szCs w:val="22"/>
          <w:vertAlign w:val="superscript"/>
        </w:rPr>
        <w:t>1</w:t>
      </w:r>
    </w:p>
    <w:p w14:paraId="12E0F41B" w14:textId="77777777" w:rsidR="00B415FE" w:rsidRPr="003B635C" w:rsidRDefault="00B415FE" w:rsidP="00B415FE">
      <w:pPr>
        <w:contextualSpacing/>
        <w:jc w:val="center"/>
        <w:rPr>
          <w:rFonts w:ascii="Times New Roman" w:hAnsi="Times New Roman"/>
          <w:sz w:val="22"/>
          <w:szCs w:val="22"/>
        </w:rPr>
      </w:pPr>
    </w:p>
    <w:p w14:paraId="5DA91F23" w14:textId="57AA8B6C" w:rsidR="00CB3FF1" w:rsidRPr="00E0468B" w:rsidRDefault="00EB0D11" w:rsidP="00D851E6">
      <w:pPr>
        <w:contextualSpacing/>
        <w:jc w:val="center"/>
        <w:rPr>
          <w:rFonts w:ascii="Times New Roman" w:hAnsi="Times New Roman"/>
          <w:sz w:val="20"/>
        </w:rPr>
      </w:pPr>
      <w:r>
        <w:rPr>
          <w:rFonts w:ascii="Times New Roman" w:hAnsi="Times New Roman"/>
          <w:sz w:val="22"/>
          <w:szCs w:val="22"/>
          <w:vertAlign w:val="superscript"/>
        </w:rPr>
        <w:t>1</w:t>
      </w:r>
      <w:r w:rsidR="00B415FE">
        <w:rPr>
          <w:rFonts w:ascii="Times New Roman" w:hAnsi="Times New Roman"/>
          <w:sz w:val="22"/>
          <w:szCs w:val="22"/>
        </w:rPr>
        <w:t>Department of Systems Innovation</w:t>
      </w:r>
      <w:r w:rsidR="00B415FE" w:rsidRPr="00E0468B">
        <w:rPr>
          <w:rFonts w:ascii="Times New Roman" w:hAnsi="Times New Roman"/>
          <w:sz w:val="22"/>
          <w:szCs w:val="22"/>
        </w:rPr>
        <w:t xml:space="preserve">, School of Engineering, The University of Tokyo, </w:t>
      </w:r>
      <w:r w:rsidR="00B415FE" w:rsidRPr="00E0468B">
        <w:rPr>
          <w:rFonts w:ascii="Times New Roman" w:hAnsi="Times New Roman"/>
          <w:sz w:val="20"/>
        </w:rPr>
        <w:t>7-3-1 Hongo, Bunkyo-ku, Tokyo 113-8656, Japan;</w:t>
      </w:r>
    </w:p>
    <w:p w14:paraId="56EEA2D9" w14:textId="5962992B" w:rsidR="00D851E6" w:rsidRPr="00E0468B" w:rsidRDefault="00CB3FF1" w:rsidP="00D851E6">
      <w:pPr>
        <w:contextualSpacing/>
        <w:jc w:val="center"/>
        <w:rPr>
          <w:rFonts w:ascii="Times New Roman" w:hAnsi="Times New Roman"/>
          <w:sz w:val="20"/>
        </w:rPr>
      </w:pPr>
      <w:r w:rsidRPr="00E0468B">
        <w:rPr>
          <w:rFonts w:ascii="Times New Roman" w:hAnsi="Times New Roman"/>
          <w:sz w:val="22"/>
          <w:szCs w:val="22"/>
        </w:rPr>
        <w:t>*</w:t>
      </w:r>
      <w:r w:rsidR="00B415FE" w:rsidRPr="00E0468B">
        <w:rPr>
          <w:rFonts w:ascii="Times New Roman" w:hAnsi="Times New Roman"/>
          <w:sz w:val="20"/>
        </w:rPr>
        <w:t xml:space="preserve">Email: </w:t>
      </w:r>
      <w:r w:rsidR="00DE5B9C" w:rsidRPr="00E0468B">
        <w:rPr>
          <w:rFonts w:ascii="Times New Roman" w:hAnsi="Times New Roman"/>
        </w:rPr>
        <w:t>kobayashi-daiki@cfrtp.t.u-tokyo.ac.jp</w:t>
      </w:r>
    </w:p>
    <w:p w14:paraId="76097678" w14:textId="77777777" w:rsidR="00B415FE" w:rsidRPr="00E0468B" w:rsidRDefault="00B415FE" w:rsidP="009371A1">
      <w:pPr>
        <w:contextualSpacing/>
        <w:rPr>
          <w:rFonts w:ascii="Times New Roman" w:hAnsi="Times New Roman"/>
          <w:sz w:val="20"/>
        </w:rPr>
      </w:pPr>
    </w:p>
    <w:p w14:paraId="6412DAEB" w14:textId="66421E4E" w:rsidR="00B415FE" w:rsidRPr="00E0468B" w:rsidRDefault="00B415FE" w:rsidP="00B415FE">
      <w:pPr>
        <w:contextualSpacing/>
        <w:jc w:val="center"/>
        <w:rPr>
          <w:rFonts w:ascii="Times New Roman" w:hAnsi="Times New Roman"/>
          <w:sz w:val="22"/>
          <w:szCs w:val="22"/>
        </w:rPr>
      </w:pPr>
      <w:r w:rsidRPr="00E0468B">
        <w:rPr>
          <w:rFonts w:ascii="Times New Roman" w:hAnsi="Times New Roman"/>
          <w:b/>
          <w:sz w:val="22"/>
          <w:szCs w:val="22"/>
        </w:rPr>
        <w:t xml:space="preserve">Keywords: </w:t>
      </w:r>
      <w:r w:rsidR="00D66910" w:rsidRPr="00E0468B">
        <w:rPr>
          <w:rFonts w:ascii="Times New Roman" w:hAnsi="Times New Roman"/>
          <w:sz w:val="22"/>
          <w:szCs w:val="22"/>
        </w:rPr>
        <w:t>CFRTP</w:t>
      </w:r>
      <w:r w:rsidRPr="00E0468B">
        <w:rPr>
          <w:rFonts w:ascii="Times New Roman" w:hAnsi="Times New Roman"/>
          <w:sz w:val="22"/>
          <w:szCs w:val="22"/>
        </w:rPr>
        <w:t xml:space="preserve">, </w:t>
      </w:r>
      <w:r w:rsidR="00D66910" w:rsidRPr="00E0468B">
        <w:rPr>
          <w:rFonts w:ascii="Times New Roman" w:hAnsi="Times New Roman"/>
          <w:sz w:val="22"/>
          <w:szCs w:val="22"/>
        </w:rPr>
        <w:t>springback, light weight, polypropylene, maleic anhydride</w:t>
      </w:r>
    </w:p>
    <w:p w14:paraId="426556FE" w14:textId="77777777" w:rsidR="00B415FE" w:rsidRDefault="00B415FE" w:rsidP="00B415FE">
      <w:pPr>
        <w:contextualSpacing/>
        <w:jc w:val="center"/>
        <w:rPr>
          <w:rFonts w:ascii="Times New Roman" w:hAnsi="Times New Roman"/>
          <w:sz w:val="22"/>
          <w:szCs w:val="22"/>
        </w:rPr>
      </w:pPr>
    </w:p>
    <w:p w14:paraId="3AB641FD" w14:textId="77777777" w:rsidR="00E0468B" w:rsidRDefault="00E0468B" w:rsidP="00B415FE">
      <w:pPr>
        <w:contextualSpacing/>
        <w:jc w:val="center"/>
        <w:rPr>
          <w:rFonts w:ascii="Times New Roman" w:hAnsi="Times New Roman"/>
          <w:b/>
          <w:sz w:val="22"/>
          <w:szCs w:val="22"/>
        </w:rPr>
      </w:pPr>
    </w:p>
    <w:p w14:paraId="44C71E26" w14:textId="77777777" w:rsidR="00B415FE" w:rsidRDefault="00B415FE" w:rsidP="00B415FE">
      <w:pPr>
        <w:contextualSpacing/>
        <w:jc w:val="center"/>
        <w:rPr>
          <w:rFonts w:ascii="Times New Roman" w:hAnsi="Times New Roman"/>
          <w:b/>
          <w:sz w:val="22"/>
          <w:szCs w:val="22"/>
        </w:rPr>
      </w:pPr>
      <w:r w:rsidRPr="00B415FE">
        <w:rPr>
          <w:rFonts w:ascii="Times New Roman" w:hAnsi="Times New Roman"/>
          <w:b/>
          <w:sz w:val="22"/>
          <w:szCs w:val="22"/>
        </w:rPr>
        <w:t>ABSTRSCT</w:t>
      </w:r>
    </w:p>
    <w:p w14:paraId="25DC6369" w14:textId="77777777" w:rsidR="00B415FE" w:rsidRDefault="00B415FE" w:rsidP="00B415FE">
      <w:pPr>
        <w:contextualSpacing/>
        <w:jc w:val="center"/>
        <w:rPr>
          <w:rFonts w:ascii="Times New Roman" w:hAnsi="Times New Roman"/>
          <w:b/>
          <w:sz w:val="22"/>
          <w:szCs w:val="22"/>
        </w:rPr>
      </w:pPr>
    </w:p>
    <w:p w14:paraId="7AA90132" w14:textId="25D54275" w:rsidR="00BA0895" w:rsidRPr="00D52AF3" w:rsidRDefault="00D52AF3" w:rsidP="00CF1029">
      <w:pPr>
        <w:ind w:firstLineChars="50" w:firstLine="110"/>
        <w:jc w:val="both"/>
        <w:rPr>
          <w:rFonts w:ascii="Times New Roman" w:hAnsi="Times New Roman"/>
          <w:sz w:val="22"/>
          <w:szCs w:val="22"/>
        </w:rPr>
      </w:pPr>
      <w:r w:rsidRPr="00D52AF3">
        <w:rPr>
          <w:rFonts w:ascii="Times New Roman" w:hAnsi="Times New Roman"/>
          <w:sz w:val="22"/>
          <w:szCs w:val="22"/>
        </w:rPr>
        <w:t>Carbon fiber reinforced thermoplastics (CFRTP) have increasingly attracted attention with their outstanding advantages of short molding cycle time, energy absorption capacity and formability for multiple times. In relation to fabrication of CFRTP, there is a characteristic phenomenon, called springback. Springback is the deformation of randomly oriented short fiber reinforcement thermoplastic resulting from deconsolidation. Springback phenomenon decreases the density of CFRTP and expected for weight reduction of component design. However, after springback, there are some problems (degradation of mecha</w:t>
      </w:r>
      <w:r w:rsidR="009A7CE4">
        <w:rPr>
          <w:rFonts w:ascii="Times New Roman" w:hAnsi="Times New Roman"/>
          <w:sz w:val="22"/>
          <w:szCs w:val="22"/>
        </w:rPr>
        <w:t>nical properties, interlayer bonding properties,</w:t>
      </w:r>
      <w:r w:rsidRPr="00D52AF3">
        <w:rPr>
          <w:rFonts w:ascii="Times New Roman" w:hAnsi="Times New Roman"/>
          <w:sz w:val="22"/>
          <w:szCs w:val="22"/>
        </w:rPr>
        <w:t xml:space="preserve"> and so on) for practical appli</w:t>
      </w:r>
      <w:r w:rsidR="000973DD">
        <w:rPr>
          <w:rFonts w:ascii="Times New Roman" w:hAnsi="Times New Roman"/>
          <w:sz w:val="22"/>
          <w:szCs w:val="22"/>
        </w:rPr>
        <w:t>cation. In this paper, we approache</w:t>
      </w:r>
      <w:r w:rsidRPr="00D52AF3">
        <w:rPr>
          <w:rFonts w:ascii="Times New Roman" w:hAnsi="Times New Roman"/>
          <w:sz w:val="22"/>
          <w:szCs w:val="22"/>
        </w:rPr>
        <w:t>d to solve these problems</w:t>
      </w:r>
      <w:r w:rsidR="000973DD">
        <w:rPr>
          <w:rFonts w:ascii="Times New Roman" w:hAnsi="Times New Roman"/>
          <w:sz w:val="22"/>
          <w:szCs w:val="22"/>
        </w:rPr>
        <w:t xml:space="preserve"> by applying</w:t>
      </w:r>
      <w:r w:rsidRPr="00D52AF3">
        <w:rPr>
          <w:rFonts w:ascii="Times New Roman" w:hAnsi="Times New Roman"/>
          <w:sz w:val="22"/>
          <w:szCs w:val="22"/>
        </w:rPr>
        <w:t xml:space="preserve"> springbacked CFRTP</w:t>
      </w:r>
      <w:r w:rsidR="00D02A6B">
        <w:rPr>
          <w:rFonts w:ascii="Times New Roman" w:hAnsi="Times New Roman"/>
          <w:sz w:val="22"/>
          <w:szCs w:val="22"/>
        </w:rPr>
        <w:t xml:space="preserve"> to sandwich structure</w:t>
      </w:r>
      <w:r w:rsidR="000973DD">
        <w:rPr>
          <w:rFonts w:ascii="Times New Roman" w:hAnsi="Times New Roman"/>
          <w:sz w:val="22"/>
          <w:szCs w:val="22"/>
        </w:rPr>
        <w:t xml:space="preserve"> with se</w:t>
      </w:r>
      <w:r w:rsidR="009A7CE4">
        <w:rPr>
          <w:rFonts w:ascii="Times New Roman" w:hAnsi="Times New Roman"/>
          <w:sz w:val="22"/>
          <w:szCs w:val="22"/>
        </w:rPr>
        <w:t>veral combinations of polypropylene (PP) film</w:t>
      </w:r>
      <w:r w:rsidR="00890F4C" w:rsidRPr="00D52AF3">
        <w:rPr>
          <w:rFonts w:ascii="Times New Roman" w:hAnsi="Times New Roman"/>
          <w:sz w:val="22"/>
          <w:szCs w:val="22"/>
        </w:rPr>
        <w:t>.</w:t>
      </w:r>
      <w:r w:rsidR="007E5250">
        <w:rPr>
          <w:rFonts w:ascii="Times New Roman" w:hAnsi="Times New Roman"/>
          <w:sz w:val="22"/>
          <w:szCs w:val="22"/>
        </w:rPr>
        <w:t xml:space="preserve"> Finally, we summarized</w:t>
      </w:r>
      <w:r w:rsidR="0089225D">
        <w:rPr>
          <w:rFonts w:ascii="Times New Roman" w:hAnsi="Times New Roman"/>
          <w:sz w:val="22"/>
          <w:szCs w:val="22"/>
        </w:rPr>
        <w:t xml:space="preserve"> tha</w:t>
      </w:r>
      <w:r w:rsidR="007E5250">
        <w:rPr>
          <w:rFonts w:ascii="Times New Roman" w:hAnsi="Times New Roman"/>
          <w:sz w:val="22"/>
          <w:szCs w:val="22"/>
        </w:rPr>
        <w:t>t the effects of matrix combination</w:t>
      </w:r>
      <w:r w:rsidR="0089225D">
        <w:rPr>
          <w:rFonts w:ascii="Times New Roman" w:hAnsi="Times New Roman"/>
          <w:sz w:val="22"/>
          <w:szCs w:val="22"/>
        </w:rPr>
        <w:t xml:space="preserve"> on sandwich springbacked composites in </w:t>
      </w:r>
      <w:r w:rsidR="000973DD">
        <w:rPr>
          <w:rFonts w:ascii="Times New Roman" w:hAnsi="Times New Roman"/>
          <w:sz w:val="22"/>
          <w:szCs w:val="22"/>
        </w:rPr>
        <w:t>specific mechanical properties</w:t>
      </w:r>
      <w:r w:rsidR="0089225D">
        <w:rPr>
          <w:rFonts w:ascii="Times New Roman" w:hAnsi="Times New Roman"/>
          <w:sz w:val="22"/>
          <w:szCs w:val="22"/>
        </w:rPr>
        <w:t>.</w:t>
      </w:r>
    </w:p>
    <w:p w14:paraId="409FD54C" w14:textId="77777777" w:rsidR="00B415FE" w:rsidRPr="0089225D" w:rsidRDefault="00B415FE" w:rsidP="00BE0E64">
      <w:pPr>
        <w:tabs>
          <w:tab w:val="left" w:pos="993"/>
        </w:tabs>
        <w:contextualSpacing/>
        <w:jc w:val="both"/>
        <w:rPr>
          <w:rFonts w:ascii="Times New Roman" w:hAnsi="Times New Roman"/>
          <w:sz w:val="22"/>
          <w:szCs w:val="22"/>
        </w:rPr>
      </w:pPr>
    </w:p>
    <w:p w14:paraId="4EC6A172" w14:textId="77777777" w:rsidR="00462B7A" w:rsidRPr="00462B7A" w:rsidRDefault="00462B7A" w:rsidP="00462B7A">
      <w:pPr>
        <w:pStyle w:val="ad"/>
        <w:numPr>
          <w:ilvl w:val="0"/>
          <w:numId w:val="22"/>
        </w:numPr>
        <w:tabs>
          <w:tab w:val="left" w:pos="993"/>
        </w:tabs>
        <w:ind w:leftChars="0"/>
        <w:contextualSpacing/>
        <w:jc w:val="both"/>
        <w:rPr>
          <w:rFonts w:ascii="Times New Roman" w:hAnsi="Times New Roman"/>
          <w:b/>
          <w:sz w:val="22"/>
          <w:szCs w:val="22"/>
        </w:rPr>
      </w:pPr>
      <w:r w:rsidRPr="00462B7A">
        <w:rPr>
          <w:rFonts w:ascii="Times New Roman" w:hAnsi="Times New Roman" w:hint="eastAsia"/>
          <w:b/>
          <w:sz w:val="22"/>
          <w:szCs w:val="22"/>
        </w:rPr>
        <w:t>INTRODUCTION</w:t>
      </w:r>
    </w:p>
    <w:p w14:paraId="2D697F6E" w14:textId="0BCA91D5" w:rsidR="00AD37F8" w:rsidRDefault="00CC61AA" w:rsidP="00764A00">
      <w:pPr>
        <w:widowControl w:val="0"/>
        <w:ind w:firstLineChars="50" w:firstLine="110"/>
        <w:jc w:val="both"/>
        <w:rPr>
          <w:rFonts w:ascii="Times New Roman" w:hAnsi="Times New Roman"/>
          <w:sz w:val="22"/>
          <w:szCs w:val="22"/>
        </w:rPr>
      </w:pPr>
      <w:r>
        <w:rPr>
          <w:rFonts w:ascii="Times New Roman" w:hAnsi="Times New Roman"/>
          <w:sz w:val="22"/>
          <w:szCs w:val="22"/>
        </w:rPr>
        <w:t xml:space="preserve"> </w:t>
      </w:r>
      <w:r w:rsidRPr="00CC61AA">
        <w:rPr>
          <w:rFonts w:ascii="Times New Roman" w:hAnsi="Times New Roman"/>
          <w:sz w:val="22"/>
          <w:szCs w:val="22"/>
        </w:rPr>
        <w:t>As the ideal material for lightweight products, CFRTP (carbon fiber reinforced thermoplastics) have recently been paid attention to, because of its advantage in suitability for lightweight applications. CFRTP application leads to reduction of energy use and solution of some environmental issue such as global warming. Moreover, CFRTP is useful not only for lightweight products, but also for multiple times formability. Regarding the formability, there is a characteristic phenomenon, called springback. This is a deformation of randomly oriented short fiber reinforcement thermoplastic resulting from deconsolidation [1]. After the springback, the density becomes lower, which gives an advantage in weight reduc</w:t>
      </w:r>
      <w:r w:rsidR="00384497">
        <w:rPr>
          <w:rFonts w:ascii="Times New Roman" w:hAnsi="Times New Roman"/>
          <w:sz w:val="22"/>
          <w:szCs w:val="22"/>
        </w:rPr>
        <w:t>tion. Nevertheless, springback material has</w:t>
      </w:r>
      <w:r w:rsidRPr="00CC61AA">
        <w:rPr>
          <w:rFonts w:ascii="Times New Roman" w:hAnsi="Times New Roman"/>
          <w:sz w:val="22"/>
          <w:szCs w:val="22"/>
        </w:rPr>
        <w:t xml:space="preserve"> many problems for practical application due to the degradation of mechanical properties</w:t>
      </w:r>
      <w:r w:rsidR="00384497">
        <w:rPr>
          <w:rFonts w:ascii="Times New Roman" w:hAnsi="Times New Roman"/>
          <w:sz w:val="22"/>
          <w:szCs w:val="22"/>
        </w:rPr>
        <w:t xml:space="preserve"> and</w:t>
      </w:r>
      <w:r w:rsidR="004F6E2B">
        <w:rPr>
          <w:rFonts w:ascii="Times New Roman" w:hAnsi="Times New Roman"/>
          <w:sz w:val="22"/>
          <w:szCs w:val="22"/>
        </w:rPr>
        <w:t xml:space="preserve"> </w:t>
      </w:r>
      <w:r w:rsidR="00384497">
        <w:rPr>
          <w:rFonts w:ascii="Times New Roman" w:hAnsi="Times New Roman"/>
          <w:sz w:val="22"/>
          <w:szCs w:val="22"/>
        </w:rPr>
        <w:t>its porous structure</w:t>
      </w:r>
      <w:r w:rsidR="00A2622B">
        <w:rPr>
          <w:rFonts w:ascii="Times New Roman" w:hAnsi="Times New Roman"/>
          <w:sz w:val="22"/>
          <w:szCs w:val="22"/>
        </w:rPr>
        <w:t xml:space="preserve"> as shown in Figure 1</w:t>
      </w:r>
      <w:r w:rsidR="00F546D1">
        <w:rPr>
          <w:rFonts w:ascii="Times New Roman" w:hAnsi="Times New Roman"/>
          <w:sz w:val="22"/>
          <w:szCs w:val="22"/>
        </w:rPr>
        <w:t xml:space="preserve">. Therefore, </w:t>
      </w:r>
      <w:r w:rsidR="0087096D">
        <w:rPr>
          <w:rFonts w:ascii="Times New Roman" w:hAnsi="Times New Roman"/>
          <w:sz w:val="22"/>
          <w:szCs w:val="22"/>
        </w:rPr>
        <w:t>to take an advantage of the weight reduction of springback material, it was</w:t>
      </w:r>
      <w:r w:rsidR="00157015">
        <w:rPr>
          <w:rFonts w:ascii="Times New Roman" w:hAnsi="Times New Roman"/>
          <w:sz w:val="22"/>
          <w:szCs w:val="22"/>
        </w:rPr>
        <w:t xml:space="preserve"> usually</w:t>
      </w:r>
      <w:r w:rsidR="00F546D1">
        <w:rPr>
          <w:rFonts w:ascii="Times New Roman" w:hAnsi="Times New Roman"/>
          <w:sz w:val="22"/>
          <w:szCs w:val="22"/>
        </w:rPr>
        <w:t xml:space="preserve"> applied </w:t>
      </w:r>
      <w:r w:rsidR="00157015">
        <w:rPr>
          <w:rFonts w:ascii="Times New Roman" w:hAnsi="Times New Roman"/>
          <w:sz w:val="22"/>
          <w:szCs w:val="22"/>
        </w:rPr>
        <w:t>core material</w:t>
      </w:r>
      <w:r w:rsidR="003F275A">
        <w:rPr>
          <w:rFonts w:ascii="Times New Roman" w:hAnsi="Times New Roman"/>
          <w:sz w:val="22"/>
          <w:szCs w:val="22"/>
        </w:rPr>
        <w:t xml:space="preserve"> in </w:t>
      </w:r>
      <w:r w:rsidR="0087096D">
        <w:rPr>
          <w:rFonts w:ascii="Times New Roman" w:hAnsi="Times New Roman"/>
          <w:sz w:val="22"/>
          <w:szCs w:val="22"/>
        </w:rPr>
        <w:t>sandwich structure</w:t>
      </w:r>
      <w:r w:rsidR="00551DAF">
        <w:rPr>
          <w:rFonts w:ascii="Times New Roman" w:hAnsi="Times New Roman"/>
          <w:sz w:val="22"/>
          <w:szCs w:val="22"/>
        </w:rPr>
        <w:t xml:space="preserve"> like as honeycomb and foam core.</w:t>
      </w:r>
      <w:r w:rsidR="00157015">
        <w:rPr>
          <w:rFonts w:ascii="Times New Roman" w:hAnsi="Times New Roman"/>
          <w:sz w:val="22"/>
          <w:szCs w:val="22"/>
        </w:rPr>
        <w:t xml:space="preserve"> </w:t>
      </w:r>
      <w:r w:rsidR="00384497">
        <w:rPr>
          <w:rFonts w:ascii="Times New Roman" w:hAnsi="Times New Roman"/>
          <w:sz w:val="22"/>
          <w:szCs w:val="22"/>
        </w:rPr>
        <w:t>S</w:t>
      </w:r>
      <w:r w:rsidR="002F39E9">
        <w:rPr>
          <w:rFonts w:ascii="Times New Roman" w:hAnsi="Times New Roman"/>
          <w:sz w:val="22"/>
          <w:szCs w:val="22"/>
        </w:rPr>
        <w:t xml:space="preserve">andwich structure </w:t>
      </w:r>
      <w:r w:rsidR="00384497">
        <w:rPr>
          <w:rFonts w:ascii="Times New Roman" w:hAnsi="Times New Roman"/>
          <w:sz w:val="22"/>
          <w:szCs w:val="22"/>
        </w:rPr>
        <w:t>is expected</w:t>
      </w:r>
      <w:r w:rsidR="002F39E9">
        <w:rPr>
          <w:rFonts w:ascii="Times New Roman" w:hAnsi="Times New Roman"/>
          <w:sz w:val="22"/>
          <w:szCs w:val="22"/>
        </w:rPr>
        <w:t xml:space="preserve"> to achieve a stiff and simultaneously light</w:t>
      </w:r>
      <w:r w:rsidR="004F6E2B">
        <w:rPr>
          <w:rFonts w:ascii="Times New Roman" w:hAnsi="Times New Roman"/>
          <w:sz w:val="22"/>
          <w:szCs w:val="22"/>
        </w:rPr>
        <w:t>weight</w:t>
      </w:r>
      <w:r w:rsidR="002F39E9">
        <w:rPr>
          <w:rFonts w:ascii="Times New Roman" w:hAnsi="Times New Roman"/>
          <w:sz w:val="22"/>
          <w:szCs w:val="22"/>
        </w:rPr>
        <w:t xml:space="preserve"> component</w:t>
      </w:r>
      <w:r w:rsidR="008977A6">
        <w:rPr>
          <w:rFonts w:ascii="Times New Roman" w:hAnsi="Times New Roman"/>
          <w:sz w:val="22"/>
          <w:szCs w:val="22"/>
        </w:rPr>
        <w:t xml:space="preserve"> [2]</w:t>
      </w:r>
      <w:r w:rsidR="002F39E9">
        <w:rPr>
          <w:rFonts w:ascii="Times New Roman" w:hAnsi="Times New Roman"/>
          <w:sz w:val="22"/>
          <w:szCs w:val="22"/>
        </w:rPr>
        <w:t>.</w:t>
      </w:r>
      <w:r w:rsidR="00384497">
        <w:rPr>
          <w:rFonts w:ascii="Times New Roman" w:hAnsi="Times New Roman"/>
          <w:sz w:val="22"/>
          <w:szCs w:val="22"/>
        </w:rPr>
        <w:t xml:space="preserve"> However,</w:t>
      </w:r>
      <w:r w:rsidR="00103267">
        <w:rPr>
          <w:rFonts w:ascii="Times New Roman" w:hAnsi="Times New Roman"/>
          <w:sz w:val="22"/>
          <w:szCs w:val="22"/>
        </w:rPr>
        <w:t xml:space="preserve"> as</w:t>
      </w:r>
      <w:r w:rsidR="00DE025B">
        <w:rPr>
          <w:rFonts w:ascii="Times New Roman" w:hAnsi="Times New Roman"/>
          <w:sz w:val="22"/>
          <w:szCs w:val="22"/>
        </w:rPr>
        <w:t xml:space="preserve"> we applied springback material to core in sandwich </w:t>
      </w:r>
      <w:r w:rsidR="004F6E2B">
        <w:rPr>
          <w:rFonts w:ascii="Times New Roman" w:hAnsi="Times New Roman"/>
          <w:sz w:val="22"/>
          <w:szCs w:val="22"/>
        </w:rPr>
        <w:t>panel, some problems were occurr</w:t>
      </w:r>
      <w:r w:rsidR="00DE025B">
        <w:rPr>
          <w:rFonts w:ascii="Times New Roman" w:hAnsi="Times New Roman"/>
          <w:sz w:val="22"/>
          <w:szCs w:val="22"/>
        </w:rPr>
        <w:t>ed. The main pro</w:t>
      </w:r>
      <w:r w:rsidR="00764A00">
        <w:rPr>
          <w:rFonts w:ascii="Times New Roman" w:hAnsi="Times New Roman"/>
          <w:sz w:val="22"/>
          <w:szCs w:val="22"/>
        </w:rPr>
        <w:t>blem was concerned with</w:t>
      </w:r>
      <w:r w:rsidR="002407CD">
        <w:rPr>
          <w:rFonts w:ascii="Times New Roman" w:hAnsi="Times New Roman"/>
          <w:sz w:val="22"/>
          <w:szCs w:val="22"/>
        </w:rPr>
        <w:t xml:space="preserve"> interlayer</w:t>
      </w:r>
      <w:r w:rsidR="00103267">
        <w:rPr>
          <w:rFonts w:ascii="Times New Roman" w:hAnsi="Times New Roman"/>
          <w:sz w:val="22"/>
          <w:szCs w:val="22"/>
        </w:rPr>
        <w:t xml:space="preserve"> bonding property</w:t>
      </w:r>
      <w:r w:rsidR="00764A00">
        <w:rPr>
          <w:rFonts w:ascii="Times New Roman" w:hAnsi="Times New Roman"/>
          <w:sz w:val="22"/>
          <w:szCs w:val="22"/>
        </w:rPr>
        <w:t xml:space="preserve"> in each layer</w:t>
      </w:r>
      <w:r w:rsidR="00DE025B">
        <w:rPr>
          <w:rFonts w:ascii="Times New Roman" w:hAnsi="Times New Roman"/>
          <w:sz w:val="22"/>
          <w:szCs w:val="22"/>
        </w:rPr>
        <w:t>.</w:t>
      </w:r>
      <w:r w:rsidR="00764A00">
        <w:rPr>
          <w:rFonts w:ascii="Times New Roman" w:hAnsi="Times New Roman"/>
          <w:sz w:val="22"/>
          <w:szCs w:val="22"/>
        </w:rPr>
        <w:t xml:space="preserve"> </w:t>
      </w:r>
      <w:r w:rsidR="002407CD">
        <w:rPr>
          <w:rFonts w:ascii="Times New Roman" w:hAnsi="Times New Roman"/>
          <w:sz w:val="22"/>
          <w:szCs w:val="22"/>
        </w:rPr>
        <w:t xml:space="preserve">After springback, CFRTP induced </w:t>
      </w:r>
      <w:r w:rsidR="00764A00">
        <w:rPr>
          <w:rFonts w:ascii="Times New Roman" w:hAnsi="Times New Roman"/>
          <w:sz w:val="22"/>
          <w:szCs w:val="22"/>
        </w:rPr>
        <w:t>the degradation of i</w:t>
      </w:r>
      <w:r w:rsidRPr="00CC61AA">
        <w:rPr>
          <w:rFonts w:ascii="Times New Roman" w:hAnsi="Times New Roman"/>
          <w:sz w:val="22"/>
          <w:szCs w:val="22"/>
        </w:rPr>
        <w:t>nterlayer bonding pro</w:t>
      </w:r>
      <w:r w:rsidR="00103267">
        <w:rPr>
          <w:rFonts w:ascii="Times New Roman" w:hAnsi="Times New Roman"/>
          <w:sz w:val="22"/>
          <w:szCs w:val="22"/>
        </w:rPr>
        <w:t>perty</w:t>
      </w:r>
      <w:r w:rsidRPr="00CC61AA">
        <w:rPr>
          <w:rFonts w:ascii="Times New Roman" w:hAnsi="Times New Roman"/>
          <w:sz w:val="22"/>
          <w:szCs w:val="22"/>
        </w:rPr>
        <w:t xml:space="preserve"> between the layers which are fabricated by stacking short fiber reinforced sheets. Moreover, springbacked CFRTP had poor adhesion with adhesives b</w:t>
      </w:r>
      <w:r w:rsidR="00A2622B">
        <w:rPr>
          <w:rFonts w:ascii="Times New Roman" w:hAnsi="Times New Roman"/>
          <w:sz w:val="22"/>
          <w:szCs w:val="22"/>
        </w:rPr>
        <w:t>ecause of its porous structure (Figure 2</w:t>
      </w:r>
      <w:r w:rsidR="009C474E">
        <w:rPr>
          <w:rFonts w:ascii="Times New Roman" w:hAnsi="Times New Roman"/>
          <w:sz w:val="22"/>
          <w:szCs w:val="22"/>
        </w:rPr>
        <w:t>, [</w:t>
      </w:r>
      <w:r w:rsidR="008977A6">
        <w:rPr>
          <w:rFonts w:ascii="Times New Roman" w:hAnsi="Times New Roman"/>
          <w:sz w:val="22"/>
          <w:szCs w:val="22"/>
        </w:rPr>
        <w:t>3</w:t>
      </w:r>
      <w:r w:rsidR="009C474E">
        <w:rPr>
          <w:rFonts w:ascii="Times New Roman" w:hAnsi="Times New Roman"/>
          <w:sz w:val="22"/>
          <w:szCs w:val="22"/>
        </w:rPr>
        <w:t>]</w:t>
      </w:r>
      <w:r w:rsidR="00A2622B">
        <w:rPr>
          <w:rFonts w:ascii="Times New Roman" w:hAnsi="Times New Roman"/>
          <w:sz w:val="22"/>
          <w:szCs w:val="22"/>
        </w:rPr>
        <w:t>)</w:t>
      </w:r>
      <w:r w:rsidR="00103267">
        <w:rPr>
          <w:rFonts w:ascii="Times New Roman" w:hAnsi="Times New Roman"/>
          <w:sz w:val="22"/>
          <w:szCs w:val="22"/>
        </w:rPr>
        <w:t>, hence springback composites was expected to be made without adhesives</w:t>
      </w:r>
      <w:r w:rsidRPr="00CC61AA">
        <w:rPr>
          <w:rFonts w:ascii="Times New Roman" w:hAnsi="Times New Roman"/>
          <w:sz w:val="22"/>
          <w:szCs w:val="22"/>
        </w:rPr>
        <w:t>.</w:t>
      </w:r>
      <w:r w:rsidR="0052788E">
        <w:rPr>
          <w:rFonts w:ascii="Times New Roman" w:hAnsi="Times New Roman"/>
          <w:sz w:val="22"/>
          <w:szCs w:val="22"/>
        </w:rPr>
        <w:t xml:space="preserve"> </w:t>
      </w:r>
      <w:r w:rsidR="006924E2">
        <w:rPr>
          <w:rFonts w:ascii="Times New Roman" w:hAnsi="Times New Roman"/>
          <w:sz w:val="22"/>
          <w:szCs w:val="22"/>
        </w:rPr>
        <w:t>Then, w</w:t>
      </w:r>
      <w:r w:rsidR="00F546D1">
        <w:rPr>
          <w:rFonts w:ascii="Times New Roman" w:hAnsi="Times New Roman"/>
          <w:sz w:val="22"/>
          <w:szCs w:val="22"/>
        </w:rPr>
        <w:t>e</w:t>
      </w:r>
      <w:r w:rsidR="0052788E">
        <w:rPr>
          <w:rFonts w:ascii="Times New Roman" w:hAnsi="Times New Roman"/>
          <w:sz w:val="22"/>
          <w:szCs w:val="22"/>
        </w:rPr>
        <w:t xml:space="preserve"> considered that </w:t>
      </w:r>
      <w:r w:rsidR="004F6E2B">
        <w:rPr>
          <w:rFonts w:ascii="Times New Roman" w:hAnsi="Times New Roman"/>
          <w:sz w:val="22"/>
          <w:szCs w:val="22"/>
        </w:rPr>
        <w:t>deficiency of a resin in each</w:t>
      </w:r>
      <w:r w:rsidR="00F546D1">
        <w:rPr>
          <w:rFonts w:ascii="Times New Roman" w:hAnsi="Times New Roman"/>
          <w:sz w:val="22"/>
          <w:szCs w:val="22"/>
        </w:rPr>
        <w:t xml:space="preserve"> layer caused the weakness of</w:t>
      </w:r>
      <w:r w:rsidR="002407CD">
        <w:rPr>
          <w:rFonts w:ascii="Times New Roman" w:hAnsi="Times New Roman"/>
          <w:sz w:val="22"/>
          <w:szCs w:val="22"/>
        </w:rPr>
        <w:t xml:space="preserve"> its</w:t>
      </w:r>
      <w:r w:rsidR="00F546D1">
        <w:rPr>
          <w:rFonts w:ascii="Times New Roman" w:hAnsi="Times New Roman"/>
          <w:sz w:val="22"/>
          <w:szCs w:val="22"/>
        </w:rPr>
        <w:t xml:space="preserve"> adhesion. Therefore, in this study, </w:t>
      </w:r>
      <w:r w:rsidR="004B0624">
        <w:rPr>
          <w:rFonts w:ascii="Times New Roman" w:hAnsi="Times New Roman"/>
          <w:sz w:val="22"/>
          <w:szCs w:val="22"/>
        </w:rPr>
        <w:t>polypropylene</w:t>
      </w:r>
      <w:r w:rsidR="00990C93">
        <w:rPr>
          <w:rFonts w:ascii="Times New Roman" w:hAnsi="Times New Roman"/>
          <w:sz w:val="22"/>
          <w:szCs w:val="22"/>
        </w:rPr>
        <w:t xml:space="preserve"> (PP)</w:t>
      </w:r>
      <w:r w:rsidR="00AC519C">
        <w:rPr>
          <w:rFonts w:ascii="Times New Roman" w:hAnsi="Times New Roman"/>
          <w:sz w:val="22"/>
          <w:szCs w:val="22"/>
        </w:rPr>
        <w:t xml:space="preserve"> film was us</w:t>
      </w:r>
      <w:r w:rsidRPr="00CC61AA">
        <w:rPr>
          <w:rFonts w:ascii="Times New Roman" w:hAnsi="Times New Roman"/>
          <w:sz w:val="22"/>
          <w:szCs w:val="22"/>
        </w:rPr>
        <w:t>ed</w:t>
      </w:r>
      <w:r w:rsidR="00F546D1">
        <w:rPr>
          <w:rFonts w:ascii="Times New Roman" w:hAnsi="Times New Roman"/>
          <w:sz w:val="22"/>
          <w:szCs w:val="22"/>
        </w:rPr>
        <w:t xml:space="preserve"> to</w:t>
      </w:r>
      <w:r w:rsidR="00231A67">
        <w:rPr>
          <w:rFonts w:ascii="Times New Roman" w:hAnsi="Times New Roman"/>
          <w:sz w:val="22"/>
          <w:szCs w:val="22"/>
        </w:rPr>
        <w:t xml:space="preserve"> supply </w:t>
      </w:r>
      <w:r w:rsidR="006664B7">
        <w:rPr>
          <w:rFonts w:ascii="Times New Roman" w:hAnsi="Times New Roman"/>
          <w:sz w:val="22"/>
          <w:szCs w:val="22"/>
        </w:rPr>
        <w:t>its deficiency in order to</w:t>
      </w:r>
      <w:r w:rsidR="00F546D1">
        <w:rPr>
          <w:rFonts w:ascii="Times New Roman" w:hAnsi="Times New Roman"/>
          <w:sz w:val="22"/>
          <w:szCs w:val="22"/>
        </w:rPr>
        <w:t xml:space="preserve"> enhance t</w:t>
      </w:r>
      <w:r w:rsidR="006924E2">
        <w:rPr>
          <w:rFonts w:ascii="Times New Roman" w:hAnsi="Times New Roman"/>
          <w:sz w:val="22"/>
          <w:szCs w:val="22"/>
        </w:rPr>
        <w:t>he interlayer bonding property</w:t>
      </w:r>
      <w:r w:rsidR="00990C93">
        <w:rPr>
          <w:rFonts w:ascii="Times New Roman" w:hAnsi="Times New Roman"/>
          <w:sz w:val="22"/>
          <w:szCs w:val="22"/>
        </w:rPr>
        <w:t>.</w:t>
      </w:r>
      <w:r w:rsidR="00AC519C">
        <w:rPr>
          <w:rFonts w:ascii="Times New Roman" w:hAnsi="Times New Roman"/>
          <w:sz w:val="22"/>
          <w:szCs w:val="22"/>
        </w:rPr>
        <w:t xml:space="preserve"> We </w:t>
      </w:r>
      <w:r w:rsidR="00F611A7">
        <w:rPr>
          <w:rFonts w:ascii="Times New Roman" w:hAnsi="Times New Roman"/>
          <w:sz w:val="22"/>
          <w:szCs w:val="22"/>
        </w:rPr>
        <w:t>introduced</w:t>
      </w:r>
      <w:r w:rsidR="00AC519C">
        <w:rPr>
          <w:rFonts w:ascii="Times New Roman" w:hAnsi="Times New Roman"/>
          <w:sz w:val="22"/>
          <w:szCs w:val="22"/>
        </w:rPr>
        <w:t xml:space="preserve"> several</w:t>
      </w:r>
      <w:r w:rsidR="00F611A7">
        <w:rPr>
          <w:rFonts w:ascii="Times New Roman" w:hAnsi="Times New Roman"/>
          <w:sz w:val="22"/>
          <w:szCs w:val="22"/>
        </w:rPr>
        <w:t xml:space="preserve"> PP</w:t>
      </w:r>
      <w:r w:rsidR="00AC519C">
        <w:rPr>
          <w:rFonts w:ascii="Times New Roman" w:hAnsi="Times New Roman"/>
          <w:sz w:val="22"/>
          <w:szCs w:val="22"/>
        </w:rPr>
        <w:t xml:space="preserve"> film conditions (concentration of maleic anhydride</w:t>
      </w:r>
      <w:r w:rsidR="006924E2">
        <w:rPr>
          <w:rFonts w:ascii="Times New Roman" w:hAnsi="Times New Roman"/>
          <w:sz w:val="22"/>
          <w:szCs w:val="22"/>
        </w:rPr>
        <w:t xml:space="preserve"> and</w:t>
      </w:r>
      <w:r w:rsidR="00B9174C">
        <w:rPr>
          <w:rFonts w:ascii="Times New Roman" w:hAnsi="Times New Roman"/>
          <w:sz w:val="22"/>
          <w:szCs w:val="22"/>
        </w:rPr>
        <w:t xml:space="preserve"> PP</w:t>
      </w:r>
      <w:r w:rsidR="006924E2">
        <w:rPr>
          <w:rFonts w:ascii="Times New Roman" w:hAnsi="Times New Roman"/>
          <w:sz w:val="22"/>
          <w:szCs w:val="22"/>
        </w:rPr>
        <w:t xml:space="preserve"> film insertion patterns</w:t>
      </w:r>
      <w:r w:rsidR="00AC519C">
        <w:rPr>
          <w:rFonts w:ascii="Times New Roman" w:hAnsi="Times New Roman"/>
          <w:sz w:val="22"/>
          <w:szCs w:val="22"/>
        </w:rPr>
        <w:t>)</w:t>
      </w:r>
      <w:r w:rsidR="00F611A7">
        <w:rPr>
          <w:rFonts w:ascii="Times New Roman" w:hAnsi="Times New Roman"/>
          <w:sz w:val="22"/>
          <w:szCs w:val="22"/>
        </w:rPr>
        <w:t xml:space="preserve"> in making process</w:t>
      </w:r>
      <w:r w:rsidR="00AC519C">
        <w:rPr>
          <w:rFonts w:ascii="Times New Roman" w:hAnsi="Times New Roman"/>
          <w:sz w:val="22"/>
          <w:szCs w:val="22"/>
        </w:rPr>
        <w:t>, and t</w:t>
      </w:r>
      <w:r w:rsidR="00B9174C">
        <w:rPr>
          <w:rFonts w:ascii="Times New Roman" w:hAnsi="Times New Roman"/>
          <w:sz w:val="22"/>
          <w:szCs w:val="22"/>
        </w:rPr>
        <w:t xml:space="preserve">hen </w:t>
      </w:r>
      <w:r w:rsidR="003342FA">
        <w:rPr>
          <w:rFonts w:ascii="Times New Roman" w:hAnsi="Times New Roman"/>
          <w:sz w:val="22"/>
          <w:szCs w:val="22"/>
        </w:rPr>
        <w:t xml:space="preserve">we examined the </w:t>
      </w:r>
      <w:r w:rsidR="00F611A7">
        <w:rPr>
          <w:rFonts w:ascii="Times New Roman" w:hAnsi="Times New Roman"/>
          <w:sz w:val="22"/>
          <w:szCs w:val="22"/>
        </w:rPr>
        <w:t>effect of PP film</w:t>
      </w:r>
      <w:r w:rsidR="003342FA">
        <w:rPr>
          <w:rFonts w:ascii="Times New Roman" w:hAnsi="Times New Roman"/>
          <w:sz w:val="22"/>
          <w:szCs w:val="22"/>
        </w:rPr>
        <w:t xml:space="preserve"> in terms of</w:t>
      </w:r>
      <w:r w:rsidR="00537BEF">
        <w:rPr>
          <w:rFonts w:ascii="Times New Roman" w:hAnsi="Times New Roman"/>
          <w:sz w:val="22"/>
          <w:szCs w:val="22"/>
        </w:rPr>
        <w:t xml:space="preserve"> specific</w:t>
      </w:r>
      <w:r w:rsidR="003342FA">
        <w:rPr>
          <w:rFonts w:ascii="Times New Roman" w:hAnsi="Times New Roman"/>
          <w:sz w:val="22"/>
          <w:szCs w:val="22"/>
        </w:rPr>
        <w:t xml:space="preserve"> mechanical properties by four point bending test and impact test.</w:t>
      </w:r>
    </w:p>
    <w:p w14:paraId="20B34AC5" w14:textId="73A8A961" w:rsidR="00CE3E98" w:rsidRDefault="00EE55C0" w:rsidP="00EE55C0">
      <w:pPr>
        <w:widowControl w:val="0"/>
        <w:ind w:firstLineChars="50" w:firstLine="110"/>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4628EE3B" wp14:editId="273E5164">
            <wp:extent cx="3393323" cy="1675600"/>
            <wp:effectExtent l="0" t="0" r="0" b="12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4567" cy="1686090"/>
                    </a:xfrm>
                    <a:prstGeom prst="rect">
                      <a:avLst/>
                    </a:prstGeom>
                    <a:noFill/>
                    <a:ln>
                      <a:noFill/>
                    </a:ln>
                  </pic:spPr>
                </pic:pic>
              </a:graphicData>
            </a:graphic>
          </wp:inline>
        </w:drawing>
      </w:r>
    </w:p>
    <w:p w14:paraId="64B10A0D" w14:textId="77777777" w:rsidR="002B70B9" w:rsidRDefault="002B70B9" w:rsidP="00EE55C0">
      <w:pPr>
        <w:widowControl w:val="0"/>
        <w:ind w:firstLineChars="50" w:firstLine="110"/>
        <w:jc w:val="center"/>
        <w:rPr>
          <w:rFonts w:ascii="Times New Roman" w:hAnsi="Times New Roman" w:hint="eastAsia"/>
          <w:sz w:val="22"/>
          <w:szCs w:val="22"/>
        </w:rPr>
      </w:pPr>
    </w:p>
    <w:p w14:paraId="7EBCD01D" w14:textId="419698ED" w:rsidR="00562C1D" w:rsidRDefault="00A2622B" w:rsidP="00EE55C0">
      <w:pPr>
        <w:widowControl w:val="0"/>
        <w:ind w:firstLineChars="50" w:firstLine="110"/>
        <w:jc w:val="center"/>
        <w:rPr>
          <w:rFonts w:ascii="Times New Roman" w:hAnsi="Times New Roman"/>
          <w:sz w:val="22"/>
          <w:szCs w:val="22"/>
        </w:rPr>
      </w:pPr>
      <w:r>
        <w:rPr>
          <w:rFonts w:ascii="Times New Roman" w:hAnsi="Times New Roman"/>
          <w:sz w:val="22"/>
          <w:szCs w:val="22"/>
        </w:rPr>
        <w:t>Figure 1</w:t>
      </w:r>
      <w:r w:rsidR="00EC488C">
        <w:rPr>
          <w:rFonts w:ascii="Times New Roman" w:hAnsi="Times New Roman"/>
          <w:sz w:val="22"/>
          <w:szCs w:val="22"/>
        </w:rPr>
        <w:t>:</w:t>
      </w:r>
      <w:r>
        <w:rPr>
          <w:rFonts w:ascii="Times New Roman" w:hAnsi="Times New Roman"/>
          <w:sz w:val="22"/>
          <w:szCs w:val="22"/>
        </w:rPr>
        <w:t xml:space="preserve"> </w:t>
      </w:r>
      <w:r w:rsidR="00562C1D">
        <w:rPr>
          <w:rFonts w:ascii="Times New Roman" w:hAnsi="Times New Roman"/>
          <w:sz w:val="22"/>
          <w:szCs w:val="22"/>
        </w:rPr>
        <w:t>T</w:t>
      </w:r>
      <w:r w:rsidR="00562C1D">
        <w:rPr>
          <w:rFonts w:ascii="Times New Roman" w:hAnsi="Times New Roman" w:hint="eastAsia"/>
          <w:sz w:val="22"/>
          <w:szCs w:val="22"/>
        </w:rPr>
        <w:t xml:space="preserve">he </w:t>
      </w:r>
      <w:r w:rsidR="00562C1D">
        <w:rPr>
          <w:rFonts w:ascii="Times New Roman" w:hAnsi="Times New Roman"/>
          <w:sz w:val="22"/>
          <w:szCs w:val="22"/>
        </w:rPr>
        <w:t>3D structural models of C</w:t>
      </w:r>
      <w:r w:rsidR="00151688">
        <w:rPr>
          <w:rFonts w:ascii="Times New Roman" w:hAnsi="Times New Roman"/>
          <w:sz w:val="22"/>
          <w:szCs w:val="22"/>
        </w:rPr>
        <w:t>FRTP</w:t>
      </w:r>
      <w:r w:rsidR="009C474E">
        <w:rPr>
          <w:rFonts w:ascii="Times New Roman" w:hAnsi="Times New Roman"/>
          <w:sz w:val="22"/>
          <w:szCs w:val="22"/>
        </w:rPr>
        <w:t xml:space="preserve"> </w:t>
      </w:r>
      <w:r w:rsidR="009C474E">
        <w:rPr>
          <w:rFonts w:ascii="Times New Roman" w:hAnsi="Times New Roman"/>
          <w:sz w:val="22"/>
          <w:szCs w:val="22"/>
        </w:rPr>
        <w:br/>
      </w:r>
      <w:r w:rsidR="00562C1D">
        <w:rPr>
          <w:rFonts w:ascii="Times New Roman" w:hAnsi="Times New Roman"/>
          <w:sz w:val="22"/>
          <w:szCs w:val="22"/>
        </w:rPr>
        <w:t>(</w:t>
      </w:r>
      <w:r w:rsidR="00151688">
        <w:rPr>
          <w:rFonts w:ascii="Times New Roman" w:hAnsi="Times New Roman"/>
          <w:sz w:val="22"/>
          <w:szCs w:val="22"/>
        </w:rPr>
        <w:t>Left: before springback, Right: after springback</w:t>
      </w:r>
      <w:r w:rsidR="00562C1D">
        <w:rPr>
          <w:rFonts w:ascii="Times New Roman" w:hAnsi="Times New Roman"/>
          <w:sz w:val="22"/>
          <w:szCs w:val="22"/>
        </w:rPr>
        <w:t>)</w:t>
      </w:r>
      <w:r w:rsidR="009C474E">
        <w:rPr>
          <w:rFonts w:ascii="Times New Roman" w:hAnsi="Times New Roman"/>
          <w:sz w:val="22"/>
          <w:szCs w:val="22"/>
        </w:rPr>
        <w:t xml:space="preserve"> [1]</w:t>
      </w:r>
      <w:r w:rsidR="00875234">
        <w:rPr>
          <w:rFonts w:ascii="Times New Roman" w:hAnsi="Times New Roman"/>
          <w:sz w:val="22"/>
          <w:szCs w:val="22"/>
        </w:rPr>
        <w:t>.</w:t>
      </w:r>
    </w:p>
    <w:p w14:paraId="2876DDE2" w14:textId="77777777" w:rsidR="00EE55C0" w:rsidRPr="009C474E" w:rsidRDefault="00EE55C0" w:rsidP="00EE55C0">
      <w:pPr>
        <w:widowControl w:val="0"/>
        <w:ind w:firstLineChars="50" w:firstLine="110"/>
        <w:jc w:val="center"/>
        <w:rPr>
          <w:rFonts w:ascii="Times New Roman" w:hAnsi="Times New Roman"/>
          <w:sz w:val="22"/>
          <w:szCs w:val="22"/>
        </w:rPr>
      </w:pPr>
    </w:p>
    <w:p w14:paraId="4CB4747B" w14:textId="2CD59C56" w:rsidR="00EE55C0" w:rsidRDefault="00EE55C0" w:rsidP="00EE55C0">
      <w:pPr>
        <w:widowControl w:val="0"/>
        <w:ind w:firstLineChars="50" w:firstLine="110"/>
        <w:jc w:val="center"/>
        <w:rPr>
          <w:rFonts w:ascii="Times New Roman" w:hAnsi="Times New Roman"/>
          <w:sz w:val="21"/>
          <w:szCs w:val="22"/>
        </w:rPr>
      </w:pPr>
      <w:r>
        <w:rPr>
          <w:rFonts w:ascii="Times New Roman" w:hAnsi="Times New Roman"/>
          <w:noProof/>
          <w:sz w:val="22"/>
          <w:szCs w:val="22"/>
        </w:rPr>
        <w:drawing>
          <wp:inline distT="0" distB="0" distL="0" distR="0" wp14:anchorId="19A680AC" wp14:editId="218FC9F4">
            <wp:extent cx="3287612" cy="1952164"/>
            <wp:effectExtent l="0" t="0" r="825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4091" cy="1961949"/>
                    </a:xfrm>
                    <a:prstGeom prst="rect">
                      <a:avLst/>
                    </a:prstGeom>
                    <a:noFill/>
                    <a:ln>
                      <a:noFill/>
                    </a:ln>
                  </pic:spPr>
                </pic:pic>
              </a:graphicData>
            </a:graphic>
          </wp:inline>
        </w:drawing>
      </w:r>
    </w:p>
    <w:p w14:paraId="76DB9299" w14:textId="77777777" w:rsidR="002B70B9" w:rsidRPr="00562C1D" w:rsidRDefault="002B70B9" w:rsidP="00EE55C0">
      <w:pPr>
        <w:widowControl w:val="0"/>
        <w:ind w:firstLineChars="50" w:firstLine="105"/>
        <w:jc w:val="center"/>
        <w:rPr>
          <w:rFonts w:ascii="Times New Roman" w:hAnsi="Times New Roman" w:hint="eastAsia"/>
          <w:sz w:val="21"/>
          <w:szCs w:val="22"/>
        </w:rPr>
      </w:pPr>
    </w:p>
    <w:p w14:paraId="1CB20C3E" w14:textId="57CF2A4C" w:rsidR="00562C1D" w:rsidRPr="00562C1D" w:rsidRDefault="00A2622B" w:rsidP="00EE55C0">
      <w:pPr>
        <w:widowControl w:val="0"/>
        <w:ind w:firstLineChars="50" w:firstLine="110"/>
        <w:jc w:val="center"/>
        <w:rPr>
          <w:rFonts w:ascii="Times New Roman" w:hAnsi="Times New Roman"/>
          <w:sz w:val="21"/>
          <w:szCs w:val="22"/>
        </w:rPr>
      </w:pPr>
      <w:r>
        <w:rPr>
          <w:rFonts w:ascii="Times New Roman" w:hAnsi="Times New Roman"/>
          <w:sz w:val="22"/>
        </w:rPr>
        <w:t>Figure 2</w:t>
      </w:r>
      <w:r w:rsidR="00EC488C">
        <w:rPr>
          <w:rFonts w:ascii="Times New Roman" w:hAnsi="Times New Roman"/>
          <w:sz w:val="22"/>
        </w:rPr>
        <w:t>:</w:t>
      </w:r>
      <w:r>
        <w:rPr>
          <w:rFonts w:ascii="Times New Roman" w:hAnsi="Times New Roman"/>
          <w:sz w:val="22"/>
        </w:rPr>
        <w:t xml:space="preserve"> </w:t>
      </w:r>
      <w:r w:rsidR="00562C1D" w:rsidRPr="00562C1D">
        <w:rPr>
          <w:rFonts w:ascii="Times New Roman" w:hAnsi="Times New Roman"/>
          <w:sz w:val="22"/>
        </w:rPr>
        <w:t xml:space="preserve">A typical hybrid specimen </w:t>
      </w:r>
      <w:r>
        <w:rPr>
          <w:rFonts w:ascii="Times New Roman" w:hAnsi="Times New Roman"/>
          <w:sz w:val="22"/>
        </w:rPr>
        <w:t>with springbacked core material</w:t>
      </w:r>
      <w:r>
        <w:rPr>
          <w:rFonts w:ascii="Times New Roman" w:hAnsi="Times New Roman"/>
          <w:sz w:val="22"/>
        </w:rPr>
        <w:br/>
      </w:r>
      <w:r w:rsidR="00562C1D" w:rsidRPr="00562C1D">
        <w:rPr>
          <w:rFonts w:ascii="Times New Roman" w:hAnsi="Times New Roman"/>
          <w:sz w:val="22"/>
        </w:rPr>
        <w:t>after three point bending test</w:t>
      </w:r>
      <w:r w:rsidR="009C474E">
        <w:rPr>
          <w:rFonts w:ascii="Times New Roman" w:hAnsi="Times New Roman"/>
          <w:sz w:val="22"/>
        </w:rPr>
        <w:t xml:space="preserve"> [</w:t>
      </w:r>
      <w:r w:rsidR="008977A6">
        <w:rPr>
          <w:rFonts w:ascii="Times New Roman" w:hAnsi="Times New Roman"/>
          <w:sz w:val="22"/>
        </w:rPr>
        <w:t>3</w:t>
      </w:r>
      <w:r w:rsidR="009C474E">
        <w:rPr>
          <w:rFonts w:ascii="Times New Roman" w:hAnsi="Times New Roman"/>
          <w:sz w:val="22"/>
        </w:rPr>
        <w:t>]</w:t>
      </w:r>
      <w:r w:rsidR="00875234">
        <w:rPr>
          <w:rFonts w:ascii="Times New Roman" w:hAnsi="Times New Roman"/>
          <w:sz w:val="22"/>
        </w:rPr>
        <w:t>.</w:t>
      </w:r>
    </w:p>
    <w:p w14:paraId="4D12D8F6" w14:textId="77777777" w:rsidR="00EE55C0" w:rsidRPr="00856501" w:rsidRDefault="00EE55C0" w:rsidP="00E0468B">
      <w:pPr>
        <w:rPr>
          <w:rFonts w:ascii="Times New Roman" w:hAnsi="Times New Roman"/>
          <w:sz w:val="22"/>
          <w:szCs w:val="22"/>
        </w:rPr>
      </w:pPr>
    </w:p>
    <w:p w14:paraId="5CBD8DBA" w14:textId="77777777" w:rsidR="00462B7A" w:rsidRDefault="00462B7A" w:rsidP="00462B7A">
      <w:pPr>
        <w:pStyle w:val="ad"/>
        <w:numPr>
          <w:ilvl w:val="0"/>
          <w:numId w:val="22"/>
        </w:numPr>
        <w:ind w:leftChars="0"/>
        <w:contextualSpacing/>
        <w:jc w:val="both"/>
        <w:rPr>
          <w:rFonts w:ascii="Times New Roman" w:hAnsi="Times New Roman"/>
          <w:b/>
          <w:sz w:val="22"/>
          <w:szCs w:val="22"/>
        </w:rPr>
      </w:pPr>
      <w:r w:rsidRPr="00462B7A">
        <w:rPr>
          <w:rFonts w:ascii="Times New Roman" w:hAnsi="Times New Roman" w:hint="eastAsia"/>
          <w:b/>
          <w:sz w:val="22"/>
          <w:szCs w:val="22"/>
        </w:rPr>
        <w:t>MATERIALS</w:t>
      </w:r>
    </w:p>
    <w:p w14:paraId="6EF2F7A7" w14:textId="4C129EF9" w:rsidR="006A3C6E" w:rsidRDefault="00D6249B" w:rsidP="00D6249B">
      <w:pPr>
        <w:contextualSpacing/>
        <w:jc w:val="both"/>
        <w:rPr>
          <w:rFonts w:ascii="Times New Roman" w:hAnsi="Times New Roman"/>
          <w:sz w:val="22"/>
          <w:szCs w:val="22"/>
        </w:rPr>
      </w:pPr>
      <w:r>
        <w:rPr>
          <w:rFonts w:ascii="Times New Roman" w:hAnsi="Times New Roman" w:hint="eastAsia"/>
          <w:b/>
          <w:sz w:val="22"/>
          <w:szCs w:val="22"/>
        </w:rPr>
        <w:t xml:space="preserve"> </w:t>
      </w:r>
      <w:r w:rsidR="0013667A">
        <w:rPr>
          <w:rFonts w:ascii="Times New Roman" w:hAnsi="Times New Roman"/>
          <w:b/>
          <w:sz w:val="22"/>
          <w:szCs w:val="22"/>
        </w:rPr>
        <w:t xml:space="preserve"> </w:t>
      </w:r>
      <w:r w:rsidR="0013667A">
        <w:rPr>
          <w:rFonts w:ascii="Times New Roman" w:hAnsi="Times New Roman"/>
          <w:sz w:val="22"/>
          <w:szCs w:val="22"/>
        </w:rPr>
        <w:t>In this study, the materials which consisted of s</w:t>
      </w:r>
      <w:r w:rsidR="00875234">
        <w:rPr>
          <w:rFonts w:ascii="Times New Roman" w:hAnsi="Times New Roman"/>
          <w:sz w:val="22"/>
          <w:szCs w:val="22"/>
        </w:rPr>
        <w:t>andwich panel</w:t>
      </w:r>
      <w:r w:rsidR="0013667A">
        <w:rPr>
          <w:rFonts w:ascii="Times New Roman" w:hAnsi="Times New Roman"/>
          <w:sz w:val="22"/>
          <w:szCs w:val="22"/>
        </w:rPr>
        <w:t xml:space="preserve">s with springbacked core were </w:t>
      </w:r>
      <w:r w:rsidR="009350E7">
        <w:rPr>
          <w:rFonts w:ascii="Times New Roman" w:hAnsi="Times New Roman"/>
          <w:sz w:val="22"/>
          <w:szCs w:val="22"/>
        </w:rPr>
        <w:t>as follows.</w:t>
      </w:r>
    </w:p>
    <w:p w14:paraId="7A13AEC3" w14:textId="77777777" w:rsidR="00D6249B" w:rsidRPr="0013667A" w:rsidRDefault="00D6249B" w:rsidP="00D6249B">
      <w:pPr>
        <w:contextualSpacing/>
        <w:jc w:val="both"/>
        <w:rPr>
          <w:rFonts w:ascii="Times New Roman" w:hAnsi="Times New Roman"/>
          <w:sz w:val="22"/>
          <w:szCs w:val="22"/>
        </w:rPr>
      </w:pPr>
    </w:p>
    <w:p w14:paraId="60245AA9" w14:textId="43F4453F" w:rsidR="00462B7A" w:rsidRPr="001409A4" w:rsidRDefault="00E0468B" w:rsidP="00462B7A">
      <w:pPr>
        <w:pStyle w:val="ad"/>
        <w:numPr>
          <w:ilvl w:val="1"/>
          <w:numId w:val="22"/>
        </w:numPr>
        <w:ind w:leftChars="0"/>
        <w:contextualSpacing/>
        <w:jc w:val="both"/>
        <w:rPr>
          <w:rFonts w:ascii="Times New Roman" w:hAnsi="Times New Roman"/>
          <w:b/>
          <w:sz w:val="22"/>
          <w:szCs w:val="22"/>
        </w:rPr>
      </w:pPr>
      <w:r>
        <w:rPr>
          <w:rFonts w:ascii="Times New Roman" w:hAnsi="Times New Roman"/>
          <w:b/>
          <w:sz w:val="22"/>
          <w:szCs w:val="22"/>
        </w:rPr>
        <w:t>UD</w:t>
      </w:r>
    </w:p>
    <w:p w14:paraId="1DD23920" w14:textId="440A3829" w:rsidR="00462B7A" w:rsidRDefault="0013667A" w:rsidP="0013667A">
      <w:pPr>
        <w:tabs>
          <w:tab w:val="left" w:pos="426"/>
        </w:tabs>
        <w:ind w:firstLineChars="50" w:firstLine="110"/>
        <w:contextualSpacing/>
        <w:jc w:val="both"/>
        <w:rPr>
          <w:rFonts w:ascii="Times New Roman" w:hAnsi="Times New Roman"/>
          <w:sz w:val="22"/>
          <w:szCs w:val="22"/>
        </w:rPr>
      </w:pPr>
      <w:r>
        <w:rPr>
          <w:rFonts w:ascii="Times New Roman" w:hAnsi="Times New Roman"/>
          <w:sz w:val="22"/>
          <w:szCs w:val="22"/>
        </w:rPr>
        <w:t>I</w:t>
      </w:r>
      <w:r>
        <w:rPr>
          <w:rFonts w:ascii="Times New Roman" w:hAnsi="Times New Roman" w:hint="eastAsia"/>
          <w:sz w:val="22"/>
          <w:szCs w:val="22"/>
        </w:rPr>
        <w:t xml:space="preserve">n </w:t>
      </w:r>
      <w:r>
        <w:rPr>
          <w:rFonts w:ascii="Times New Roman" w:hAnsi="Times New Roman"/>
          <w:sz w:val="22"/>
          <w:szCs w:val="22"/>
        </w:rPr>
        <w:t xml:space="preserve">this study, we used </w:t>
      </w:r>
      <w:r w:rsidR="006A75CD">
        <w:rPr>
          <w:rFonts w:ascii="Times New Roman" w:hAnsi="Times New Roman"/>
          <w:sz w:val="22"/>
          <w:szCs w:val="22"/>
        </w:rPr>
        <w:t>polyamide-6</w:t>
      </w:r>
      <w:r>
        <w:rPr>
          <w:rFonts w:ascii="Times New Roman" w:hAnsi="Times New Roman"/>
          <w:sz w:val="22"/>
          <w:szCs w:val="22"/>
        </w:rPr>
        <w:t xml:space="preserve"> matrix carbon fiber UD (uni-direction) prepreg as skin material. </w:t>
      </w:r>
      <w:r w:rsidR="006A75CD">
        <w:rPr>
          <w:rFonts w:ascii="Times New Roman" w:hAnsi="Times New Roman"/>
          <w:sz w:val="22"/>
          <w:szCs w:val="22"/>
        </w:rPr>
        <w:t>The CF/PA6 UD sheet</w:t>
      </w:r>
      <w:r w:rsidR="00450ACE">
        <w:rPr>
          <w:rFonts w:ascii="Times New Roman" w:hAnsi="Times New Roman"/>
          <w:sz w:val="22"/>
          <w:szCs w:val="22"/>
        </w:rPr>
        <w:t xml:space="preserve"> (Figure 3)</w:t>
      </w:r>
      <w:r w:rsidR="006A75CD">
        <w:rPr>
          <w:rFonts w:ascii="Times New Roman" w:hAnsi="Times New Roman"/>
          <w:sz w:val="22"/>
          <w:szCs w:val="22"/>
        </w:rPr>
        <w:t xml:space="preserve"> was made by Industrial Technology Center of Fukui </w:t>
      </w:r>
      <w:r w:rsidR="00450ACE">
        <w:rPr>
          <w:rFonts w:ascii="Times New Roman" w:hAnsi="Times New Roman"/>
          <w:sz w:val="22"/>
          <w:szCs w:val="22"/>
        </w:rPr>
        <w:t xml:space="preserve">Prefecture </w:t>
      </w:r>
      <w:r w:rsidR="003F6EBE">
        <w:rPr>
          <w:rFonts w:ascii="Times New Roman" w:hAnsi="Times New Roman"/>
          <w:sz w:val="22"/>
          <w:szCs w:val="22"/>
        </w:rPr>
        <w:t>[4]</w:t>
      </w:r>
      <w:r>
        <w:rPr>
          <w:rFonts w:ascii="Times New Roman" w:hAnsi="Times New Roman"/>
          <w:sz w:val="22"/>
          <w:szCs w:val="22"/>
        </w:rPr>
        <w:t>.</w:t>
      </w:r>
      <w:r w:rsidR="006A75CD">
        <w:rPr>
          <w:rFonts w:ascii="Times New Roman" w:hAnsi="Times New Roman"/>
          <w:sz w:val="22"/>
          <w:szCs w:val="22"/>
        </w:rPr>
        <w:t xml:space="preserve"> The thickness of sheet is 132</w:t>
      </w:r>
      <w:r w:rsidR="006A75CD">
        <w:rPr>
          <w:rFonts w:ascii="Times New Roman" w:hAnsi="Times New Roman" w:hint="eastAsia"/>
          <w:sz w:val="22"/>
          <w:szCs w:val="22"/>
        </w:rPr>
        <w:t>µ</w:t>
      </w:r>
      <w:r w:rsidR="006A75CD">
        <w:rPr>
          <w:rFonts w:ascii="Times New Roman" w:hAnsi="Times New Roman"/>
          <w:sz w:val="22"/>
          <w:szCs w:val="22"/>
        </w:rPr>
        <w:t xml:space="preserve">m and </w:t>
      </w:r>
      <w:proofErr w:type="gramStart"/>
      <w:r w:rsidR="006A75CD">
        <w:rPr>
          <w:rFonts w:ascii="Times New Roman" w:hAnsi="Times New Roman"/>
          <w:sz w:val="22"/>
          <w:szCs w:val="22"/>
        </w:rPr>
        <w:t>V</w:t>
      </w:r>
      <w:r w:rsidR="006A75CD" w:rsidRPr="006A75CD">
        <w:rPr>
          <w:rFonts w:ascii="Times New Roman" w:hAnsi="Times New Roman"/>
          <w:sz w:val="22"/>
          <w:szCs w:val="22"/>
          <w:vertAlign w:val="subscript"/>
        </w:rPr>
        <w:t>f</w:t>
      </w:r>
      <w:proofErr w:type="gramEnd"/>
      <w:r w:rsidR="006A75CD">
        <w:rPr>
          <w:rFonts w:ascii="Times New Roman" w:hAnsi="Times New Roman"/>
          <w:sz w:val="22"/>
          <w:szCs w:val="22"/>
        </w:rPr>
        <w:t xml:space="preserve"> (volume fraction of fiber) is 54%.</w:t>
      </w:r>
    </w:p>
    <w:p w14:paraId="2EF82088" w14:textId="77777777" w:rsidR="004355C7" w:rsidRPr="00875234" w:rsidRDefault="004355C7" w:rsidP="0013667A">
      <w:pPr>
        <w:tabs>
          <w:tab w:val="left" w:pos="426"/>
        </w:tabs>
        <w:ind w:firstLineChars="50" w:firstLine="110"/>
        <w:contextualSpacing/>
        <w:jc w:val="both"/>
        <w:rPr>
          <w:rFonts w:ascii="Times New Roman" w:hAnsi="Times New Roman"/>
          <w:sz w:val="22"/>
          <w:szCs w:val="22"/>
        </w:rPr>
      </w:pPr>
    </w:p>
    <w:p w14:paraId="0004C85E" w14:textId="2F4906CC" w:rsidR="004355C7" w:rsidRDefault="004355C7" w:rsidP="004355C7">
      <w:pPr>
        <w:tabs>
          <w:tab w:val="left" w:pos="426"/>
        </w:tabs>
        <w:ind w:firstLineChars="50" w:firstLine="110"/>
        <w:contextualSpacing/>
        <w:jc w:val="center"/>
        <w:rPr>
          <w:rFonts w:ascii="Times New Roman" w:hAnsi="Times New Roman"/>
          <w:sz w:val="22"/>
          <w:szCs w:val="22"/>
        </w:rPr>
      </w:pPr>
      <w:r>
        <w:rPr>
          <w:rFonts w:ascii="Times New Roman" w:hAnsi="Times New Roman"/>
          <w:noProof/>
          <w:sz w:val="22"/>
          <w:szCs w:val="22"/>
        </w:rPr>
        <w:drawing>
          <wp:inline distT="0" distB="0" distL="0" distR="0" wp14:anchorId="75EA6738" wp14:editId="09C3CF80">
            <wp:extent cx="2225217" cy="1664792"/>
            <wp:effectExtent l="0" t="0" r="381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7973" cy="1666854"/>
                    </a:xfrm>
                    <a:prstGeom prst="rect">
                      <a:avLst/>
                    </a:prstGeom>
                    <a:noFill/>
                    <a:ln>
                      <a:noFill/>
                    </a:ln>
                  </pic:spPr>
                </pic:pic>
              </a:graphicData>
            </a:graphic>
          </wp:inline>
        </w:drawing>
      </w:r>
    </w:p>
    <w:p w14:paraId="6093FDC7" w14:textId="77777777" w:rsidR="002B70B9" w:rsidRDefault="002B70B9" w:rsidP="004355C7">
      <w:pPr>
        <w:tabs>
          <w:tab w:val="left" w:pos="426"/>
        </w:tabs>
        <w:ind w:firstLineChars="50" w:firstLine="110"/>
        <w:contextualSpacing/>
        <w:jc w:val="center"/>
        <w:rPr>
          <w:rFonts w:ascii="Times New Roman" w:hAnsi="Times New Roman" w:hint="eastAsia"/>
          <w:sz w:val="22"/>
          <w:szCs w:val="22"/>
        </w:rPr>
      </w:pPr>
    </w:p>
    <w:p w14:paraId="1F969DFF" w14:textId="37D0941F" w:rsidR="004355C7" w:rsidRPr="001409A4" w:rsidRDefault="00875234" w:rsidP="004355C7">
      <w:pPr>
        <w:tabs>
          <w:tab w:val="left" w:pos="426"/>
        </w:tabs>
        <w:ind w:firstLineChars="50" w:firstLine="110"/>
        <w:contextualSpacing/>
        <w:jc w:val="center"/>
        <w:rPr>
          <w:rFonts w:ascii="Times New Roman" w:hAnsi="Times New Roman"/>
          <w:sz w:val="22"/>
          <w:szCs w:val="22"/>
        </w:rPr>
      </w:pPr>
      <w:r>
        <w:rPr>
          <w:rFonts w:ascii="Times New Roman" w:hAnsi="Times New Roman" w:hint="eastAsia"/>
          <w:sz w:val="22"/>
          <w:szCs w:val="22"/>
        </w:rPr>
        <w:t>Figure</w:t>
      </w:r>
      <w:r>
        <w:rPr>
          <w:rFonts w:ascii="Times New Roman" w:hAnsi="Times New Roman"/>
          <w:sz w:val="22"/>
          <w:szCs w:val="22"/>
        </w:rPr>
        <w:t xml:space="preserve"> </w:t>
      </w:r>
      <w:r>
        <w:rPr>
          <w:rFonts w:ascii="Times New Roman" w:hAnsi="Times New Roman" w:hint="eastAsia"/>
          <w:sz w:val="22"/>
          <w:szCs w:val="22"/>
        </w:rPr>
        <w:t>3</w:t>
      </w:r>
      <w:r w:rsidR="00EC488C">
        <w:rPr>
          <w:rFonts w:ascii="Times New Roman" w:hAnsi="Times New Roman"/>
          <w:sz w:val="22"/>
          <w:szCs w:val="22"/>
        </w:rPr>
        <w:t>:</w:t>
      </w:r>
      <w:r>
        <w:rPr>
          <w:rFonts w:ascii="Times New Roman" w:hAnsi="Times New Roman"/>
          <w:sz w:val="22"/>
          <w:szCs w:val="22"/>
        </w:rPr>
        <w:t xml:space="preserve"> The images of UD prepreg sheet.</w:t>
      </w:r>
    </w:p>
    <w:p w14:paraId="24E631B4" w14:textId="77777777" w:rsidR="00462B7A" w:rsidRDefault="00462B7A">
      <w:pPr>
        <w:tabs>
          <w:tab w:val="left" w:pos="426"/>
        </w:tabs>
        <w:ind w:firstLineChars="50" w:firstLine="110"/>
        <w:contextualSpacing/>
        <w:rPr>
          <w:rFonts w:ascii="Times New Roman" w:hAnsi="Times New Roman"/>
          <w:sz w:val="22"/>
          <w:szCs w:val="22"/>
        </w:rPr>
      </w:pPr>
    </w:p>
    <w:p w14:paraId="287BA16C" w14:textId="77777777" w:rsidR="002B70B9" w:rsidRPr="002B70B9" w:rsidRDefault="002B70B9">
      <w:pPr>
        <w:tabs>
          <w:tab w:val="left" w:pos="426"/>
        </w:tabs>
        <w:ind w:firstLineChars="50" w:firstLine="110"/>
        <w:contextualSpacing/>
        <w:rPr>
          <w:rFonts w:ascii="Times New Roman" w:hAnsi="Times New Roman"/>
          <w:sz w:val="22"/>
          <w:szCs w:val="22"/>
        </w:rPr>
      </w:pPr>
    </w:p>
    <w:p w14:paraId="2E0D9F42" w14:textId="23368E8F" w:rsidR="00462B7A" w:rsidRDefault="00462B7A" w:rsidP="00462B7A">
      <w:pPr>
        <w:pStyle w:val="ad"/>
        <w:numPr>
          <w:ilvl w:val="1"/>
          <w:numId w:val="22"/>
        </w:numPr>
        <w:tabs>
          <w:tab w:val="left" w:pos="426"/>
        </w:tabs>
        <w:ind w:leftChars="0"/>
        <w:contextualSpacing/>
        <w:rPr>
          <w:rFonts w:ascii="Times New Roman" w:hAnsi="Times New Roman"/>
          <w:b/>
          <w:sz w:val="22"/>
          <w:szCs w:val="22"/>
        </w:rPr>
      </w:pPr>
      <w:r w:rsidRPr="001409A4">
        <w:rPr>
          <w:rFonts w:ascii="Times New Roman" w:hAnsi="Times New Roman"/>
          <w:b/>
          <w:sz w:val="22"/>
          <w:szCs w:val="22"/>
        </w:rPr>
        <w:lastRenderedPageBreak/>
        <w:t>CPT</w:t>
      </w:r>
    </w:p>
    <w:p w14:paraId="24941D6E" w14:textId="13DF12CC" w:rsidR="009350E7" w:rsidRPr="009226D1" w:rsidRDefault="003F6EBE" w:rsidP="009350E7">
      <w:pPr>
        <w:tabs>
          <w:tab w:val="left" w:pos="426"/>
        </w:tabs>
        <w:ind w:firstLineChars="50" w:firstLine="110"/>
        <w:contextualSpacing/>
        <w:jc w:val="both"/>
        <w:rPr>
          <w:rFonts w:ascii="Times New Roman" w:hAnsi="Times New Roman"/>
          <w:sz w:val="22"/>
          <w:szCs w:val="22"/>
        </w:rPr>
      </w:pPr>
      <w:r>
        <w:rPr>
          <w:rFonts w:ascii="Times New Roman" w:hAnsi="Times New Roman"/>
          <w:sz w:val="22"/>
          <w:szCs w:val="22"/>
        </w:rPr>
        <w:t>As springback</w:t>
      </w:r>
      <w:r w:rsidR="00103267">
        <w:rPr>
          <w:rFonts w:ascii="Times New Roman" w:hAnsi="Times New Roman"/>
          <w:sz w:val="22"/>
          <w:szCs w:val="22"/>
        </w:rPr>
        <w:t xml:space="preserve"> material</w:t>
      </w:r>
      <w:r w:rsidR="006A75CD">
        <w:rPr>
          <w:rFonts w:ascii="Times New Roman" w:hAnsi="Times New Roman"/>
          <w:sz w:val="22"/>
          <w:szCs w:val="22"/>
        </w:rPr>
        <w:t>, CPT (carbon fiber paper reinforced</w:t>
      </w:r>
      <w:r w:rsidR="00103267">
        <w:rPr>
          <w:rFonts w:ascii="Times New Roman" w:hAnsi="Times New Roman"/>
          <w:sz w:val="22"/>
          <w:szCs w:val="22"/>
        </w:rPr>
        <w:t xml:space="preserve"> thermoplastics</w:t>
      </w:r>
      <w:r w:rsidR="00450ACE">
        <w:rPr>
          <w:rFonts w:ascii="Times New Roman" w:hAnsi="Times New Roman"/>
          <w:sz w:val="22"/>
          <w:szCs w:val="22"/>
        </w:rPr>
        <w:t>: Figure 4</w:t>
      </w:r>
      <w:r w:rsidR="00103267">
        <w:rPr>
          <w:rFonts w:ascii="Times New Roman" w:hAnsi="Times New Roman"/>
          <w:sz w:val="22"/>
          <w:szCs w:val="22"/>
        </w:rPr>
        <w:t>) were</w:t>
      </w:r>
      <w:r w:rsidR="006A75CD">
        <w:rPr>
          <w:rFonts w:ascii="Times New Roman" w:hAnsi="Times New Roman"/>
          <w:sz w:val="22"/>
          <w:szCs w:val="22"/>
        </w:rPr>
        <w:t xml:space="preserve"> introduced. </w:t>
      </w:r>
      <w:r>
        <w:rPr>
          <w:rFonts w:ascii="Times New Roman" w:hAnsi="Times New Roman"/>
          <w:sz w:val="22"/>
          <w:szCs w:val="22"/>
        </w:rPr>
        <w:t>CPT are made from the recycled carbon fibers (RCF) and PP fibers [5].</w:t>
      </w:r>
      <w:r w:rsidRPr="003F6EBE">
        <w:rPr>
          <w:rFonts w:ascii="Times New Roman" w:hAnsi="Times New Roman"/>
          <w:sz w:val="22"/>
          <w:szCs w:val="22"/>
        </w:rPr>
        <w:t xml:space="preserve"> RCF originally provided by Toray Industries Co. was recycled by means of depolymerisation technique of Hitachi Chemical Co., Ltd. CPT can be made by RCF without degradation of the mechanical properties [6]</w:t>
      </w:r>
      <w:r w:rsidR="009350E7" w:rsidRPr="001409A4">
        <w:rPr>
          <w:rFonts w:ascii="Times New Roman" w:hAnsi="Times New Roman"/>
          <w:sz w:val="22"/>
          <w:szCs w:val="22"/>
        </w:rPr>
        <w:t>.</w:t>
      </w:r>
      <w:r w:rsidR="00537BEF">
        <w:rPr>
          <w:rFonts w:ascii="Times New Roman" w:hAnsi="Times New Roman"/>
          <w:sz w:val="22"/>
          <w:szCs w:val="22"/>
        </w:rPr>
        <w:t xml:space="preserve"> The average length of </w:t>
      </w:r>
      <w:r>
        <w:rPr>
          <w:rFonts w:ascii="Times New Roman" w:hAnsi="Times New Roman"/>
          <w:sz w:val="22"/>
          <w:szCs w:val="22"/>
        </w:rPr>
        <w:t>R</w:t>
      </w:r>
      <w:r w:rsidR="00537BEF">
        <w:rPr>
          <w:rFonts w:ascii="Times New Roman" w:hAnsi="Times New Roman"/>
          <w:sz w:val="22"/>
          <w:szCs w:val="22"/>
        </w:rPr>
        <w:t>CF and PP</w:t>
      </w:r>
      <w:r w:rsidR="009350E7" w:rsidRPr="001409A4">
        <w:rPr>
          <w:rFonts w:ascii="Times New Roman" w:hAnsi="Times New Roman"/>
          <w:sz w:val="22"/>
          <w:szCs w:val="22"/>
        </w:rPr>
        <w:t xml:space="preserve"> fiber are closed to 6 mm. The V</w:t>
      </w:r>
      <w:r w:rsidR="009350E7" w:rsidRPr="006A75CD">
        <w:rPr>
          <w:rFonts w:ascii="Times New Roman" w:hAnsi="Times New Roman"/>
          <w:sz w:val="22"/>
          <w:szCs w:val="22"/>
          <w:vertAlign w:val="subscript"/>
        </w:rPr>
        <w:t>f</w:t>
      </w:r>
      <w:r w:rsidR="00FC7F5E">
        <w:rPr>
          <w:rFonts w:ascii="Times New Roman" w:hAnsi="Times New Roman"/>
          <w:sz w:val="22"/>
          <w:szCs w:val="22"/>
        </w:rPr>
        <w:t xml:space="preserve"> of CF is about 30</w:t>
      </w:r>
      <w:r w:rsidR="009350E7" w:rsidRPr="001409A4">
        <w:rPr>
          <w:rFonts w:ascii="Times New Roman" w:hAnsi="Times New Roman"/>
          <w:sz w:val="22"/>
          <w:szCs w:val="22"/>
        </w:rPr>
        <w:t>%. These fibers are carefully dispersed by a continuous paper-making process.</w:t>
      </w:r>
      <w:r>
        <w:rPr>
          <w:rFonts w:ascii="Times New Roman" w:hAnsi="Times New Roman"/>
          <w:sz w:val="22"/>
          <w:szCs w:val="22"/>
        </w:rPr>
        <w:t xml:space="preserve"> </w:t>
      </w:r>
      <w:r w:rsidRPr="003F6EBE">
        <w:rPr>
          <w:rFonts w:ascii="Times New Roman" w:hAnsi="Times New Roman"/>
          <w:sz w:val="22"/>
          <w:szCs w:val="22"/>
        </w:rPr>
        <w:t xml:space="preserve">In </w:t>
      </w:r>
      <w:r w:rsidR="00157323">
        <w:rPr>
          <w:rFonts w:ascii="Times New Roman" w:hAnsi="Times New Roman"/>
          <w:sz w:val="22"/>
          <w:szCs w:val="22"/>
        </w:rPr>
        <w:t>this study, we selected CPT with polypropylene matrix</w:t>
      </w:r>
      <w:r w:rsidRPr="003F6EBE">
        <w:rPr>
          <w:rFonts w:ascii="Times New Roman" w:hAnsi="Times New Roman"/>
          <w:sz w:val="22"/>
          <w:szCs w:val="22"/>
        </w:rPr>
        <w:t xml:space="preserve"> as springback material. That’s because the melting point of polypropylenes is lower than PA6. Therefore, we can induce core materials which made of carbon fibers and polypropylenes to springback without influencing</w:t>
      </w:r>
      <w:r w:rsidR="00157323">
        <w:rPr>
          <w:rFonts w:ascii="Times New Roman" w:hAnsi="Times New Roman"/>
          <w:sz w:val="22"/>
          <w:szCs w:val="22"/>
        </w:rPr>
        <w:t xml:space="preserve"> except for CPT</w:t>
      </w:r>
      <w:r w:rsidRPr="003F6EBE">
        <w:rPr>
          <w:rFonts w:ascii="Times New Roman" w:hAnsi="Times New Roman"/>
          <w:sz w:val="22"/>
          <w:szCs w:val="22"/>
        </w:rPr>
        <w:t xml:space="preserve">.  </w:t>
      </w:r>
    </w:p>
    <w:p w14:paraId="3A102D33" w14:textId="2608398A" w:rsidR="009350E7" w:rsidRDefault="009350E7" w:rsidP="009350E7">
      <w:pPr>
        <w:tabs>
          <w:tab w:val="left" w:pos="426"/>
        </w:tabs>
        <w:contextualSpacing/>
        <w:rPr>
          <w:rFonts w:ascii="Times New Roman" w:hAnsi="Times New Roman"/>
          <w:b/>
          <w:sz w:val="22"/>
          <w:szCs w:val="22"/>
        </w:rPr>
      </w:pPr>
    </w:p>
    <w:p w14:paraId="228D34D6" w14:textId="627B7A95" w:rsidR="004355C7" w:rsidRDefault="004355C7" w:rsidP="004355C7">
      <w:pPr>
        <w:tabs>
          <w:tab w:val="left" w:pos="426"/>
        </w:tabs>
        <w:contextualSpacing/>
        <w:jc w:val="center"/>
        <w:rPr>
          <w:rFonts w:ascii="Times New Roman" w:hAnsi="Times New Roman"/>
          <w:b/>
          <w:sz w:val="22"/>
          <w:szCs w:val="22"/>
        </w:rPr>
      </w:pPr>
      <w:r>
        <w:rPr>
          <w:rFonts w:ascii="Times New Roman" w:hAnsi="Times New Roman"/>
          <w:b/>
          <w:noProof/>
          <w:sz w:val="22"/>
          <w:szCs w:val="22"/>
        </w:rPr>
        <w:drawing>
          <wp:inline distT="0" distB="0" distL="0" distR="0" wp14:anchorId="7BA1CB9D" wp14:editId="68B0C0AF">
            <wp:extent cx="1560676" cy="1560676"/>
            <wp:effectExtent l="0" t="0" r="1905"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110" cy="1569110"/>
                    </a:xfrm>
                    <a:prstGeom prst="rect">
                      <a:avLst/>
                    </a:prstGeom>
                    <a:noFill/>
                    <a:ln>
                      <a:noFill/>
                    </a:ln>
                  </pic:spPr>
                </pic:pic>
              </a:graphicData>
            </a:graphic>
          </wp:inline>
        </w:drawing>
      </w:r>
      <w:r>
        <w:rPr>
          <w:rFonts w:ascii="Times New Roman" w:hAnsi="Times New Roman" w:hint="eastAsia"/>
          <w:b/>
          <w:sz w:val="22"/>
          <w:szCs w:val="22"/>
        </w:rPr>
        <w:t xml:space="preserve"> </w:t>
      </w:r>
      <w:r>
        <w:rPr>
          <w:rFonts w:ascii="Times New Roman" w:hAnsi="Times New Roman"/>
          <w:b/>
          <w:noProof/>
          <w:sz w:val="22"/>
          <w:szCs w:val="22"/>
        </w:rPr>
        <w:drawing>
          <wp:inline distT="0" distB="0" distL="0" distR="0" wp14:anchorId="00690E9F" wp14:editId="4ED25BB0">
            <wp:extent cx="2352069" cy="1561873"/>
            <wp:effectExtent l="0" t="0" r="0" b="6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1833" cy="1568357"/>
                    </a:xfrm>
                    <a:prstGeom prst="rect">
                      <a:avLst/>
                    </a:prstGeom>
                    <a:noFill/>
                    <a:ln>
                      <a:noFill/>
                    </a:ln>
                  </pic:spPr>
                </pic:pic>
              </a:graphicData>
            </a:graphic>
          </wp:inline>
        </w:drawing>
      </w:r>
    </w:p>
    <w:p w14:paraId="29EC75D1" w14:textId="77777777" w:rsidR="002B70B9" w:rsidRDefault="002B70B9" w:rsidP="004355C7">
      <w:pPr>
        <w:tabs>
          <w:tab w:val="left" w:pos="426"/>
        </w:tabs>
        <w:contextualSpacing/>
        <w:jc w:val="center"/>
        <w:rPr>
          <w:rFonts w:ascii="Times New Roman" w:hAnsi="Times New Roman"/>
          <w:b/>
          <w:sz w:val="22"/>
          <w:szCs w:val="22"/>
        </w:rPr>
      </w:pPr>
    </w:p>
    <w:p w14:paraId="3B03F7B2" w14:textId="120A7FAC" w:rsidR="00A2622B" w:rsidRPr="00A2622B" w:rsidRDefault="00A2622B" w:rsidP="004355C7">
      <w:pPr>
        <w:tabs>
          <w:tab w:val="left" w:pos="426"/>
        </w:tabs>
        <w:contextualSpacing/>
        <w:jc w:val="center"/>
        <w:rPr>
          <w:rFonts w:ascii="Times New Roman" w:hAnsi="Times New Roman"/>
          <w:sz w:val="22"/>
          <w:szCs w:val="22"/>
        </w:rPr>
      </w:pPr>
      <w:r>
        <w:rPr>
          <w:rFonts w:ascii="Times New Roman" w:hAnsi="Times New Roman"/>
          <w:sz w:val="22"/>
          <w:szCs w:val="22"/>
        </w:rPr>
        <w:t xml:space="preserve">Figure </w:t>
      </w:r>
      <w:r w:rsidR="00875234">
        <w:rPr>
          <w:rFonts w:ascii="Times New Roman" w:hAnsi="Times New Roman"/>
          <w:sz w:val="22"/>
          <w:szCs w:val="22"/>
        </w:rPr>
        <w:t>4</w:t>
      </w:r>
      <w:r w:rsidR="00EC488C">
        <w:rPr>
          <w:rFonts w:ascii="Times New Roman" w:hAnsi="Times New Roman"/>
          <w:sz w:val="22"/>
          <w:szCs w:val="22"/>
        </w:rPr>
        <w:t>:</w:t>
      </w:r>
      <w:r w:rsidR="00875234">
        <w:rPr>
          <w:rFonts w:ascii="Times New Roman" w:hAnsi="Times New Roman"/>
          <w:sz w:val="22"/>
          <w:szCs w:val="22"/>
        </w:rPr>
        <w:t xml:space="preserve"> The images of CPT sheet (Left: roll state, Right: sheet state).</w:t>
      </w:r>
    </w:p>
    <w:p w14:paraId="2E8E078B" w14:textId="77777777" w:rsidR="004E431E" w:rsidRPr="009350E7" w:rsidRDefault="004E431E" w:rsidP="009350E7">
      <w:pPr>
        <w:tabs>
          <w:tab w:val="left" w:pos="426"/>
        </w:tabs>
        <w:contextualSpacing/>
        <w:rPr>
          <w:rFonts w:ascii="Times New Roman" w:hAnsi="Times New Roman"/>
          <w:b/>
          <w:sz w:val="22"/>
          <w:szCs w:val="22"/>
        </w:rPr>
      </w:pPr>
    </w:p>
    <w:p w14:paraId="03F4A42F" w14:textId="2F6DFAED" w:rsidR="009350E7" w:rsidRDefault="00944966" w:rsidP="009350E7">
      <w:pPr>
        <w:pStyle w:val="ad"/>
        <w:numPr>
          <w:ilvl w:val="1"/>
          <w:numId w:val="22"/>
        </w:numPr>
        <w:tabs>
          <w:tab w:val="left" w:pos="426"/>
        </w:tabs>
        <w:ind w:leftChars="0"/>
        <w:contextualSpacing/>
        <w:rPr>
          <w:rFonts w:ascii="Times New Roman" w:hAnsi="Times New Roman"/>
          <w:b/>
          <w:sz w:val="22"/>
          <w:szCs w:val="22"/>
        </w:rPr>
      </w:pPr>
      <w:r>
        <w:rPr>
          <w:rFonts w:ascii="Times New Roman" w:hAnsi="Times New Roman"/>
          <w:b/>
          <w:sz w:val="22"/>
          <w:szCs w:val="22"/>
        </w:rPr>
        <w:t>PP film</w:t>
      </w:r>
    </w:p>
    <w:p w14:paraId="5D700F19" w14:textId="02399493" w:rsidR="009350E7" w:rsidRPr="00B90BDE" w:rsidRDefault="00B34669" w:rsidP="00A2622B">
      <w:pPr>
        <w:tabs>
          <w:tab w:val="left" w:pos="426"/>
        </w:tabs>
        <w:contextualSpacing/>
        <w:jc w:val="both"/>
        <w:rPr>
          <w:rFonts w:ascii="Times New Roman" w:hAnsi="Times New Roman"/>
          <w:sz w:val="22"/>
          <w:szCs w:val="22"/>
        </w:rPr>
      </w:pPr>
      <w:r>
        <w:rPr>
          <w:rFonts w:ascii="Times New Roman" w:hAnsi="Times New Roman" w:hint="eastAsia"/>
          <w:b/>
          <w:sz w:val="22"/>
          <w:szCs w:val="22"/>
        </w:rPr>
        <w:t xml:space="preserve"> </w:t>
      </w:r>
      <w:r w:rsidR="00554469">
        <w:rPr>
          <w:rFonts w:ascii="Times New Roman" w:hAnsi="Times New Roman"/>
          <w:sz w:val="22"/>
          <w:szCs w:val="22"/>
        </w:rPr>
        <w:t>I</w:t>
      </w:r>
      <w:r w:rsidR="00D168C5">
        <w:rPr>
          <w:rFonts w:ascii="Times New Roman" w:hAnsi="Times New Roman"/>
          <w:sz w:val="22"/>
          <w:szCs w:val="22"/>
        </w:rPr>
        <w:t>n this study, PP film was</w:t>
      </w:r>
      <w:r w:rsidR="00B90BDE">
        <w:rPr>
          <w:rFonts w:ascii="Times New Roman" w:hAnsi="Times New Roman"/>
          <w:sz w:val="22"/>
          <w:szCs w:val="22"/>
        </w:rPr>
        <w:t xml:space="preserve"> made of polypropylene pellet by hot press machine</w:t>
      </w:r>
      <w:r w:rsidR="00F664AC">
        <w:rPr>
          <w:rFonts w:ascii="Times New Roman" w:hAnsi="Times New Roman"/>
          <w:sz w:val="22"/>
          <w:szCs w:val="22"/>
        </w:rPr>
        <w:t xml:space="preserve"> (0.76 MPa, 190</w:t>
      </w:r>
      <w:r w:rsidR="00F664AC" w:rsidRPr="00F664AC">
        <w:rPr>
          <w:rFonts w:ascii="ＭＳ 明朝" w:hAnsi="ＭＳ 明朝" w:cs="ＭＳ 明朝"/>
          <w:sz w:val="22"/>
          <w:szCs w:val="22"/>
        </w:rPr>
        <w:t>℃</w:t>
      </w:r>
      <w:r w:rsidR="00F664AC">
        <w:rPr>
          <w:rFonts w:ascii="Times New Roman" w:hAnsi="Times New Roman"/>
          <w:sz w:val="22"/>
          <w:szCs w:val="22"/>
        </w:rPr>
        <w:t>)</w:t>
      </w:r>
      <w:r w:rsidR="00875234">
        <w:rPr>
          <w:rFonts w:ascii="Times New Roman" w:hAnsi="Times New Roman"/>
          <w:sz w:val="22"/>
          <w:szCs w:val="22"/>
        </w:rPr>
        <w:t xml:space="preserve"> as shown in Figure5</w:t>
      </w:r>
      <w:r w:rsidR="00A2622B">
        <w:rPr>
          <w:rFonts w:ascii="Times New Roman" w:hAnsi="Times New Roman"/>
          <w:sz w:val="22"/>
          <w:szCs w:val="22"/>
        </w:rPr>
        <w:t xml:space="preserve">, and the thickness of film was about 50 </w:t>
      </w:r>
      <w:r w:rsidR="00A2622B">
        <w:rPr>
          <w:rFonts w:ascii="Times New Roman" w:hAnsi="Times New Roman" w:hint="eastAsia"/>
          <w:sz w:val="22"/>
          <w:szCs w:val="22"/>
        </w:rPr>
        <w:t>µ</w:t>
      </w:r>
      <w:r w:rsidR="00A2622B">
        <w:rPr>
          <w:rFonts w:ascii="Times New Roman" w:hAnsi="Times New Roman"/>
          <w:sz w:val="22"/>
          <w:szCs w:val="22"/>
        </w:rPr>
        <w:t>m</w:t>
      </w:r>
      <w:r w:rsidR="00B90BDE">
        <w:rPr>
          <w:rFonts w:ascii="Times New Roman" w:hAnsi="Times New Roman"/>
          <w:sz w:val="22"/>
          <w:szCs w:val="22"/>
        </w:rPr>
        <w:t>.</w:t>
      </w:r>
      <w:r w:rsidR="00D168C5">
        <w:rPr>
          <w:rFonts w:ascii="Times New Roman" w:hAnsi="Times New Roman"/>
          <w:sz w:val="22"/>
          <w:szCs w:val="22"/>
        </w:rPr>
        <w:t xml:space="preserve"> </w:t>
      </w:r>
      <w:r w:rsidR="00A70729">
        <w:rPr>
          <w:rFonts w:ascii="Times New Roman" w:hAnsi="Times New Roman"/>
          <w:sz w:val="22"/>
          <w:szCs w:val="22"/>
        </w:rPr>
        <w:t>As a characteristics of polypropylene, m</w:t>
      </w:r>
      <w:r w:rsidR="00362E68">
        <w:rPr>
          <w:rFonts w:ascii="Times New Roman" w:hAnsi="Times New Roman"/>
          <w:sz w:val="22"/>
          <w:szCs w:val="22"/>
        </w:rPr>
        <w:t>aleic anhydride grafted polypropylene is generally employed as compatibilizer to improve the interfacial adhesion between carbon fiber and polypropylene. Therefore, t</w:t>
      </w:r>
      <w:r w:rsidR="00D168C5">
        <w:rPr>
          <w:rFonts w:ascii="Times New Roman" w:hAnsi="Times New Roman"/>
          <w:sz w:val="22"/>
          <w:szCs w:val="22"/>
        </w:rPr>
        <w:t>o compare the effect of the concentration of maleic anhydride</w:t>
      </w:r>
      <w:r w:rsidR="002D70AD">
        <w:rPr>
          <w:rFonts w:ascii="Times New Roman" w:hAnsi="Times New Roman"/>
          <w:sz w:val="22"/>
          <w:szCs w:val="22"/>
        </w:rPr>
        <w:t xml:space="preserve"> (MA concentration)</w:t>
      </w:r>
      <w:r w:rsidR="00A2622B">
        <w:rPr>
          <w:rFonts w:ascii="Times New Roman" w:hAnsi="Times New Roman"/>
          <w:sz w:val="22"/>
          <w:szCs w:val="22"/>
        </w:rPr>
        <w:t xml:space="preserve"> in polypropylene pellet</w:t>
      </w:r>
      <w:r w:rsidR="00D168C5">
        <w:rPr>
          <w:rFonts w:ascii="Times New Roman" w:hAnsi="Times New Roman"/>
          <w:sz w:val="22"/>
          <w:szCs w:val="22"/>
        </w:rPr>
        <w:t>, we adopted three types of</w:t>
      </w:r>
      <w:r w:rsidR="00C61F5D">
        <w:rPr>
          <w:rFonts w:ascii="Times New Roman" w:hAnsi="Times New Roman"/>
          <w:sz w:val="22"/>
          <w:szCs w:val="22"/>
        </w:rPr>
        <w:t xml:space="preserve"> its</w:t>
      </w:r>
      <w:r w:rsidR="00362E68">
        <w:rPr>
          <w:rFonts w:ascii="Times New Roman" w:hAnsi="Times New Roman" w:hint="eastAsia"/>
          <w:sz w:val="22"/>
          <w:szCs w:val="22"/>
        </w:rPr>
        <w:t xml:space="preserve"> </w:t>
      </w:r>
      <w:r w:rsidR="00A2622B">
        <w:rPr>
          <w:rFonts w:ascii="Times New Roman" w:hAnsi="Times New Roman"/>
          <w:sz w:val="22"/>
          <w:szCs w:val="22"/>
        </w:rPr>
        <w:t>concentration (</w:t>
      </w:r>
      <w:r w:rsidR="00362E68">
        <w:rPr>
          <w:rFonts w:ascii="Times New Roman" w:hAnsi="Times New Roman"/>
          <w:sz w:val="22"/>
          <w:szCs w:val="22"/>
        </w:rPr>
        <w:t xml:space="preserve">0%, 0.5% and </w:t>
      </w:r>
      <w:r w:rsidR="00D168C5">
        <w:rPr>
          <w:rFonts w:ascii="Times New Roman" w:hAnsi="Times New Roman"/>
          <w:sz w:val="22"/>
          <w:szCs w:val="22"/>
        </w:rPr>
        <w:t>2%)</w:t>
      </w:r>
      <w:r w:rsidR="00B90BDE">
        <w:rPr>
          <w:rFonts w:ascii="Times New Roman" w:hAnsi="Times New Roman"/>
          <w:sz w:val="22"/>
          <w:szCs w:val="22"/>
        </w:rPr>
        <w:t>.</w:t>
      </w:r>
      <w:r w:rsidR="00554469">
        <w:rPr>
          <w:rFonts w:ascii="Times New Roman" w:hAnsi="Times New Roman"/>
          <w:sz w:val="22"/>
          <w:szCs w:val="22"/>
        </w:rPr>
        <w:t xml:space="preserve"> </w:t>
      </w:r>
    </w:p>
    <w:p w14:paraId="1B69766B" w14:textId="77777777" w:rsidR="009350E7" w:rsidRDefault="009350E7" w:rsidP="009350E7">
      <w:pPr>
        <w:tabs>
          <w:tab w:val="left" w:pos="426"/>
        </w:tabs>
        <w:contextualSpacing/>
        <w:rPr>
          <w:rFonts w:ascii="Times New Roman" w:hAnsi="Times New Roman"/>
          <w:b/>
          <w:sz w:val="22"/>
          <w:szCs w:val="22"/>
        </w:rPr>
      </w:pPr>
    </w:p>
    <w:p w14:paraId="41577D5D" w14:textId="4900D6E7" w:rsidR="00B34669" w:rsidRDefault="00B34669" w:rsidP="00B34669">
      <w:pPr>
        <w:tabs>
          <w:tab w:val="left" w:pos="426"/>
        </w:tabs>
        <w:contextualSpacing/>
        <w:jc w:val="center"/>
        <w:rPr>
          <w:rFonts w:ascii="Times New Roman" w:hAnsi="Times New Roman"/>
          <w:sz w:val="22"/>
          <w:szCs w:val="22"/>
        </w:rPr>
      </w:pPr>
      <w:r>
        <w:rPr>
          <w:rFonts w:ascii="Times New Roman" w:hAnsi="Times New Roman"/>
          <w:b/>
          <w:noProof/>
          <w:sz w:val="22"/>
          <w:szCs w:val="22"/>
        </w:rPr>
        <w:drawing>
          <wp:inline distT="0" distB="0" distL="0" distR="0" wp14:anchorId="15009DB0" wp14:editId="7FC25D81">
            <wp:extent cx="3081475" cy="2016965"/>
            <wp:effectExtent l="0" t="0" r="508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4482" cy="2018934"/>
                    </a:xfrm>
                    <a:prstGeom prst="rect">
                      <a:avLst/>
                    </a:prstGeom>
                    <a:noFill/>
                    <a:ln>
                      <a:noFill/>
                    </a:ln>
                  </pic:spPr>
                </pic:pic>
              </a:graphicData>
            </a:graphic>
          </wp:inline>
        </w:drawing>
      </w:r>
    </w:p>
    <w:p w14:paraId="6F7094A3" w14:textId="77777777" w:rsidR="002B70B9" w:rsidRPr="00875234" w:rsidRDefault="002B70B9" w:rsidP="00B34669">
      <w:pPr>
        <w:tabs>
          <w:tab w:val="left" w:pos="426"/>
        </w:tabs>
        <w:contextualSpacing/>
        <w:jc w:val="center"/>
        <w:rPr>
          <w:rFonts w:ascii="Times New Roman" w:hAnsi="Times New Roman" w:hint="eastAsia"/>
          <w:sz w:val="22"/>
          <w:szCs w:val="22"/>
        </w:rPr>
      </w:pPr>
    </w:p>
    <w:p w14:paraId="2F17B192" w14:textId="74984E8D" w:rsidR="00A2622B" w:rsidRPr="00875234" w:rsidRDefault="00875234" w:rsidP="00B34669">
      <w:pPr>
        <w:tabs>
          <w:tab w:val="left" w:pos="426"/>
        </w:tabs>
        <w:contextualSpacing/>
        <w:jc w:val="center"/>
        <w:rPr>
          <w:rFonts w:ascii="Times New Roman" w:hAnsi="Times New Roman"/>
          <w:sz w:val="22"/>
          <w:szCs w:val="22"/>
        </w:rPr>
      </w:pPr>
      <w:r w:rsidRPr="00875234">
        <w:rPr>
          <w:rFonts w:ascii="Times New Roman" w:hAnsi="Times New Roman" w:hint="eastAsia"/>
          <w:sz w:val="22"/>
          <w:szCs w:val="22"/>
        </w:rPr>
        <w:t>Figure 5</w:t>
      </w:r>
      <w:r w:rsidR="00EC488C">
        <w:rPr>
          <w:rFonts w:ascii="Times New Roman" w:hAnsi="Times New Roman"/>
          <w:sz w:val="22"/>
          <w:szCs w:val="22"/>
        </w:rPr>
        <w:t>:</w:t>
      </w:r>
      <w:r w:rsidRPr="00875234">
        <w:rPr>
          <w:rFonts w:ascii="Times New Roman" w:hAnsi="Times New Roman" w:hint="eastAsia"/>
          <w:sz w:val="22"/>
          <w:szCs w:val="22"/>
        </w:rPr>
        <w:t xml:space="preserve"> The image of the</w:t>
      </w:r>
      <w:r w:rsidRPr="00875234">
        <w:rPr>
          <w:rFonts w:ascii="Times New Roman" w:hAnsi="Times New Roman"/>
          <w:sz w:val="22"/>
          <w:szCs w:val="22"/>
        </w:rPr>
        <w:t xml:space="preserve"> polypropylene</w:t>
      </w:r>
      <w:r w:rsidRPr="00875234">
        <w:rPr>
          <w:rFonts w:ascii="Times New Roman" w:hAnsi="Times New Roman" w:hint="eastAsia"/>
          <w:sz w:val="22"/>
          <w:szCs w:val="22"/>
        </w:rPr>
        <w:t xml:space="preserve"> pellet</w:t>
      </w:r>
      <w:r w:rsidRPr="00875234">
        <w:rPr>
          <w:rFonts w:ascii="Times New Roman" w:hAnsi="Times New Roman"/>
          <w:sz w:val="22"/>
          <w:szCs w:val="22"/>
        </w:rPr>
        <w:t xml:space="preserve"> (left) and sheet (right).</w:t>
      </w:r>
    </w:p>
    <w:p w14:paraId="3681D80D" w14:textId="061730EE" w:rsidR="009350E7" w:rsidRPr="00A3479C" w:rsidRDefault="009350E7" w:rsidP="00A3479C">
      <w:pPr>
        <w:rPr>
          <w:rFonts w:ascii="Times New Roman" w:hAnsi="Times New Roman"/>
          <w:b/>
          <w:sz w:val="22"/>
          <w:szCs w:val="22"/>
        </w:rPr>
      </w:pPr>
    </w:p>
    <w:p w14:paraId="542FEF08" w14:textId="45A9E764" w:rsidR="00537BEF" w:rsidRPr="006C496D" w:rsidRDefault="000C12E9" w:rsidP="003B164F">
      <w:pPr>
        <w:pStyle w:val="ad"/>
        <w:numPr>
          <w:ilvl w:val="0"/>
          <w:numId w:val="22"/>
        </w:numPr>
        <w:tabs>
          <w:tab w:val="left" w:pos="426"/>
        </w:tabs>
        <w:ind w:leftChars="0"/>
        <w:contextualSpacing/>
        <w:rPr>
          <w:rFonts w:ascii="Times New Roman" w:hAnsi="Times New Roman"/>
          <w:b/>
          <w:sz w:val="22"/>
          <w:szCs w:val="22"/>
        </w:rPr>
      </w:pPr>
      <w:r w:rsidRPr="001409A4">
        <w:rPr>
          <w:rFonts w:ascii="Times New Roman" w:hAnsi="Times New Roman"/>
          <w:b/>
          <w:sz w:val="22"/>
          <w:szCs w:val="22"/>
        </w:rPr>
        <w:t xml:space="preserve">EXPERIMENTS </w:t>
      </w:r>
    </w:p>
    <w:p w14:paraId="0BA0EC13" w14:textId="2905A990" w:rsidR="00B77B7F" w:rsidRPr="00537BEF" w:rsidRDefault="003B164F" w:rsidP="00537BEF">
      <w:pPr>
        <w:pStyle w:val="ad"/>
        <w:numPr>
          <w:ilvl w:val="1"/>
          <w:numId w:val="22"/>
        </w:numPr>
        <w:tabs>
          <w:tab w:val="left" w:pos="426"/>
        </w:tabs>
        <w:ind w:leftChars="0"/>
        <w:contextualSpacing/>
        <w:rPr>
          <w:rFonts w:ascii="Times New Roman" w:hAnsi="Times New Roman"/>
          <w:b/>
          <w:sz w:val="22"/>
          <w:szCs w:val="22"/>
        </w:rPr>
      </w:pPr>
      <w:r>
        <w:rPr>
          <w:rFonts w:ascii="Times New Roman" w:hAnsi="Times New Roman"/>
          <w:b/>
          <w:sz w:val="22"/>
          <w:szCs w:val="22"/>
        </w:rPr>
        <w:t>Making process</w:t>
      </w:r>
    </w:p>
    <w:p w14:paraId="449F6DCB" w14:textId="6EF71F63" w:rsidR="00537BEF" w:rsidRDefault="00537BEF" w:rsidP="00CE0C7C">
      <w:pPr>
        <w:tabs>
          <w:tab w:val="left" w:pos="426"/>
        </w:tabs>
        <w:ind w:left="425"/>
        <w:contextualSpacing/>
        <w:jc w:val="both"/>
        <w:rPr>
          <w:rFonts w:ascii="Times New Roman" w:hAnsi="Times New Roman"/>
          <w:sz w:val="22"/>
          <w:szCs w:val="22"/>
        </w:rPr>
      </w:pPr>
      <w:r>
        <w:rPr>
          <w:rFonts w:ascii="Times New Roman" w:hAnsi="Times New Roman" w:hint="eastAsia"/>
          <w:b/>
          <w:sz w:val="22"/>
          <w:szCs w:val="22"/>
        </w:rPr>
        <w:t xml:space="preserve"> </w:t>
      </w:r>
      <w:r w:rsidR="00F664AC">
        <w:rPr>
          <w:rFonts w:ascii="Times New Roman" w:hAnsi="Times New Roman"/>
          <w:sz w:val="22"/>
          <w:szCs w:val="22"/>
        </w:rPr>
        <w:t>Making process</w:t>
      </w:r>
      <w:r w:rsidR="003042B6">
        <w:rPr>
          <w:rFonts w:ascii="Times New Roman" w:hAnsi="Times New Roman"/>
          <w:sz w:val="22"/>
          <w:szCs w:val="22"/>
        </w:rPr>
        <w:t xml:space="preserve"> of specimens</w:t>
      </w:r>
      <w:r w:rsidR="00F664AC">
        <w:rPr>
          <w:rFonts w:ascii="Times New Roman" w:hAnsi="Times New Roman"/>
          <w:sz w:val="22"/>
          <w:szCs w:val="22"/>
        </w:rPr>
        <w:t xml:space="preserve"> is</w:t>
      </w:r>
      <w:r w:rsidR="002D5E33">
        <w:rPr>
          <w:rFonts w:ascii="Times New Roman" w:hAnsi="Times New Roman"/>
          <w:sz w:val="22"/>
          <w:szCs w:val="22"/>
        </w:rPr>
        <w:t xml:space="preserve"> </w:t>
      </w:r>
      <w:r w:rsidR="00803FB2">
        <w:rPr>
          <w:rFonts w:ascii="Times New Roman" w:hAnsi="Times New Roman" w:hint="eastAsia"/>
          <w:sz w:val="22"/>
          <w:szCs w:val="22"/>
        </w:rPr>
        <w:t xml:space="preserve">as shown in </w:t>
      </w:r>
      <w:r w:rsidR="00803FB2">
        <w:rPr>
          <w:rFonts w:ascii="Times New Roman" w:hAnsi="Times New Roman"/>
          <w:sz w:val="22"/>
          <w:szCs w:val="22"/>
        </w:rPr>
        <w:t>Figure 6.</w:t>
      </w:r>
      <w:r w:rsidR="00F664AC">
        <w:rPr>
          <w:rFonts w:ascii="Times New Roman" w:hAnsi="Times New Roman"/>
          <w:sz w:val="22"/>
          <w:szCs w:val="22"/>
        </w:rPr>
        <w:t xml:space="preserve"> </w:t>
      </w:r>
      <w:r w:rsidR="00CE0C7C">
        <w:rPr>
          <w:rFonts w:ascii="Times New Roman" w:hAnsi="Times New Roman"/>
          <w:sz w:val="22"/>
          <w:szCs w:val="22"/>
        </w:rPr>
        <w:t>To make sandwich panel with springbacked CPT,</w:t>
      </w:r>
      <w:r w:rsidR="003042B6">
        <w:rPr>
          <w:rFonts w:ascii="Times New Roman" w:hAnsi="Times New Roman"/>
          <w:sz w:val="22"/>
          <w:szCs w:val="22"/>
        </w:rPr>
        <w:t xml:space="preserve"> </w:t>
      </w:r>
      <w:r w:rsidR="00CE0C7C">
        <w:rPr>
          <w:rFonts w:ascii="Times New Roman" w:hAnsi="Times New Roman"/>
          <w:sz w:val="22"/>
          <w:szCs w:val="22"/>
        </w:rPr>
        <w:t>we</w:t>
      </w:r>
      <w:r w:rsidR="003042B6">
        <w:rPr>
          <w:rFonts w:ascii="Times New Roman" w:hAnsi="Times New Roman"/>
          <w:sz w:val="22"/>
          <w:szCs w:val="22"/>
        </w:rPr>
        <w:t xml:space="preserve"> firstly</w:t>
      </w:r>
      <w:r w:rsidR="00F664AC">
        <w:rPr>
          <w:rFonts w:ascii="Times New Roman" w:hAnsi="Times New Roman"/>
          <w:sz w:val="22"/>
          <w:szCs w:val="22"/>
        </w:rPr>
        <w:t xml:space="preserve"> </w:t>
      </w:r>
      <w:r w:rsidR="00CE0C7C">
        <w:rPr>
          <w:rFonts w:ascii="Times New Roman" w:hAnsi="Times New Roman"/>
          <w:sz w:val="22"/>
          <w:szCs w:val="22"/>
        </w:rPr>
        <w:t xml:space="preserve">piled </w:t>
      </w:r>
      <w:r w:rsidR="00C61F5D">
        <w:rPr>
          <w:rFonts w:ascii="Times New Roman" w:hAnsi="Times New Roman"/>
          <w:sz w:val="22"/>
          <w:szCs w:val="22"/>
        </w:rPr>
        <w:t>CPT and PP film</w:t>
      </w:r>
      <w:r w:rsidR="00CE0C7C">
        <w:rPr>
          <w:rFonts w:ascii="Times New Roman" w:hAnsi="Times New Roman"/>
          <w:sz w:val="22"/>
          <w:szCs w:val="22"/>
        </w:rPr>
        <w:t xml:space="preserve"> alternately, and then put them between UD sheets. Next, pressed them by hot press machine. The molding temperature was constant 260</w:t>
      </w:r>
      <w:r w:rsidR="00CE0C7C">
        <w:rPr>
          <w:rFonts w:ascii="Times New Roman" w:hAnsi="Times New Roman" w:hint="eastAsia"/>
          <w:sz w:val="22"/>
          <w:szCs w:val="22"/>
        </w:rPr>
        <w:t>℃</w:t>
      </w:r>
      <w:r w:rsidR="00CE0C7C">
        <w:rPr>
          <w:rFonts w:ascii="Times New Roman" w:hAnsi="Times New Roman" w:hint="eastAsia"/>
          <w:sz w:val="22"/>
          <w:szCs w:val="22"/>
        </w:rPr>
        <w:t xml:space="preserve"> for </w:t>
      </w:r>
      <w:r w:rsidR="00CE0C7C">
        <w:rPr>
          <w:rFonts w:ascii="Times New Roman" w:hAnsi="Times New Roman"/>
          <w:sz w:val="22"/>
          <w:szCs w:val="22"/>
        </w:rPr>
        <w:t xml:space="preserve">5 min under the pressure. </w:t>
      </w:r>
      <w:r w:rsidR="00F203EA">
        <w:rPr>
          <w:rFonts w:ascii="Times New Roman" w:hAnsi="Times New Roman"/>
          <w:sz w:val="22"/>
          <w:szCs w:val="22"/>
        </w:rPr>
        <w:t xml:space="preserve">Finally, we </w:t>
      </w:r>
      <w:r w:rsidR="00CE0C7C">
        <w:rPr>
          <w:rFonts w:ascii="Times New Roman" w:hAnsi="Times New Roman"/>
          <w:sz w:val="22"/>
          <w:szCs w:val="22"/>
        </w:rPr>
        <w:t>cu</w:t>
      </w:r>
      <w:r w:rsidR="00F203EA">
        <w:rPr>
          <w:rFonts w:ascii="Times New Roman" w:hAnsi="Times New Roman"/>
          <w:sz w:val="22"/>
          <w:szCs w:val="22"/>
        </w:rPr>
        <w:t>t it into</w:t>
      </w:r>
      <w:r w:rsidR="00CE0C7C">
        <w:rPr>
          <w:rFonts w:ascii="Times New Roman" w:hAnsi="Times New Roman"/>
          <w:sz w:val="22"/>
          <w:szCs w:val="22"/>
        </w:rPr>
        <w:t xml:space="preserve"> 6 pieces</w:t>
      </w:r>
      <w:r w:rsidR="00F203EA">
        <w:rPr>
          <w:rFonts w:ascii="Times New Roman" w:hAnsi="Times New Roman"/>
          <w:sz w:val="22"/>
          <w:szCs w:val="22"/>
        </w:rPr>
        <w:t xml:space="preserve">, and </w:t>
      </w:r>
      <w:r w:rsidR="00CE0C7C">
        <w:rPr>
          <w:rFonts w:ascii="Times New Roman" w:hAnsi="Times New Roman"/>
          <w:sz w:val="22"/>
          <w:szCs w:val="22"/>
        </w:rPr>
        <w:t xml:space="preserve">reheated them for </w:t>
      </w:r>
      <w:r w:rsidR="00CE0C7C">
        <w:rPr>
          <w:rFonts w:ascii="Times New Roman" w:hAnsi="Times New Roman"/>
          <w:sz w:val="22"/>
          <w:szCs w:val="22"/>
        </w:rPr>
        <w:lastRenderedPageBreak/>
        <w:t>inducing springback</w:t>
      </w:r>
      <w:r w:rsidR="00297D99">
        <w:rPr>
          <w:rFonts w:ascii="Times New Roman" w:hAnsi="Times New Roman"/>
          <w:sz w:val="22"/>
          <w:szCs w:val="22"/>
        </w:rPr>
        <w:t>.</w:t>
      </w:r>
      <w:r w:rsidR="000B5618">
        <w:rPr>
          <w:rFonts w:ascii="Times New Roman" w:hAnsi="Times New Roman"/>
          <w:sz w:val="22"/>
          <w:szCs w:val="22"/>
        </w:rPr>
        <w:t xml:space="preserve"> Springback ratio (SB ratio) was adopted 2.5 considering previous studies</w:t>
      </w:r>
      <w:r w:rsidR="00DA6C60">
        <w:rPr>
          <w:rFonts w:ascii="Times New Roman" w:hAnsi="Times New Roman"/>
          <w:sz w:val="22"/>
          <w:szCs w:val="22"/>
        </w:rPr>
        <w:t xml:space="preserve"> [7-9]</w:t>
      </w:r>
      <w:r w:rsidR="000B5618">
        <w:rPr>
          <w:rFonts w:ascii="Times New Roman" w:hAnsi="Times New Roman"/>
          <w:sz w:val="22"/>
          <w:szCs w:val="22"/>
        </w:rPr>
        <w:t xml:space="preserve"> and it was calculated by below equation. </w:t>
      </w:r>
    </w:p>
    <w:p w14:paraId="2C08EA2B" w14:textId="77777777" w:rsidR="00803FB2" w:rsidRDefault="00803FB2" w:rsidP="00803FB2">
      <w:pPr>
        <w:tabs>
          <w:tab w:val="left" w:pos="426"/>
        </w:tabs>
        <w:contextualSpacing/>
        <w:rPr>
          <w:rFonts w:ascii="Times New Roman" w:hAnsi="Times New Roman"/>
          <w:sz w:val="22"/>
          <w:szCs w:val="22"/>
        </w:rPr>
      </w:pPr>
    </w:p>
    <w:p w14:paraId="4A05A88B" w14:textId="0BEB5BCF" w:rsidR="000B5618" w:rsidRDefault="000B5618" w:rsidP="00803FB2">
      <w:pPr>
        <w:tabs>
          <w:tab w:val="left" w:pos="426"/>
        </w:tabs>
        <w:contextualSpacing/>
        <w:rPr>
          <w:rFonts w:ascii="Times New Roman" w:hAnsi="Times New Roman"/>
          <w:sz w:val="22"/>
          <w:szCs w:val="22"/>
        </w:rPr>
      </w:pPr>
      <m:oMathPara>
        <m:oMath>
          <m:r>
            <m:rPr>
              <m:sty m:val="p"/>
            </m:rPr>
            <w:rPr>
              <w:rFonts w:ascii="Cambria Math" w:hAnsi="Cambria Math"/>
              <w:sz w:val="22"/>
              <w:szCs w:val="22"/>
            </w:rPr>
            <m:t xml:space="preserve">SB ratio= </m:t>
          </m:r>
          <m:f>
            <m:fPr>
              <m:ctrlPr>
                <w:rPr>
                  <w:rFonts w:ascii="Cambria Math" w:hAnsi="Cambria Math"/>
                  <w:sz w:val="22"/>
                  <w:szCs w:val="22"/>
                </w:rPr>
              </m:ctrlPr>
            </m:fPr>
            <m:num>
              <m:r>
                <w:rPr>
                  <w:rFonts w:ascii="Cambria Math" w:hAnsi="Cambria Math"/>
                  <w:sz w:val="22"/>
                  <w:szCs w:val="22"/>
                </w:rPr>
                <m:t xml:space="preserve">the thickness of CPT </m:t>
              </m:r>
              <m:r>
                <m:rPr>
                  <m:sty m:val="bi"/>
                </m:rPr>
                <w:rPr>
                  <w:rFonts w:ascii="Cambria Math" w:hAnsi="Cambria Math"/>
                  <w:sz w:val="22"/>
                  <w:szCs w:val="22"/>
                </w:rPr>
                <m:t>after</m:t>
              </m:r>
              <m:r>
                <w:rPr>
                  <w:rFonts w:ascii="Cambria Math" w:hAnsi="Cambria Math"/>
                  <w:sz w:val="22"/>
                  <w:szCs w:val="22"/>
                </w:rPr>
                <m:t xml:space="preserve"> springabck</m:t>
              </m:r>
            </m:num>
            <m:den>
              <m:r>
                <w:rPr>
                  <w:rFonts w:ascii="Cambria Math" w:hAnsi="Cambria Math"/>
                  <w:sz w:val="22"/>
                  <w:szCs w:val="22"/>
                </w:rPr>
                <m:t xml:space="preserve">the thickess of CPT </m:t>
              </m:r>
              <m:r>
                <m:rPr>
                  <m:sty m:val="bi"/>
                </m:rPr>
                <w:rPr>
                  <w:rFonts w:ascii="Cambria Math" w:hAnsi="Cambria Math"/>
                  <w:sz w:val="22"/>
                  <w:szCs w:val="22"/>
                </w:rPr>
                <m:t>before</m:t>
              </m:r>
              <m:r>
                <w:rPr>
                  <w:rFonts w:ascii="Cambria Math" w:hAnsi="Cambria Math"/>
                  <w:sz w:val="22"/>
                  <w:szCs w:val="22"/>
                </w:rPr>
                <m:t xml:space="preserve"> springback</m:t>
              </m:r>
            </m:den>
          </m:f>
        </m:oMath>
      </m:oMathPara>
    </w:p>
    <w:p w14:paraId="561FB1FD" w14:textId="77777777" w:rsidR="000B5618" w:rsidRDefault="000B5618" w:rsidP="00803FB2">
      <w:pPr>
        <w:tabs>
          <w:tab w:val="left" w:pos="426"/>
        </w:tabs>
        <w:contextualSpacing/>
        <w:rPr>
          <w:rFonts w:ascii="Times New Roman" w:hAnsi="Times New Roman"/>
          <w:sz w:val="22"/>
          <w:szCs w:val="22"/>
        </w:rPr>
      </w:pPr>
    </w:p>
    <w:p w14:paraId="6D0C4032" w14:textId="5F4117C9" w:rsidR="00803FB2" w:rsidRDefault="00803FB2" w:rsidP="00803FB2">
      <w:pPr>
        <w:tabs>
          <w:tab w:val="left" w:pos="426"/>
        </w:tabs>
        <w:contextualSpacing/>
        <w:jc w:val="center"/>
        <w:rPr>
          <w:rFonts w:ascii="Times New Roman" w:hAnsi="Times New Roman"/>
          <w:sz w:val="22"/>
          <w:szCs w:val="22"/>
        </w:rPr>
      </w:pPr>
      <w:r>
        <w:rPr>
          <w:rFonts w:ascii="Times New Roman" w:hAnsi="Times New Roman"/>
          <w:noProof/>
          <w:sz w:val="22"/>
          <w:szCs w:val="22"/>
        </w:rPr>
        <w:drawing>
          <wp:inline distT="0" distB="0" distL="0" distR="0" wp14:anchorId="640845F3" wp14:editId="53D530F0">
            <wp:extent cx="5379085" cy="1368327"/>
            <wp:effectExtent l="0" t="0" r="0" b="381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981" t="3721" r="1521" b="-1"/>
                    <a:stretch/>
                  </pic:blipFill>
                  <pic:spPr bwMode="auto">
                    <a:xfrm>
                      <a:off x="0" y="0"/>
                      <a:ext cx="5466256" cy="1390501"/>
                    </a:xfrm>
                    <a:prstGeom prst="rect">
                      <a:avLst/>
                    </a:prstGeom>
                    <a:noFill/>
                    <a:ln>
                      <a:noFill/>
                    </a:ln>
                    <a:extLst>
                      <a:ext uri="{53640926-AAD7-44D8-BBD7-CCE9431645EC}">
                        <a14:shadowObscured xmlns:a14="http://schemas.microsoft.com/office/drawing/2010/main"/>
                      </a:ext>
                    </a:extLst>
                  </pic:spPr>
                </pic:pic>
              </a:graphicData>
            </a:graphic>
          </wp:inline>
        </w:drawing>
      </w:r>
    </w:p>
    <w:p w14:paraId="4D031684" w14:textId="77777777" w:rsidR="002B70B9" w:rsidRDefault="002B70B9" w:rsidP="00803FB2">
      <w:pPr>
        <w:tabs>
          <w:tab w:val="left" w:pos="426"/>
        </w:tabs>
        <w:contextualSpacing/>
        <w:jc w:val="center"/>
        <w:rPr>
          <w:rFonts w:ascii="Times New Roman" w:hAnsi="Times New Roman" w:hint="eastAsia"/>
          <w:sz w:val="22"/>
          <w:szCs w:val="22"/>
        </w:rPr>
      </w:pPr>
    </w:p>
    <w:p w14:paraId="0BE18A97" w14:textId="14F0CA94" w:rsidR="00803FB2" w:rsidRPr="00537BEF" w:rsidRDefault="00803FB2" w:rsidP="00803FB2">
      <w:pPr>
        <w:tabs>
          <w:tab w:val="left" w:pos="426"/>
        </w:tabs>
        <w:contextualSpacing/>
        <w:jc w:val="center"/>
        <w:rPr>
          <w:rFonts w:ascii="Times New Roman" w:hAnsi="Times New Roman"/>
          <w:sz w:val="22"/>
          <w:szCs w:val="22"/>
        </w:rPr>
      </w:pPr>
      <w:r>
        <w:rPr>
          <w:rFonts w:ascii="Times New Roman" w:hAnsi="Times New Roman" w:hint="eastAsia"/>
          <w:sz w:val="22"/>
          <w:szCs w:val="22"/>
        </w:rPr>
        <w:t>F</w:t>
      </w:r>
      <w:r w:rsidR="00297D99">
        <w:rPr>
          <w:rFonts w:ascii="Times New Roman" w:hAnsi="Times New Roman"/>
          <w:sz w:val="22"/>
          <w:szCs w:val="22"/>
        </w:rPr>
        <w:t xml:space="preserve">igure </w:t>
      </w:r>
      <w:r>
        <w:rPr>
          <w:rFonts w:ascii="Times New Roman" w:hAnsi="Times New Roman"/>
          <w:sz w:val="22"/>
          <w:szCs w:val="22"/>
        </w:rPr>
        <w:t>6</w:t>
      </w:r>
      <w:r w:rsidR="00EC488C">
        <w:rPr>
          <w:rFonts w:ascii="Times New Roman" w:hAnsi="Times New Roman"/>
          <w:sz w:val="22"/>
          <w:szCs w:val="22"/>
        </w:rPr>
        <w:t>:</w:t>
      </w:r>
      <w:r>
        <w:rPr>
          <w:rFonts w:ascii="Times New Roman" w:hAnsi="Times New Roman"/>
          <w:sz w:val="22"/>
          <w:szCs w:val="22"/>
        </w:rPr>
        <w:t xml:space="preserve"> </w:t>
      </w:r>
      <w:r w:rsidR="00297D99">
        <w:rPr>
          <w:rFonts w:ascii="Times New Roman" w:hAnsi="Times New Roman"/>
          <w:sz w:val="22"/>
          <w:szCs w:val="22"/>
        </w:rPr>
        <w:t>The schematic images of making process of specimen.</w:t>
      </w:r>
    </w:p>
    <w:p w14:paraId="35D68790" w14:textId="0D94235E" w:rsidR="006E06A5" w:rsidRDefault="006E06A5" w:rsidP="000E48F8">
      <w:pPr>
        <w:rPr>
          <w:rFonts w:ascii="Times New Roman" w:hAnsi="Times New Roman"/>
          <w:b/>
          <w:sz w:val="22"/>
          <w:szCs w:val="22"/>
        </w:rPr>
      </w:pPr>
    </w:p>
    <w:p w14:paraId="21559D02" w14:textId="688C8700" w:rsidR="003B164F" w:rsidRDefault="00EC488C" w:rsidP="00CE3E98">
      <w:pPr>
        <w:pStyle w:val="ad"/>
        <w:numPr>
          <w:ilvl w:val="1"/>
          <w:numId w:val="22"/>
        </w:numPr>
        <w:tabs>
          <w:tab w:val="left" w:pos="426"/>
        </w:tabs>
        <w:ind w:leftChars="0"/>
        <w:contextualSpacing/>
        <w:rPr>
          <w:rFonts w:ascii="Times New Roman" w:hAnsi="Times New Roman"/>
          <w:b/>
          <w:sz w:val="22"/>
          <w:szCs w:val="22"/>
        </w:rPr>
      </w:pPr>
      <w:r>
        <w:rPr>
          <w:rFonts w:ascii="Times New Roman" w:hAnsi="Times New Roman"/>
          <w:b/>
          <w:sz w:val="22"/>
          <w:szCs w:val="22"/>
        </w:rPr>
        <w:t>Four point bending test</w:t>
      </w:r>
    </w:p>
    <w:p w14:paraId="26F6B669" w14:textId="2E4162AF" w:rsidR="00926637" w:rsidRDefault="003B164F" w:rsidP="00926637">
      <w:pPr>
        <w:tabs>
          <w:tab w:val="left" w:pos="426"/>
        </w:tabs>
        <w:contextualSpacing/>
        <w:jc w:val="both"/>
        <w:rPr>
          <w:rFonts w:ascii="Times New Roman" w:hAnsi="Times New Roman"/>
          <w:sz w:val="22"/>
          <w:szCs w:val="22"/>
        </w:rPr>
      </w:pPr>
      <w:r>
        <w:rPr>
          <w:rFonts w:ascii="Times New Roman" w:hAnsi="Times New Roman" w:hint="eastAsia"/>
          <w:b/>
          <w:sz w:val="22"/>
          <w:szCs w:val="22"/>
        </w:rPr>
        <w:t xml:space="preserve"> </w:t>
      </w:r>
      <w:r w:rsidRPr="003B164F">
        <w:rPr>
          <w:rFonts w:ascii="Times New Roman" w:hAnsi="Times New Roman"/>
          <w:sz w:val="22"/>
          <w:szCs w:val="22"/>
        </w:rPr>
        <w:t xml:space="preserve">In order </w:t>
      </w:r>
      <w:r>
        <w:rPr>
          <w:rFonts w:ascii="Times New Roman" w:hAnsi="Times New Roman"/>
          <w:sz w:val="22"/>
          <w:szCs w:val="22"/>
        </w:rPr>
        <w:t>to examine the effect</w:t>
      </w:r>
      <w:r w:rsidR="00A657E3">
        <w:rPr>
          <w:rFonts w:ascii="Times New Roman" w:hAnsi="Times New Roman"/>
          <w:sz w:val="22"/>
          <w:szCs w:val="22"/>
        </w:rPr>
        <w:t>s</w:t>
      </w:r>
      <w:r>
        <w:rPr>
          <w:rFonts w:ascii="Times New Roman" w:hAnsi="Times New Roman"/>
          <w:sz w:val="22"/>
          <w:szCs w:val="22"/>
        </w:rPr>
        <w:t xml:space="preserve"> of </w:t>
      </w:r>
      <w:r w:rsidR="00214DF4">
        <w:rPr>
          <w:rFonts w:ascii="Times New Roman" w:hAnsi="Times New Roman"/>
          <w:sz w:val="22"/>
          <w:szCs w:val="22"/>
        </w:rPr>
        <w:t>PP film</w:t>
      </w:r>
      <w:r>
        <w:rPr>
          <w:rFonts w:ascii="Times New Roman" w:hAnsi="Times New Roman"/>
          <w:sz w:val="22"/>
          <w:szCs w:val="22"/>
        </w:rPr>
        <w:t xml:space="preserve"> in terms of </w:t>
      </w:r>
      <w:r w:rsidR="00EC488C">
        <w:rPr>
          <w:rFonts w:ascii="Times New Roman" w:hAnsi="Times New Roman"/>
          <w:sz w:val="22"/>
          <w:szCs w:val="22"/>
        </w:rPr>
        <w:t>the specific flexural</w:t>
      </w:r>
      <w:r>
        <w:rPr>
          <w:rFonts w:ascii="Times New Roman" w:hAnsi="Times New Roman"/>
          <w:sz w:val="22"/>
          <w:szCs w:val="22"/>
        </w:rPr>
        <w:t xml:space="preserve"> properties of sandwich panel with springback CPT, we </w:t>
      </w:r>
      <w:r w:rsidR="00EC488C">
        <w:rPr>
          <w:rFonts w:ascii="Times New Roman" w:hAnsi="Times New Roman"/>
          <w:sz w:val="22"/>
          <w:szCs w:val="22"/>
        </w:rPr>
        <w:t>conduct</w:t>
      </w:r>
      <w:r w:rsidR="00926637">
        <w:rPr>
          <w:rFonts w:ascii="Times New Roman" w:hAnsi="Times New Roman"/>
          <w:sz w:val="22"/>
          <w:szCs w:val="22"/>
        </w:rPr>
        <w:t>ed</w:t>
      </w:r>
      <w:r w:rsidR="00EC488C">
        <w:rPr>
          <w:rFonts w:ascii="Times New Roman" w:hAnsi="Times New Roman"/>
          <w:sz w:val="22"/>
          <w:szCs w:val="22"/>
        </w:rPr>
        <w:t xml:space="preserve"> four point bending test in</w:t>
      </w:r>
      <w:r w:rsidR="00926637">
        <w:rPr>
          <w:rFonts w:ascii="Times New Roman" w:hAnsi="Times New Roman"/>
          <w:sz w:val="22"/>
          <w:szCs w:val="22"/>
        </w:rPr>
        <w:t xml:space="preserve"> several core conditions.</w:t>
      </w:r>
      <w:r w:rsidR="00C33271">
        <w:rPr>
          <w:rFonts w:ascii="Times New Roman" w:hAnsi="Times New Roman"/>
          <w:sz w:val="22"/>
          <w:szCs w:val="22"/>
        </w:rPr>
        <w:t xml:space="preserve"> </w:t>
      </w:r>
      <w:r w:rsidR="00926637">
        <w:rPr>
          <w:rFonts w:ascii="Times New Roman" w:hAnsi="Times New Roman"/>
          <w:sz w:val="22"/>
          <w:szCs w:val="22"/>
        </w:rPr>
        <w:t>The details about the conditions are as below</w:t>
      </w:r>
      <w:r w:rsidR="00A657E3">
        <w:rPr>
          <w:rFonts w:ascii="Times New Roman" w:hAnsi="Times New Roman"/>
          <w:sz w:val="22"/>
          <w:szCs w:val="22"/>
        </w:rPr>
        <w:t xml:space="preserve"> (reference: ASTM C393)</w:t>
      </w:r>
      <w:r w:rsidR="00BA758A">
        <w:rPr>
          <w:rFonts w:ascii="Times New Roman" w:hAnsi="Times New Roman"/>
          <w:sz w:val="22"/>
          <w:szCs w:val="22"/>
        </w:rPr>
        <w:t>, and span length was 100 mm.</w:t>
      </w:r>
    </w:p>
    <w:p w14:paraId="7B57839C" w14:textId="77777777" w:rsidR="00926637" w:rsidRDefault="00926637" w:rsidP="00926637">
      <w:pPr>
        <w:tabs>
          <w:tab w:val="left" w:pos="426"/>
        </w:tabs>
        <w:contextualSpacing/>
        <w:jc w:val="both"/>
        <w:rPr>
          <w:rFonts w:ascii="Times New Roman" w:hAnsi="Times New Roman"/>
          <w:sz w:val="22"/>
          <w:szCs w:val="22"/>
        </w:rPr>
      </w:pPr>
    </w:p>
    <w:p w14:paraId="6760E776" w14:textId="023FD5C6" w:rsidR="00926637" w:rsidRDefault="00EC488C" w:rsidP="00EC488C">
      <w:pPr>
        <w:tabs>
          <w:tab w:val="left" w:pos="763"/>
        </w:tabs>
        <w:contextualSpacing/>
        <w:jc w:val="both"/>
        <w:rPr>
          <w:rFonts w:ascii="Times New Roman" w:hAnsi="Times New Roman"/>
          <w:b/>
          <w:sz w:val="22"/>
          <w:szCs w:val="22"/>
        </w:rPr>
      </w:pPr>
      <w:r>
        <w:rPr>
          <w:rFonts w:ascii="Times New Roman" w:hAnsi="Times New Roman"/>
          <w:sz w:val="22"/>
          <w:szCs w:val="22"/>
        </w:rPr>
        <w:tab/>
      </w:r>
      <w:r>
        <w:rPr>
          <w:rFonts w:ascii="Times New Roman" w:hAnsi="Times New Roman"/>
          <w:sz w:val="22"/>
          <w:szCs w:val="22"/>
        </w:rPr>
        <w:tab/>
      </w:r>
      <w:r w:rsidR="00926637">
        <w:rPr>
          <w:rFonts w:ascii="Times New Roman" w:hAnsi="Times New Roman" w:hint="eastAsia"/>
          <w:b/>
          <w:sz w:val="22"/>
          <w:szCs w:val="22"/>
        </w:rPr>
        <w:t>3.2</w:t>
      </w:r>
      <w:r w:rsidR="00926637" w:rsidRPr="00926637">
        <w:rPr>
          <w:rFonts w:ascii="Times New Roman" w:hAnsi="Times New Roman" w:hint="eastAsia"/>
          <w:b/>
          <w:sz w:val="22"/>
          <w:szCs w:val="22"/>
        </w:rPr>
        <w:t>.1</w:t>
      </w:r>
      <w:r w:rsidR="00926637" w:rsidRPr="00926637">
        <w:rPr>
          <w:rFonts w:ascii="Times New Roman" w:hAnsi="Times New Roman"/>
          <w:b/>
          <w:sz w:val="22"/>
          <w:szCs w:val="22"/>
        </w:rPr>
        <w:t xml:space="preserve"> </w:t>
      </w:r>
      <w:r w:rsidR="00926637">
        <w:rPr>
          <w:rFonts w:ascii="Times New Roman" w:hAnsi="Times New Roman"/>
          <w:b/>
          <w:sz w:val="22"/>
          <w:szCs w:val="22"/>
        </w:rPr>
        <w:t>Concentration of maleic anhydride</w:t>
      </w:r>
    </w:p>
    <w:p w14:paraId="48EF0C62" w14:textId="1EF24378" w:rsidR="00C33271" w:rsidRPr="00B90BDE" w:rsidRDefault="00926637" w:rsidP="00C33271">
      <w:pPr>
        <w:tabs>
          <w:tab w:val="left" w:pos="426"/>
        </w:tabs>
        <w:contextualSpacing/>
        <w:jc w:val="both"/>
        <w:rPr>
          <w:rFonts w:ascii="Times New Roman" w:hAnsi="Times New Roman"/>
          <w:sz w:val="22"/>
          <w:szCs w:val="22"/>
        </w:rPr>
      </w:pPr>
      <w:r>
        <w:rPr>
          <w:rFonts w:ascii="Times New Roman" w:hAnsi="Times New Roman" w:hint="eastAsia"/>
          <w:b/>
          <w:sz w:val="22"/>
          <w:szCs w:val="22"/>
        </w:rPr>
        <w:t xml:space="preserve"> </w:t>
      </w:r>
      <w:r w:rsidR="00A3479C">
        <w:rPr>
          <w:rFonts w:ascii="Times New Roman" w:hAnsi="Times New Roman"/>
          <w:sz w:val="22"/>
          <w:szCs w:val="22"/>
        </w:rPr>
        <w:t>As mentioned above, maleic anhydride could</w:t>
      </w:r>
      <w:r w:rsidR="00362E68">
        <w:rPr>
          <w:rFonts w:ascii="Times New Roman" w:hAnsi="Times New Roman"/>
          <w:sz w:val="22"/>
          <w:szCs w:val="22"/>
        </w:rPr>
        <w:t xml:space="preserve"> improve the interfacial adhesion between carbon fiber and polypropylene. </w:t>
      </w:r>
      <w:r w:rsidR="00C33271">
        <w:rPr>
          <w:rFonts w:ascii="Times New Roman" w:hAnsi="Times New Roman"/>
          <w:sz w:val="22"/>
          <w:szCs w:val="22"/>
        </w:rPr>
        <w:t>In this study, we made</w:t>
      </w:r>
      <w:r w:rsidR="00A657E3">
        <w:rPr>
          <w:rFonts w:ascii="Times New Roman" w:hAnsi="Times New Roman"/>
          <w:sz w:val="22"/>
          <w:szCs w:val="22"/>
        </w:rPr>
        <w:t xml:space="preserve"> specimens with</w:t>
      </w:r>
      <w:r w:rsidR="00C33271">
        <w:rPr>
          <w:rFonts w:ascii="Times New Roman" w:hAnsi="Times New Roman"/>
          <w:sz w:val="22"/>
          <w:szCs w:val="22"/>
        </w:rPr>
        <w:t xml:space="preserve"> three types of</w:t>
      </w:r>
      <w:r w:rsidR="00A657E3">
        <w:rPr>
          <w:rFonts w:ascii="Times New Roman" w:hAnsi="Times New Roman"/>
          <w:sz w:val="22"/>
          <w:szCs w:val="22"/>
        </w:rPr>
        <w:t xml:space="preserve"> MA</w:t>
      </w:r>
      <w:r w:rsidR="00C33271">
        <w:rPr>
          <w:rFonts w:ascii="Times New Roman" w:hAnsi="Times New Roman" w:hint="eastAsia"/>
          <w:sz w:val="22"/>
          <w:szCs w:val="22"/>
        </w:rPr>
        <w:t xml:space="preserve"> </w:t>
      </w:r>
      <w:r w:rsidR="00C33271">
        <w:rPr>
          <w:rFonts w:ascii="Times New Roman" w:hAnsi="Times New Roman"/>
          <w:sz w:val="22"/>
          <w:szCs w:val="22"/>
        </w:rPr>
        <w:t>concentration (0%, 0.5% and 2%) and</w:t>
      </w:r>
      <w:r w:rsidR="00EC488C">
        <w:rPr>
          <w:rFonts w:ascii="Times New Roman" w:hAnsi="Times New Roman"/>
          <w:sz w:val="22"/>
          <w:szCs w:val="22"/>
        </w:rPr>
        <w:t xml:space="preserve"> conducted four point bending test to</w:t>
      </w:r>
      <w:r w:rsidR="00C33271">
        <w:rPr>
          <w:rFonts w:ascii="Times New Roman" w:hAnsi="Times New Roman"/>
          <w:sz w:val="22"/>
          <w:szCs w:val="22"/>
        </w:rPr>
        <w:t xml:space="preserve"> compare</w:t>
      </w:r>
      <w:r w:rsidR="00EC488C">
        <w:rPr>
          <w:rFonts w:ascii="Times New Roman" w:hAnsi="Times New Roman"/>
          <w:sz w:val="22"/>
          <w:szCs w:val="22"/>
        </w:rPr>
        <w:t xml:space="preserve"> the specific flexural</w:t>
      </w:r>
      <w:r w:rsidR="00C33271">
        <w:rPr>
          <w:rFonts w:ascii="Times New Roman" w:hAnsi="Times New Roman"/>
          <w:sz w:val="22"/>
          <w:szCs w:val="22"/>
        </w:rPr>
        <w:t xml:space="preserve"> properties with sandwich pane</w:t>
      </w:r>
      <w:r w:rsidR="00EC488C">
        <w:rPr>
          <w:rFonts w:ascii="Times New Roman" w:hAnsi="Times New Roman"/>
          <w:sz w:val="22"/>
          <w:szCs w:val="22"/>
        </w:rPr>
        <w:t>l w</w:t>
      </w:r>
      <w:r w:rsidR="00AB17D8">
        <w:rPr>
          <w:rFonts w:ascii="Times New Roman" w:hAnsi="Times New Roman"/>
          <w:sz w:val="22"/>
          <w:szCs w:val="22"/>
        </w:rPr>
        <w:t>ithout</w:t>
      </w:r>
      <w:r w:rsidR="00FE7596">
        <w:rPr>
          <w:rFonts w:ascii="Times New Roman" w:hAnsi="Times New Roman"/>
          <w:sz w:val="22"/>
          <w:szCs w:val="22"/>
        </w:rPr>
        <w:t xml:space="preserve"> PP films. Information</w:t>
      </w:r>
      <w:r w:rsidR="00C33271">
        <w:rPr>
          <w:rFonts w:ascii="Times New Roman" w:hAnsi="Times New Roman"/>
          <w:sz w:val="22"/>
          <w:szCs w:val="22"/>
        </w:rPr>
        <w:t xml:space="preserve"> about specimen</w:t>
      </w:r>
      <w:r w:rsidR="007D3F0A">
        <w:rPr>
          <w:rFonts w:ascii="Times New Roman" w:hAnsi="Times New Roman"/>
          <w:sz w:val="22"/>
          <w:szCs w:val="22"/>
        </w:rPr>
        <w:t>s</w:t>
      </w:r>
      <w:r w:rsidR="00C33271">
        <w:rPr>
          <w:rFonts w:ascii="Times New Roman" w:hAnsi="Times New Roman"/>
          <w:sz w:val="22"/>
          <w:szCs w:val="22"/>
        </w:rPr>
        <w:t xml:space="preserve"> </w:t>
      </w:r>
      <w:r w:rsidR="00AB17D8">
        <w:rPr>
          <w:rFonts w:ascii="Times New Roman" w:hAnsi="Times New Roman"/>
          <w:sz w:val="22"/>
          <w:szCs w:val="22"/>
        </w:rPr>
        <w:t>is</w:t>
      </w:r>
      <w:r w:rsidR="00C33271">
        <w:rPr>
          <w:rFonts w:ascii="Times New Roman" w:hAnsi="Times New Roman"/>
          <w:sz w:val="22"/>
          <w:szCs w:val="22"/>
        </w:rPr>
        <w:t xml:space="preserve"> as shown in Table 1</w:t>
      </w:r>
      <w:r w:rsidR="00060769">
        <w:rPr>
          <w:rFonts w:ascii="Times New Roman" w:hAnsi="Times New Roman"/>
          <w:sz w:val="22"/>
          <w:szCs w:val="22"/>
        </w:rPr>
        <w:t xml:space="preserve"> and the failure mode was observed by high speed camera</w:t>
      </w:r>
      <w:r w:rsidR="00C33271">
        <w:rPr>
          <w:rFonts w:ascii="Times New Roman" w:hAnsi="Times New Roman"/>
          <w:sz w:val="22"/>
          <w:szCs w:val="22"/>
        </w:rPr>
        <w:t>.</w:t>
      </w:r>
      <w:r w:rsidR="00EC488C">
        <w:rPr>
          <w:rFonts w:ascii="Times New Roman" w:hAnsi="Times New Roman"/>
          <w:sz w:val="22"/>
          <w:szCs w:val="22"/>
        </w:rPr>
        <w:t xml:space="preserve"> </w:t>
      </w:r>
      <w:r w:rsidR="00930EF9">
        <w:rPr>
          <w:rFonts w:ascii="Times New Roman" w:hAnsi="Times New Roman"/>
          <w:sz w:val="22"/>
          <w:szCs w:val="22"/>
        </w:rPr>
        <w:t>The number of PP film which was inserted between each layer was one.</w:t>
      </w:r>
    </w:p>
    <w:p w14:paraId="0A50DB4C" w14:textId="1F7C0761" w:rsidR="00926637" w:rsidRPr="00930EF9" w:rsidRDefault="00926637" w:rsidP="00926637">
      <w:pPr>
        <w:tabs>
          <w:tab w:val="left" w:pos="426"/>
        </w:tabs>
        <w:contextualSpacing/>
        <w:jc w:val="both"/>
        <w:rPr>
          <w:rFonts w:ascii="Times New Roman" w:hAnsi="Times New Roman"/>
          <w:sz w:val="22"/>
          <w:szCs w:val="22"/>
        </w:rPr>
      </w:pPr>
    </w:p>
    <w:p w14:paraId="67FCF4BD" w14:textId="0867284E" w:rsidR="00EC488C" w:rsidRDefault="00EC488C" w:rsidP="00EC488C">
      <w:pPr>
        <w:tabs>
          <w:tab w:val="left" w:pos="426"/>
        </w:tabs>
        <w:contextualSpacing/>
        <w:jc w:val="center"/>
        <w:rPr>
          <w:rFonts w:ascii="Times New Roman" w:hAnsi="Times New Roman"/>
          <w:sz w:val="22"/>
          <w:szCs w:val="22"/>
        </w:rPr>
      </w:pPr>
      <w:r>
        <w:rPr>
          <w:rFonts w:ascii="Times New Roman" w:hAnsi="Times New Roman" w:hint="eastAsia"/>
          <w:sz w:val="22"/>
          <w:szCs w:val="22"/>
        </w:rPr>
        <w:t>Table 1</w:t>
      </w:r>
      <w:r>
        <w:rPr>
          <w:rFonts w:ascii="Times New Roman" w:hAnsi="Times New Roman"/>
          <w:sz w:val="22"/>
          <w:szCs w:val="22"/>
        </w:rPr>
        <w:t>:</w:t>
      </w:r>
      <w:r>
        <w:rPr>
          <w:rFonts w:ascii="Times New Roman" w:hAnsi="Times New Roman" w:hint="eastAsia"/>
          <w:sz w:val="22"/>
          <w:szCs w:val="22"/>
        </w:rPr>
        <w:t xml:space="preserve"> </w:t>
      </w:r>
      <w:r w:rsidR="00FE7596">
        <w:rPr>
          <w:rFonts w:ascii="Times New Roman" w:hAnsi="Times New Roman"/>
          <w:sz w:val="22"/>
          <w:szCs w:val="22"/>
        </w:rPr>
        <w:t>Specimen information</w:t>
      </w:r>
      <w:r>
        <w:rPr>
          <w:rFonts w:ascii="Times New Roman" w:hAnsi="Times New Roman"/>
          <w:sz w:val="22"/>
          <w:szCs w:val="22"/>
        </w:rPr>
        <w:t xml:space="preserve"> of four point bending test</w:t>
      </w:r>
      <w:r w:rsidR="0033485F">
        <w:rPr>
          <w:rFonts w:ascii="Times New Roman" w:hAnsi="Times New Roman"/>
          <w:sz w:val="22"/>
          <w:szCs w:val="22"/>
        </w:rPr>
        <w:t xml:space="preserve"> (</w:t>
      </w:r>
      <w:r w:rsidR="004B43EE">
        <w:rPr>
          <w:rFonts w:ascii="Times New Roman" w:hAnsi="Times New Roman"/>
          <w:sz w:val="22"/>
          <w:szCs w:val="22"/>
        </w:rPr>
        <w:t>C</w:t>
      </w:r>
      <w:r w:rsidR="0033485F">
        <w:rPr>
          <w:rFonts w:ascii="Times New Roman" w:hAnsi="Times New Roman"/>
          <w:sz w:val="22"/>
          <w:szCs w:val="22"/>
        </w:rPr>
        <w:t>oncentration of maleic anhydride)</w:t>
      </w:r>
      <w:r>
        <w:rPr>
          <w:rFonts w:ascii="Times New Roman" w:hAnsi="Times New Roman"/>
          <w:sz w:val="22"/>
          <w:szCs w:val="22"/>
        </w:rPr>
        <w:t>.</w:t>
      </w:r>
    </w:p>
    <w:p w14:paraId="0A83B5F9" w14:textId="77777777" w:rsidR="002B70B9" w:rsidRDefault="002B70B9" w:rsidP="00EC488C">
      <w:pPr>
        <w:tabs>
          <w:tab w:val="left" w:pos="426"/>
        </w:tabs>
        <w:contextualSpacing/>
        <w:jc w:val="center"/>
        <w:rPr>
          <w:rFonts w:ascii="Times New Roman" w:hAnsi="Times New Roman"/>
          <w:sz w:val="22"/>
          <w:szCs w:val="22"/>
        </w:rPr>
      </w:pPr>
    </w:p>
    <w:p w14:paraId="2AA2A526" w14:textId="3E9F5FDC" w:rsidR="00C33271" w:rsidRPr="00C33271" w:rsidRDefault="000B5618" w:rsidP="00EC488C">
      <w:pPr>
        <w:tabs>
          <w:tab w:val="left" w:pos="426"/>
        </w:tabs>
        <w:contextualSpacing/>
        <w:jc w:val="center"/>
        <w:rPr>
          <w:rFonts w:ascii="Times New Roman" w:hAnsi="Times New Roman"/>
          <w:sz w:val="22"/>
          <w:szCs w:val="22"/>
        </w:rPr>
      </w:pPr>
      <w:r>
        <w:rPr>
          <w:rFonts w:ascii="Times New Roman" w:hAnsi="Times New Roman"/>
          <w:noProof/>
          <w:sz w:val="22"/>
          <w:szCs w:val="22"/>
        </w:rPr>
        <w:drawing>
          <wp:inline distT="0" distB="0" distL="0" distR="0" wp14:anchorId="37B58770" wp14:editId="40C88757">
            <wp:extent cx="4755215" cy="1204956"/>
            <wp:effectExtent l="0" t="0" r="762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8616" cy="1223556"/>
                    </a:xfrm>
                    <a:prstGeom prst="rect">
                      <a:avLst/>
                    </a:prstGeom>
                    <a:noFill/>
                    <a:ln>
                      <a:noFill/>
                    </a:ln>
                  </pic:spPr>
                </pic:pic>
              </a:graphicData>
            </a:graphic>
          </wp:inline>
        </w:drawing>
      </w:r>
    </w:p>
    <w:p w14:paraId="38931293" w14:textId="77777777" w:rsidR="00926637" w:rsidRDefault="00926637" w:rsidP="00926637">
      <w:pPr>
        <w:tabs>
          <w:tab w:val="left" w:pos="426"/>
        </w:tabs>
        <w:contextualSpacing/>
        <w:jc w:val="both"/>
        <w:rPr>
          <w:rFonts w:ascii="Times New Roman" w:hAnsi="Times New Roman"/>
          <w:b/>
          <w:sz w:val="22"/>
          <w:szCs w:val="22"/>
        </w:rPr>
      </w:pPr>
    </w:p>
    <w:p w14:paraId="3C6827FE" w14:textId="59F8E9F0" w:rsidR="00EC488C" w:rsidRDefault="00926637" w:rsidP="00926637">
      <w:pPr>
        <w:tabs>
          <w:tab w:val="left" w:pos="426"/>
        </w:tabs>
        <w:contextualSpacing/>
        <w:jc w:val="both"/>
        <w:rPr>
          <w:rFonts w:ascii="Times New Roman" w:hAnsi="Times New Roman"/>
          <w:b/>
          <w:sz w:val="22"/>
          <w:szCs w:val="22"/>
        </w:rPr>
      </w:pPr>
      <w:r>
        <w:rPr>
          <w:rFonts w:ascii="Times New Roman" w:hAnsi="Times New Roman"/>
          <w:b/>
          <w:sz w:val="22"/>
          <w:szCs w:val="22"/>
        </w:rPr>
        <w:tab/>
      </w:r>
      <w:r w:rsidR="00EC488C">
        <w:rPr>
          <w:rFonts w:ascii="Times New Roman" w:hAnsi="Times New Roman"/>
          <w:b/>
          <w:sz w:val="22"/>
          <w:szCs w:val="22"/>
        </w:rPr>
        <w:tab/>
      </w:r>
      <w:r w:rsidR="00CD4B62">
        <w:rPr>
          <w:rFonts w:ascii="Times New Roman" w:hAnsi="Times New Roman"/>
          <w:b/>
          <w:sz w:val="22"/>
          <w:szCs w:val="22"/>
        </w:rPr>
        <w:t>3.2.2 Amount of PP film</w:t>
      </w:r>
    </w:p>
    <w:p w14:paraId="2ED00946" w14:textId="71D59E9F" w:rsidR="002F4815" w:rsidRDefault="002F4815" w:rsidP="00926637">
      <w:pPr>
        <w:tabs>
          <w:tab w:val="left" w:pos="426"/>
        </w:tabs>
        <w:contextualSpacing/>
        <w:jc w:val="both"/>
        <w:rPr>
          <w:rFonts w:ascii="Times New Roman" w:hAnsi="Times New Roman"/>
          <w:sz w:val="22"/>
          <w:szCs w:val="22"/>
        </w:rPr>
      </w:pPr>
      <w:r>
        <w:rPr>
          <w:rFonts w:ascii="Times New Roman" w:hAnsi="Times New Roman"/>
          <w:b/>
          <w:sz w:val="22"/>
          <w:szCs w:val="22"/>
        </w:rPr>
        <w:t xml:space="preserve"> </w:t>
      </w:r>
      <w:r w:rsidR="00CD4B62">
        <w:rPr>
          <w:rFonts w:ascii="Times New Roman" w:hAnsi="Times New Roman"/>
          <w:sz w:val="22"/>
          <w:szCs w:val="22"/>
        </w:rPr>
        <w:t xml:space="preserve">We </w:t>
      </w:r>
      <w:r w:rsidR="00A657E3">
        <w:rPr>
          <w:rFonts w:ascii="Times New Roman" w:hAnsi="Times New Roman"/>
          <w:sz w:val="22"/>
          <w:szCs w:val="22"/>
        </w:rPr>
        <w:t xml:space="preserve">also investigated the </w:t>
      </w:r>
      <w:r w:rsidR="00AB17D8">
        <w:rPr>
          <w:rFonts w:ascii="Times New Roman" w:hAnsi="Times New Roman"/>
          <w:sz w:val="22"/>
          <w:szCs w:val="22"/>
        </w:rPr>
        <w:t>effects of</w:t>
      </w:r>
      <w:r w:rsidR="00A657E3">
        <w:rPr>
          <w:rFonts w:ascii="Times New Roman" w:hAnsi="Times New Roman"/>
          <w:sz w:val="22"/>
          <w:szCs w:val="22"/>
        </w:rPr>
        <w:t xml:space="preserve"> </w:t>
      </w:r>
      <w:r w:rsidR="00CD4B62">
        <w:rPr>
          <w:rFonts w:ascii="Times New Roman" w:hAnsi="Times New Roman"/>
          <w:sz w:val="22"/>
          <w:szCs w:val="22"/>
        </w:rPr>
        <w:t>amount of PP film.</w:t>
      </w:r>
      <w:r w:rsidR="00ED6F2F">
        <w:rPr>
          <w:rFonts w:ascii="Times New Roman" w:hAnsi="Times New Roman"/>
          <w:sz w:val="22"/>
          <w:szCs w:val="22"/>
        </w:rPr>
        <w:t xml:space="preserve"> Making process was almost same as section 3.1.</w:t>
      </w:r>
      <w:r w:rsidR="00A657E3">
        <w:rPr>
          <w:rFonts w:ascii="Times New Roman" w:hAnsi="Times New Roman"/>
          <w:sz w:val="22"/>
          <w:szCs w:val="22"/>
        </w:rPr>
        <w:t xml:space="preserve"> In</w:t>
      </w:r>
      <w:r w:rsidR="00AB3375">
        <w:rPr>
          <w:rFonts w:ascii="Times New Roman" w:hAnsi="Times New Roman"/>
          <w:sz w:val="22"/>
          <w:szCs w:val="22"/>
        </w:rPr>
        <w:t xml:space="preserve"> subsection</w:t>
      </w:r>
      <w:r w:rsidR="00A657E3">
        <w:rPr>
          <w:rFonts w:ascii="Times New Roman" w:hAnsi="Times New Roman"/>
          <w:sz w:val="22"/>
          <w:szCs w:val="22"/>
        </w:rPr>
        <w:t xml:space="preserve"> </w:t>
      </w:r>
      <w:r w:rsidR="00C012A6">
        <w:rPr>
          <w:rFonts w:ascii="Times New Roman" w:hAnsi="Times New Roman"/>
          <w:sz w:val="22"/>
          <w:szCs w:val="22"/>
        </w:rPr>
        <w:t>3.2.1</w:t>
      </w:r>
      <w:r w:rsidR="00A657E3">
        <w:rPr>
          <w:rFonts w:ascii="Times New Roman" w:hAnsi="Times New Roman"/>
          <w:sz w:val="22"/>
          <w:szCs w:val="22"/>
        </w:rPr>
        <w:t>,</w:t>
      </w:r>
      <w:r w:rsidR="00AB3375">
        <w:rPr>
          <w:rFonts w:ascii="Times New Roman" w:hAnsi="Times New Roman"/>
          <w:sz w:val="22"/>
          <w:szCs w:val="22"/>
        </w:rPr>
        <w:t xml:space="preserve"> we inserted</w:t>
      </w:r>
      <w:r w:rsidR="00AB17D8">
        <w:rPr>
          <w:rFonts w:ascii="Times New Roman" w:hAnsi="Times New Roman"/>
          <w:sz w:val="22"/>
          <w:szCs w:val="22"/>
        </w:rPr>
        <w:t xml:space="preserve"> a PP film between each layer. In this subsection, w</w:t>
      </w:r>
      <w:r w:rsidR="00AB3375">
        <w:rPr>
          <w:rFonts w:ascii="Times New Roman" w:hAnsi="Times New Roman"/>
          <w:sz w:val="22"/>
          <w:szCs w:val="22"/>
        </w:rPr>
        <w:t xml:space="preserve">e called it “Standard reinforced” (same as </w:t>
      </w:r>
      <w:r w:rsidR="00F12349">
        <w:rPr>
          <w:rFonts w:ascii="Times New Roman" w:hAnsi="Times New Roman"/>
          <w:sz w:val="22"/>
          <w:szCs w:val="22"/>
        </w:rPr>
        <w:t>“</w:t>
      </w:r>
      <w:r w:rsidR="00AB3375">
        <w:rPr>
          <w:rFonts w:ascii="Times New Roman" w:hAnsi="Times New Roman"/>
          <w:sz w:val="22"/>
          <w:szCs w:val="22"/>
        </w:rPr>
        <w:t>With film (MA 0%)</w:t>
      </w:r>
      <w:r w:rsidR="00F12349">
        <w:rPr>
          <w:rFonts w:ascii="Times New Roman" w:hAnsi="Times New Roman"/>
          <w:sz w:val="22"/>
          <w:szCs w:val="22"/>
        </w:rPr>
        <w:t>”</w:t>
      </w:r>
      <w:r w:rsidR="00AB3375">
        <w:rPr>
          <w:rFonts w:ascii="Times New Roman" w:hAnsi="Times New Roman"/>
          <w:sz w:val="22"/>
          <w:szCs w:val="22"/>
        </w:rPr>
        <w:t>).</w:t>
      </w:r>
      <w:r w:rsidR="00F12349">
        <w:rPr>
          <w:rFonts w:ascii="Times New Roman" w:hAnsi="Times New Roman"/>
          <w:sz w:val="22"/>
          <w:szCs w:val="22"/>
        </w:rPr>
        <w:t xml:space="preserve"> Furthermore, w</w:t>
      </w:r>
      <w:r w:rsidR="00AB3375">
        <w:rPr>
          <w:rFonts w:ascii="Times New Roman" w:hAnsi="Times New Roman"/>
          <w:sz w:val="22"/>
          <w:szCs w:val="22"/>
        </w:rPr>
        <w:t>e</w:t>
      </w:r>
      <w:r w:rsidR="00C012A6">
        <w:rPr>
          <w:rFonts w:ascii="Times New Roman" w:hAnsi="Times New Roman"/>
          <w:sz w:val="22"/>
          <w:szCs w:val="22"/>
        </w:rPr>
        <w:t xml:space="preserve"> made </w:t>
      </w:r>
      <w:r w:rsidR="00AB3375">
        <w:rPr>
          <w:rFonts w:ascii="Times New Roman" w:hAnsi="Times New Roman"/>
          <w:sz w:val="22"/>
          <w:szCs w:val="22"/>
        </w:rPr>
        <w:t xml:space="preserve">two </w:t>
      </w:r>
      <w:r w:rsidR="00C012A6">
        <w:rPr>
          <w:rFonts w:ascii="Times New Roman" w:hAnsi="Times New Roman"/>
          <w:sz w:val="22"/>
          <w:szCs w:val="22"/>
        </w:rPr>
        <w:t>different specimen</w:t>
      </w:r>
      <w:r w:rsidR="00AB3375">
        <w:rPr>
          <w:rFonts w:ascii="Times New Roman" w:hAnsi="Times New Roman"/>
          <w:sz w:val="22"/>
          <w:szCs w:val="22"/>
        </w:rPr>
        <w:t>s</w:t>
      </w:r>
      <w:r w:rsidR="00C012A6">
        <w:rPr>
          <w:rFonts w:ascii="Times New Roman" w:hAnsi="Times New Roman"/>
          <w:sz w:val="22"/>
          <w:szCs w:val="22"/>
        </w:rPr>
        <w:t xml:space="preserve"> </w:t>
      </w:r>
      <w:r w:rsidR="00F12349">
        <w:rPr>
          <w:rFonts w:ascii="Times New Roman" w:hAnsi="Times New Roman"/>
          <w:sz w:val="22"/>
          <w:szCs w:val="22"/>
        </w:rPr>
        <w:t>(Figure 7)</w:t>
      </w:r>
      <w:r w:rsidR="00AB3375">
        <w:rPr>
          <w:rFonts w:ascii="Times New Roman" w:hAnsi="Times New Roman"/>
          <w:sz w:val="22"/>
          <w:szCs w:val="22"/>
        </w:rPr>
        <w:t xml:space="preserve">. </w:t>
      </w:r>
      <w:r w:rsidR="00F12349">
        <w:rPr>
          <w:rFonts w:ascii="Times New Roman" w:hAnsi="Times New Roman"/>
          <w:sz w:val="22"/>
          <w:szCs w:val="22"/>
        </w:rPr>
        <w:t>First is “Skin-core reinforced”</w:t>
      </w:r>
      <w:proofErr w:type="gramStart"/>
      <w:r w:rsidR="00F12349">
        <w:rPr>
          <w:rFonts w:ascii="Times New Roman" w:hAnsi="Times New Roman"/>
          <w:sz w:val="22"/>
          <w:szCs w:val="22"/>
        </w:rPr>
        <w:t>.</w:t>
      </w:r>
      <w:proofErr w:type="gramEnd"/>
      <w:r w:rsidR="00F12349">
        <w:rPr>
          <w:rFonts w:ascii="Times New Roman" w:hAnsi="Times New Roman"/>
          <w:sz w:val="22"/>
          <w:szCs w:val="22"/>
        </w:rPr>
        <w:t xml:space="preserve"> It also had a PP film be</w:t>
      </w:r>
      <w:r w:rsidR="00AB5A14">
        <w:rPr>
          <w:rFonts w:ascii="Times New Roman" w:hAnsi="Times New Roman"/>
          <w:sz w:val="22"/>
          <w:szCs w:val="22"/>
        </w:rPr>
        <w:t>tween each CPT layer, however had three PP films between skin and core layer. Second is “Layer reinforced”</w:t>
      </w:r>
      <w:proofErr w:type="gramStart"/>
      <w:r w:rsidR="00AB5A14">
        <w:rPr>
          <w:rFonts w:ascii="Times New Roman" w:hAnsi="Times New Roman"/>
          <w:sz w:val="22"/>
          <w:szCs w:val="22"/>
        </w:rPr>
        <w:t>.</w:t>
      </w:r>
      <w:proofErr w:type="gramEnd"/>
      <w:r w:rsidR="00AB5A14">
        <w:rPr>
          <w:rFonts w:ascii="Times New Roman" w:hAnsi="Times New Roman"/>
          <w:sz w:val="22"/>
          <w:szCs w:val="22"/>
        </w:rPr>
        <w:t xml:space="preserve"> It had two PP films </w:t>
      </w:r>
      <w:r w:rsidR="007D3F0A">
        <w:rPr>
          <w:rFonts w:ascii="Times New Roman" w:hAnsi="Times New Roman"/>
          <w:sz w:val="22"/>
          <w:szCs w:val="22"/>
        </w:rPr>
        <w:t xml:space="preserve">between each layer. </w:t>
      </w:r>
      <w:r w:rsidR="00AB17D8">
        <w:rPr>
          <w:rFonts w:ascii="Times New Roman" w:hAnsi="Times New Roman"/>
          <w:sz w:val="22"/>
          <w:szCs w:val="22"/>
        </w:rPr>
        <w:t>Information about specimens is</w:t>
      </w:r>
      <w:r w:rsidR="007D3F0A">
        <w:rPr>
          <w:rFonts w:ascii="Times New Roman" w:hAnsi="Times New Roman"/>
          <w:sz w:val="22"/>
          <w:szCs w:val="22"/>
        </w:rPr>
        <w:t xml:space="preserve"> as shown in Table 2.</w:t>
      </w:r>
    </w:p>
    <w:p w14:paraId="7D4339AE" w14:textId="77777777" w:rsidR="00CD4B62" w:rsidRDefault="00CD4B62" w:rsidP="00926637">
      <w:pPr>
        <w:tabs>
          <w:tab w:val="left" w:pos="426"/>
        </w:tabs>
        <w:contextualSpacing/>
        <w:jc w:val="both"/>
        <w:rPr>
          <w:rFonts w:ascii="Times New Roman" w:hAnsi="Times New Roman"/>
          <w:sz w:val="22"/>
          <w:szCs w:val="22"/>
        </w:rPr>
      </w:pPr>
    </w:p>
    <w:p w14:paraId="3E9E7784" w14:textId="072605D4" w:rsidR="00CD4B62" w:rsidRDefault="00CD4B62" w:rsidP="00CD4B62">
      <w:pPr>
        <w:tabs>
          <w:tab w:val="left" w:pos="426"/>
        </w:tabs>
        <w:contextualSpacing/>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53172581" wp14:editId="4E0F5E38">
            <wp:extent cx="5274978" cy="1360112"/>
            <wp:effectExtent l="0" t="0" r="190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l="1" r="2224"/>
                    <a:stretch/>
                  </pic:blipFill>
                  <pic:spPr bwMode="auto">
                    <a:xfrm>
                      <a:off x="0" y="0"/>
                      <a:ext cx="5301574" cy="1366970"/>
                    </a:xfrm>
                    <a:prstGeom prst="rect">
                      <a:avLst/>
                    </a:prstGeom>
                    <a:noFill/>
                    <a:ln>
                      <a:noFill/>
                    </a:ln>
                    <a:extLst>
                      <a:ext uri="{53640926-AAD7-44D8-BBD7-CCE9431645EC}">
                        <a14:shadowObscured xmlns:a14="http://schemas.microsoft.com/office/drawing/2010/main"/>
                      </a:ext>
                    </a:extLst>
                  </pic:spPr>
                </pic:pic>
              </a:graphicData>
            </a:graphic>
          </wp:inline>
        </w:drawing>
      </w:r>
    </w:p>
    <w:p w14:paraId="79E8DA22" w14:textId="77777777" w:rsidR="002B70B9" w:rsidRDefault="002B70B9" w:rsidP="00CD4B62">
      <w:pPr>
        <w:tabs>
          <w:tab w:val="left" w:pos="426"/>
        </w:tabs>
        <w:contextualSpacing/>
        <w:jc w:val="center"/>
        <w:rPr>
          <w:rFonts w:ascii="Times New Roman" w:hAnsi="Times New Roman" w:hint="eastAsia"/>
          <w:sz w:val="22"/>
          <w:szCs w:val="22"/>
        </w:rPr>
      </w:pPr>
    </w:p>
    <w:p w14:paraId="355A9658" w14:textId="24F98FFE" w:rsidR="00CD4B62" w:rsidRDefault="00CD4B62" w:rsidP="00CD4B62">
      <w:pPr>
        <w:tabs>
          <w:tab w:val="left" w:pos="426"/>
        </w:tabs>
        <w:contextualSpacing/>
        <w:jc w:val="center"/>
        <w:rPr>
          <w:rFonts w:ascii="Times New Roman" w:hAnsi="Times New Roman"/>
          <w:sz w:val="22"/>
          <w:szCs w:val="22"/>
        </w:rPr>
      </w:pPr>
      <w:r>
        <w:rPr>
          <w:rFonts w:ascii="Times New Roman" w:hAnsi="Times New Roman"/>
          <w:sz w:val="22"/>
          <w:szCs w:val="22"/>
        </w:rPr>
        <w:t>Figure 7: The schematic images of specimens</w:t>
      </w:r>
    </w:p>
    <w:p w14:paraId="1D739969" w14:textId="750551E5" w:rsidR="00214DF4" w:rsidRDefault="00CD4B62" w:rsidP="002B70B9">
      <w:pPr>
        <w:tabs>
          <w:tab w:val="left" w:pos="426"/>
        </w:tabs>
        <w:contextualSpacing/>
        <w:jc w:val="center"/>
        <w:rPr>
          <w:rFonts w:ascii="Times New Roman" w:hAnsi="Times New Roman" w:hint="eastAsia"/>
          <w:sz w:val="22"/>
          <w:szCs w:val="22"/>
        </w:rPr>
      </w:pPr>
      <w:r>
        <w:rPr>
          <w:rFonts w:ascii="Times New Roman" w:hAnsi="Times New Roman"/>
          <w:sz w:val="22"/>
          <w:szCs w:val="22"/>
        </w:rPr>
        <w:t>(From the left side: Standard reinforced, Skin-core reinforced, Layer reinforced)</w:t>
      </w:r>
    </w:p>
    <w:p w14:paraId="2B331B78" w14:textId="77777777" w:rsidR="003A4960" w:rsidRDefault="003A4960" w:rsidP="007D3F0A">
      <w:pPr>
        <w:tabs>
          <w:tab w:val="left" w:pos="426"/>
        </w:tabs>
        <w:contextualSpacing/>
        <w:jc w:val="center"/>
        <w:rPr>
          <w:rFonts w:ascii="Times New Roman" w:hAnsi="Times New Roman"/>
          <w:sz w:val="22"/>
          <w:szCs w:val="22"/>
        </w:rPr>
      </w:pPr>
    </w:p>
    <w:p w14:paraId="287904D2" w14:textId="20EC46FE" w:rsidR="0033485F" w:rsidRDefault="007D3F0A" w:rsidP="007D3F0A">
      <w:pPr>
        <w:tabs>
          <w:tab w:val="left" w:pos="426"/>
        </w:tabs>
        <w:contextualSpacing/>
        <w:jc w:val="center"/>
        <w:rPr>
          <w:rFonts w:ascii="Times New Roman" w:hAnsi="Times New Roman"/>
          <w:sz w:val="22"/>
          <w:szCs w:val="22"/>
        </w:rPr>
      </w:pPr>
      <w:r>
        <w:rPr>
          <w:rFonts w:ascii="Times New Roman" w:hAnsi="Times New Roman" w:hint="eastAsia"/>
          <w:sz w:val="22"/>
          <w:szCs w:val="22"/>
        </w:rPr>
        <w:t>Table 2</w:t>
      </w:r>
      <w:r w:rsidR="0033485F">
        <w:rPr>
          <w:rFonts w:ascii="Times New Roman" w:hAnsi="Times New Roman"/>
          <w:sz w:val="22"/>
          <w:szCs w:val="22"/>
        </w:rPr>
        <w:t>:</w:t>
      </w:r>
      <w:r w:rsidR="0033485F">
        <w:rPr>
          <w:rFonts w:ascii="Times New Roman" w:hAnsi="Times New Roman" w:hint="eastAsia"/>
          <w:sz w:val="22"/>
          <w:szCs w:val="22"/>
        </w:rPr>
        <w:t xml:space="preserve"> </w:t>
      </w:r>
      <w:r w:rsidR="00BA758A">
        <w:rPr>
          <w:rFonts w:ascii="Times New Roman" w:hAnsi="Times New Roman"/>
          <w:sz w:val="22"/>
          <w:szCs w:val="22"/>
        </w:rPr>
        <w:t>Specimen information</w:t>
      </w:r>
      <w:r w:rsidR="0033485F">
        <w:rPr>
          <w:rFonts w:ascii="Times New Roman" w:hAnsi="Times New Roman"/>
          <w:sz w:val="22"/>
          <w:szCs w:val="22"/>
        </w:rPr>
        <w:t xml:space="preserve"> of four point bending test (the amount of PP film).</w:t>
      </w:r>
    </w:p>
    <w:p w14:paraId="6823AEA8" w14:textId="77777777" w:rsidR="002B70B9" w:rsidRPr="007D3F0A" w:rsidRDefault="002B70B9" w:rsidP="007D3F0A">
      <w:pPr>
        <w:tabs>
          <w:tab w:val="left" w:pos="426"/>
        </w:tabs>
        <w:contextualSpacing/>
        <w:jc w:val="center"/>
        <w:rPr>
          <w:rFonts w:ascii="Times New Roman" w:hAnsi="Times New Roman"/>
          <w:sz w:val="22"/>
          <w:szCs w:val="22"/>
        </w:rPr>
      </w:pPr>
    </w:p>
    <w:p w14:paraId="4A11B4AA" w14:textId="68457AF7" w:rsidR="002F4815" w:rsidRDefault="002F4815" w:rsidP="003B164F">
      <w:pPr>
        <w:tabs>
          <w:tab w:val="left" w:pos="426"/>
        </w:tabs>
        <w:contextualSpacing/>
        <w:rPr>
          <w:rFonts w:ascii="Times New Roman" w:hAnsi="Times New Roman"/>
          <w:sz w:val="22"/>
          <w:szCs w:val="22"/>
        </w:rPr>
      </w:pPr>
      <w:r>
        <w:rPr>
          <w:rFonts w:ascii="Times New Roman" w:hAnsi="Times New Roman"/>
          <w:noProof/>
          <w:sz w:val="22"/>
          <w:szCs w:val="22"/>
        </w:rPr>
        <w:drawing>
          <wp:inline distT="0" distB="0" distL="0" distR="0" wp14:anchorId="2C912CC0" wp14:editId="633CCEA2">
            <wp:extent cx="5289852" cy="1168106"/>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1908" cy="1177393"/>
                    </a:xfrm>
                    <a:prstGeom prst="rect">
                      <a:avLst/>
                    </a:prstGeom>
                    <a:noFill/>
                    <a:ln>
                      <a:noFill/>
                    </a:ln>
                  </pic:spPr>
                </pic:pic>
              </a:graphicData>
            </a:graphic>
          </wp:inline>
        </w:drawing>
      </w:r>
    </w:p>
    <w:p w14:paraId="00EF0605" w14:textId="77777777" w:rsidR="00EC488C" w:rsidRPr="00926637" w:rsidRDefault="00EC488C" w:rsidP="003B164F">
      <w:pPr>
        <w:tabs>
          <w:tab w:val="left" w:pos="426"/>
        </w:tabs>
        <w:contextualSpacing/>
        <w:rPr>
          <w:rFonts w:ascii="Times New Roman" w:hAnsi="Times New Roman"/>
          <w:sz w:val="22"/>
          <w:szCs w:val="22"/>
        </w:rPr>
      </w:pPr>
    </w:p>
    <w:p w14:paraId="714B8DC8" w14:textId="04822760" w:rsidR="003B6A50" w:rsidRPr="00CE3E98" w:rsidRDefault="00EC488C" w:rsidP="00CE3E98">
      <w:pPr>
        <w:pStyle w:val="ad"/>
        <w:numPr>
          <w:ilvl w:val="1"/>
          <w:numId w:val="22"/>
        </w:numPr>
        <w:tabs>
          <w:tab w:val="left" w:pos="426"/>
        </w:tabs>
        <w:ind w:leftChars="0"/>
        <w:contextualSpacing/>
        <w:rPr>
          <w:rFonts w:ascii="Times New Roman" w:hAnsi="Times New Roman"/>
          <w:b/>
          <w:sz w:val="22"/>
          <w:szCs w:val="22"/>
        </w:rPr>
      </w:pPr>
      <w:r>
        <w:rPr>
          <w:rFonts w:ascii="Times New Roman" w:hAnsi="Times New Roman"/>
          <w:b/>
          <w:sz w:val="22"/>
          <w:szCs w:val="22"/>
        </w:rPr>
        <w:t>Impact test</w:t>
      </w:r>
    </w:p>
    <w:p w14:paraId="759AEACD" w14:textId="391BA543" w:rsidR="00060769" w:rsidRDefault="000B6C33" w:rsidP="00CE3E98">
      <w:pPr>
        <w:tabs>
          <w:tab w:val="left" w:pos="426"/>
        </w:tabs>
        <w:contextualSpacing/>
        <w:jc w:val="both"/>
        <w:rPr>
          <w:rFonts w:ascii="Times New Roman" w:hAnsi="Times New Roman"/>
          <w:sz w:val="22"/>
          <w:szCs w:val="22"/>
        </w:rPr>
      </w:pPr>
      <w:r>
        <w:rPr>
          <w:rFonts w:ascii="Times New Roman" w:hAnsi="Times New Roman" w:hint="eastAsia"/>
          <w:sz w:val="22"/>
          <w:szCs w:val="22"/>
        </w:rPr>
        <w:t xml:space="preserve"> </w:t>
      </w:r>
      <w:r w:rsidR="00726DD1">
        <w:rPr>
          <w:rFonts w:ascii="Times New Roman" w:hAnsi="Times New Roman"/>
          <w:sz w:val="22"/>
          <w:szCs w:val="22"/>
        </w:rPr>
        <w:t>Considering</w:t>
      </w:r>
      <w:r w:rsidR="002A386B">
        <w:rPr>
          <w:rFonts w:ascii="Times New Roman" w:hAnsi="Times New Roman"/>
          <w:sz w:val="22"/>
          <w:szCs w:val="22"/>
        </w:rPr>
        <w:t xml:space="preserve"> the results</w:t>
      </w:r>
      <w:r w:rsidR="00726DD1">
        <w:rPr>
          <w:rFonts w:ascii="Times New Roman" w:hAnsi="Times New Roman"/>
          <w:sz w:val="22"/>
          <w:szCs w:val="22"/>
        </w:rPr>
        <w:t xml:space="preserve"> </w:t>
      </w:r>
      <w:r w:rsidR="002A386B">
        <w:rPr>
          <w:rFonts w:ascii="Times New Roman" w:hAnsi="Times New Roman"/>
          <w:sz w:val="22"/>
          <w:szCs w:val="22"/>
        </w:rPr>
        <w:t xml:space="preserve">of </w:t>
      </w:r>
      <w:r w:rsidR="00726DD1">
        <w:rPr>
          <w:rFonts w:ascii="Times New Roman" w:hAnsi="Times New Roman"/>
          <w:sz w:val="22"/>
          <w:szCs w:val="22"/>
        </w:rPr>
        <w:t xml:space="preserve">four point bending test, we conducted </w:t>
      </w:r>
      <w:r w:rsidR="002A386B">
        <w:rPr>
          <w:rFonts w:ascii="Times New Roman" w:hAnsi="Times New Roman"/>
          <w:sz w:val="22"/>
          <w:szCs w:val="22"/>
        </w:rPr>
        <w:t>impact test in three conditions</w:t>
      </w:r>
      <w:r w:rsidR="00AE7170">
        <w:rPr>
          <w:rFonts w:ascii="Times New Roman" w:hAnsi="Times New Roman"/>
          <w:sz w:val="22"/>
          <w:szCs w:val="22"/>
        </w:rPr>
        <w:t>, “Without film”, “With film (MA 0%) and “Not springback”</w:t>
      </w:r>
      <w:r w:rsidR="002A386B">
        <w:rPr>
          <w:rFonts w:ascii="Times New Roman" w:hAnsi="Times New Roman"/>
          <w:sz w:val="22"/>
          <w:szCs w:val="22"/>
        </w:rPr>
        <w:t>. Making process was same as four point bending test</w:t>
      </w:r>
      <w:r w:rsidR="00AE7170">
        <w:rPr>
          <w:rFonts w:ascii="Times New Roman" w:hAnsi="Times New Roman"/>
          <w:sz w:val="22"/>
          <w:szCs w:val="22"/>
        </w:rPr>
        <w:t>. The specimen of</w:t>
      </w:r>
      <w:r w:rsidR="002A386B">
        <w:rPr>
          <w:rFonts w:ascii="Times New Roman" w:hAnsi="Times New Roman"/>
          <w:sz w:val="22"/>
          <w:szCs w:val="22"/>
        </w:rPr>
        <w:t xml:space="preserve"> </w:t>
      </w:r>
      <w:r w:rsidR="00AE7170">
        <w:rPr>
          <w:rFonts w:ascii="Times New Roman" w:hAnsi="Times New Roman"/>
          <w:sz w:val="22"/>
          <w:szCs w:val="22"/>
        </w:rPr>
        <w:t>“Not springback” wasn’t induced springback</w:t>
      </w:r>
      <w:r w:rsidR="00A23895">
        <w:rPr>
          <w:rFonts w:ascii="Times New Roman" w:hAnsi="Times New Roman"/>
          <w:sz w:val="22"/>
          <w:szCs w:val="22"/>
        </w:rPr>
        <w:t xml:space="preserve"> in making process</w:t>
      </w:r>
      <w:r w:rsidR="00AE7170">
        <w:rPr>
          <w:rFonts w:ascii="Times New Roman" w:hAnsi="Times New Roman"/>
          <w:sz w:val="22"/>
          <w:szCs w:val="22"/>
        </w:rPr>
        <w:t>.</w:t>
      </w:r>
      <w:r w:rsidR="00BA758A">
        <w:rPr>
          <w:rFonts w:ascii="Times New Roman" w:hAnsi="Times New Roman"/>
          <w:sz w:val="22"/>
          <w:szCs w:val="22"/>
        </w:rPr>
        <w:t xml:space="preserve"> Information</w:t>
      </w:r>
      <w:r w:rsidR="00A23895">
        <w:rPr>
          <w:rFonts w:ascii="Times New Roman" w:hAnsi="Times New Roman"/>
          <w:sz w:val="22"/>
          <w:szCs w:val="22"/>
        </w:rPr>
        <w:t xml:space="preserve"> of specimens are shown in Table 3.</w:t>
      </w:r>
      <w:r w:rsidR="00517939">
        <w:rPr>
          <w:rFonts w:ascii="Times New Roman" w:hAnsi="Times New Roman"/>
          <w:sz w:val="22"/>
          <w:szCs w:val="22"/>
        </w:rPr>
        <w:t xml:space="preserve"> We referred to “JIS K7084”</w:t>
      </w:r>
      <w:r w:rsidR="00BA758A">
        <w:rPr>
          <w:rFonts w:ascii="Times New Roman" w:hAnsi="Times New Roman"/>
          <w:sz w:val="22"/>
          <w:szCs w:val="22"/>
        </w:rPr>
        <w:t xml:space="preserve"> and the span length was 80 mm</w:t>
      </w:r>
      <w:r w:rsidR="00517939">
        <w:rPr>
          <w:rFonts w:ascii="Times New Roman" w:hAnsi="Times New Roman"/>
          <w:sz w:val="22"/>
          <w:szCs w:val="22"/>
        </w:rPr>
        <w:t>.</w:t>
      </w:r>
      <w:r w:rsidR="00060769">
        <w:rPr>
          <w:rFonts w:ascii="Times New Roman" w:hAnsi="Times New Roman"/>
          <w:sz w:val="22"/>
          <w:szCs w:val="22"/>
        </w:rPr>
        <w:t xml:space="preserve"> The failure mode was observed by high speed camera.</w:t>
      </w:r>
    </w:p>
    <w:p w14:paraId="5F35475C" w14:textId="77777777" w:rsidR="007D3F0A" w:rsidRPr="00BA758A" w:rsidRDefault="007D3F0A" w:rsidP="00CE3E98">
      <w:pPr>
        <w:tabs>
          <w:tab w:val="left" w:pos="426"/>
        </w:tabs>
        <w:contextualSpacing/>
        <w:jc w:val="both"/>
        <w:rPr>
          <w:rFonts w:ascii="Times New Roman" w:hAnsi="Times New Roman"/>
          <w:sz w:val="22"/>
          <w:szCs w:val="22"/>
        </w:rPr>
      </w:pPr>
    </w:p>
    <w:p w14:paraId="7514B228" w14:textId="23938018" w:rsidR="0033485F" w:rsidRDefault="007D3F0A" w:rsidP="0033485F">
      <w:pPr>
        <w:tabs>
          <w:tab w:val="left" w:pos="426"/>
        </w:tabs>
        <w:contextualSpacing/>
        <w:jc w:val="center"/>
        <w:rPr>
          <w:rFonts w:ascii="Times New Roman" w:hAnsi="Times New Roman"/>
          <w:sz w:val="22"/>
          <w:szCs w:val="22"/>
        </w:rPr>
      </w:pPr>
      <w:r>
        <w:rPr>
          <w:rFonts w:ascii="Times New Roman" w:hAnsi="Times New Roman"/>
          <w:sz w:val="22"/>
          <w:szCs w:val="22"/>
        </w:rPr>
        <w:t xml:space="preserve">Table 3: </w:t>
      </w:r>
      <w:r w:rsidR="0033485F">
        <w:rPr>
          <w:rFonts w:ascii="Times New Roman" w:hAnsi="Times New Roman"/>
          <w:sz w:val="22"/>
          <w:szCs w:val="22"/>
        </w:rPr>
        <w:t xml:space="preserve">Specimen </w:t>
      </w:r>
      <w:r w:rsidR="00BA758A">
        <w:rPr>
          <w:rFonts w:ascii="Times New Roman" w:hAnsi="Times New Roman"/>
          <w:sz w:val="22"/>
          <w:szCs w:val="22"/>
        </w:rPr>
        <w:t>information</w:t>
      </w:r>
      <w:r w:rsidR="0033485F">
        <w:rPr>
          <w:rFonts w:ascii="Times New Roman" w:hAnsi="Times New Roman"/>
          <w:sz w:val="22"/>
          <w:szCs w:val="22"/>
        </w:rPr>
        <w:t xml:space="preserve"> of impact test.</w:t>
      </w:r>
    </w:p>
    <w:p w14:paraId="3BF05599" w14:textId="77777777" w:rsidR="002B70B9" w:rsidRDefault="002B70B9" w:rsidP="0033485F">
      <w:pPr>
        <w:tabs>
          <w:tab w:val="left" w:pos="426"/>
        </w:tabs>
        <w:contextualSpacing/>
        <w:jc w:val="center"/>
        <w:rPr>
          <w:rFonts w:ascii="Times New Roman" w:hAnsi="Times New Roman"/>
          <w:b/>
          <w:sz w:val="22"/>
          <w:szCs w:val="22"/>
        </w:rPr>
      </w:pPr>
    </w:p>
    <w:p w14:paraId="5D671527" w14:textId="6068A58E" w:rsidR="0011261D" w:rsidRDefault="005576E9" w:rsidP="005576E9">
      <w:pPr>
        <w:jc w:val="center"/>
        <w:rPr>
          <w:rFonts w:ascii="Times New Roman" w:hAnsi="Times New Roman"/>
          <w:b/>
          <w:sz w:val="22"/>
          <w:szCs w:val="22"/>
        </w:rPr>
      </w:pPr>
      <w:r>
        <w:rPr>
          <w:rFonts w:ascii="Times New Roman" w:hAnsi="Times New Roman"/>
          <w:b/>
          <w:noProof/>
          <w:sz w:val="22"/>
          <w:szCs w:val="22"/>
        </w:rPr>
        <w:drawing>
          <wp:inline distT="0" distB="0" distL="0" distR="0" wp14:anchorId="27E5041D" wp14:editId="70C72834">
            <wp:extent cx="4886136" cy="1098909"/>
            <wp:effectExtent l="0" t="0" r="0"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9456" cy="1104154"/>
                    </a:xfrm>
                    <a:prstGeom prst="rect">
                      <a:avLst/>
                    </a:prstGeom>
                    <a:noFill/>
                    <a:ln>
                      <a:noFill/>
                    </a:ln>
                  </pic:spPr>
                </pic:pic>
              </a:graphicData>
            </a:graphic>
          </wp:inline>
        </w:drawing>
      </w:r>
    </w:p>
    <w:p w14:paraId="04B2A48B" w14:textId="77777777" w:rsidR="0073389D" w:rsidRDefault="0073389D" w:rsidP="0045244F">
      <w:pPr>
        <w:rPr>
          <w:rFonts w:ascii="Times New Roman" w:hAnsi="Times New Roman"/>
          <w:b/>
          <w:sz w:val="22"/>
          <w:szCs w:val="22"/>
        </w:rPr>
      </w:pPr>
    </w:p>
    <w:p w14:paraId="3AC45D6D" w14:textId="388E87C4" w:rsidR="0033485F" w:rsidRPr="006C496D" w:rsidRDefault="00462B7A" w:rsidP="006C496D">
      <w:pPr>
        <w:pStyle w:val="ad"/>
        <w:numPr>
          <w:ilvl w:val="0"/>
          <w:numId w:val="22"/>
        </w:numPr>
        <w:tabs>
          <w:tab w:val="left" w:pos="426"/>
        </w:tabs>
        <w:ind w:leftChars="0"/>
        <w:contextualSpacing/>
        <w:rPr>
          <w:rFonts w:ascii="Times New Roman" w:hAnsi="Times New Roman"/>
          <w:b/>
          <w:sz w:val="22"/>
          <w:szCs w:val="22"/>
        </w:rPr>
      </w:pPr>
      <w:r w:rsidRPr="00462B7A">
        <w:rPr>
          <w:rFonts w:ascii="Times New Roman" w:hAnsi="Times New Roman"/>
          <w:b/>
          <w:sz w:val="22"/>
          <w:szCs w:val="22"/>
        </w:rPr>
        <w:t>RESULTS</w:t>
      </w:r>
    </w:p>
    <w:p w14:paraId="4E3108B6" w14:textId="39BB60B3" w:rsidR="00E433FC" w:rsidRPr="007E7C47" w:rsidRDefault="00321335" w:rsidP="00E433FC">
      <w:pPr>
        <w:pStyle w:val="ad"/>
        <w:numPr>
          <w:ilvl w:val="1"/>
          <w:numId w:val="22"/>
        </w:numPr>
        <w:tabs>
          <w:tab w:val="left" w:pos="426"/>
        </w:tabs>
        <w:ind w:leftChars="0"/>
        <w:contextualSpacing/>
        <w:rPr>
          <w:rFonts w:ascii="Times New Roman" w:hAnsi="Times New Roman"/>
          <w:sz w:val="22"/>
          <w:szCs w:val="22"/>
          <w:lang w:val="fr-FR"/>
        </w:rPr>
      </w:pPr>
      <w:r>
        <w:rPr>
          <w:rFonts w:ascii="Times New Roman" w:hAnsi="Times New Roman"/>
          <w:b/>
          <w:sz w:val="22"/>
          <w:szCs w:val="22"/>
        </w:rPr>
        <w:t>R</w:t>
      </w:r>
      <w:r w:rsidR="00CA6251">
        <w:rPr>
          <w:rFonts w:ascii="Times New Roman" w:hAnsi="Times New Roman"/>
          <w:b/>
          <w:sz w:val="22"/>
          <w:szCs w:val="22"/>
        </w:rPr>
        <w:t>esult</w:t>
      </w:r>
      <w:r w:rsidR="00614310">
        <w:rPr>
          <w:rFonts w:ascii="Times New Roman" w:hAnsi="Times New Roman"/>
          <w:b/>
          <w:sz w:val="22"/>
          <w:szCs w:val="22"/>
        </w:rPr>
        <w:t>s</w:t>
      </w:r>
      <w:r w:rsidR="00A640B6">
        <w:rPr>
          <w:rFonts w:ascii="Times New Roman" w:hAnsi="Times New Roman"/>
          <w:b/>
          <w:sz w:val="22"/>
          <w:szCs w:val="22"/>
        </w:rPr>
        <w:t xml:space="preserve"> of</w:t>
      </w:r>
      <w:r w:rsidR="00CA6251">
        <w:rPr>
          <w:rFonts w:ascii="Times New Roman" w:hAnsi="Times New Roman"/>
          <w:b/>
          <w:sz w:val="22"/>
          <w:szCs w:val="22"/>
        </w:rPr>
        <w:t xml:space="preserve"> </w:t>
      </w:r>
      <w:r w:rsidR="007E7C47">
        <w:rPr>
          <w:rFonts w:ascii="Times New Roman" w:hAnsi="Times New Roman"/>
          <w:b/>
          <w:sz w:val="22"/>
          <w:szCs w:val="22"/>
        </w:rPr>
        <w:t>four point bending test (Concentration of maleic anhydride)</w:t>
      </w:r>
    </w:p>
    <w:p w14:paraId="757DC491" w14:textId="437711EA" w:rsidR="007E7C47" w:rsidRPr="00C96C3B" w:rsidRDefault="006C496D" w:rsidP="00603D90">
      <w:pPr>
        <w:tabs>
          <w:tab w:val="left" w:pos="426"/>
        </w:tabs>
        <w:contextualSpacing/>
        <w:jc w:val="both"/>
        <w:rPr>
          <w:rFonts w:ascii="Times New Roman" w:hAnsi="Times New Roman"/>
          <w:sz w:val="22"/>
          <w:szCs w:val="22"/>
        </w:rPr>
      </w:pPr>
      <w:r>
        <w:rPr>
          <w:rFonts w:ascii="Times New Roman" w:hAnsi="Times New Roman" w:hint="eastAsia"/>
          <w:sz w:val="22"/>
          <w:szCs w:val="22"/>
          <w:lang w:val="fr-FR"/>
        </w:rPr>
        <w:t xml:space="preserve"> </w:t>
      </w:r>
      <w:r>
        <w:rPr>
          <w:rFonts w:ascii="Times New Roman" w:hAnsi="Times New Roman"/>
          <w:sz w:val="22"/>
          <w:szCs w:val="22"/>
          <w:lang w:val="fr-FR"/>
        </w:rPr>
        <w:t xml:space="preserve">The results of four point bending test are shown in Figure </w:t>
      </w:r>
      <w:r w:rsidR="00C90096">
        <w:rPr>
          <w:rFonts w:ascii="Times New Roman" w:hAnsi="Times New Roman"/>
          <w:sz w:val="22"/>
          <w:szCs w:val="22"/>
          <w:lang w:val="fr-FR"/>
        </w:rPr>
        <w:t>8. Based on specific</w:t>
      </w:r>
      <w:r w:rsidR="00EB398A">
        <w:rPr>
          <w:rFonts w:ascii="Times New Roman" w:hAnsi="Times New Roman"/>
          <w:sz w:val="22"/>
          <w:szCs w:val="22"/>
          <w:lang w:val="fr-FR"/>
        </w:rPr>
        <w:t xml:space="preserve"> flexural</w:t>
      </w:r>
      <w:r w:rsidR="00C90096">
        <w:rPr>
          <w:rFonts w:ascii="Times New Roman" w:hAnsi="Times New Roman"/>
          <w:sz w:val="22"/>
          <w:szCs w:val="22"/>
          <w:lang w:val="fr-FR"/>
        </w:rPr>
        <w:t xml:space="preserve"> stiffness and strength, PP film was useful to imprive these properties. </w:t>
      </w:r>
      <w:r w:rsidR="00EB398A">
        <w:rPr>
          <w:rFonts w:ascii="Times New Roman" w:hAnsi="Times New Roman"/>
          <w:sz w:val="22"/>
          <w:szCs w:val="22"/>
          <w:lang w:val="fr-FR"/>
        </w:rPr>
        <w:t>As the MA concentration</w:t>
      </w:r>
      <w:r w:rsidR="00603D90">
        <w:rPr>
          <w:rFonts w:ascii="Times New Roman" w:hAnsi="Times New Roman"/>
          <w:sz w:val="22"/>
          <w:szCs w:val="22"/>
          <w:lang w:val="fr-FR"/>
        </w:rPr>
        <w:t xml:space="preserve"> in PP</w:t>
      </w:r>
      <w:r w:rsidR="00EB398A">
        <w:rPr>
          <w:rFonts w:ascii="Times New Roman" w:hAnsi="Times New Roman"/>
          <w:sz w:val="22"/>
          <w:szCs w:val="22"/>
          <w:lang w:val="fr-FR"/>
        </w:rPr>
        <w:t xml:space="preserve"> film</w:t>
      </w:r>
      <w:r w:rsidR="00060769">
        <w:rPr>
          <w:rFonts w:ascii="Times New Roman" w:hAnsi="Times New Roman"/>
          <w:sz w:val="22"/>
          <w:szCs w:val="22"/>
          <w:lang w:val="fr-FR"/>
        </w:rPr>
        <w:t xml:space="preserve"> increased</w:t>
      </w:r>
      <w:r w:rsidR="00C96C3B">
        <w:rPr>
          <w:rFonts w:ascii="Times New Roman" w:hAnsi="Times New Roman"/>
          <w:sz w:val="22"/>
          <w:szCs w:val="22"/>
          <w:lang w:val="fr-FR"/>
        </w:rPr>
        <w:t>, the specific flexural properties decrease</w:t>
      </w:r>
      <w:r w:rsidR="00060769">
        <w:rPr>
          <w:rFonts w:ascii="Times New Roman" w:hAnsi="Times New Roman"/>
          <w:sz w:val="22"/>
          <w:szCs w:val="22"/>
          <w:lang w:val="fr-FR"/>
        </w:rPr>
        <w:t>d</w:t>
      </w:r>
      <w:r w:rsidR="00C96C3B">
        <w:rPr>
          <w:rFonts w:ascii="Times New Roman" w:hAnsi="Times New Roman"/>
          <w:sz w:val="22"/>
          <w:szCs w:val="22"/>
          <w:lang w:val="fr-FR"/>
        </w:rPr>
        <w:t xml:space="preserve"> and the scatter</w:t>
      </w:r>
      <w:r w:rsidR="00060769">
        <w:rPr>
          <w:rFonts w:ascii="Times New Roman" w:hAnsi="Times New Roman"/>
          <w:sz w:val="22"/>
          <w:szCs w:val="22"/>
          <w:lang w:val="fr-FR"/>
        </w:rPr>
        <w:t>s were</w:t>
      </w:r>
      <w:r w:rsidR="00C96C3B">
        <w:rPr>
          <w:rFonts w:ascii="Times New Roman" w:hAnsi="Times New Roman"/>
          <w:sz w:val="22"/>
          <w:szCs w:val="22"/>
          <w:lang w:val="fr-FR"/>
        </w:rPr>
        <w:t xml:space="preserve"> restraind. Therefore, we considered that proper</w:t>
      </w:r>
      <w:r w:rsidR="004A4D68">
        <w:rPr>
          <w:rFonts w:ascii="Times New Roman" w:hAnsi="Times New Roman"/>
          <w:sz w:val="22"/>
          <w:szCs w:val="22"/>
          <w:lang w:val="fr-FR"/>
        </w:rPr>
        <w:t xml:space="preserve"> MA</w:t>
      </w:r>
      <w:r w:rsidR="00C96C3B">
        <w:rPr>
          <w:rFonts w:ascii="Times New Roman" w:hAnsi="Times New Roman"/>
          <w:sz w:val="22"/>
          <w:szCs w:val="22"/>
          <w:lang w:val="fr-FR"/>
        </w:rPr>
        <w:t xml:space="preserve"> co</w:t>
      </w:r>
      <w:r w:rsidR="004A4D68">
        <w:rPr>
          <w:rFonts w:ascii="Times New Roman" w:hAnsi="Times New Roman"/>
          <w:sz w:val="22"/>
          <w:szCs w:val="22"/>
          <w:lang w:val="fr-FR"/>
        </w:rPr>
        <w:t>ncentrain for springbacked CFRTP is lower than</w:t>
      </w:r>
      <w:r w:rsidR="00C96C3B">
        <w:rPr>
          <w:rFonts w:ascii="Times New Roman" w:hAnsi="Times New Roman"/>
          <w:sz w:val="22"/>
          <w:szCs w:val="22"/>
          <w:lang w:val="fr-FR"/>
        </w:rPr>
        <w:t xml:space="preserve"> CFR</w:t>
      </w:r>
      <w:r w:rsidR="004A4D68">
        <w:rPr>
          <w:rFonts w:ascii="Times New Roman" w:hAnsi="Times New Roman"/>
          <w:sz w:val="22"/>
          <w:szCs w:val="22"/>
          <w:lang w:val="fr-FR"/>
        </w:rPr>
        <w:t>T</w:t>
      </w:r>
      <w:r w:rsidR="00C96C3B">
        <w:rPr>
          <w:rFonts w:ascii="Times New Roman" w:hAnsi="Times New Roman"/>
          <w:sz w:val="22"/>
          <w:szCs w:val="22"/>
          <w:lang w:val="fr-FR"/>
        </w:rPr>
        <w:t>P</w:t>
      </w:r>
      <w:r w:rsidR="004A4D68">
        <w:rPr>
          <w:rFonts w:ascii="Times New Roman" w:hAnsi="Times New Roman"/>
          <w:sz w:val="22"/>
          <w:szCs w:val="22"/>
          <w:lang w:val="fr-FR"/>
        </w:rPr>
        <w:t xml:space="preserve"> which isn’t springbacked</w:t>
      </w:r>
      <w:r w:rsidR="00C96C3B">
        <w:rPr>
          <w:rFonts w:ascii="Times New Roman" w:hAnsi="Times New Roman"/>
          <w:sz w:val="22"/>
          <w:szCs w:val="22"/>
          <w:lang w:val="fr-FR"/>
        </w:rPr>
        <w:t>.</w:t>
      </w:r>
      <w:r w:rsidR="00DA6C60">
        <w:rPr>
          <w:rFonts w:ascii="Times New Roman" w:hAnsi="Times New Roman"/>
          <w:sz w:val="22"/>
          <w:szCs w:val="22"/>
          <w:lang w:val="fr-FR"/>
        </w:rPr>
        <w:t xml:space="preserve"> Surely</w:t>
      </w:r>
      <w:r w:rsidR="00EB398A">
        <w:rPr>
          <w:rFonts w:ascii="Times New Roman" w:hAnsi="Times New Roman"/>
          <w:sz w:val="22"/>
          <w:szCs w:val="22"/>
          <w:lang w:val="fr-FR"/>
        </w:rPr>
        <w:t>,</w:t>
      </w:r>
      <w:r w:rsidR="00DA6C60">
        <w:rPr>
          <w:rFonts w:ascii="Times New Roman" w:hAnsi="Times New Roman"/>
          <w:sz w:val="22"/>
          <w:szCs w:val="22"/>
          <w:lang w:val="fr-FR"/>
        </w:rPr>
        <w:t xml:space="preserve"> maleic anhydride helps to improve</w:t>
      </w:r>
      <w:r w:rsidR="00700547">
        <w:rPr>
          <w:rFonts w:ascii="Times New Roman" w:hAnsi="Times New Roman"/>
          <w:sz w:val="22"/>
          <w:szCs w:val="22"/>
          <w:lang w:val="fr-FR"/>
        </w:rPr>
        <w:t xml:space="preserve"> </w:t>
      </w:r>
      <w:r w:rsidR="00700547">
        <w:rPr>
          <w:rFonts w:ascii="Times New Roman" w:hAnsi="Times New Roman"/>
          <w:sz w:val="22"/>
          <w:szCs w:val="22"/>
        </w:rPr>
        <w:t>the</w:t>
      </w:r>
      <w:r w:rsidR="00060769">
        <w:rPr>
          <w:rFonts w:ascii="Times New Roman" w:hAnsi="Times New Roman"/>
          <w:sz w:val="22"/>
          <w:szCs w:val="22"/>
        </w:rPr>
        <w:t xml:space="preserve"> interfacial bonding property</w:t>
      </w:r>
      <w:r w:rsidR="00700547">
        <w:rPr>
          <w:rFonts w:ascii="Times New Roman" w:hAnsi="Times New Roman"/>
          <w:sz w:val="22"/>
          <w:szCs w:val="22"/>
        </w:rPr>
        <w:t xml:space="preserve"> between carbon fiber and polypropylene, but it made polypropylene matrix brittle. Consequently, </w:t>
      </w:r>
      <w:r w:rsidR="00060769">
        <w:rPr>
          <w:rFonts w:ascii="Times New Roman" w:hAnsi="Times New Roman"/>
          <w:sz w:val="22"/>
          <w:szCs w:val="22"/>
        </w:rPr>
        <w:t>PP film (MA 0%) remarked the highest mechanical properties.</w:t>
      </w:r>
      <w:r w:rsidR="00680A42">
        <w:rPr>
          <w:rFonts w:ascii="Times New Roman" w:hAnsi="Times New Roman"/>
          <w:sz w:val="22"/>
          <w:szCs w:val="22"/>
        </w:rPr>
        <w:t xml:space="preserve"> Moreover, from the observation of initial failure process by high speed camera</w:t>
      </w:r>
      <w:r w:rsidR="005F1C55">
        <w:rPr>
          <w:rFonts w:ascii="Times New Roman" w:hAnsi="Times New Roman"/>
          <w:sz w:val="22"/>
          <w:szCs w:val="22"/>
        </w:rPr>
        <w:t xml:space="preserve"> (Figure 9)</w:t>
      </w:r>
      <w:r w:rsidR="00680A42">
        <w:rPr>
          <w:rFonts w:ascii="Times New Roman" w:hAnsi="Times New Roman"/>
          <w:sz w:val="22"/>
          <w:szCs w:val="22"/>
        </w:rPr>
        <w:t xml:space="preserve">, </w:t>
      </w:r>
      <w:r w:rsidR="009A4A72">
        <w:rPr>
          <w:rFonts w:ascii="Times New Roman" w:hAnsi="Times New Roman"/>
          <w:sz w:val="22"/>
          <w:szCs w:val="22"/>
        </w:rPr>
        <w:t>PP film changed failure mode. T</w:t>
      </w:r>
      <w:r w:rsidR="00680A42">
        <w:rPr>
          <w:rFonts w:ascii="Times New Roman" w:hAnsi="Times New Roman"/>
          <w:sz w:val="22"/>
          <w:szCs w:val="22"/>
        </w:rPr>
        <w:t>he</w:t>
      </w:r>
      <w:r w:rsidR="009A4A72">
        <w:rPr>
          <w:rFonts w:ascii="Times New Roman" w:hAnsi="Times New Roman"/>
          <w:sz w:val="22"/>
          <w:szCs w:val="22"/>
        </w:rPr>
        <w:t xml:space="preserve"> initial failure happen</w:t>
      </w:r>
      <w:r w:rsidR="00680A42">
        <w:rPr>
          <w:rFonts w:ascii="Times New Roman" w:hAnsi="Times New Roman"/>
          <w:sz w:val="22"/>
          <w:szCs w:val="22"/>
        </w:rPr>
        <w:t>ed between core layers in “Without film”</w:t>
      </w:r>
      <w:r w:rsidR="009A4A72">
        <w:rPr>
          <w:rFonts w:ascii="Times New Roman" w:hAnsi="Times New Roman"/>
          <w:sz w:val="22"/>
          <w:szCs w:val="22"/>
        </w:rPr>
        <w:t xml:space="preserve">, but it happened between skin and core layer in “With film (MA 0%)”. From this observation, PP film is expected to be improve interlayer bonding properties in springback core and </w:t>
      </w:r>
      <w:proofErr w:type="gramStart"/>
      <w:r w:rsidR="009A4A72">
        <w:rPr>
          <w:rFonts w:ascii="Times New Roman" w:hAnsi="Times New Roman"/>
          <w:sz w:val="22"/>
          <w:szCs w:val="22"/>
        </w:rPr>
        <w:t>V</w:t>
      </w:r>
      <w:r w:rsidR="009A4A72" w:rsidRPr="009A4A72">
        <w:rPr>
          <w:rFonts w:ascii="Times New Roman" w:hAnsi="Times New Roman"/>
          <w:sz w:val="22"/>
          <w:szCs w:val="22"/>
          <w:vertAlign w:val="subscript"/>
        </w:rPr>
        <w:t>f</w:t>
      </w:r>
      <w:proofErr w:type="gramEnd"/>
      <w:r w:rsidR="009A4A72">
        <w:rPr>
          <w:rFonts w:ascii="Times New Roman" w:hAnsi="Times New Roman"/>
          <w:sz w:val="22"/>
          <w:szCs w:val="22"/>
        </w:rPr>
        <w:t xml:space="preserve"> 30% seemed to be too high as springback core.</w:t>
      </w:r>
    </w:p>
    <w:p w14:paraId="1E1234B0" w14:textId="77777777" w:rsidR="007E7C47" w:rsidRPr="007E7C47" w:rsidRDefault="007E7C47" w:rsidP="007E7C47">
      <w:pPr>
        <w:tabs>
          <w:tab w:val="left" w:pos="426"/>
        </w:tabs>
        <w:contextualSpacing/>
        <w:rPr>
          <w:rFonts w:ascii="Times New Roman" w:hAnsi="Times New Roman"/>
          <w:sz w:val="22"/>
          <w:szCs w:val="22"/>
          <w:lang w:val="fr-FR"/>
        </w:rPr>
      </w:pPr>
    </w:p>
    <w:p w14:paraId="718624BD" w14:textId="0780D6FF" w:rsidR="007E7C47" w:rsidRDefault="00C109B8" w:rsidP="007E7C47">
      <w:pPr>
        <w:tabs>
          <w:tab w:val="left" w:pos="426"/>
        </w:tabs>
        <w:contextualSpacing/>
        <w:jc w:val="center"/>
        <w:rPr>
          <w:rFonts w:ascii="Times New Roman" w:hAnsi="Times New Roman"/>
          <w:sz w:val="22"/>
          <w:szCs w:val="22"/>
          <w:lang w:val="fr-FR"/>
        </w:rPr>
      </w:pPr>
      <w:r>
        <w:rPr>
          <w:rFonts w:ascii="Times New Roman" w:hAnsi="Times New Roman"/>
          <w:noProof/>
          <w:sz w:val="22"/>
          <w:szCs w:val="22"/>
        </w:rPr>
        <w:drawing>
          <wp:inline distT="0" distB="0" distL="0" distR="0" wp14:anchorId="5500EE46" wp14:editId="40334B7E">
            <wp:extent cx="4667140" cy="1913459"/>
            <wp:effectExtent l="0" t="0" r="635"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a:extLst>
                        <a:ext uri="{28A0092B-C50C-407E-A947-70E740481C1C}">
                          <a14:useLocalDpi xmlns:a14="http://schemas.microsoft.com/office/drawing/2010/main" val="0"/>
                        </a:ext>
                      </a:extLst>
                    </a:blip>
                    <a:srcRect t="1541" r="5455" b="3178"/>
                    <a:stretch/>
                  </pic:blipFill>
                  <pic:spPr bwMode="auto">
                    <a:xfrm>
                      <a:off x="0" y="0"/>
                      <a:ext cx="4766450" cy="1954175"/>
                    </a:xfrm>
                    <a:prstGeom prst="rect">
                      <a:avLst/>
                    </a:prstGeom>
                    <a:noFill/>
                    <a:ln>
                      <a:noFill/>
                    </a:ln>
                    <a:extLst>
                      <a:ext uri="{53640926-AAD7-44D8-BBD7-CCE9431645EC}">
                        <a14:shadowObscured xmlns:a14="http://schemas.microsoft.com/office/drawing/2010/main"/>
                      </a:ext>
                    </a:extLst>
                  </pic:spPr>
                </pic:pic>
              </a:graphicData>
            </a:graphic>
          </wp:inline>
        </w:drawing>
      </w:r>
    </w:p>
    <w:p w14:paraId="0E109E02" w14:textId="77777777" w:rsidR="002B70B9" w:rsidRDefault="002B70B9" w:rsidP="007E7C47">
      <w:pPr>
        <w:tabs>
          <w:tab w:val="left" w:pos="426"/>
        </w:tabs>
        <w:contextualSpacing/>
        <w:jc w:val="center"/>
        <w:rPr>
          <w:rFonts w:ascii="Times New Roman" w:hAnsi="Times New Roman" w:hint="eastAsia"/>
          <w:sz w:val="22"/>
          <w:szCs w:val="22"/>
          <w:lang w:val="fr-FR"/>
        </w:rPr>
      </w:pPr>
    </w:p>
    <w:p w14:paraId="78B196D9" w14:textId="692A7218" w:rsidR="00060769" w:rsidRPr="00E3545B" w:rsidRDefault="007D3F0A" w:rsidP="00E3545B">
      <w:pPr>
        <w:tabs>
          <w:tab w:val="left" w:pos="426"/>
        </w:tabs>
        <w:contextualSpacing/>
        <w:jc w:val="center"/>
        <w:rPr>
          <w:rFonts w:ascii="Times New Roman" w:hAnsi="Times New Roman"/>
          <w:sz w:val="22"/>
          <w:szCs w:val="22"/>
          <w:lang w:val="fr-FR"/>
        </w:rPr>
      </w:pPr>
      <w:r>
        <w:rPr>
          <w:rFonts w:ascii="Times New Roman" w:hAnsi="Times New Roman"/>
          <w:sz w:val="22"/>
          <w:szCs w:val="22"/>
          <w:lang w:val="fr-FR"/>
        </w:rPr>
        <w:t xml:space="preserve">Figure 8 : </w:t>
      </w:r>
      <w:r w:rsidR="007E7C47">
        <w:rPr>
          <w:rFonts w:ascii="Times New Roman" w:hAnsi="Times New Roman" w:hint="eastAsia"/>
          <w:sz w:val="22"/>
          <w:szCs w:val="22"/>
          <w:lang w:val="fr-FR"/>
        </w:rPr>
        <w:t>The results of specific flexural stiffness and strength</w:t>
      </w:r>
      <w:r w:rsidR="00BF25CE">
        <w:rPr>
          <w:rFonts w:ascii="Times New Roman" w:hAnsi="Times New Roman"/>
          <w:sz w:val="22"/>
          <w:szCs w:val="22"/>
          <w:lang w:val="fr-FR"/>
        </w:rPr>
        <w:t xml:space="preserve"> </w:t>
      </w:r>
      <w:r>
        <w:rPr>
          <w:rFonts w:ascii="Times New Roman" w:hAnsi="Times New Roman"/>
          <w:sz w:val="22"/>
          <w:szCs w:val="22"/>
          <w:lang w:val="fr-FR"/>
        </w:rPr>
        <w:br/>
      </w:r>
      <w:r w:rsidR="00BF25CE">
        <w:rPr>
          <w:rFonts w:ascii="Times New Roman" w:hAnsi="Times New Roman"/>
          <w:sz w:val="22"/>
          <w:szCs w:val="22"/>
          <w:lang w:val="fr-FR"/>
        </w:rPr>
        <w:t>(</w:t>
      </w:r>
      <w:r w:rsidR="004B43EE">
        <w:rPr>
          <w:rFonts w:ascii="Times New Roman" w:hAnsi="Times New Roman"/>
          <w:sz w:val="22"/>
          <w:szCs w:val="22"/>
          <w:lang w:val="fr-FR"/>
        </w:rPr>
        <w:t>C</w:t>
      </w:r>
      <w:r w:rsidR="00BF25CE">
        <w:rPr>
          <w:rFonts w:ascii="Times New Roman" w:hAnsi="Times New Roman"/>
          <w:sz w:val="22"/>
          <w:szCs w:val="22"/>
          <w:lang w:val="fr-FR"/>
        </w:rPr>
        <w:t>oncentration of maleic anhydride)</w:t>
      </w:r>
      <w:r w:rsidR="007E7C47">
        <w:rPr>
          <w:rFonts w:ascii="Times New Roman" w:hAnsi="Times New Roman" w:hint="eastAsia"/>
          <w:sz w:val="22"/>
          <w:szCs w:val="22"/>
          <w:lang w:val="fr-FR"/>
        </w:rPr>
        <w:t>.</w:t>
      </w:r>
    </w:p>
    <w:p w14:paraId="4FF4F83E" w14:textId="1094A0E5" w:rsidR="00060769" w:rsidRDefault="00060769" w:rsidP="007E7C47">
      <w:pPr>
        <w:tabs>
          <w:tab w:val="left" w:pos="426"/>
        </w:tabs>
        <w:contextualSpacing/>
        <w:jc w:val="center"/>
        <w:rPr>
          <w:rFonts w:ascii="Times New Roman" w:hAnsi="Times New Roman"/>
          <w:sz w:val="22"/>
          <w:szCs w:val="22"/>
          <w:lang w:val="fr-FR"/>
        </w:rPr>
      </w:pPr>
      <w:r>
        <w:rPr>
          <w:rFonts w:ascii="Times New Roman" w:hAnsi="Times New Roman"/>
          <w:noProof/>
          <w:sz w:val="22"/>
          <w:szCs w:val="22"/>
        </w:rPr>
        <w:drawing>
          <wp:inline distT="0" distB="0" distL="0" distR="0" wp14:anchorId="5794E9CC" wp14:editId="1E1B5DC1">
            <wp:extent cx="2510198" cy="993701"/>
            <wp:effectExtent l="0" t="0" r="444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0">
                      <a:extLst>
                        <a:ext uri="{28A0092B-C50C-407E-A947-70E740481C1C}">
                          <a14:useLocalDpi xmlns:a14="http://schemas.microsoft.com/office/drawing/2010/main" val="0"/>
                        </a:ext>
                      </a:extLst>
                    </a:blip>
                    <a:srcRect l="3451" r="4840" b="76348"/>
                    <a:stretch/>
                  </pic:blipFill>
                  <pic:spPr bwMode="auto">
                    <a:xfrm>
                      <a:off x="0" y="0"/>
                      <a:ext cx="2545551" cy="100769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hint="eastAsia"/>
          <w:sz w:val="22"/>
          <w:szCs w:val="22"/>
          <w:lang w:val="fr-FR"/>
        </w:rPr>
        <w:t xml:space="preserve"> </w:t>
      </w:r>
      <w:r>
        <w:rPr>
          <w:rFonts w:ascii="Times New Roman" w:hAnsi="Times New Roman"/>
          <w:noProof/>
          <w:sz w:val="22"/>
          <w:szCs w:val="22"/>
        </w:rPr>
        <w:drawing>
          <wp:inline distT="0" distB="0" distL="0" distR="0" wp14:anchorId="698FE38E" wp14:editId="4D071622">
            <wp:extent cx="2750051" cy="998389"/>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0">
                      <a:extLst>
                        <a:ext uri="{28A0092B-C50C-407E-A947-70E740481C1C}">
                          <a14:useLocalDpi xmlns:a14="http://schemas.microsoft.com/office/drawing/2010/main" val="0"/>
                        </a:ext>
                      </a:extLst>
                    </a:blip>
                    <a:srcRect t="26975" b="49373"/>
                    <a:stretch/>
                  </pic:blipFill>
                  <pic:spPr bwMode="auto">
                    <a:xfrm>
                      <a:off x="0" y="0"/>
                      <a:ext cx="2802896" cy="1017574"/>
                    </a:xfrm>
                    <a:prstGeom prst="rect">
                      <a:avLst/>
                    </a:prstGeom>
                    <a:noFill/>
                    <a:ln>
                      <a:noFill/>
                    </a:ln>
                    <a:extLst>
                      <a:ext uri="{53640926-AAD7-44D8-BBD7-CCE9431645EC}">
                        <a14:shadowObscured xmlns:a14="http://schemas.microsoft.com/office/drawing/2010/main"/>
                      </a:ext>
                    </a:extLst>
                  </pic:spPr>
                </pic:pic>
              </a:graphicData>
            </a:graphic>
          </wp:inline>
        </w:drawing>
      </w:r>
    </w:p>
    <w:p w14:paraId="2E8A7AE2" w14:textId="77777777" w:rsidR="002B70B9" w:rsidRDefault="002B70B9" w:rsidP="007E7C47">
      <w:pPr>
        <w:tabs>
          <w:tab w:val="left" w:pos="426"/>
        </w:tabs>
        <w:contextualSpacing/>
        <w:jc w:val="center"/>
        <w:rPr>
          <w:rFonts w:ascii="Times New Roman" w:hAnsi="Times New Roman"/>
          <w:sz w:val="22"/>
          <w:szCs w:val="22"/>
          <w:lang w:val="fr-FR"/>
        </w:rPr>
      </w:pPr>
    </w:p>
    <w:p w14:paraId="5A48D6A6" w14:textId="228AB7D4" w:rsidR="004B43EE" w:rsidRDefault="004B43EE" w:rsidP="007E7C47">
      <w:pPr>
        <w:tabs>
          <w:tab w:val="left" w:pos="426"/>
        </w:tabs>
        <w:contextualSpacing/>
        <w:jc w:val="center"/>
        <w:rPr>
          <w:rFonts w:ascii="Times New Roman" w:hAnsi="Times New Roman"/>
          <w:sz w:val="22"/>
          <w:szCs w:val="22"/>
          <w:lang w:val="fr-FR"/>
        </w:rPr>
      </w:pPr>
      <w:r>
        <w:rPr>
          <w:rFonts w:ascii="Times New Roman" w:hAnsi="Times New Roman"/>
          <w:sz w:val="22"/>
          <w:szCs w:val="22"/>
        </w:rPr>
        <w:t xml:space="preserve">Figure 9: </w:t>
      </w:r>
      <w:r w:rsidRPr="007D3F0A">
        <w:rPr>
          <w:rFonts w:ascii="Times New Roman" w:hAnsi="Times New Roman"/>
          <w:sz w:val="22"/>
          <w:szCs w:val="22"/>
        </w:rPr>
        <w:t>Observation of initial failure process by high speed camera</w:t>
      </w:r>
      <w:r>
        <w:rPr>
          <w:rFonts w:ascii="Times New Roman" w:hAnsi="Times New Roman"/>
          <w:sz w:val="22"/>
          <w:szCs w:val="22"/>
        </w:rPr>
        <w:t xml:space="preserve"> in four point bending test </w:t>
      </w:r>
      <w:r w:rsidR="001D1C09">
        <w:rPr>
          <w:rFonts w:ascii="Times New Roman" w:hAnsi="Times New Roman"/>
          <w:sz w:val="22"/>
          <w:szCs w:val="22"/>
        </w:rPr>
        <w:t>(Left: “Without film”, Right: “</w:t>
      </w:r>
      <w:r>
        <w:rPr>
          <w:rFonts w:ascii="Times New Roman" w:hAnsi="Times New Roman"/>
          <w:sz w:val="22"/>
          <w:szCs w:val="22"/>
        </w:rPr>
        <w:t>With film (MA 0%)”)</w:t>
      </w:r>
      <w:r w:rsidRPr="007D3F0A">
        <w:rPr>
          <w:rFonts w:ascii="Times New Roman" w:hAnsi="Times New Roman"/>
          <w:sz w:val="22"/>
          <w:szCs w:val="22"/>
        </w:rPr>
        <w:t>.</w:t>
      </w:r>
    </w:p>
    <w:p w14:paraId="799CC5F9" w14:textId="77777777" w:rsidR="00060769" w:rsidRPr="007E7C47" w:rsidRDefault="00060769" w:rsidP="007E7C47">
      <w:pPr>
        <w:tabs>
          <w:tab w:val="left" w:pos="426"/>
        </w:tabs>
        <w:contextualSpacing/>
        <w:rPr>
          <w:rFonts w:ascii="Times New Roman" w:hAnsi="Times New Roman"/>
          <w:sz w:val="22"/>
          <w:szCs w:val="22"/>
          <w:lang w:val="fr-FR"/>
        </w:rPr>
      </w:pPr>
    </w:p>
    <w:p w14:paraId="647985AC" w14:textId="2DB41B40" w:rsidR="007E7C47" w:rsidRPr="00E433FC" w:rsidRDefault="007E7C47" w:rsidP="00E433FC">
      <w:pPr>
        <w:pStyle w:val="ad"/>
        <w:numPr>
          <w:ilvl w:val="1"/>
          <w:numId w:val="22"/>
        </w:numPr>
        <w:tabs>
          <w:tab w:val="left" w:pos="426"/>
        </w:tabs>
        <w:ind w:leftChars="0"/>
        <w:contextualSpacing/>
        <w:rPr>
          <w:rFonts w:ascii="Times New Roman" w:hAnsi="Times New Roman"/>
          <w:sz w:val="22"/>
          <w:szCs w:val="22"/>
          <w:lang w:val="fr-FR"/>
        </w:rPr>
      </w:pPr>
      <w:r>
        <w:rPr>
          <w:rFonts w:ascii="Times New Roman" w:hAnsi="Times New Roman"/>
          <w:b/>
          <w:sz w:val="22"/>
          <w:szCs w:val="22"/>
        </w:rPr>
        <w:t>Results of four point bending test (Amount of PP film)</w:t>
      </w:r>
    </w:p>
    <w:p w14:paraId="49AC139C" w14:textId="1CB494ED" w:rsidR="003F6AA6" w:rsidRPr="000875A3" w:rsidRDefault="007E7C47" w:rsidP="000875A3">
      <w:pPr>
        <w:tabs>
          <w:tab w:val="left" w:pos="426"/>
        </w:tabs>
        <w:contextualSpacing/>
        <w:jc w:val="both"/>
        <w:rPr>
          <w:rFonts w:ascii="Times New Roman" w:hAnsi="Times New Roman"/>
          <w:sz w:val="22"/>
          <w:szCs w:val="22"/>
          <w:lang w:val="fr-FR"/>
        </w:rPr>
      </w:pPr>
      <w:r>
        <w:rPr>
          <w:rFonts w:ascii="Times New Roman" w:hAnsi="Times New Roman" w:hint="eastAsia"/>
          <w:sz w:val="22"/>
          <w:szCs w:val="22"/>
          <w:lang w:val="fr-FR"/>
        </w:rPr>
        <w:t xml:space="preserve"> </w:t>
      </w:r>
      <w:r w:rsidR="005F1C55">
        <w:rPr>
          <w:rFonts w:ascii="Times New Roman" w:hAnsi="Times New Roman"/>
          <w:sz w:val="22"/>
          <w:szCs w:val="22"/>
          <w:lang w:val="fr-FR"/>
        </w:rPr>
        <w:t xml:space="preserve"> The results of four point bending test are shown in Figure 10.</w:t>
      </w:r>
      <w:r w:rsidR="002A6D03">
        <w:rPr>
          <w:rFonts w:ascii="Times New Roman" w:hAnsi="Times New Roman"/>
          <w:sz w:val="22"/>
          <w:szCs w:val="22"/>
          <w:lang w:val="fr-FR"/>
        </w:rPr>
        <w:t xml:space="preserve"> </w:t>
      </w:r>
      <w:r w:rsidR="0042512F">
        <w:rPr>
          <w:rFonts w:ascii="Times New Roman" w:hAnsi="Times New Roman"/>
          <w:sz w:val="22"/>
          <w:szCs w:val="22"/>
          <w:lang w:val="fr-FR"/>
        </w:rPr>
        <w:t>The reslu</w:t>
      </w:r>
      <w:r w:rsidR="00BA758A">
        <w:rPr>
          <w:rFonts w:ascii="Times New Roman" w:hAnsi="Times New Roman"/>
          <w:sz w:val="22"/>
          <w:szCs w:val="22"/>
          <w:lang w:val="fr-FR"/>
        </w:rPr>
        <w:t xml:space="preserve">ts showed that </w:t>
      </w:r>
      <w:r w:rsidR="0042512F">
        <w:rPr>
          <w:rFonts w:ascii="Times New Roman" w:hAnsi="Times New Roman"/>
          <w:sz w:val="22"/>
          <w:szCs w:val="22"/>
          <w:lang w:val="fr-FR"/>
        </w:rPr>
        <w:t>the mechanical properties were decreased as V</w:t>
      </w:r>
      <w:r w:rsidR="0042512F" w:rsidRPr="0042512F">
        <w:rPr>
          <w:rFonts w:ascii="Times New Roman" w:hAnsi="Times New Roman"/>
          <w:sz w:val="22"/>
          <w:szCs w:val="22"/>
          <w:vertAlign w:val="subscript"/>
          <w:lang w:val="fr-FR"/>
        </w:rPr>
        <w:t>f</w:t>
      </w:r>
      <w:r w:rsidR="0042512F">
        <w:rPr>
          <w:rFonts w:ascii="Times New Roman" w:hAnsi="Times New Roman"/>
          <w:sz w:val="22"/>
          <w:szCs w:val="22"/>
          <w:lang w:val="fr-FR"/>
        </w:rPr>
        <w:t xml:space="preserve"> dicreased.</w:t>
      </w:r>
      <w:r w:rsidR="00BA758A">
        <w:rPr>
          <w:rFonts w:ascii="Times New Roman" w:hAnsi="Times New Roman"/>
          <w:sz w:val="22"/>
          <w:szCs w:val="22"/>
          <w:lang w:val="fr-FR"/>
        </w:rPr>
        <w:t xml:space="preserve"> It suggested that</w:t>
      </w:r>
      <w:r w:rsidR="00E73148">
        <w:rPr>
          <w:rFonts w:ascii="Times New Roman" w:hAnsi="Times New Roman"/>
          <w:sz w:val="22"/>
          <w:szCs w:val="22"/>
          <w:lang w:val="fr-FR"/>
        </w:rPr>
        <w:t xml:space="preserve"> </w:t>
      </w:r>
      <w:r w:rsidR="00BA758A">
        <w:rPr>
          <w:rFonts w:ascii="Times New Roman" w:hAnsi="Times New Roman"/>
          <w:sz w:val="22"/>
          <w:szCs w:val="22"/>
          <w:lang w:val="fr-FR"/>
        </w:rPr>
        <w:t>the proper V</w:t>
      </w:r>
      <w:r w:rsidR="00BA758A" w:rsidRPr="00BA758A">
        <w:rPr>
          <w:rFonts w:ascii="Times New Roman" w:hAnsi="Times New Roman"/>
          <w:sz w:val="22"/>
          <w:szCs w:val="22"/>
          <w:vertAlign w:val="subscript"/>
          <w:lang w:val="fr-FR"/>
        </w:rPr>
        <w:t>f</w:t>
      </w:r>
      <w:r w:rsidR="00BA758A">
        <w:rPr>
          <w:rFonts w:ascii="Times New Roman" w:hAnsi="Times New Roman"/>
          <w:sz w:val="22"/>
          <w:szCs w:val="22"/>
          <w:lang w:val="fr-FR"/>
        </w:rPr>
        <w:t xml:space="preserve"> is around 20%.</w:t>
      </w:r>
      <w:r w:rsidR="003C5C14">
        <w:rPr>
          <w:rFonts w:ascii="Times New Roman" w:hAnsi="Times New Roman" w:hint="eastAsia"/>
          <w:sz w:val="22"/>
          <w:szCs w:val="22"/>
          <w:lang w:val="fr-FR"/>
        </w:rPr>
        <w:t xml:space="preserve"> </w:t>
      </w:r>
      <w:r w:rsidR="002A6D03">
        <w:rPr>
          <w:rFonts w:ascii="Times New Roman" w:hAnsi="Times New Roman"/>
          <w:sz w:val="22"/>
          <w:szCs w:val="22"/>
          <w:lang w:val="fr-FR"/>
        </w:rPr>
        <w:t xml:space="preserve">Failure mode of three was almost same as </w:t>
      </w:r>
      <w:r w:rsidR="002A6D03">
        <w:rPr>
          <w:rFonts w:ascii="Times New Roman" w:hAnsi="Times New Roman"/>
          <w:sz w:val="22"/>
          <w:szCs w:val="22"/>
        </w:rPr>
        <w:t xml:space="preserve">“With film (MA 0%)” in the section 4.1. </w:t>
      </w:r>
    </w:p>
    <w:p w14:paraId="4F21481A" w14:textId="77777777" w:rsidR="005F1C55" w:rsidRPr="002A6D03" w:rsidRDefault="005F1C55" w:rsidP="007E7C47">
      <w:pPr>
        <w:tabs>
          <w:tab w:val="left" w:pos="426"/>
        </w:tabs>
        <w:contextualSpacing/>
        <w:rPr>
          <w:rFonts w:ascii="Times New Roman" w:hAnsi="Times New Roman"/>
          <w:sz w:val="22"/>
          <w:szCs w:val="22"/>
        </w:rPr>
      </w:pPr>
    </w:p>
    <w:p w14:paraId="49870005" w14:textId="3DD025DC" w:rsidR="007E7C47" w:rsidRDefault="00C109B8" w:rsidP="007E7C47">
      <w:pPr>
        <w:tabs>
          <w:tab w:val="left" w:pos="426"/>
        </w:tabs>
        <w:contextualSpacing/>
        <w:jc w:val="center"/>
        <w:rPr>
          <w:rFonts w:ascii="Times New Roman" w:hAnsi="Times New Roman"/>
          <w:sz w:val="22"/>
          <w:szCs w:val="22"/>
          <w:lang w:val="fr-FR"/>
        </w:rPr>
      </w:pPr>
      <w:r>
        <w:rPr>
          <w:rFonts w:ascii="Times New Roman" w:hAnsi="Times New Roman"/>
          <w:noProof/>
          <w:sz w:val="22"/>
          <w:szCs w:val="22"/>
        </w:rPr>
        <w:drawing>
          <wp:inline distT="0" distB="0" distL="0" distR="0" wp14:anchorId="0309D35F" wp14:editId="55811B96">
            <wp:extent cx="4445147" cy="1903859"/>
            <wp:effectExtent l="0" t="0" r="0" b="127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a:extLst>
                        <a:ext uri="{28A0092B-C50C-407E-A947-70E740481C1C}">
                          <a14:useLocalDpi xmlns:a14="http://schemas.microsoft.com/office/drawing/2010/main" val="0"/>
                        </a:ext>
                      </a:extLst>
                    </a:blip>
                    <a:srcRect r="2243"/>
                    <a:stretch/>
                  </pic:blipFill>
                  <pic:spPr bwMode="auto">
                    <a:xfrm>
                      <a:off x="0" y="0"/>
                      <a:ext cx="4482254" cy="1919752"/>
                    </a:xfrm>
                    <a:prstGeom prst="rect">
                      <a:avLst/>
                    </a:prstGeom>
                    <a:noFill/>
                    <a:ln>
                      <a:noFill/>
                    </a:ln>
                    <a:extLst>
                      <a:ext uri="{53640926-AAD7-44D8-BBD7-CCE9431645EC}">
                        <a14:shadowObscured xmlns:a14="http://schemas.microsoft.com/office/drawing/2010/main"/>
                      </a:ext>
                    </a:extLst>
                  </pic:spPr>
                </pic:pic>
              </a:graphicData>
            </a:graphic>
          </wp:inline>
        </w:drawing>
      </w:r>
    </w:p>
    <w:p w14:paraId="119906DF" w14:textId="77777777" w:rsidR="002B70B9" w:rsidRDefault="002B70B9" w:rsidP="007E7C47">
      <w:pPr>
        <w:tabs>
          <w:tab w:val="left" w:pos="426"/>
        </w:tabs>
        <w:contextualSpacing/>
        <w:jc w:val="center"/>
        <w:rPr>
          <w:rFonts w:ascii="Times New Roman" w:hAnsi="Times New Roman" w:hint="eastAsia"/>
          <w:sz w:val="22"/>
          <w:szCs w:val="22"/>
          <w:lang w:val="fr-FR"/>
        </w:rPr>
      </w:pPr>
    </w:p>
    <w:p w14:paraId="13B2B7BD" w14:textId="3AFCF1D8" w:rsidR="007E7C47" w:rsidRDefault="007D3F0A" w:rsidP="007E7C47">
      <w:pPr>
        <w:tabs>
          <w:tab w:val="left" w:pos="426"/>
        </w:tabs>
        <w:contextualSpacing/>
        <w:jc w:val="center"/>
        <w:rPr>
          <w:rFonts w:ascii="Times New Roman" w:hAnsi="Times New Roman"/>
          <w:sz w:val="22"/>
          <w:szCs w:val="22"/>
          <w:lang w:val="fr-FR"/>
        </w:rPr>
      </w:pPr>
      <w:r>
        <w:rPr>
          <w:rFonts w:ascii="Times New Roman" w:hAnsi="Times New Roman"/>
          <w:sz w:val="22"/>
          <w:szCs w:val="22"/>
          <w:lang w:val="fr-FR"/>
        </w:rPr>
        <w:t>Figure </w:t>
      </w:r>
      <w:r w:rsidR="00060769">
        <w:rPr>
          <w:rFonts w:ascii="Times New Roman" w:hAnsi="Times New Roman"/>
          <w:sz w:val="22"/>
          <w:szCs w:val="22"/>
          <w:lang w:val="fr-FR"/>
        </w:rPr>
        <w:t>10</w:t>
      </w:r>
      <w:r>
        <w:rPr>
          <w:rFonts w:ascii="Times New Roman" w:hAnsi="Times New Roman"/>
          <w:sz w:val="22"/>
          <w:szCs w:val="22"/>
          <w:lang w:val="fr-FR"/>
        </w:rPr>
        <w:t xml:space="preserve"> : </w:t>
      </w:r>
      <w:r w:rsidR="007E7C47">
        <w:rPr>
          <w:rFonts w:ascii="Times New Roman" w:hAnsi="Times New Roman"/>
          <w:sz w:val="22"/>
          <w:szCs w:val="22"/>
          <w:lang w:val="fr-FR"/>
        </w:rPr>
        <w:t>T</w:t>
      </w:r>
      <w:r w:rsidR="007E7C47">
        <w:rPr>
          <w:rFonts w:ascii="Times New Roman" w:hAnsi="Times New Roman" w:hint="eastAsia"/>
          <w:sz w:val="22"/>
          <w:szCs w:val="22"/>
          <w:lang w:val="fr-FR"/>
        </w:rPr>
        <w:t xml:space="preserve">he </w:t>
      </w:r>
      <w:r w:rsidR="007E7C47">
        <w:rPr>
          <w:rFonts w:ascii="Times New Roman" w:hAnsi="Times New Roman"/>
          <w:sz w:val="22"/>
          <w:szCs w:val="22"/>
          <w:lang w:val="fr-FR"/>
        </w:rPr>
        <w:t>results of specific flexural stiffness and strengh (</w:t>
      </w:r>
      <w:r w:rsidR="00BF25CE">
        <w:rPr>
          <w:rFonts w:ascii="Times New Roman" w:hAnsi="Times New Roman"/>
          <w:sz w:val="22"/>
          <w:szCs w:val="22"/>
          <w:lang w:val="fr-FR"/>
        </w:rPr>
        <w:t>amout of PP film</w:t>
      </w:r>
      <w:r w:rsidR="007E7C47">
        <w:rPr>
          <w:rFonts w:ascii="Times New Roman" w:hAnsi="Times New Roman"/>
          <w:sz w:val="22"/>
          <w:szCs w:val="22"/>
          <w:lang w:val="fr-FR"/>
        </w:rPr>
        <w:t>)</w:t>
      </w:r>
      <w:r w:rsidR="00BF25CE">
        <w:rPr>
          <w:rFonts w:ascii="Times New Roman" w:hAnsi="Times New Roman"/>
          <w:sz w:val="22"/>
          <w:szCs w:val="22"/>
          <w:lang w:val="fr-FR"/>
        </w:rPr>
        <w:t>.</w:t>
      </w:r>
    </w:p>
    <w:p w14:paraId="3F229FBB" w14:textId="77777777" w:rsidR="007E7C47" w:rsidRPr="007E7C47" w:rsidRDefault="007E7C47" w:rsidP="007E7C47">
      <w:pPr>
        <w:tabs>
          <w:tab w:val="left" w:pos="426"/>
        </w:tabs>
        <w:contextualSpacing/>
        <w:jc w:val="center"/>
        <w:rPr>
          <w:rFonts w:ascii="Times New Roman" w:hAnsi="Times New Roman"/>
          <w:sz w:val="22"/>
          <w:szCs w:val="22"/>
          <w:lang w:val="fr-FR"/>
        </w:rPr>
      </w:pPr>
    </w:p>
    <w:p w14:paraId="4C3BEB0D" w14:textId="6A37B923" w:rsidR="007E7C47" w:rsidRPr="007E7C47" w:rsidRDefault="00321335" w:rsidP="007E7C47">
      <w:pPr>
        <w:pStyle w:val="ad"/>
        <w:numPr>
          <w:ilvl w:val="1"/>
          <w:numId w:val="22"/>
        </w:numPr>
        <w:tabs>
          <w:tab w:val="left" w:pos="426"/>
        </w:tabs>
        <w:ind w:leftChars="0"/>
        <w:contextualSpacing/>
        <w:rPr>
          <w:rFonts w:ascii="Times New Roman" w:hAnsi="Times New Roman"/>
          <w:b/>
          <w:sz w:val="22"/>
          <w:szCs w:val="22"/>
        </w:rPr>
      </w:pPr>
      <w:r>
        <w:rPr>
          <w:rFonts w:ascii="Times New Roman" w:hAnsi="Times New Roman"/>
          <w:b/>
          <w:sz w:val="22"/>
          <w:szCs w:val="22"/>
        </w:rPr>
        <w:t>Result</w:t>
      </w:r>
      <w:r w:rsidR="00614310">
        <w:rPr>
          <w:rFonts w:ascii="Times New Roman" w:hAnsi="Times New Roman"/>
          <w:b/>
          <w:sz w:val="22"/>
          <w:szCs w:val="22"/>
        </w:rPr>
        <w:t>s</w:t>
      </w:r>
      <w:r w:rsidR="00A640B6">
        <w:rPr>
          <w:rFonts w:ascii="Times New Roman" w:hAnsi="Times New Roman"/>
          <w:b/>
          <w:sz w:val="22"/>
          <w:szCs w:val="22"/>
        </w:rPr>
        <w:t xml:space="preserve"> of</w:t>
      </w:r>
      <w:r>
        <w:rPr>
          <w:rFonts w:ascii="Times New Roman" w:hAnsi="Times New Roman"/>
          <w:b/>
          <w:sz w:val="22"/>
          <w:szCs w:val="22"/>
        </w:rPr>
        <w:t xml:space="preserve"> </w:t>
      </w:r>
      <w:r w:rsidR="007E7C47">
        <w:rPr>
          <w:rFonts w:ascii="Times New Roman" w:hAnsi="Times New Roman"/>
          <w:b/>
          <w:sz w:val="22"/>
          <w:szCs w:val="22"/>
        </w:rPr>
        <w:t>impact test</w:t>
      </w:r>
    </w:p>
    <w:p w14:paraId="4E187416" w14:textId="40AE5C1B" w:rsidR="005D3029" w:rsidRDefault="007E7C47" w:rsidP="005D3029">
      <w:pPr>
        <w:tabs>
          <w:tab w:val="left" w:pos="426"/>
        </w:tabs>
        <w:contextualSpacing/>
        <w:jc w:val="both"/>
        <w:rPr>
          <w:rFonts w:ascii="Times New Roman" w:hAnsi="Times New Roman"/>
          <w:sz w:val="22"/>
          <w:szCs w:val="22"/>
        </w:rPr>
      </w:pPr>
      <w:r>
        <w:rPr>
          <w:rFonts w:ascii="Times New Roman" w:hAnsi="Times New Roman" w:hint="eastAsia"/>
          <w:b/>
          <w:sz w:val="22"/>
          <w:szCs w:val="22"/>
        </w:rPr>
        <w:t xml:space="preserve"> </w:t>
      </w:r>
      <w:r w:rsidR="005D3029">
        <w:rPr>
          <w:rFonts w:ascii="Times New Roman" w:hAnsi="Times New Roman"/>
          <w:sz w:val="22"/>
          <w:szCs w:val="22"/>
        </w:rPr>
        <w:t>The results of impact test are shown in Figure 11-13. From the stress-strain curve</w:t>
      </w:r>
      <w:r w:rsidR="0090654C">
        <w:rPr>
          <w:rFonts w:ascii="Times New Roman" w:hAnsi="Times New Roman"/>
          <w:sz w:val="22"/>
          <w:szCs w:val="22"/>
        </w:rPr>
        <w:t xml:space="preserve"> (Figure 11)</w:t>
      </w:r>
      <w:r w:rsidR="005D3029">
        <w:rPr>
          <w:rFonts w:ascii="Times New Roman" w:hAnsi="Times New Roman"/>
          <w:sz w:val="22"/>
          <w:szCs w:val="22"/>
        </w:rPr>
        <w:t>, maximum load of springbacked sandwich panels was lower th</w:t>
      </w:r>
      <w:r w:rsidR="0090654C">
        <w:rPr>
          <w:rFonts w:ascii="Times New Roman" w:hAnsi="Times New Roman"/>
          <w:sz w:val="22"/>
          <w:szCs w:val="22"/>
        </w:rPr>
        <w:t>an “Not springback”</w:t>
      </w:r>
      <w:r w:rsidR="005D3029">
        <w:rPr>
          <w:rFonts w:ascii="Times New Roman" w:hAnsi="Times New Roman"/>
          <w:sz w:val="22"/>
          <w:szCs w:val="22"/>
        </w:rPr>
        <w:t xml:space="preserve">. </w:t>
      </w:r>
      <w:r w:rsidR="00FE7596">
        <w:rPr>
          <w:rFonts w:ascii="Times New Roman" w:hAnsi="Times New Roman"/>
          <w:sz w:val="22"/>
          <w:szCs w:val="22"/>
        </w:rPr>
        <w:t>However, springbacked panels didn’t break at once and the fracture process lasted longer since the soft core absorbed much energy.</w:t>
      </w:r>
      <w:r w:rsidR="003D481D">
        <w:rPr>
          <w:rFonts w:ascii="Times New Roman" w:hAnsi="Times New Roman"/>
          <w:sz w:val="22"/>
          <w:szCs w:val="22"/>
        </w:rPr>
        <w:t xml:space="preserve"> Therefore springbacked panel</w:t>
      </w:r>
      <w:r w:rsidR="006C4969">
        <w:rPr>
          <w:rFonts w:ascii="Times New Roman" w:hAnsi="Times New Roman"/>
          <w:sz w:val="22"/>
          <w:szCs w:val="22"/>
        </w:rPr>
        <w:t>s</w:t>
      </w:r>
      <w:r w:rsidR="003D481D">
        <w:rPr>
          <w:rFonts w:ascii="Times New Roman" w:hAnsi="Times New Roman"/>
          <w:sz w:val="22"/>
          <w:szCs w:val="22"/>
        </w:rPr>
        <w:t xml:space="preserve"> </w:t>
      </w:r>
      <w:r w:rsidR="0090654C">
        <w:rPr>
          <w:rFonts w:ascii="Times New Roman" w:hAnsi="Times New Roman"/>
          <w:sz w:val="22"/>
          <w:szCs w:val="22"/>
        </w:rPr>
        <w:t>remarked higher specific energy absorption than “Not springback” (Figure 12).</w:t>
      </w:r>
      <w:r w:rsidR="006C4969">
        <w:rPr>
          <w:rFonts w:ascii="Times New Roman" w:hAnsi="Times New Roman"/>
          <w:sz w:val="22"/>
          <w:szCs w:val="22"/>
        </w:rPr>
        <w:t xml:space="preserve"> The scatter of specific energy absorption in springbacked panels was restrained. That’s because springbacked panels were restrained the </w:t>
      </w:r>
      <w:r w:rsidR="006C4969">
        <w:rPr>
          <w:rFonts w:ascii="Times New Roman" w:hAnsi="Times New Roman"/>
          <w:sz w:val="22"/>
          <w:szCs w:val="22"/>
        </w:rPr>
        <w:lastRenderedPageBreak/>
        <w:t>scatter of displacement in stress-strain curve.</w:t>
      </w:r>
      <w:r w:rsidR="0090654C">
        <w:rPr>
          <w:rFonts w:ascii="Times New Roman" w:hAnsi="Times New Roman"/>
          <w:sz w:val="22"/>
          <w:szCs w:val="22"/>
        </w:rPr>
        <w:t xml:space="preserve"> Mo</w:t>
      </w:r>
      <w:r w:rsidR="007D7DAF">
        <w:rPr>
          <w:rFonts w:ascii="Times New Roman" w:hAnsi="Times New Roman"/>
          <w:sz w:val="22"/>
          <w:szCs w:val="22"/>
        </w:rPr>
        <w:t xml:space="preserve">reover, from the observation (Figure 13), </w:t>
      </w:r>
      <w:r w:rsidR="003475CE">
        <w:rPr>
          <w:rFonts w:ascii="Times New Roman" w:hAnsi="Times New Roman"/>
          <w:sz w:val="22"/>
          <w:szCs w:val="22"/>
        </w:rPr>
        <w:t xml:space="preserve">PP film changed </w:t>
      </w:r>
      <w:r w:rsidR="00BF1985">
        <w:rPr>
          <w:rFonts w:ascii="Times New Roman" w:hAnsi="Times New Roman"/>
          <w:sz w:val="22"/>
          <w:szCs w:val="22"/>
        </w:rPr>
        <w:t>initial fai</w:t>
      </w:r>
      <w:r w:rsidR="00512E97">
        <w:rPr>
          <w:rFonts w:ascii="Times New Roman" w:hAnsi="Times New Roman"/>
          <w:sz w:val="22"/>
          <w:szCs w:val="22"/>
        </w:rPr>
        <w:t>lure mode and</w:t>
      </w:r>
      <w:r w:rsidR="00BF1985">
        <w:rPr>
          <w:rFonts w:ascii="Times New Roman" w:hAnsi="Times New Roman"/>
          <w:sz w:val="22"/>
          <w:szCs w:val="22"/>
        </w:rPr>
        <w:t xml:space="preserve"> helped to improve</w:t>
      </w:r>
      <w:r w:rsidR="006C4969">
        <w:rPr>
          <w:rFonts w:ascii="Times New Roman" w:hAnsi="Times New Roman"/>
          <w:sz w:val="22"/>
          <w:szCs w:val="22"/>
        </w:rPr>
        <w:t xml:space="preserve"> the interlayer</w:t>
      </w:r>
      <w:r w:rsidR="00BF1985">
        <w:rPr>
          <w:rFonts w:ascii="Times New Roman" w:hAnsi="Times New Roman"/>
          <w:sz w:val="22"/>
          <w:szCs w:val="22"/>
        </w:rPr>
        <w:t xml:space="preserve"> bonding property.</w:t>
      </w:r>
    </w:p>
    <w:p w14:paraId="7C654F87" w14:textId="781D8FC3" w:rsidR="00E2465C" w:rsidRPr="005D3029" w:rsidRDefault="00E2465C" w:rsidP="005D3029">
      <w:pPr>
        <w:rPr>
          <w:rFonts w:ascii="Times New Roman" w:hAnsi="Times New Roman"/>
          <w:sz w:val="22"/>
          <w:szCs w:val="22"/>
        </w:rPr>
      </w:pPr>
    </w:p>
    <w:p w14:paraId="3E401D87" w14:textId="1134E058" w:rsidR="00454806" w:rsidRDefault="0073389D" w:rsidP="002D6D26">
      <w:pPr>
        <w:jc w:val="center"/>
        <w:rPr>
          <w:rFonts w:ascii="Times New Roman" w:hAnsi="Times New Roman"/>
          <w:sz w:val="22"/>
          <w:szCs w:val="22"/>
        </w:rPr>
      </w:pPr>
      <w:r>
        <w:rPr>
          <w:rFonts w:ascii="Times New Roman" w:hAnsi="Times New Roman"/>
          <w:b/>
          <w:noProof/>
          <w:sz w:val="22"/>
          <w:szCs w:val="22"/>
        </w:rPr>
        <w:drawing>
          <wp:inline distT="0" distB="0" distL="0" distR="0" wp14:anchorId="79D2427B" wp14:editId="29A6BB1F">
            <wp:extent cx="5439552" cy="2325642"/>
            <wp:effectExtent l="0" t="0" r="889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2">
                      <a:extLst>
                        <a:ext uri="{28A0092B-C50C-407E-A947-70E740481C1C}">
                          <a14:useLocalDpi xmlns:a14="http://schemas.microsoft.com/office/drawing/2010/main" val="0"/>
                        </a:ext>
                      </a:extLst>
                    </a:blip>
                    <a:srcRect t="5010"/>
                    <a:stretch/>
                  </pic:blipFill>
                  <pic:spPr bwMode="auto">
                    <a:xfrm>
                      <a:off x="0" y="0"/>
                      <a:ext cx="5457440" cy="2333290"/>
                    </a:xfrm>
                    <a:prstGeom prst="rect">
                      <a:avLst/>
                    </a:prstGeom>
                    <a:noFill/>
                    <a:ln>
                      <a:noFill/>
                    </a:ln>
                    <a:extLst>
                      <a:ext uri="{53640926-AAD7-44D8-BBD7-CCE9431645EC}">
                        <a14:shadowObscured xmlns:a14="http://schemas.microsoft.com/office/drawing/2010/main"/>
                      </a:ext>
                    </a:extLst>
                  </pic:spPr>
                </pic:pic>
              </a:graphicData>
            </a:graphic>
          </wp:inline>
        </w:drawing>
      </w:r>
    </w:p>
    <w:p w14:paraId="36A95987" w14:textId="77777777" w:rsidR="002B70B9" w:rsidRPr="0033485F" w:rsidRDefault="002B70B9" w:rsidP="002D6D26">
      <w:pPr>
        <w:jc w:val="center"/>
        <w:rPr>
          <w:rFonts w:ascii="Times New Roman" w:hAnsi="Times New Roman" w:hint="eastAsia"/>
          <w:sz w:val="22"/>
          <w:szCs w:val="22"/>
        </w:rPr>
      </w:pPr>
    </w:p>
    <w:p w14:paraId="428E6FFB" w14:textId="7D0975C1" w:rsidR="0073389D" w:rsidRDefault="00060769" w:rsidP="002D6D26">
      <w:pPr>
        <w:jc w:val="center"/>
        <w:rPr>
          <w:rFonts w:ascii="Times New Roman" w:hAnsi="Times New Roman"/>
          <w:b/>
          <w:sz w:val="22"/>
          <w:szCs w:val="22"/>
        </w:rPr>
      </w:pPr>
      <w:r>
        <w:rPr>
          <w:rFonts w:ascii="Times New Roman" w:hAnsi="Times New Roman"/>
          <w:sz w:val="22"/>
          <w:szCs w:val="22"/>
        </w:rPr>
        <w:t>Figure 11</w:t>
      </w:r>
      <w:r w:rsidR="007D3F0A">
        <w:rPr>
          <w:rFonts w:ascii="Times New Roman" w:hAnsi="Times New Roman"/>
          <w:sz w:val="22"/>
          <w:szCs w:val="22"/>
        </w:rPr>
        <w:t xml:space="preserve">: </w:t>
      </w:r>
      <w:r w:rsidR="00B66509">
        <w:rPr>
          <w:rFonts w:ascii="Times New Roman" w:hAnsi="Times New Roman"/>
          <w:sz w:val="22"/>
          <w:szCs w:val="22"/>
        </w:rPr>
        <w:t xml:space="preserve">Load-displacement </w:t>
      </w:r>
      <w:r w:rsidR="0073389D" w:rsidRPr="0033485F">
        <w:rPr>
          <w:rFonts w:ascii="Times New Roman" w:hAnsi="Times New Roman" w:hint="eastAsia"/>
          <w:sz w:val="22"/>
          <w:szCs w:val="22"/>
        </w:rPr>
        <w:t>curve</w:t>
      </w:r>
      <w:r w:rsidR="0073389D" w:rsidRPr="0033485F">
        <w:rPr>
          <w:rFonts w:ascii="Times New Roman" w:hAnsi="Times New Roman"/>
          <w:sz w:val="22"/>
          <w:szCs w:val="22"/>
        </w:rPr>
        <w:t xml:space="preserve"> (Impact test</w:t>
      </w:r>
      <w:r w:rsidR="0033485F">
        <w:rPr>
          <w:rFonts w:ascii="Times New Roman" w:hAnsi="Times New Roman"/>
          <w:sz w:val="22"/>
          <w:szCs w:val="22"/>
        </w:rPr>
        <w:t>).</w:t>
      </w:r>
    </w:p>
    <w:p w14:paraId="7C2CD164" w14:textId="77777777" w:rsidR="002D6D26" w:rsidRDefault="002D6D26" w:rsidP="002D6D26">
      <w:pPr>
        <w:jc w:val="center"/>
        <w:rPr>
          <w:rFonts w:ascii="Times New Roman" w:hAnsi="Times New Roman"/>
          <w:b/>
          <w:sz w:val="22"/>
          <w:szCs w:val="22"/>
        </w:rPr>
      </w:pPr>
    </w:p>
    <w:p w14:paraId="09BE69B8" w14:textId="381838F8" w:rsidR="00587B61" w:rsidRDefault="0090654C" w:rsidP="002D6D26">
      <w:pPr>
        <w:jc w:val="center"/>
        <w:rPr>
          <w:rFonts w:ascii="Times New Roman" w:hAnsi="Times New Roman"/>
          <w:b/>
          <w:sz w:val="22"/>
          <w:szCs w:val="22"/>
        </w:rPr>
      </w:pPr>
      <w:r>
        <w:rPr>
          <w:rFonts w:ascii="Times New Roman" w:hAnsi="Times New Roman"/>
          <w:b/>
          <w:noProof/>
          <w:sz w:val="22"/>
          <w:szCs w:val="22"/>
        </w:rPr>
        <w:drawing>
          <wp:inline distT="0" distB="0" distL="0" distR="0" wp14:anchorId="437FA9C4" wp14:editId="469A91EE">
            <wp:extent cx="3467320" cy="1807299"/>
            <wp:effectExtent l="0" t="0" r="0" b="254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a:extLst>
                        <a:ext uri="{28A0092B-C50C-407E-A947-70E740481C1C}">
                          <a14:useLocalDpi xmlns:a14="http://schemas.microsoft.com/office/drawing/2010/main" val="0"/>
                        </a:ext>
                      </a:extLst>
                    </a:blip>
                    <a:srcRect r="12023" b="7553"/>
                    <a:stretch/>
                  </pic:blipFill>
                  <pic:spPr bwMode="auto">
                    <a:xfrm>
                      <a:off x="0" y="0"/>
                      <a:ext cx="3511018" cy="1830076"/>
                    </a:xfrm>
                    <a:prstGeom prst="rect">
                      <a:avLst/>
                    </a:prstGeom>
                    <a:noFill/>
                    <a:ln>
                      <a:noFill/>
                    </a:ln>
                    <a:extLst>
                      <a:ext uri="{53640926-AAD7-44D8-BBD7-CCE9431645EC}">
                        <a14:shadowObscured xmlns:a14="http://schemas.microsoft.com/office/drawing/2010/main"/>
                      </a:ext>
                    </a:extLst>
                  </pic:spPr>
                </pic:pic>
              </a:graphicData>
            </a:graphic>
          </wp:inline>
        </w:drawing>
      </w:r>
    </w:p>
    <w:p w14:paraId="19DC5295" w14:textId="77777777" w:rsidR="002B70B9" w:rsidRDefault="002B70B9" w:rsidP="002D6D26">
      <w:pPr>
        <w:jc w:val="center"/>
        <w:rPr>
          <w:rFonts w:ascii="Times New Roman" w:hAnsi="Times New Roman" w:hint="eastAsia"/>
          <w:b/>
          <w:sz w:val="22"/>
          <w:szCs w:val="22"/>
        </w:rPr>
      </w:pPr>
    </w:p>
    <w:p w14:paraId="10237AB7" w14:textId="39966E96" w:rsidR="000350EE" w:rsidRPr="0090654C" w:rsidRDefault="00060769" w:rsidP="0090654C">
      <w:pPr>
        <w:jc w:val="center"/>
        <w:rPr>
          <w:rFonts w:ascii="Times New Roman" w:hAnsi="Times New Roman"/>
          <w:sz w:val="22"/>
          <w:szCs w:val="22"/>
        </w:rPr>
      </w:pPr>
      <w:r>
        <w:rPr>
          <w:rFonts w:ascii="Times New Roman" w:hAnsi="Times New Roman"/>
          <w:sz w:val="22"/>
          <w:szCs w:val="22"/>
        </w:rPr>
        <w:t>Figure 12</w:t>
      </w:r>
      <w:r w:rsidR="007D3F0A" w:rsidRPr="007D3F0A">
        <w:rPr>
          <w:rFonts w:ascii="Times New Roman" w:hAnsi="Times New Roman"/>
          <w:sz w:val="22"/>
          <w:szCs w:val="22"/>
        </w:rPr>
        <w:t xml:space="preserve">: </w:t>
      </w:r>
      <w:r w:rsidR="0090654C">
        <w:rPr>
          <w:rFonts w:ascii="Times New Roman" w:hAnsi="Times New Roman"/>
          <w:sz w:val="22"/>
          <w:szCs w:val="22"/>
        </w:rPr>
        <w:t>The results of specific flexural strength and</w:t>
      </w:r>
      <w:r w:rsidR="006C4969">
        <w:rPr>
          <w:rFonts w:ascii="Times New Roman" w:hAnsi="Times New Roman"/>
          <w:sz w:val="22"/>
          <w:szCs w:val="22"/>
        </w:rPr>
        <w:t xml:space="preserve"> specific</w:t>
      </w:r>
      <w:r w:rsidR="0090654C">
        <w:rPr>
          <w:rFonts w:ascii="Times New Roman" w:hAnsi="Times New Roman"/>
          <w:sz w:val="22"/>
          <w:szCs w:val="22"/>
        </w:rPr>
        <w:t xml:space="preserve"> energy absorption.</w:t>
      </w:r>
    </w:p>
    <w:p w14:paraId="68EA6686" w14:textId="77777777" w:rsidR="00587B61" w:rsidRDefault="00587B61" w:rsidP="002D6D26">
      <w:pPr>
        <w:jc w:val="center"/>
        <w:rPr>
          <w:rFonts w:ascii="Times New Roman" w:hAnsi="Times New Roman"/>
          <w:b/>
          <w:sz w:val="22"/>
          <w:szCs w:val="22"/>
        </w:rPr>
      </w:pPr>
    </w:p>
    <w:p w14:paraId="7D28BC19" w14:textId="751408E8" w:rsidR="002D6D26" w:rsidRDefault="0090654C" w:rsidP="002D6D26">
      <w:pPr>
        <w:jc w:val="center"/>
        <w:rPr>
          <w:rFonts w:ascii="Times New Roman" w:hAnsi="Times New Roman"/>
          <w:b/>
          <w:sz w:val="22"/>
          <w:szCs w:val="22"/>
        </w:rPr>
      </w:pPr>
      <w:r>
        <w:rPr>
          <w:rFonts w:ascii="Times New Roman" w:hAnsi="Times New Roman"/>
          <w:b/>
          <w:noProof/>
          <w:sz w:val="22"/>
          <w:szCs w:val="22"/>
        </w:rPr>
        <w:drawing>
          <wp:inline distT="0" distB="0" distL="0" distR="0" wp14:anchorId="1CA698C8" wp14:editId="6BE8AFFF">
            <wp:extent cx="2658631" cy="2739739"/>
            <wp:effectExtent l="0" t="0" r="8890" b="381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5749" cy="2767685"/>
                    </a:xfrm>
                    <a:prstGeom prst="rect">
                      <a:avLst/>
                    </a:prstGeom>
                    <a:noFill/>
                    <a:ln>
                      <a:noFill/>
                    </a:ln>
                  </pic:spPr>
                </pic:pic>
              </a:graphicData>
            </a:graphic>
          </wp:inline>
        </w:drawing>
      </w:r>
    </w:p>
    <w:p w14:paraId="3458DCFF" w14:textId="77777777" w:rsidR="002B70B9" w:rsidRDefault="002B70B9" w:rsidP="002D6D26">
      <w:pPr>
        <w:jc w:val="center"/>
        <w:rPr>
          <w:rFonts w:ascii="Times New Roman" w:hAnsi="Times New Roman" w:hint="eastAsia"/>
          <w:b/>
          <w:sz w:val="22"/>
          <w:szCs w:val="22"/>
        </w:rPr>
      </w:pPr>
    </w:p>
    <w:p w14:paraId="58A9DE3A" w14:textId="35F3B487" w:rsidR="003D498D" w:rsidRPr="00DB5783" w:rsidRDefault="004B43EE" w:rsidP="00DB5783">
      <w:pPr>
        <w:jc w:val="center"/>
        <w:rPr>
          <w:rFonts w:ascii="Times New Roman" w:hAnsi="Times New Roman" w:hint="eastAsia"/>
          <w:sz w:val="22"/>
          <w:szCs w:val="22"/>
        </w:rPr>
      </w:pPr>
      <w:r>
        <w:rPr>
          <w:rFonts w:ascii="Times New Roman" w:hAnsi="Times New Roman"/>
          <w:sz w:val="22"/>
          <w:szCs w:val="22"/>
        </w:rPr>
        <w:t>Figure 13</w:t>
      </w:r>
      <w:r w:rsidR="007D3F0A">
        <w:rPr>
          <w:rFonts w:ascii="Times New Roman" w:hAnsi="Times New Roman"/>
          <w:sz w:val="22"/>
          <w:szCs w:val="22"/>
        </w:rPr>
        <w:t xml:space="preserve">: </w:t>
      </w:r>
      <w:r w:rsidR="0090654C" w:rsidRPr="007D3F0A">
        <w:rPr>
          <w:rFonts w:ascii="Times New Roman" w:hAnsi="Times New Roman"/>
          <w:sz w:val="22"/>
          <w:szCs w:val="22"/>
        </w:rPr>
        <w:t>Observation of initial failure process by high speed camera</w:t>
      </w:r>
      <w:r w:rsidR="0090654C">
        <w:rPr>
          <w:rFonts w:ascii="Times New Roman" w:hAnsi="Times New Roman"/>
          <w:sz w:val="22"/>
          <w:szCs w:val="22"/>
        </w:rPr>
        <w:t xml:space="preserve"> (impact test)</w:t>
      </w:r>
      <w:r w:rsidR="0090654C" w:rsidRPr="007D3F0A">
        <w:rPr>
          <w:rFonts w:ascii="Times New Roman" w:hAnsi="Times New Roman"/>
          <w:sz w:val="22"/>
          <w:szCs w:val="22"/>
        </w:rPr>
        <w:t>.</w:t>
      </w:r>
    </w:p>
    <w:p w14:paraId="03D8C5C3" w14:textId="77777777" w:rsidR="00462B7A" w:rsidRPr="00462B7A" w:rsidRDefault="00462B7A" w:rsidP="00462B7A">
      <w:pPr>
        <w:pStyle w:val="ad"/>
        <w:numPr>
          <w:ilvl w:val="0"/>
          <w:numId w:val="22"/>
        </w:numPr>
        <w:tabs>
          <w:tab w:val="left" w:pos="426"/>
        </w:tabs>
        <w:ind w:leftChars="0"/>
        <w:contextualSpacing/>
        <w:rPr>
          <w:rFonts w:ascii="Times New Roman" w:hAnsi="Times New Roman"/>
          <w:b/>
          <w:sz w:val="22"/>
          <w:szCs w:val="22"/>
        </w:rPr>
      </w:pPr>
      <w:r w:rsidRPr="00462B7A">
        <w:rPr>
          <w:rFonts w:ascii="Times New Roman" w:hAnsi="Times New Roman"/>
          <w:b/>
          <w:sz w:val="22"/>
          <w:szCs w:val="22"/>
        </w:rPr>
        <w:lastRenderedPageBreak/>
        <w:t>CONCLUSION</w:t>
      </w:r>
    </w:p>
    <w:p w14:paraId="407369BF" w14:textId="09C6823F" w:rsidR="004F15C4" w:rsidRPr="00F13EDC" w:rsidRDefault="002C295E" w:rsidP="000B6C33">
      <w:pPr>
        <w:tabs>
          <w:tab w:val="left" w:pos="426"/>
        </w:tabs>
        <w:ind w:firstLineChars="50" w:firstLine="110"/>
        <w:contextualSpacing/>
        <w:jc w:val="both"/>
        <w:rPr>
          <w:rFonts w:ascii="Times New Roman" w:hAnsi="Times New Roman"/>
          <w:sz w:val="22"/>
          <w:szCs w:val="22"/>
        </w:rPr>
      </w:pPr>
      <w:r>
        <w:rPr>
          <w:rFonts w:ascii="Times New Roman" w:hAnsi="Times New Roman" w:hint="eastAsia"/>
          <w:sz w:val="22"/>
          <w:szCs w:val="22"/>
        </w:rPr>
        <w:t>I</w:t>
      </w:r>
      <w:r w:rsidRPr="00F13EDC">
        <w:rPr>
          <w:rFonts w:ascii="Times New Roman" w:hAnsi="Times New Roman" w:hint="eastAsia"/>
          <w:sz w:val="22"/>
          <w:szCs w:val="22"/>
        </w:rPr>
        <w:t xml:space="preserve">n </w:t>
      </w:r>
      <w:r w:rsidRPr="00F13EDC">
        <w:rPr>
          <w:rFonts w:ascii="Times New Roman" w:hAnsi="Times New Roman"/>
          <w:sz w:val="22"/>
          <w:szCs w:val="22"/>
        </w:rPr>
        <w:t xml:space="preserve">this study, </w:t>
      </w:r>
      <w:r w:rsidR="00371455" w:rsidRPr="00F13EDC">
        <w:rPr>
          <w:rFonts w:ascii="Times New Roman" w:hAnsi="Times New Roman"/>
          <w:sz w:val="22"/>
          <w:szCs w:val="22"/>
        </w:rPr>
        <w:t xml:space="preserve">we </w:t>
      </w:r>
      <w:r w:rsidRPr="00F13EDC">
        <w:rPr>
          <w:rFonts w:ascii="Times New Roman" w:hAnsi="Times New Roman"/>
          <w:sz w:val="22"/>
          <w:szCs w:val="22"/>
        </w:rPr>
        <w:t>investigated</w:t>
      </w:r>
      <w:r w:rsidR="002829E0">
        <w:rPr>
          <w:rFonts w:ascii="Times New Roman" w:hAnsi="Times New Roman"/>
          <w:sz w:val="22"/>
          <w:szCs w:val="22"/>
        </w:rPr>
        <w:t xml:space="preserve"> that polypropylene (PP) film as adhesive could help to enhance the interlayer bonding properties and improve the specific mechanical properties.</w:t>
      </w:r>
      <w:r w:rsidR="00E2465C">
        <w:rPr>
          <w:rFonts w:ascii="Times New Roman" w:hAnsi="Times New Roman"/>
          <w:sz w:val="22"/>
          <w:szCs w:val="22"/>
        </w:rPr>
        <w:t xml:space="preserve"> The conclusion of this study is summarized below.</w:t>
      </w:r>
    </w:p>
    <w:p w14:paraId="14AE33CF" w14:textId="62B37190" w:rsidR="00EE0A49" w:rsidRPr="00E2465C" w:rsidRDefault="00027C2E" w:rsidP="00E2465C">
      <w:pPr>
        <w:pStyle w:val="ad"/>
        <w:numPr>
          <w:ilvl w:val="0"/>
          <w:numId w:val="12"/>
        </w:numPr>
        <w:ind w:leftChars="0"/>
        <w:contextualSpacing/>
        <w:jc w:val="both"/>
        <w:rPr>
          <w:rFonts w:ascii="Times New Roman" w:hAnsi="Times New Roman"/>
          <w:sz w:val="22"/>
          <w:szCs w:val="22"/>
        </w:rPr>
      </w:pPr>
      <w:r>
        <w:rPr>
          <w:rFonts w:ascii="Times New Roman" w:hAnsi="Times New Roman"/>
          <w:color w:val="000000" w:themeColor="text1"/>
          <w:sz w:val="22"/>
          <w:szCs w:val="22"/>
        </w:rPr>
        <w:t xml:space="preserve"> </w:t>
      </w:r>
      <w:r w:rsidR="00E2465C">
        <w:rPr>
          <w:rFonts w:ascii="Times New Roman" w:hAnsi="Times New Roman"/>
          <w:color w:val="000000" w:themeColor="text1"/>
          <w:sz w:val="22"/>
          <w:szCs w:val="22"/>
        </w:rPr>
        <w:t>PP film</w:t>
      </w:r>
      <w:r>
        <w:rPr>
          <w:rFonts w:ascii="Times New Roman" w:hAnsi="Times New Roman"/>
          <w:color w:val="000000" w:themeColor="text1"/>
          <w:sz w:val="22"/>
          <w:szCs w:val="22"/>
        </w:rPr>
        <w:t xml:space="preserve"> which was inserted</w:t>
      </w:r>
      <w:r w:rsidR="00E2465C">
        <w:rPr>
          <w:rFonts w:ascii="Times New Roman" w:hAnsi="Times New Roman"/>
          <w:color w:val="000000" w:themeColor="text1"/>
          <w:sz w:val="22"/>
          <w:szCs w:val="22"/>
        </w:rPr>
        <w:t xml:space="preserve"> between each layer in sandwich panel with springback core was effective to </w:t>
      </w:r>
      <w:r>
        <w:rPr>
          <w:rFonts w:ascii="Times New Roman" w:hAnsi="Times New Roman"/>
          <w:color w:val="000000" w:themeColor="text1"/>
          <w:sz w:val="22"/>
          <w:szCs w:val="22"/>
        </w:rPr>
        <w:t>improve specific mechanical properties in four point bending test and impact test.</w:t>
      </w:r>
    </w:p>
    <w:p w14:paraId="78393AFF" w14:textId="4EE7CC1F" w:rsidR="00E2465C" w:rsidRDefault="00027C2E" w:rsidP="00E2465C">
      <w:pPr>
        <w:pStyle w:val="ad"/>
        <w:numPr>
          <w:ilvl w:val="0"/>
          <w:numId w:val="12"/>
        </w:numPr>
        <w:ind w:leftChars="0"/>
        <w:contextualSpacing/>
        <w:jc w:val="both"/>
        <w:rPr>
          <w:rFonts w:ascii="Times New Roman" w:hAnsi="Times New Roman"/>
          <w:sz w:val="22"/>
          <w:szCs w:val="22"/>
        </w:rPr>
      </w:pPr>
      <w:r>
        <w:rPr>
          <w:rFonts w:ascii="Times New Roman" w:hAnsi="Times New Roman" w:hint="eastAsia"/>
          <w:sz w:val="22"/>
          <w:szCs w:val="22"/>
        </w:rPr>
        <w:t xml:space="preserve"> </w:t>
      </w:r>
      <w:r>
        <w:rPr>
          <w:rFonts w:ascii="Times New Roman" w:hAnsi="Times New Roman"/>
          <w:sz w:val="22"/>
          <w:szCs w:val="22"/>
        </w:rPr>
        <w:t xml:space="preserve">Appropriate </w:t>
      </w:r>
      <w:proofErr w:type="gramStart"/>
      <w:r>
        <w:rPr>
          <w:rFonts w:ascii="Times New Roman" w:hAnsi="Times New Roman"/>
          <w:sz w:val="22"/>
          <w:szCs w:val="22"/>
        </w:rPr>
        <w:t>V</w:t>
      </w:r>
      <w:r w:rsidRPr="00027C2E">
        <w:rPr>
          <w:rFonts w:ascii="Times New Roman" w:hAnsi="Times New Roman"/>
          <w:sz w:val="22"/>
          <w:szCs w:val="22"/>
          <w:vertAlign w:val="subscript"/>
        </w:rPr>
        <w:t>f</w:t>
      </w:r>
      <w:proofErr w:type="gramEnd"/>
      <w:r>
        <w:rPr>
          <w:rFonts w:ascii="Times New Roman" w:hAnsi="Times New Roman"/>
          <w:sz w:val="22"/>
          <w:szCs w:val="22"/>
        </w:rPr>
        <w:t xml:space="preserve"> as springback core in sandwich panel is expected around 20 %.</w:t>
      </w:r>
    </w:p>
    <w:p w14:paraId="2D8EA8AA" w14:textId="0567A8EC" w:rsidR="00027C2E" w:rsidRDefault="00027C2E" w:rsidP="00E2465C">
      <w:pPr>
        <w:pStyle w:val="ad"/>
        <w:numPr>
          <w:ilvl w:val="0"/>
          <w:numId w:val="12"/>
        </w:numPr>
        <w:ind w:leftChars="0"/>
        <w:contextualSpacing/>
        <w:jc w:val="both"/>
        <w:rPr>
          <w:rFonts w:ascii="Times New Roman" w:hAnsi="Times New Roman"/>
          <w:sz w:val="22"/>
          <w:szCs w:val="22"/>
        </w:rPr>
      </w:pPr>
      <w:r>
        <w:rPr>
          <w:rFonts w:ascii="Times New Roman" w:hAnsi="Times New Roman"/>
          <w:sz w:val="22"/>
          <w:szCs w:val="22"/>
        </w:rPr>
        <w:t xml:space="preserve"> </w:t>
      </w:r>
      <w:r w:rsidR="006C11E4">
        <w:rPr>
          <w:rFonts w:ascii="Times New Roman" w:hAnsi="Times New Roman"/>
          <w:sz w:val="22"/>
          <w:szCs w:val="22"/>
        </w:rPr>
        <w:t>From the result of impact test, sandwich panel which was reinforced by PP film was improved not only the interlayer bonding properties but also specific energy absorption thanks to its ductile failure.</w:t>
      </w:r>
    </w:p>
    <w:p w14:paraId="031E9FC0" w14:textId="77777777" w:rsidR="00E2465C" w:rsidRPr="00027C2E" w:rsidRDefault="00E2465C" w:rsidP="0055570C">
      <w:pPr>
        <w:rPr>
          <w:rFonts w:ascii="Times New Roman" w:hAnsi="Times New Roman"/>
          <w:b/>
          <w:sz w:val="22"/>
          <w:szCs w:val="22"/>
        </w:rPr>
      </w:pPr>
    </w:p>
    <w:p w14:paraId="532C4F09" w14:textId="77777777" w:rsidR="00B759BF" w:rsidRDefault="00B759BF" w:rsidP="00E2465C">
      <w:pPr>
        <w:jc w:val="center"/>
        <w:rPr>
          <w:rFonts w:ascii="Times New Roman" w:hAnsi="Times New Roman"/>
          <w:b/>
          <w:sz w:val="22"/>
          <w:szCs w:val="22"/>
        </w:rPr>
      </w:pPr>
      <w:r>
        <w:rPr>
          <w:rFonts w:ascii="Times New Roman" w:hAnsi="Times New Roman" w:hint="eastAsia"/>
          <w:b/>
          <w:sz w:val="22"/>
          <w:szCs w:val="22"/>
        </w:rPr>
        <w:t>ACKOWLEDGEMENTS</w:t>
      </w:r>
    </w:p>
    <w:p w14:paraId="7E9B20D8" w14:textId="001C654A" w:rsidR="00507D79" w:rsidRPr="003475CE" w:rsidRDefault="00507D79" w:rsidP="000B6C33">
      <w:pPr>
        <w:contextualSpacing/>
        <w:jc w:val="both"/>
        <w:rPr>
          <w:rFonts w:ascii="Times New Roman" w:hAnsi="Times New Roman"/>
          <w:sz w:val="22"/>
          <w:szCs w:val="22"/>
        </w:rPr>
      </w:pPr>
      <w:r>
        <w:rPr>
          <w:rFonts w:ascii="Times New Roman" w:hAnsi="Times New Roman" w:hint="eastAsia"/>
          <w:b/>
          <w:sz w:val="22"/>
          <w:szCs w:val="22"/>
        </w:rPr>
        <w:t xml:space="preserve"> </w:t>
      </w:r>
      <w:r w:rsidRPr="00507D79">
        <w:rPr>
          <w:rFonts w:ascii="Times New Roman" w:hAnsi="Times New Roman" w:hint="eastAsia"/>
          <w:sz w:val="22"/>
          <w:szCs w:val="22"/>
        </w:rPr>
        <w:t xml:space="preserve">Part of this study was conducted as Japanese METI project </w:t>
      </w:r>
      <w:r w:rsidRPr="00507D79">
        <w:rPr>
          <w:rFonts w:ascii="Times New Roman" w:hAnsi="Times New Roman"/>
          <w:sz w:val="22"/>
          <w:szCs w:val="22"/>
        </w:rPr>
        <w:t>“the Future Pioneering Projects / Innovative Structural Materials Project” since 2</w:t>
      </w:r>
      <w:r>
        <w:rPr>
          <w:rFonts w:ascii="Times New Roman" w:hAnsi="Times New Roman"/>
          <w:sz w:val="22"/>
          <w:szCs w:val="22"/>
        </w:rPr>
        <w:t>013fy. Authors would like to exp</w:t>
      </w:r>
      <w:r w:rsidRPr="00507D79">
        <w:rPr>
          <w:rFonts w:ascii="Times New Roman" w:hAnsi="Times New Roman"/>
          <w:sz w:val="22"/>
          <w:szCs w:val="22"/>
        </w:rPr>
        <w:t>ress sincerely appreciation to the project members who have provided valuable information and useful discussions.</w:t>
      </w:r>
    </w:p>
    <w:p w14:paraId="2E71E324" w14:textId="263589B5" w:rsidR="009C474E" w:rsidRPr="009C474E" w:rsidRDefault="00B759BF" w:rsidP="009C474E">
      <w:pPr>
        <w:contextualSpacing/>
        <w:jc w:val="center"/>
        <w:rPr>
          <w:rFonts w:ascii="Times New Roman" w:hAnsi="Times New Roman"/>
          <w:b/>
          <w:sz w:val="22"/>
          <w:szCs w:val="22"/>
        </w:rPr>
      </w:pPr>
      <w:r>
        <w:rPr>
          <w:rFonts w:ascii="Times New Roman" w:hAnsi="Times New Roman"/>
          <w:b/>
          <w:sz w:val="22"/>
          <w:szCs w:val="22"/>
        </w:rPr>
        <w:t>REFERENCES</w:t>
      </w:r>
      <w:bookmarkStart w:id="1" w:name="_Ref446938492"/>
    </w:p>
    <w:p w14:paraId="777E0343" w14:textId="12F43DB7" w:rsidR="009C474E" w:rsidRDefault="009C474E" w:rsidP="009C474E">
      <w:pPr>
        <w:pStyle w:val="ad"/>
        <w:numPr>
          <w:ilvl w:val="0"/>
          <w:numId w:val="42"/>
        </w:numPr>
        <w:ind w:leftChars="0"/>
        <w:jc w:val="both"/>
        <w:rPr>
          <w:rFonts w:ascii="Times New Roman" w:hAnsi="Times New Roman"/>
          <w:sz w:val="20"/>
          <w:szCs w:val="20"/>
        </w:rPr>
      </w:pPr>
      <w:r>
        <w:rPr>
          <w:rFonts w:ascii="Times New Roman" w:hAnsi="Times New Roman" w:hint="eastAsia"/>
          <w:sz w:val="20"/>
          <w:szCs w:val="20"/>
        </w:rPr>
        <w:t>Y. Wan and J</w:t>
      </w:r>
      <w:r>
        <w:rPr>
          <w:rFonts w:ascii="Times New Roman" w:hAnsi="Times New Roman"/>
          <w:sz w:val="20"/>
          <w:szCs w:val="20"/>
        </w:rPr>
        <w:t xml:space="preserve">. Takahashi, </w:t>
      </w:r>
      <w:r w:rsidR="00DA6C60">
        <w:rPr>
          <w:rFonts w:ascii="Times New Roman" w:hAnsi="Times New Roman"/>
          <w:sz w:val="20"/>
          <w:szCs w:val="20"/>
        </w:rPr>
        <w:t>“</w:t>
      </w:r>
      <w:r>
        <w:rPr>
          <w:rFonts w:ascii="Times New Roman" w:hAnsi="Times New Roman"/>
          <w:sz w:val="20"/>
          <w:szCs w:val="20"/>
        </w:rPr>
        <w:t>Deconsolidation behavior of carbon fiber reinforced thermoplastics</w:t>
      </w:r>
      <w:r w:rsidR="00DA6C60">
        <w:rPr>
          <w:rFonts w:ascii="Times New Roman" w:hAnsi="Times New Roman"/>
          <w:sz w:val="20"/>
          <w:szCs w:val="20"/>
        </w:rPr>
        <w:t>”</w:t>
      </w:r>
      <w:r>
        <w:rPr>
          <w:rFonts w:ascii="Times New Roman" w:hAnsi="Times New Roman"/>
          <w:sz w:val="20"/>
          <w:szCs w:val="20"/>
        </w:rPr>
        <w:t>, Reinforced plastics &amp; composites, vol. 13, no. 17, pp. 1613-1624, 2014.</w:t>
      </w:r>
    </w:p>
    <w:p w14:paraId="6B0C547C" w14:textId="437FD238" w:rsidR="008977A6" w:rsidRPr="008977A6" w:rsidRDefault="00DA6C60" w:rsidP="008977A6">
      <w:pPr>
        <w:pStyle w:val="ad"/>
        <w:numPr>
          <w:ilvl w:val="0"/>
          <w:numId w:val="42"/>
        </w:numPr>
        <w:ind w:leftChars="0"/>
        <w:jc w:val="both"/>
        <w:rPr>
          <w:rFonts w:ascii="Times New Roman" w:hAnsi="Times New Roman"/>
          <w:sz w:val="20"/>
          <w:szCs w:val="20"/>
        </w:rPr>
      </w:pPr>
      <w:r>
        <w:rPr>
          <w:rFonts w:ascii="Times New Roman" w:hAnsi="Times New Roman"/>
          <w:sz w:val="20"/>
          <w:szCs w:val="20"/>
        </w:rPr>
        <w:t>R. F. Gibson</w:t>
      </w:r>
      <w:r w:rsidR="008977A6" w:rsidRPr="008977A6">
        <w:rPr>
          <w:rFonts w:ascii="Times New Roman" w:hAnsi="Times New Roman"/>
          <w:sz w:val="20"/>
          <w:szCs w:val="20"/>
        </w:rPr>
        <w:t xml:space="preserve">, </w:t>
      </w:r>
      <w:r>
        <w:rPr>
          <w:rFonts w:ascii="Times New Roman" w:hAnsi="Times New Roman"/>
          <w:sz w:val="20"/>
          <w:szCs w:val="20"/>
        </w:rPr>
        <w:t>“</w:t>
      </w:r>
      <w:r w:rsidR="008977A6" w:rsidRPr="008977A6">
        <w:rPr>
          <w:rFonts w:ascii="Times New Roman" w:hAnsi="Times New Roman"/>
          <w:sz w:val="20"/>
          <w:szCs w:val="20"/>
        </w:rPr>
        <w:t>P</w:t>
      </w:r>
      <w:r>
        <w:rPr>
          <w:rFonts w:ascii="Times New Roman" w:hAnsi="Times New Roman"/>
          <w:sz w:val="20"/>
          <w:szCs w:val="20"/>
        </w:rPr>
        <w:t>rinciples of composite material mechanics”, Ohio</w:t>
      </w:r>
      <w:r w:rsidR="008977A6" w:rsidRPr="008977A6">
        <w:rPr>
          <w:rFonts w:ascii="Times New Roman" w:hAnsi="Times New Roman"/>
          <w:sz w:val="20"/>
          <w:szCs w:val="20"/>
        </w:rPr>
        <w:t>, CRC PRESS, 2012.</w:t>
      </w:r>
    </w:p>
    <w:p w14:paraId="5641F350" w14:textId="7B983E37" w:rsidR="009C474E" w:rsidRPr="008977A6" w:rsidRDefault="009C474E" w:rsidP="008977A6">
      <w:pPr>
        <w:pStyle w:val="ad"/>
        <w:numPr>
          <w:ilvl w:val="0"/>
          <w:numId w:val="42"/>
        </w:numPr>
        <w:ind w:leftChars="0"/>
        <w:jc w:val="both"/>
        <w:rPr>
          <w:rFonts w:ascii="Times New Roman" w:hAnsi="Times New Roman"/>
          <w:sz w:val="20"/>
          <w:szCs w:val="20"/>
        </w:rPr>
      </w:pPr>
      <w:r w:rsidRPr="009C474E">
        <w:rPr>
          <w:rFonts w:ascii="Times New Roman" w:eastAsia="ＭＳ 明朝" w:hAnsi="Times New Roman"/>
          <w:sz w:val="20"/>
          <w:szCs w:val="20"/>
        </w:rPr>
        <w:t xml:space="preserve">T. Nakamura, Y. wan, H. Wei, I. Ohsawa and J. Takahashi, </w:t>
      </w:r>
      <w:r w:rsidR="00DA6C60">
        <w:rPr>
          <w:rFonts w:ascii="Times New Roman" w:eastAsia="ＭＳ 明朝" w:hAnsi="Times New Roman"/>
          <w:sz w:val="20"/>
          <w:szCs w:val="20"/>
        </w:rPr>
        <w:t>“</w:t>
      </w:r>
      <w:r w:rsidRPr="009C474E">
        <w:rPr>
          <w:rFonts w:ascii="Times New Roman" w:eastAsia="ＭＳ 明朝" w:hAnsi="Times New Roman"/>
          <w:sz w:val="20"/>
          <w:szCs w:val="20"/>
        </w:rPr>
        <w:t>Investigation of sandwich panel made by CFRTS and CFRTP</w:t>
      </w:r>
      <w:r w:rsidR="00DA6C60">
        <w:rPr>
          <w:rFonts w:ascii="Times New Roman" w:eastAsia="ＭＳ 明朝" w:hAnsi="Times New Roman"/>
          <w:sz w:val="20"/>
          <w:szCs w:val="20"/>
        </w:rPr>
        <w:t>”</w:t>
      </w:r>
      <w:r w:rsidRPr="009C474E">
        <w:rPr>
          <w:rFonts w:ascii="Times New Roman" w:eastAsia="ＭＳ 明朝" w:hAnsi="Times New Roman"/>
          <w:sz w:val="20"/>
          <w:szCs w:val="20"/>
        </w:rPr>
        <w:t>, 13</w:t>
      </w:r>
      <w:r w:rsidRPr="009C474E">
        <w:rPr>
          <w:rFonts w:ascii="Times New Roman" w:eastAsia="ＭＳ 明朝" w:hAnsi="Times New Roman"/>
          <w:sz w:val="20"/>
          <w:szCs w:val="20"/>
          <w:vertAlign w:val="superscript"/>
        </w:rPr>
        <w:t>th</w:t>
      </w:r>
      <w:r w:rsidRPr="009C474E">
        <w:rPr>
          <w:rFonts w:ascii="Times New Roman" w:eastAsia="ＭＳ 明朝" w:hAnsi="Times New Roman"/>
          <w:sz w:val="20"/>
          <w:szCs w:val="20"/>
        </w:rPr>
        <w:t xml:space="preserve"> Japan International SAMPE Symposium and Exhibition, Kanazawa, 2015.</w:t>
      </w:r>
    </w:p>
    <w:p w14:paraId="3B2018BB" w14:textId="3394F729" w:rsidR="009C474E" w:rsidRPr="009C474E" w:rsidRDefault="009C474E" w:rsidP="009C474E">
      <w:pPr>
        <w:pStyle w:val="1stTitleWCCM"/>
        <w:keepNext w:val="0"/>
        <w:keepLines w:val="0"/>
        <w:numPr>
          <w:ilvl w:val="0"/>
          <w:numId w:val="42"/>
        </w:numPr>
        <w:spacing w:before="0" w:after="0"/>
        <w:jc w:val="both"/>
        <w:outlineLvl w:val="0"/>
        <w:rPr>
          <w:rFonts w:eastAsia="ＭＳ 明朝"/>
          <w:b w:val="0"/>
          <w:caps w:val="0"/>
          <w:szCs w:val="20"/>
          <w:lang w:eastAsia="ja-JP"/>
        </w:rPr>
      </w:pPr>
      <w:r w:rsidRPr="009C474E">
        <w:rPr>
          <w:szCs w:val="20"/>
        </w:rPr>
        <w:t xml:space="preserve"> </w:t>
      </w:r>
      <w:r w:rsidRPr="009C474E">
        <w:rPr>
          <w:b w:val="0"/>
          <w:caps w:val="0"/>
          <w:szCs w:val="20"/>
        </w:rPr>
        <w:t>S. Sihn, R.Y.</w:t>
      </w:r>
      <w:r w:rsidR="00DA6C60">
        <w:rPr>
          <w:b w:val="0"/>
          <w:caps w:val="0"/>
          <w:szCs w:val="20"/>
        </w:rPr>
        <w:t xml:space="preserve"> Kim, K. Kawabe, and S. W. Tsai,</w:t>
      </w:r>
      <w:r w:rsidRPr="009C474E">
        <w:rPr>
          <w:b w:val="0"/>
          <w:caps w:val="0"/>
          <w:szCs w:val="20"/>
        </w:rPr>
        <w:t xml:space="preserve"> </w:t>
      </w:r>
      <w:r w:rsidR="00DA6C60">
        <w:rPr>
          <w:b w:val="0"/>
          <w:caps w:val="0"/>
          <w:szCs w:val="20"/>
        </w:rPr>
        <w:t>“</w:t>
      </w:r>
      <w:r w:rsidRPr="009C474E">
        <w:rPr>
          <w:b w:val="0"/>
          <w:caps w:val="0"/>
          <w:szCs w:val="20"/>
        </w:rPr>
        <w:t>Experimental studies of thin-ply laminated composites</w:t>
      </w:r>
      <w:r w:rsidR="00DA6C60">
        <w:rPr>
          <w:b w:val="0"/>
          <w:caps w:val="0"/>
          <w:szCs w:val="20"/>
        </w:rPr>
        <w:t>”,</w:t>
      </w:r>
      <w:r w:rsidRPr="009C474E">
        <w:rPr>
          <w:b w:val="0"/>
          <w:caps w:val="0"/>
          <w:szCs w:val="20"/>
        </w:rPr>
        <w:t xml:space="preserve"> Composites Science and Technology 67, 2007, 996-1008.</w:t>
      </w:r>
    </w:p>
    <w:p w14:paraId="5961A183" w14:textId="77777777" w:rsidR="009C474E" w:rsidRPr="009C474E" w:rsidRDefault="009C474E" w:rsidP="009C474E">
      <w:pPr>
        <w:pStyle w:val="1stTitleWCCM"/>
        <w:keepNext w:val="0"/>
        <w:keepLines w:val="0"/>
        <w:numPr>
          <w:ilvl w:val="0"/>
          <w:numId w:val="42"/>
        </w:numPr>
        <w:spacing w:before="0" w:after="0"/>
        <w:jc w:val="both"/>
        <w:outlineLvl w:val="0"/>
        <w:rPr>
          <w:rFonts w:eastAsia="ＭＳ 明朝"/>
          <w:b w:val="0"/>
          <w:caps w:val="0"/>
          <w:szCs w:val="20"/>
          <w:lang w:eastAsia="ja-JP"/>
        </w:rPr>
      </w:pPr>
      <w:r w:rsidRPr="009C474E">
        <w:rPr>
          <w:b w:val="0"/>
          <w:caps w:val="0"/>
          <w:szCs w:val="20"/>
        </w:rPr>
        <w:t xml:space="preserve"> CARMIX, Awa Paper Mfg. Co., Ltd., http://www.awapaper.co.jp/e/eproducts/carmix.html</w:t>
      </w:r>
    </w:p>
    <w:p w14:paraId="117E07CB" w14:textId="04ECD66A" w:rsidR="009C474E" w:rsidRPr="009C474E" w:rsidRDefault="009C474E" w:rsidP="009C474E">
      <w:pPr>
        <w:pStyle w:val="1stTitleWCCM"/>
        <w:keepNext w:val="0"/>
        <w:keepLines w:val="0"/>
        <w:numPr>
          <w:ilvl w:val="0"/>
          <w:numId w:val="42"/>
        </w:numPr>
        <w:spacing w:before="0" w:after="0"/>
        <w:jc w:val="both"/>
        <w:outlineLvl w:val="0"/>
        <w:rPr>
          <w:rFonts w:eastAsia="ＭＳ 明朝"/>
          <w:b w:val="0"/>
          <w:caps w:val="0"/>
          <w:szCs w:val="20"/>
          <w:lang w:eastAsia="ja-JP"/>
        </w:rPr>
      </w:pPr>
      <w:r w:rsidRPr="009C474E">
        <w:rPr>
          <w:b w:val="0"/>
          <w:caps w:val="0"/>
          <w:szCs w:val="20"/>
        </w:rPr>
        <w:t xml:space="preserve"> S. Pimenta, S. T. Pinho, </w:t>
      </w:r>
      <w:r w:rsidR="00DA6C60">
        <w:rPr>
          <w:b w:val="0"/>
          <w:caps w:val="0"/>
          <w:szCs w:val="20"/>
        </w:rPr>
        <w:t>“</w:t>
      </w:r>
      <w:r w:rsidRPr="009C474E">
        <w:rPr>
          <w:b w:val="0"/>
          <w:caps w:val="0"/>
          <w:szCs w:val="20"/>
        </w:rPr>
        <w:t>The effect of recycling on the mechanical response of carbon fibre</w:t>
      </w:r>
      <w:r w:rsidR="00DA6C60">
        <w:rPr>
          <w:b w:val="0"/>
          <w:caps w:val="0"/>
          <w:szCs w:val="20"/>
        </w:rPr>
        <w:t xml:space="preserve">s and their </w:t>
      </w:r>
      <w:r w:rsidRPr="009C474E">
        <w:rPr>
          <w:b w:val="0"/>
          <w:caps w:val="0"/>
          <w:szCs w:val="20"/>
        </w:rPr>
        <w:t>composites</w:t>
      </w:r>
      <w:r w:rsidR="00DA6C60">
        <w:rPr>
          <w:b w:val="0"/>
          <w:caps w:val="0"/>
          <w:szCs w:val="20"/>
        </w:rPr>
        <w:t>”</w:t>
      </w:r>
      <w:r w:rsidRPr="009C474E">
        <w:rPr>
          <w:b w:val="0"/>
          <w:caps w:val="0"/>
          <w:szCs w:val="20"/>
        </w:rPr>
        <w:t>, Composite Structures 94, 2012, 3669-3684.</w:t>
      </w:r>
    </w:p>
    <w:p w14:paraId="0CEA5E7A" w14:textId="51EF2616" w:rsidR="00DA6C60" w:rsidRPr="00DA6C60" w:rsidRDefault="00DA6C60" w:rsidP="00DA6C60">
      <w:pPr>
        <w:pStyle w:val="ad"/>
        <w:numPr>
          <w:ilvl w:val="0"/>
          <w:numId w:val="42"/>
        </w:numPr>
        <w:ind w:leftChars="0"/>
        <w:rPr>
          <w:rFonts w:ascii="Times New Roman" w:eastAsia="Times New Roman" w:hAnsi="Times New Roman"/>
          <w:bCs/>
          <w:sz w:val="20"/>
          <w:szCs w:val="20"/>
          <w:lang w:eastAsia="es-ES"/>
        </w:rPr>
      </w:pPr>
      <w:r w:rsidRPr="00DA6C60">
        <w:rPr>
          <w:rFonts w:ascii="Times New Roman" w:eastAsia="Times New Roman" w:hAnsi="Times New Roman"/>
          <w:bCs/>
          <w:sz w:val="20"/>
          <w:szCs w:val="20"/>
          <w:lang w:eastAsia="es-ES"/>
        </w:rPr>
        <w:t>D. Kobayashi, T, Nakamura, Y. Wan, I. Ohsawa and J. Takahashi, “A study on hybridization of springbacked carbon fiber reinforced thermoplastics” 21st International Conference on Composite Materials, Xian, China, Aug. 2017.</w:t>
      </w:r>
    </w:p>
    <w:p w14:paraId="32EB1FFE" w14:textId="69F57AB6" w:rsidR="00DA6C60" w:rsidRPr="00DA6C60" w:rsidRDefault="00DA6C60" w:rsidP="00DA6C60">
      <w:pPr>
        <w:pStyle w:val="ad"/>
        <w:numPr>
          <w:ilvl w:val="0"/>
          <w:numId w:val="42"/>
        </w:numPr>
        <w:ind w:leftChars="0"/>
        <w:rPr>
          <w:rFonts w:ascii="Times New Roman" w:eastAsia="Times New Roman" w:hAnsi="Times New Roman"/>
          <w:bCs/>
          <w:sz w:val="20"/>
          <w:szCs w:val="20"/>
          <w:lang w:eastAsia="es-ES"/>
        </w:rPr>
      </w:pPr>
      <w:r w:rsidRPr="00DA6C60">
        <w:rPr>
          <w:rFonts w:ascii="Times New Roman" w:eastAsia="Times New Roman" w:hAnsi="Times New Roman"/>
          <w:bCs/>
          <w:sz w:val="20"/>
          <w:szCs w:val="20"/>
          <w:lang w:eastAsia="es-ES"/>
        </w:rPr>
        <w:t>Y. Zhang, Y. Wan, T. Nakamura, J. Takahashi, “Effect of springback ratio on bending and impact property of carbon fiber reinforced thermoplastics sandwich structures”, 21st International Conference on Composite Materials, Xian, China, Aug. 2017.</w:t>
      </w:r>
    </w:p>
    <w:p w14:paraId="56988A0C" w14:textId="7A40CC7A" w:rsidR="00C85BFD" w:rsidRPr="00DA6C60" w:rsidRDefault="00DA6C60" w:rsidP="00DA6C60">
      <w:pPr>
        <w:pStyle w:val="ad"/>
        <w:numPr>
          <w:ilvl w:val="0"/>
          <w:numId w:val="42"/>
        </w:numPr>
        <w:ind w:leftChars="0"/>
        <w:rPr>
          <w:rFonts w:ascii="Times New Roman" w:eastAsia="ＭＳ 明朝" w:hAnsi="Times New Roman"/>
          <w:bCs/>
          <w:sz w:val="20"/>
          <w:szCs w:val="20"/>
        </w:rPr>
      </w:pPr>
      <w:r w:rsidRPr="00DA6C60">
        <w:rPr>
          <w:rFonts w:ascii="Times New Roman" w:eastAsia="ＭＳ 明朝" w:hAnsi="Times New Roman"/>
          <w:bCs/>
          <w:sz w:val="20"/>
          <w:szCs w:val="20"/>
        </w:rPr>
        <w:t>B. Xiao, Y. Wan, I. Ohsawa and J. Takahashi, “Needle punching effect on carbon fiber reinforced thermoplastic sandwich panels”, 21st International Conference on Composite Materials, Xian, China, Aug. 2017.</w:t>
      </w:r>
      <w:bookmarkEnd w:id="1"/>
    </w:p>
    <w:sectPr w:rsidR="00C85BFD" w:rsidRPr="00DA6C60" w:rsidSect="00104023">
      <w:headerReference w:type="default" r:id="rId25"/>
      <w:footerReference w:type="default" r:id="rId26"/>
      <w:pgSz w:w="11906" w:h="16838"/>
      <w:pgMar w:top="1701" w:right="1701" w:bottom="1418" w:left="1701" w:header="851" w:footer="567"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C9D27" w14:textId="77777777" w:rsidR="00E3221B" w:rsidRDefault="00E3221B" w:rsidP="00435AAB">
      <w:r>
        <w:separator/>
      </w:r>
    </w:p>
  </w:endnote>
  <w:endnote w:type="continuationSeparator" w:id="0">
    <w:p w14:paraId="0FBF3C04" w14:textId="77777777" w:rsidR="00E3221B" w:rsidRDefault="00E3221B" w:rsidP="0043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21E18" w14:textId="37E580C4" w:rsidR="00680A42" w:rsidRPr="00B415FE" w:rsidRDefault="00680A42" w:rsidP="002C3BEA">
    <w:pPr>
      <w:contextualSpacing/>
      <w:jc w:val="center"/>
      <w:rPr>
        <w:rFonts w:ascii="Times New Roman" w:hAnsi="Times New Roman"/>
        <w:sz w:val="22"/>
        <w:szCs w:val="22"/>
        <w:vertAlign w:val="superscript"/>
      </w:rPr>
    </w:pPr>
    <w:r>
      <w:rPr>
        <w:rFonts w:ascii="Times New Roman" w:hAnsi="Times New Roman"/>
        <w:sz w:val="22"/>
        <w:szCs w:val="22"/>
      </w:rPr>
      <w:t>D. Kobayashi, Y. Wan, J. Takahashi and I. Ohsawa</w:t>
    </w:r>
  </w:p>
  <w:p w14:paraId="07D94AC6" w14:textId="77777777" w:rsidR="00680A42" w:rsidRPr="00E433FC" w:rsidRDefault="00680A42" w:rsidP="002C3BEA">
    <w:pPr>
      <w:pStyle w:val="ab"/>
      <w:jc w:val="center"/>
      <w:rPr>
        <w:rFonts w:ascii="Times New Roman" w:hAnsi="Times New Roman"/>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A2F9F" w14:textId="77777777" w:rsidR="00E3221B" w:rsidRDefault="00E3221B" w:rsidP="00435AAB">
      <w:r>
        <w:separator/>
      </w:r>
    </w:p>
  </w:footnote>
  <w:footnote w:type="continuationSeparator" w:id="0">
    <w:p w14:paraId="35FC5AF5" w14:textId="77777777" w:rsidR="00E3221B" w:rsidRDefault="00E3221B" w:rsidP="00435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5AA97" w14:textId="04F4151B" w:rsidR="00680A42" w:rsidRDefault="00680A42" w:rsidP="000C50E8">
    <w:pPr>
      <w:pStyle w:val="a9"/>
      <w:tabs>
        <w:tab w:val="right" w:pos="9360"/>
      </w:tabs>
      <w:rPr>
        <w:sz w:val="18"/>
        <w:szCs w:val="18"/>
      </w:rPr>
    </w:pPr>
    <w:r>
      <w:rPr>
        <w:sz w:val="18"/>
        <w:szCs w:val="18"/>
      </w:rPr>
      <w:t>ECCM1</w:t>
    </w:r>
    <w:r>
      <w:rPr>
        <w:rFonts w:hint="eastAsia"/>
        <w:sz w:val="18"/>
        <w:szCs w:val="18"/>
      </w:rPr>
      <w:t>8</w:t>
    </w:r>
    <w:r>
      <w:rPr>
        <w:sz w:val="18"/>
        <w:szCs w:val="18"/>
      </w:rPr>
      <w:t xml:space="preserve">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sidR="00ED669D">
      <w:rPr>
        <w:sz w:val="18"/>
        <w:szCs w:val="18"/>
      </w:rPr>
      <w:tab/>
    </w:r>
    <w:r w:rsidR="00ED669D" w:rsidRPr="00ED669D">
      <w:rPr>
        <w:sz w:val="18"/>
        <w:szCs w:val="18"/>
      </w:rPr>
      <w:fldChar w:fldCharType="begin"/>
    </w:r>
    <w:r w:rsidR="00ED669D" w:rsidRPr="00ED669D">
      <w:rPr>
        <w:sz w:val="18"/>
        <w:szCs w:val="18"/>
      </w:rPr>
      <w:instrText>PAGE   \* MERGEFORMAT</w:instrText>
    </w:r>
    <w:r w:rsidR="00ED669D" w:rsidRPr="00ED669D">
      <w:rPr>
        <w:sz w:val="18"/>
        <w:szCs w:val="18"/>
      </w:rPr>
      <w:fldChar w:fldCharType="separate"/>
    </w:r>
    <w:r w:rsidR="00ED669D" w:rsidRPr="00ED669D">
      <w:rPr>
        <w:noProof/>
        <w:sz w:val="18"/>
        <w:szCs w:val="18"/>
        <w:lang w:val="ja-JP"/>
      </w:rPr>
      <w:t>8</w:t>
    </w:r>
    <w:r w:rsidR="00ED669D" w:rsidRPr="00ED669D">
      <w:rPr>
        <w:sz w:val="18"/>
        <w:szCs w:val="18"/>
      </w:rPr>
      <w:fldChar w:fldCharType="end"/>
    </w:r>
  </w:p>
  <w:p w14:paraId="71FE6980" w14:textId="57CB6EC3" w:rsidR="00680A42" w:rsidRDefault="00680A42" w:rsidP="000C50E8">
    <w:pPr>
      <w:pStyle w:val="a9"/>
    </w:pPr>
    <w:r>
      <w:rPr>
        <w:sz w:val="18"/>
        <w:szCs w:val="18"/>
      </w:rPr>
      <w:t>Athens, Greece, 24-28</w:t>
    </w:r>
    <w:r w:rsidRPr="00AB66DE">
      <w:rPr>
        <w:sz w:val="18"/>
        <w:szCs w:val="18"/>
        <w:vertAlign w:val="superscript"/>
      </w:rPr>
      <w:t>th</w:t>
    </w:r>
    <w:r>
      <w:rPr>
        <w:sz w:val="18"/>
        <w:szCs w:val="18"/>
      </w:rPr>
      <w:t xml:space="preserve"> June 2018</w:t>
    </w:r>
  </w:p>
  <w:p w14:paraId="48223D13" w14:textId="77777777" w:rsidR="00680A42" w:rsidRPr="002C3BEA" w:rsidRDefault="00680A42">
    <w:pPr>
      <w:pStyle w:val="a9"/>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27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7C9478E"/>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A424A29"/>
    <w:multiLevelType w:val="hybridMultilevel"/>
    <w:tmpl w:val="B14434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96113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CE30E3D"/>
    <w:multiLevelType w:val="hybridMultilevel"/>
    <w:tmpl w:val="B7D2A558"/>
    <w:lvl w:ilvl="0" w:tplc="22DA63B8">
      <w:start w:val="1"/>
      <w:numFmt w:val="decimal"/>
      <w:lvlText w:val="%1.1"/>
      <w:lvlJc w:val="left"/>
      <w:pPr>
        <w:ind w:left="845" w:hanging="4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D161862"/>
    <w:multiLevelType w:val="hybridMultilevel"/>
    <w:tmpl w:val="4F9C63AE"/>
    <w:lvl w:ilvl="0" w:tplc="41D8806C">
      <w:start w:val="1"/>
      <w:numFmt w:val="decimal"/>
      <w:lvlText w:val="[%1]"/>
      <w:lvlJc w:val="left"/>
      <w:pPr>
        <w:ind w:left="530" w:hanging="4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6" w15:restartNumberingAfterBreak="0">
    <w:nsid w:val="1D8D7200"/>
    <w:multiLevelType w:val="hybridMultilevel"/>
    <w:tmpl w:val="616612A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03C462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3AD5A8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562503A"/>
    <w:multiLevelType w:val="multilevel"/>
    <w:tmpl w:val="BFAA6B26"/>
    <w:lvl w:ilvl="0">
      <w:start w:val="1"/>
      <w:numFmt w:val="decimal"/>
      <w:lvlText w:val="第%1章"/>
      <w:lvlJc w:val="left"/>
      <w:pPr>
        <w:ind w:left="0" w:firstLine="0"/>
      </w:pPr>
      <w:rPr>
        <w:rFonts w:hint="eastAsia"/>
      </w:rPr>
    </w:lvl>
    <w:lvl w:ilvl="1">
      <w:start w:val="1"/>
      <w:numFmt w:val="decimal"/>
      <w:lvlText w:val="%1.%2"/>
      <w:lvlJc w:val="left"/>
      <w:pPr>
        <w:ind w:left="0" w:firstLine="0"/>
      </w:pPr>
      <w:rPr>
        <w:rFonts w:hint="eastAsia"/>
        <w:b/>
        <w:i w:val="0"/>
      </w:rPr>
    </w:lvl>
    <w:lvl w:ilvl="2">
      <w:start w:val="1"/>
      <w:numFmt w:val="decimal"/>
      <w:lvlText w:val="%1.%2.%3"/>
      <w:lvlJc w:val="left"/>
      <w:pPr>
        <w:ind w:left="0" w:firstLine="0"/>
      </w:pPr>
      <w:rPr>
        <w:rFonts w:hint="eastAsia"/>
      </w:rPr>
    </w:lvl>
    <w:lvl w:ilvl="3">
      <w:start w:val="1"/>
      <w:numFmt w:val="decimal"/>
      <w:suff w:val="nothing"/>
      <w:lvlText w:val="%1.%2.%3.%4"/>
      <w:lvlJc w:val="left"/>
      <w:pPr>
        <w:ind w:left="0" w:firstLine="0"/>
      </w:pPr>
      <w:rPr>
        <w:rFonts w:hint="eastAsia"/>
        <w:b w:val="0"/>
        <w:bCs w:val="0"/>
        <w:i/>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0" w15:restartNumberingAfterBreak="0">
    <w:nsid w:val="27EE1CD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284D4E4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28A75BF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B9E010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2ED96F09"/>
    <w:multiLevelType w:val="multilevel"/>
    <w:tmpl w:val="29D2D030"/>
    <w:lvl w:ilvl="0">
      <w:start w:val="1"/>
      <w:numFmt w:val="decimal"/>
      <w:lvlText w:val="%1"/>
      <w:lvlJc w:val="left"/>
      <w:pPr>
        <w:ind w:left="425" w:hanging="425"/>
      </w:pPr>
    </w:lvl>
    <w:lvl w:ilvl="1">
      <w:start w:val="1"/>
      <w:numFmt w:val="decimal"/>
      <w:lvlText w:val="%1.%2"/>
      <w:lvlJc w:val="left"/>
      <w:pPr>
        <w:ind w:left="992" w:hanging="567"/>
      </w:pPr>
      <w:rPr>
        <w:b/>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0737825"/>
    <w:multiLevelType w:val="hybridMultilevel"/>
    <w:tmpl w:val="D99252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8E42C8"/>
    <w:multiLevelType w:val="hybridMultilevel"/>
    <w:tmpl w:val="73EA79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2FA5ADC"/>
    <w:multiLevelType w:val="hybridMultilevel"/>
    <w:tmpl w:val="07FE112A"/>
    <w:lvl w:ilvl="0" w:tplc="027C8DF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7A5A7F"/>
    <w:multiLevelType w:val="multilevel"/>
    <w:tmpl w:val="BA060B80"/>
    <w:lvl w:ilvl="0">
      <w:start w:val="1"/>
      <w:numFmt w:val="decimal"/>
      <w:lvlText w:val="%1."/>
      <w:lvlJc w:val="left"/>
      <w:pPr>
        <w:tabs>
          <w:tab w:val="num" w:pos="720"/>
        </w:tabs>
        <w:ind w:left="0" w:firstLine="0"/>
      </w:pPr>
      <w:rPr>
        <w:rFonts w:hint="eastAsia"/>
      </w:rPr>
    </w:lvl>
    <w:lvl w:ilvl="1">
      <w:start w:val="2"/>
      <w:numFmt w:val="decimal"/>
      <w:pStyle w:val="2"/>
      <w:lvlText w:val="%2.1"/>
      <w:lvlJc w:val="left"/>
      <w:pPr>
        <w:tabs>
          <w:tab w:val="num" w:pos="720"/>
        </w:tabs>
        <w:ind w:left="0" w:firstLine="0"/>
      </w:pPr>
      <w:rPr>
        <w:rFonts w:hint="eastAsia"/>
      </w:rPr>
    </w:lvl>
    <w:lvl w:ilvl="2">
      <w:start w:val="1"/>
      <w:numFmt w:val="decimal"/>
      <w:lvlText w:val="%3."/>
      <w:lvlJc w:val="left"/>
      <w:pPr>
        <w:tabs>
          <w:tab w:val="num" w:pos="720"/>
        </w:tabs>
        <w:ind w:left="0" w:firstLine="0"/>
      </w:pPr>
      <w:rPr>
        <w:rFonts w:hint="eastAsia"/>
      </w:rPr>
    </w:lvl>
    <w:lvl w:ilvl="3">
      <w:start w:val="1"/>
      <w:numFmt w:val="decimal"/>
      <w:lvlText w:val="%4."/>
      <w:lvlJc w:val="left"/>
      <w:pPr>
        <w:tabs>
          <w:tab w:val="num" w:pos="720"/>
        </w:tabs>
        <w:ind w:left="0" w:firstLine="0"/>
      </w:pPr>
      <w:rPr>
        <w:rFonts w:hint="eastAsia"/>
      </w:rPr>
    </w:lvl>
    <w:lvl w:ilvl="4">
      <w:start w:val="1"/>
      <w:numFmt w:val="decimal"/>
      <w:lvlText w:val="%5."/>
      <w:lvlJc w:val="left"/>
      <w:pPr>
        <w:tabs>
          <w:tab w:val="num" w:pos="720"/>
        </w:tabs>
        <w:ind w:left="0" w:firstLine="0"/>
      </w:pPr>
      <w:rPr>
        <w:rFonts w:hint="eastAsia"/>
      </w:rPr>
    </w:lvl>
    <w:lvl w:ilvl="5">
      <w:start w:val="1"/>
      <w:numFmt w:val="decimal"/>
      <w:lvlText w:val="%6."/>
      <w:lvlJc w:val="left"/>
      <w:pPr>
        <w:tabs>
          <w:tab w:val="num" w:pos="720"/>
        </w:tabs>
        <w:ind w:left="0" w:firstLine="0"/>
      </w:pPr>
      <w:rPr>
        <w:rFonts w:hint="eastAsia"/>
      </w:rPr>
    </w:lvl>
    <w:lvl w:ilvl="6">
      <w:start w:val="1"/>
      <w:numFmt w:val="decimal"/>
      <w:lvlText w:val="%7."/>
      <w:lvlJc w:val="left"/>
      <w:pPr>
        <w:tabs>
          <w:tab w:val="num" w:pos="720"/>
        </w:tabs>
        <w:ind w:left="0" w:firstLine="0"/>
      </w:pPr>
      <w:rPr>
        <w:rFonts w:hint="eastAsia"/>
      </w:rPr>
    </w:lvl>
    <w:lvl w:ilvl="7">
      <w:start w:val="1"/>
      <w:numFmt w:val="decimal"/>
      <w:lvlText w:val="%8."/>
      <w:lvlJc w:val="left"/>
      <w:pPr>
        <w:tabs>
          <w:tab w:val="num" w:pos="720"/>
        </w:tabs>
        <w:ind w:left="0" w:firstLine="0"/>
      </w:pPr>
      <w:rPr>
        <w:rFonts w:hint="eastAsia"/>
      </w:rPr>
    </w:lvl>
    <w:lvl w:ilvl="8">
      <w:start w:val="1"/>
      <w:numFmt w:val="decimal"/>
      <w:lvlText w:val="%9."/>
      <w:lvlJc w:val="left"/>
      <w:pPr>
        <w:tabs>
          <w:tab w:val="num" w:pos="720"/>
        </w:tabs>
        <w:ind w:left="0" w:firstLine="0"/>
      </w:pPr>
      <w:rPr>
        <w:rFonts w:hint="eastAsia"/>
      </w:rPr>
    </w:lvl>
  </w:abstractNum>
  <w:abstractNum w:abstractNumId="19" w15:restartNumberingAfterBreak="0">
    <w:nsid w:val="36743F0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37852D3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39AF3217"/>
    <w:multiLevelType w:val="hybridMultilevel"/>
    <w:tmpl w:val="BA525B0E"/>
    <w:lvl w:ilvl="0" w:tplc="027C8DF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3D5E8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3CD9200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3E2300A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407F7AA9"/>
    <w:multiLevelType w:val="hybridMultilevel"/>
    <w:tmpl w:val="E73220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1615A"/>
    <w:multiLevelType w:val="hybridMultilevel"/>
    <w:tmpl w:val="45706108"/>
    <w:lvl w:ilvl="0" w:tplc="B582CDB0">
      <w:start w:val="1"/>
      <w:numFmt w:val="decimal"/>
      <w:lvlText w:val="[%1]"/>
      <w:lvlJc w:val="left"/>
      <w:pPr>
        <w:ind w:left="420" w:hanging="420"/>
      </w:pPr>
      <w:rPr>
        <w:rFonts w:ascii="Times New Roman" w:eastAsia="ＭＳ 明朝" w:hAnsi="Times New Roman" w:hint="default"/>
        <w:b w:val="0"/>
        <w:i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D4621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47B3603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49FA47B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4F7C1BB1"/>
    <w:multiLevelType w:val="hybridMultilevel"/>
    <w:tmpl w:val="76203450"/>
    <w:lvl w:ilvl="0" w:tplc="381E51AE">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841768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A6F0D1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5F0B7BA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62A7747E"/>
    <w:multiLevelType w:val="hybridMultilevel"/>
    <w:tmpl w:val="C970859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4876E4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15:restartNumberingAfterBreak="0">
    <w:nsid w:val="6804328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6A982836"/>
    <w:multiLevelType w:val="hybridMultilevel"/>
    <w:tmpl w:val="8DC2CA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049673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15:restartNumberingAfterBreak="0">
    <w:nsid w:val="7120358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722B289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1" w15:restartNumberingAfterBreak="0">
    <w:nsid w:val="75010282"/>
    <w:multiLevelType w:val="hybridMultilevel"/>
    <w:tmpl w:val="D8DE765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173EFE"/>
    <w:multiLevelType w:val="hybridMultilevel"/>
    <w:tmpl w:val="ED28B4EE"/>
    <w:lvl w:ilvl="0" w:tplc="71C29882">
      <w:start w:val="1"/>
      <w:numFmt w:val="decimal"/>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62E074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4" w15:restartNumberingAfterBreak="0">
    <w:nsid w:val="78936FA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7AD34DF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18"/>
  </w:num>
  <w:num w:numId="3">
    <w:abstractNumId w:val="41"/>
  </w:num>
  <w:num w:numId="4">
    <w:abstractNumId w:val="23"/>
  </w:num>
  <w:num w:numId="5">
    <w:abstractNumId w:val="37"/>
  </w:num>
  <w:num w:numId="6">
    <w:abstractNumId w:val="25"/>
  </w:num>
  <w:num w:numId="7">
    <w:abstractNumId w:val="2"/>
  </w:num>
  <w:num w:numId="8">
    <w:abstractNumId w:val="34"/>
  </w:num>
  <w:num w:numId="9">
    <w:abstractNumId w:val="15"/>
  </w:num>
  <w:num w:numId="10">
    <w:abstractNumId w:val="16"/>
  </w:num>
  <w:num w:numId="11">
    <w:abstractNumId w:val="6"/>
  </w:num>
  <w:num w:numId="12">
    <w:abstractNumId w:val="42"/>
  </w:num>
  <w:num w:numId="13">
    <w:abstractNumId w:val="4"/>
  </w:num>
  <w:num w:numId="14">
    <w:abstractNumId w:val="1"/>
  </w:num>
  <w:num w:numId="15">
    <w:abstractNumId w:val="0"/>
  </w:num>
  <w:num w:numId="16">
    <w:abstractNumId w:val="3"/>
  </w:num>
  <w:num w:numId="17">
    <w:abstractNumId w:val="43"/>
  </w:num>
  <w:num w:numId="18">
    <w:abstractNumId w:val="10"/>
  </w:num>
  <w:num w:numId="19">
    <w:abstractNumId w:val="39"/>
  </w:num>
  <w:num w:numId="20">
    <w:abstractNumId w:val="24"/>
  </w:num>
  <w:num w:numId="21">
    <w:abstractNumId w:val="33"/>
  </w:num>
  <w:num w:numId="22">
    <w:abstractNumId w:val="14"/>
  </w:num>
  <w:num w:numId="23">
    <w:abstractNumId w:val="22"/>
  </w:num>
  <w:num w:numId="24">
    <w:abstractNumId w:val="35"/>
  </w:num>
  <w:num w:numId="25">
    <w:abstractNumId w:val="27"/>
  </w:num>
  <w:num w:numId="26">
    <w:abstractNumId w:val="11"/>
  </w:num>
  <w:num w:numId="27">
    <w:abstractNumId w:val="12"/>
  </w:num>
  <w:num w:numId="28">
    <w:abstractNumId w:val="28"/>
  </w:num>
  <w:num w:numId="29">
    <w:abstractNumId w:val="31"/>
  </w:num>
  <w:num w:numId="30">
    <w:abstractNumId w:val="44"/>
  </w:num>
  <w:num w:numId="31">
    <w:abstractNumId w:val="29"/>
  </w:num>
  <w:num w:numId="32">
    <w:abstractNumId w:val="38"/>
  </w:num>
  <w:num w:numId="33">
    <w:abstractNumId w:val="8"/>
  </w:num>
  <w:num w:numId="34">
    <w:abstractNumId w:val="19"/>
  </w:num>
  <w:num w:numId="35">
    <w:abstractNumId w:val="32"/>
  </w:num>
  <w:num w:numId="36">
    <w:abstractNumId w:val="13"/>
  </w:num>
  <w:num w:numId="37">
    <w:abstractNumId w:val="7"/>
  </w:num>
  <w:num w:numId="38">
    <w:abstractNumId w:val="20"/>
  </w:num>
  <w:num w:numId="39">
    <w:abstractNumId w:val="40"/>
  </w:num>
  <w:num w:numId="40">
    <w:abstractNumId w:val="36"/>
  </w:num>
  <w:num w:numId="41">
    <w:abstractNumId w:val="45"/>
  </w:num>
  <w:num w:numId="42">
    <w:abstractNumId w:val="5"/>
  </w:num>
  <w:num w:numId="43">
    <w:abstractNumId w:val="26"/>
  </w:num>
  <w:num w:numId="44">
    <w:abstractNumId w:val="30"/>
  </w:num>
  <w:num w:numId="45">
    <w:abstractNumId w:val="2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FE"/>
    <w:rsid w:val="00000194"/>
    <w:rsid w:val="00001494"/>
    <w:rsid w:val="00001497"/>
    <w:rsid w:val="000067FB"/>
    <w:rsid w:val="00007597"/>
    <w:rsid w:val="000079AE"/>
    <w:rsid w:val="00011993"/>
    <w:rsid w:val="00012182"/>
    <w:rsid w:val="00012BB0"/>
    <w:rsid w:val="000165F6"/>
    <w:rsid w:val="000207AA"/>
    <w:rsid w:val="00022CA7"/>
    <w:rsid w:val="000261E5"/>
    <w:rsid w:val="0002766B"/>
    <w:rsid w:val="00027C2E"/>
    <w:rsid w:val="00030AB6"/>
    <w:rsid w:val="000316DA"/>
    <w:rsid w:val="00034A93"/>
    <w:rsid w:val="000350EE"/>
    <w:rsid w:val="00036349"/>
    <w:rsid w:val="00040895"/>
    <w:rsid w:val="00044003"/>
    <w:rsid w:val="000442FD"/>
    <w:rsid w:val="00046898"/>
    <w:rsid w:val="000502FC"/>
    <w:rsid w:val="00057C3F"/>
    <w:rsid w:val="00060769"/>
    <w:rsid w:val="00066E95"/>
    <w:rsid w:val="00071818"/>
    <w:rsid w:val="000725E1"/>
    <w:rsid w:val="000870DF"/>
    <w:rsid w:val="000875A3"/>
    <w:rsid w:val="000915F3"/>
    <w:rsid w:val="00092318"/>
    <w:rsid w:val="000973DD"/>
    <w:rsid w:val="000A0E2C"/>
    <w:rsid w:val="000B06B1"/>
    <w:rsid w:val="000B3695"/>
    <w:rsid w:val="000B5618"/>
    <w:rsid w:val="000B6C33"/>
    <w:rsid w:val="000C12E9"/>
    <w:rsid w:val="000C50E8"/>
    <w:rsid w:val="000C61A0"/>
    <w:rsid w:val="000D0410"/>
    <w:rsid w:val="000D6735"/>
    <w:rsid w:val="000E48F8"/>
    <w:rsid w:val="000F1A42"/>
    <w:rsid w:val="00103267"/>
    <w:rsid w:val="00104023"/>
    <w:rsid w:val="00104CB6"/>
    <w:rsid w:val="00105466"/>
    <w:rsid w:val="0011261D"/>
    <w:rsid w:val="001204F5"/>
    <w:rsid w:val="00120502"/>
    <w:rsid w:val="00120870"/>
    <w:rsid w:val="00124902"/>
    <w:rsid w:val="00124BFF"/>
    <w:rsid w:val="001251FB"/>
    <w:rsid w:val="0012587E"/>
    <w:rsid w:val="00125F3F"/>
    <w:rsid w:val="00131070"/>
    <w:rsid w:val="00132AA7"/>
    <w:rsid w:val="00133654"/>
    <w:rsid w:val="00135342"/>
    <w:rsid w:val="00135397"/>
    <w:rsid w:val="0013667A"/>
    <w:rsid w:val="001409A4"/>
    <w:rsid w:val="00142FFE"/>
    <w:rsid w:val="001452D1"/>
    <w:rsid w:val="00151688"/>
    <w:rsid w:val="00154475"/>
    <w:rsid w:val="00157015"/>
    <w:rsid w:val="00157323"/>
    <w:rsid w:val="00163C28"/>
    <w:rsid w:val="001651A3"/>
    <w:rsid w:val="00166A93"/>
    <w:rsid w:val="00166F69"/>
    <w:rsid w:val="00170A40"/>
    <w:rsid w:val="00171045"/>
    <w:rsid w:val="00175A3D"/>
    <w:rsid w:val="0018394E"/>
    <w:rsid w:val="00190CE8"/>
    <w:rsid w:val="00197880"/>
    <w:rsid w:val="001A088A"/>
    <w:rsid w:val="001A374D"/>
    <w:rsid w:val="001A6EDA"/>
    <w:rsid w:val="001B39E8"/>
    <w:rsid w:val="001B46F2"/>
    <w:rsid w:val="001C6AB9"/>
    <w:rsid w:val="001C6C22"/>
    <w:rsid w:val="001D07B1"/>
    <w:rsid w:val="001D1C09"/>
    <w:rsid w:val="001D4791"/>
    <w:rsid w:val="001D69A0"/>
    <w:rsid w:val="001D6B6C"/>
    <w:rsid w:val="001E0D02"/>
    <w:rsid w:val="001E196A"/>
    <w:rsid w:val="001E229C"/>
    <w:rsid w:val="001E6435"/>
    <w:rsid w:val="001E7774"/>
    <w:rsid w:val="001F6529"/>
    <w:rsid w:val="0020028E"/>
    <w:rsid w:val="00205667"/>
    <w:rsid w:val="00211F88"/>
    <w:rsid w:val="00212E61"/>
    <w:rsid w:val="00213D91"/>
    <w:rsid w:val="00214DF4"/>
    <w:rsid w:val="00217DEB"/>
    <w:rsid w:val="0022118B"/>
    <w:rsid w:val="002230F9"/>
    <w:rsid w:val="00223ABF"/>
    <w:rsid w:val="00223F8A"/>
    <w:rsid w:val="00226690"/>
    <w:rsid w:val="002300BA"/>
    <w:rsid w:val="00231389"/>
    <w:rsid w:val="00231A67"/>
    <w:rsid w:val="002407CD"/>
    <w:rsid w:val="00242899"/>
    <w:rsid w:val="0024415E"/>
    <w:rsid w:val="0024729E"/>
    <w:rsid w:val="00252435"/>
    <w:rsid w:val="00253CC1"/>
    <w:rsid w:val="0026242D"/>
    <w:rsid w:val="002628C5"/>
    <w:rsid w:val="00267356"/>
    <w:rsid w:val="00267477"/>
    <w:rsid w:val="002749FF"/>
    <w:rsid w:val="00276339"/>
    <w:rsid w:val="00277B20"/>
    <w:rsid w:val="002829E0"/>
    <w:rsid w:val="00285333"/>
    <w:rsid w:val="00287994"/>
    <w:rsid w:val="00293D39"/>
    <w:rsid w:val="00295A10"/>
    <w:rsid w:val="00297D99"/>
    <w:rsid w:val="002A386B"/>
    <w:rsid w:val="002A5340"/>
    <w:rsid w:val="002A6D03"/>
    <w:rsid w:val="002A7689"/>
    <w:rsid w:val="002B01EA"/>
    <w:rsid w:val="002B44B1"/>
    <w:rsid w:val="002B70B9"/>
    <w:rsid w:val="002C0CA3"/>
    <w:rsid w:val="002C295E"/>
    <w:rsid w:val="002C3BDB"/>
    <w:rsid w:val="002C3BEA"/>
    <w:rsid w:val="002C6822"/>
    <w:rsid w:val="002D052A"/>
    <w:rsid w:val="002D1742"/>
    <w:rsid w:val="002D3294"/>
    <w:rsid w:val="002D400F"/>
    <w:rsid w:val="002D5E33"/>
    <w:rsid w:val="002D6D26"/>
    <w:rsid w:val="002D70AD"/>
    <w:rsid w:val="002E1CD9"/>
    <w:rsid w:val="002E377D"/>
    <w:rsid w:val="002F0594"/>
    <w:rsid w:val="002F39E9"/>
    <w:rsid w:val="002F44F7"/>
    <w:rsid w:val="002F4815"/>
    <w:rsid w:val="003017DC"/>
    <w:rsid w:val="003029E2"/>
    <w:rsid w:val="003042B6"/>
    <w:rsid w:val="00306C6E"/>
    <w:rsid w:val="003118A9"/>
    <w:rsid w:val="00313CE8"/>
    <w:rsid w:val="003144A4"/>
    <w:rsid w:val="003206B1"/>
    <w:rsid w:val="00321335"/>
    <w:rsid w:val="00323F8F"/>
    <w:rsid w:val="00325599"/>
    <w:rsid w:val="00325EDC"/>
    <w:rsid w:val="003342FA"/>
    <w:rsid w:val="0033485F"/>
    <w:rsid w:val="003372C5"/>
    <w:rsid w:val="00337478"/>
    <w:rsid w:val="003475CE"/>
    <w:rsid w:val="0035408A"/>
    <w:rsid w:val="00362E68"/>
    <w:rsid w:val="00364BC6"/>
    <w:rsid w:val="003658E1"/>
    <w:rsid w:val="00366F64"/>
    <w:rsid w:val="00370159"/>
    <w:rsid w:val="00371455"/>
    <w:rsid w:val="003809B5"/>
    <w:rsid w:val="00382126"/>
    <w:rsid w:val="00382D0B"/>
    <w:rsid w:val="00384497"/>
    <w:rsid w:val="003935F7"/>
    <w:rsid w:val="00395715"/>
    <w:rsid w:val="0039763D"/>
    <w:rsid w:val="00397A61"/>
    <w:rsid w:val="003A4960"/>
    <w:rsid w:val="003A5463"/>
    <w:rsid w:val="003A7F8A"/>
    <w:rsid w:val="003B164F"/>
    <w:rsid w:val="003B2655"/>
    <w:rsid w:val="003B377F"/>
    <w:rsid w:val="003B4A68"/>
    <w:rsid w:val="003B5E5D"/>
    <w:rsid w:val="003B635C"/>
    <w:rsid w:val="003B6A50"/>
    <w:rsid w:val="003C3626"/>
    <w:rsid w:val="003C5C14"/>
    <w:rsid w:val="003D0AAA"/>
    <w:rsid w:val="003D1A9C"/>
    <w:rsid w:val="003D1C7C"/>
    <w:rsid w:val="003D33F5"/>
    <w:rsid w:val="003D3CFA"/>
    <w:rsid w:val="003D3F25"/>
    <w:rsid w:val="003D481D"/>
    <w:rsid w:val="003D498D"/>
    <w:rsid w:val="003F209A"/>
    <w:rsid w:val="003F275A"/>
    <w:rsid w:val="003F5ACD"/>
    <w:rsid w:val="003F6AA6"/>
    <w:rsid w:val="003F6EBE"/>
    <w:rsid w:val="00400A69"/>
    <w:rsid w:val="00406157"/>
    <w:rsid w:val="00406B7D"/>
    <w:rsid w:val="00412BFE"/>
    <w:rsid w:val="00416B24"/>
    <w:rsid w:val="00417F70"/>
    <w:rsid w:val="00420785"/>
    <w:rsid w:val="004222EE"/>
    <w:rsid w:val="00424508"/>
    <w:rsid w:val="0042512F"/>
    <w:rsid w:val="00433947"/>
    <w:rsid w:val="00433B30"/>
    <w:rsid w:val="00433ECA"/>
    <w:rsid w:val="004355C7"/>
    <w:rsid w:val="00435AAB"/>
    <w:rsid w:val="00437213"/>
    <w:rsid w:val="004378A8"/>
    <w:rsid w:val="00447DFB"/>
    <w:rsid w:val="00450ACE"/>
    <w:rsid w:val="004512D2"/>
    <w:rsid w:val="0045244F"/>
    <w:rsid w:val="00452F5B"/>
    <w:rsid w:val="004538BD"/>
    <w:rsid w:val="00454806"/>
    <w:rsid w:val="004617DD"/>
    <w:rsid w:val="00462B7A"/>
    <w:rsid w:val="004709C0"/>
    <w:rsid w:val="0047262F"/>
    <w:rsid w:val="0047630E"/>
    <w:rsid w:val="00482305"/>
    <w:rsid w:val="0048300D"/>
    <w:rsid w:val="00490BF9"/>
    <w:rsid w:val="00493668"/>
    <w:rsid w:val="004947DC"/>
    <w:rsid w:val="004947F1"/>
    <w:rsid w:val="00496573"/>
    <w:rsid w:val="004976CB"/>
    <w:rsid w:val="004A1BDA"/>
    <w:rsid w:val="004A2F76"/>
    <w:rsid w:val="004A4D68"/>
    <w:rsid w:val="004A78D3"/>
    <w:rsid w:val="004B04F4"/>
    <w:rsid w:val="004B0624"/>
    <w:rsid w:val="004B424E"/>
    <w:rsid w:val="004B43EE"/>
    <w:rsid w:val="004B5250"/>
    <w:rsid w:val="004C3AE2"/>
    <w:rsid w:val="004C58C4"/>
    <w:rsid w:val="004D22BA"/>
    <w:rsid w:val="004D63CB"/>
    <w:rsid w:val="004D7F9A"/>
    <w:rsid w:val="004E41E5"/>
    <w:rsid w:val="004E431E"/>
    <w:rsid w:val="004E7B94"/>
    <w:rsid w:val="004F125D"/>
    <w:rsid w:val="004F15C4"/>
    <w:rsid w:val="004F2344"/>
    <w:rsid w:val="004F6038"/>
    <w:rsid w:val="004F6E2B"/>
    <w:rsid w:val="00501CB3"/>
    <w:rsid w:val="00502566"/>
    <w:rsid w:val="00503F1B"/>
    <w:rsid w:val="00507D79"/>
    <w:rsid w:val="00512E97"/>
    <w:rsid w:val="00517939"/>
    <w:rsid w:val="005241FA"/>
    <w:rsid w:val="005245C9"/>
    <w:rsid w:val="0052788E"/>
    <w:rsid w:val="005329F4"/>
    <w:rsid w:val="00537BEF"/>
    <w:rsid w:val="005421C7"/>
    <w:rsid w:val="00542D65"/>
    <w:rsid w:val="00542E27"/>
    <w:rsid w:val="005438AA"/>
    <w:rsid w:val="00543CE8"/>
    <w:rsid w:val="00546A40"/>
    <w:rsid w:val="00551A9E"/>
    <w:rsid w:val="00551DAF"/>
    <w:rsid w:val="00554469"/>
    <w:rsid w:val="0055570C"/>
    <w:rsid w:val="005576E9"/>
    <w:rsid w:val="00560EDD"/>
    <w:rsid w:val="00561A59"/>
    <w:rsid w:val="00562C1D"/>
    <w:rsid w:val="00563FC1"/>
    <w:rsid w:val="005661C7"/>
    <w:rsid w:val="00566D5E"/>
    <w:rsid w:val="005770E3"/>
    <w:rsid w:val="00577A8B"/>
    <w:rsid w:val="00580828"/>
    <w:rsid w:val="005840D6"/>
    <w:rsid w:val="00584F99"/>
    <w:rsid w:val="005874BA"/>
    <w:rsid w:val="00587779"/>
    <w:rsid w:val="00587B61"/>
    <w:rsid w:val="00590B19"/>
    <w:rsid w:val="005A42CD"/>
    <w:rsid w:val="005A4644"/>
    <w:rsid w:val="005A4E53"/>
    <w:rsid w:val="005A585A"/>
    <w:rsid w:val="005B3E0B"/>
    <w:rsid w:val="005C0708"/>
    <w:rsid w:val="005C1547"/>
    <w:rsid w:val="005C29F1"/>
    <w:rsid w:val="005D2605"/>
    <w:rsid w:val="005D3029"/>
    <w:rsid w:val="005D4963"/>
    <w:rsid w:val="005E5343"/>
    <w:rsid w:val="005E5C32"/>
    <w:rsid w:val="005F0CB6"/>
    <w:rsid w:val="005F1C55"/>
    <w:rsid w:val="005F7680"/>
    <w:rsid w:val="00603497"/>
    <w:rsid w:val="00603D90"/>
    <w:rsid w:val="00611796"/>
    <w:rsid w:val="00614310"/>
    <w:rsid w:val="006153B2"/>
    <w:rsid w:val="0061540B"/>
    <w:rsid w:val="00620CB6"/>
    <w:rsid w:val="00623A9C"/>
    <w:rsid w:val="00634C11"/>
    <w:rsid w:val="00637533"/>
    <w:rsid w:val="00647445"/>
    <w:rsid w:val="006477B6"/>
    <w:rsid w:val="006506BE"/>
    <w:rsid w:val="00656D65"/>
    <w:rsid w:val="00657301"/>
    <w:rsid w:val="00661C3E"/>
    <w:rsid w:val="006635B4"/>
    <w:rsid w:val="006663A0"/>
    <w:rsid w:val="006664B7"/>
    <w:rsid w:val="00672046"/>
    <w:rsid w:val="00676756"/>
    <w:rsid w:val="006767DE"/>
    <w:rsid w:val="00677F6E"/>
    <w:rsid w:val="00680A42"/>
    <w:rsid w:val="006818B9"/>
    <w:rsid w:val="00686F1B"/>
    <w:rsid w:val="00690D1A"/>
    <w:rsid w:val="00691554"/>
    <w:rsid w:val="00691960"/>
    <w:rsid w:val="00691C21"/>
    <w:rsid w:val="006924E2"/>
    <w:rsid w:val="006A0EA3"/>
    <w:rsid w:val="006A347C"/>
    <w:rsid w:val="006A3C6E"/>
    <w:rsid w:val="006A6E6F"/>
    <w:rsid w:val="006A6F58"/>
    <w:rsid w:val="006A75CD"/>
    <w:rsid w:val="006B17C7"/>
    <w:rsid w:val="006B4174"/>
    <w:rsid w:val="006C11E4"/>
    <w:rsid w:val="006C35AC"/>
    <w:rsid w:val="006C4969"/>
    <w:rsid w:val="006C496D"/>
    <w:rsid w:val="006C5837"/>
    <w:rsid w:val="006D188F"/>
    <w:rsid w:val="006D1AB6"/>
    <w:rsid w:val="006D6672"/>
    <w:rsid w:val="006E06A5"/>
    <w:rsid w:val="006E0F34"/>
    <w:rsid w:val="006E29A4"/>
    <w:rsid w:val="006E5456"/>
    <w:rsid w:val="006E582A"/>
    <w:rsid w:val="006E72F7"/>
    <w:rsid w:val="006E7A87"/>
    <w:rsid w:val="006F1E01"/>
    <w:rsid w:val="006F3284"/>
    <w:rsid w:val="0070004A"/>
    <w:rsid w:val="00700547"/>
    <w:rsid w:val="007054A9"/>
    <w:rsid w:val="007063C2"/>
    <w:rsid w:val="00706B19"/>
    <w:rsid w:val="00712D63"/>
    <w:rsid w:val="00714806"/>
    <w:rsid w:val="007219FD"/>
    <w:rsid w:val="00723E18"/>
    <w:rsid w:val="0072445F"/>
    <w:rsid w:val="007259E6"/>
    <w:rsid w:val="00725C18"/>
    <w:rsid w:val="00726DD1"/>
    <w:rsid w:val="007332D8"/>
    <w:rsid w:val="0073389D"/>
    <w:rsid w:val="007362ED"/>
    <w:rsid w:val="007378D4"/>
    <w:rsid w:val="007403D7"/>
    <w:rsid w:val="007413D1"/>
    <w:rsid w:val="00745BFB"/>
    <w:rsid w:val="00745F9C"/>
    <w:rsid w:val="00752030"/>
    <w:rsid w:val="00753FBC"/>
    <w:rsid w:val="0075413F"/>
    <w:rsid w:val="00757C18"/>
    <w:rsid w:val="007620FA"/>
    <w:rsid w:val="00763B70"/>
    <w:rsid w:val="00764387"/>
    <w:rsid w:val="00764A00"/>
    <w:rsid w:val="0076629F"/>
    <w:rsid w:val="00767A5C"/>
    <w:rsid w:val="0077315D"/>
    <w:rsid w:val="0078367D"/>
    <w:rsid w:val="007859A5"/>
    <w:rsid w:val="00785A3D"/>
    <w:rsid w:val="00786862"/>
    <w:rsid w:val="00790F0A"/>
    <w:rsid w:val="00795400"/>
    <w:rsid w:val="00796048"/>
    <w:rsid w:val="007A0A7E"/>
    <w:rsid w:val="007A0D22"/>
    <w:rsid w:val="007A118B"/>
    <w:rsid w:val="007A6BF9"/>
    <w:rsid w:val="007B0780"/>
    <w:rsid w:val="007B49DF"/>
    <w:rsid w:val="007D171F"/>
    <w:rsid w:val="007D3F0A"/>
    <w:rsid w:val="007D79C3"/>
    <w:rsid w:val="007D7DAF"/>
    <w:rsid w:val="007E20A0"/>
    <w:rsid w:val="007E5250"/>
    <w:rsid w:val="007E7C47"/>
    <w:rsid w:val="007F0A21"/>
    <w:rsid w:val="007F10D3"/>
    <w:rsid w:val="007F2BA8"/>
    <w:rsid w:val="007F61EC"/>
    <w:rsid w:val="00800102"/>
    <w:rsid w:val="008008C6"/>
    <w:rsid w:val="00803FB2"/>
    <w:rsid w:val="00804F57"/>
    <w:rsid w:val="00807B6D"/>
    <w:rsid w:val="008142E0"/>
    <w:rsid w:val="00825F63"/>
    <w:rsid w:val="00827671"/>
    <w:rsid w:val="00832F23"/>
    <w:rsid w:val="00841603"/>
    <w:rsid w:val="00844AC9"/>
    <w:rsid w:val="0084778E"/>
    <w:rsid w:val="00856501"/>
    <w:rsid w:val="00863FD1"/>
    <w:rsid w:val="00867928"/>
    <w:rsid w:val="0087096D"/>
    <w:rsid w:val="00871F4D"/>
    <w:rsid w:val="00875234"/>
    <w:rsid w:val="008757DB"/>
    <w:rsid w:val="00876E36"/>
    <w:rsid w:val="00880947"/>
    <w:rsid w:val="008813D9"/>
    <w:rsid w:val="008834D1"/>
    <w:rsid w:val="00885871"/>
    <w:rsid w:val="00890569"/>
    <w:rsid w:val="00890F4C"/>
    <w:rsid w:val="0089225D"/>
    <w:rsid w:val="00892AEA"/>
    <w:rsid w:val="00894F67"/>
    <w:rsid w:val="00895032"/>
    <w:rsid w:val="008977A6"/>
    <w:rsid w:val="008A4936"/>
    <w:rsid w:val="008A6B6D"/>
    <w:rsid w:val="008A7E9D"/>
    <w:rsid w:val="008B0C13"/>
    <w:rsid w:val="008B17E9"/>
    <w:rsid w:val="008B18FE"/>
    <w:rsid w:val="008B1E91"/>
    <w:rsid w:val="008B3E20"/>
    <w:rsid w:val="008B6202"/>
    <w:rsid w:val="008C014F"/>
    <w:rsid w:val="008C5498"/>
    <w:rsid w:val="008C586C"/>
    <w:rsid w:val="008C7BCA"/>
    <w:rsid w:val="008D07F2"/>
    <w:rsid w:val="008D143B"/>
    <w:rsid w:val="008D4D6C"/>
    <w:rsid w:val="008D5FF4"/>
    <w:rsid w:val="008E08F3"/>
    <w:rsid w:val="008E7805"/>
    <w:rsid w:val="008E792A"/>
    <w:rsid w:val="008E7ED1"/>
    <w:rsid w:val="008F7812"/>
    <w:rsid w:val="009003B2"/>
    <w:rsid w:val="00905202"/>
    <w:rsid w:val="0090654C"/>
    <w:rsid w:val="009079E5"/>
    <w:rsid w:val="009226D1"/>
    <w:rsid w:val="009228D6"/>
    <w:rsid w:val="00924141"/>
    <w:rsid w:val="00926637"/>
    <w:rsid w:val="00927E77"/>
    <w:rsid w:val="00930EF9"/>
    <w:rsid w:val="00931004"/>
    <w:rsid w:val="009350E7"/>
    <w:rsid w:val="00935A6F"/>
    <w:rsid w:val="009371A1"/>
    <w:rsid w:val="00943EEA"/>
    <w:rsid w:val="00944966"/>
    <w:rsid w:val="009469ED"/>
    <w:rsid w:val="00956503"/>
    <w:rsid w:val="00957991"/>
    <w:rsid w:val="00977B65"/>
    <w:rsid w:val="00977E10"/>
    <w:rsid w:val="009802DF"/>
    <w:rsid w:val="00982748"/>
    <w:rsid w:val="0098323A"/>
    <w:rsid w:val="00990C93"/>
    <w:rsid w:val="0099531B"/>
    <w:rsid w:val="009A2464"/>
    <w:rsid w:val="009A3BAD"/>
    <w:rsid w:val="009A45C0"/>
    <w:rsid w:val="009A4A72"/>
    <w:rsid w:val="009A5EB9"/>
    <w:rsid w:val="009A65D8"/>
    <w:rsid w:val="009A6C66"/>
    <w:rsid w:val="009A7CE4"/>
    <w:rsid w:val="009B408C"/>
    <w:rsid w:val="009B57FC"/>
    <w:rsid w:val="009C360C"/>
    <w:rsid w:val="009C43CE"/>
    <w:rsid w:val="009C474E"/>
    <w:rsid w:val="009C6054"/>
    <w:rsid w:val="009C725D"/>
    <w:rsid w:val="009C74C9"/>
    <w:rsid w:val="009D488A"/>
    <w:rsid w:val="009D4BA5"/>
    <w:rsid w:val="009D6BB9"/>
    <w:rsid w:val="009E0478"/>
    <w:rsid w:val="009E0C46"/>
    <w:rsid w:val="009E1970"/>
    <w:rsid w:val="009E288A"/>
    <w:rsid w:val="009E6637"/>
    <w:rsid w:val="009F3449"/>
    <w:rsid w:val="009F3C4F"/>
    <w:rsid w:val="009F61E6"/>
    <w:rsid w:val="00A04425"/>
    <w:rsid w:val="00A15AF6"/>
    <w:rsid w:val="00A16662"/>
    <w:rsid w:val="00A17D2E"/>
    <w:rsid w:val="00A21AE8"/>
    <w:rsid w:val="00A237AE"/>
    <w:rsid w:val="00A23895"/>
    <w:rsid w:val="00A2618F"/>
    <w:rsid w:val="00A2622B"/>
    <w:rsid w:val="00A271F9"/>
    <w:rsid w:val="00A33D47"/>
    <w:rsid w:val="00A3479C"/>
    <w:rsid w:val="00A36D9E"/>
    <w:rsid w:val="00A53145"/>
    <w:rsid w:val="00A57588"/>
    <w:rsid w:val="00A62092"/>
    <w:rsid w:val="00A621D7"/>
    <w:rsid w:val="00A62E26"/>
    <w:rsid w:val="00A640B6"/>
    <w:rsid w:val="00A657E3"/>
    <w:rsid w:val="00A670AD"/>
    <w:rsid w:val="00A70729"/>
    <w:rsid w:val="00A7429C"/>
    <w:rsid w:val="00A75585"/>
    <w:rsid w:val="00A75732"/>
    <w:rsid w:val="00A77F74"/>
    <w:rsid w:val="00A83203"/>
    <w:rsid w:val="00A84DED"/>
    <w:rsid w:val="00A86DED"/>
    <w:rsid w:val="00A8736F"/>
    <w:rsid w:val="00A92419"/>
    <w:rsid w:val="00A94DB4"/>
    <w:rsid w:val="00A97C85"/>
    <w:rsid w:val="00AA2F83"/>
    <w:rsid w:val="00AA3156"/>
    <w:rsid w:val="00AA53D4"/>
    <w:rsid w:val="00AB17D8"/>
    <w:rsid w:val="00AB3375"/>
    <w:rsid w:val="00AB402A"/>
    <w:rsid w:val="00AB47CE"/>
    <w:rsid w:val="00AB5A14"/>
    <w:rsid w:val="00AC519C"/>
    <w:rsid w:val="00AD0262"/>
    <w:rsid w:val="00AD37F8"/>
    <w:rsid w:val="00AD4121"/>
    <w:rsid w:val="00AD4761"/>
    <w:rsid w:val="00AE12C7"/>
    <w:rsid w:val="00AE7170"/>
    <w:rsid w:val="00AF26D1"/>
    <w:rsid w:val="00AF3348"/>
    <w:rsid w:val="00AF4AA7"/>
    <w:rsid w:val="00AF5A27"/>
    <w:rsid w:val="00B03089"/>
    <w:rsid w:val="00B07660"/>
    <w:rsid w:val="00B07B7D"/>
    <w:rsid w:val="00B12E04"/>
    <w:rsid w:val="00B1500E"/>
    <w:rsid w:val="00B34669"/>
    <w:rsid w:val="00B35A6C"/>
    <w:rsid w:val="00B415FE"/>
    <w:rsid w:val="00B4295D"/>
    <w:rsid w:val="00B44B3E"/>
    <w:rsid w:val="00B4559C"/>
    <w:rsid w:val="00B540FB"/>
    <w:rsid w:val="00B5503C"/>
    <w:rsid w:val="00B57026"/>
    <w:rsid w:val="00B60059"/>
    <w:rsid w:val="00B616F1"/>
    <w:rsid w:val="00B66509"/>
    <w:rsid w:val="00B700D3"/>
    <w:rsid w:val="00B759BF"/>
    <w:rsid w:val="00B77B7F"/>
    <w:rsid w:val="00B81378"/>
    <w:rsid w:val="00B82C4B"/>
    <w:rsid w:val="00B83BD6"/>
    <w:rsid w:val="00B844D2"/>
    <w:rsid w:val="00B84EA1"/>
    <w:rsid w:val="00B90BDE"/>
    <w:rsid w:val="00B9174C"/>
    <w:rsid w:val="00BA0895"/>
    <w:rsid w:val="00BA2E08"/>
    <w:rsid w:val="00BA396E"/>
    <w:rsid w:val="00BA5BF5"/>
    <w:rsid w:val="00BA5D36"/>
    <w:rsid w:val="00BA758A"/>
    <w:rsid w:val="00BB1A2F"/>
    <w:rsid w:val="00BB2035"/>
    <w:rsid w:val="00BB2CCA"/>
    <w:rsid w:val="00BB3223"/>
    <w:rsid w:val="00BB3A9E"/>
    <w:rsid w:val="00BB42F6"/>
    <w:rsid w:val="00BB6299"/>
    <w:rsid w:val="00BB6A4F"/>
    <w:rsid w:val="00BD20EC"/>
    <w:rsid w:val="00BD360A"/>
    <w:rsid w:val="00BD7E52"/>
    <w:rsid w:val="00BE0E64"/>
    <w:rsid w:val="00BE4C62"/>
    <w:rsid w:val="00BE6415"/>
    <w:rsid w:val="00BF125A"/>
    <w:rsid w:val="00BF1300"/>
    <w:rsid w:val="00BF1985"/>
    <w:rsid w:val="00BF25CE"/>
    <w:rsid w:val="00BF2739"/>
    <w:rsid w:val="00BF4DA7"/>
    <w:rsid w:val="00BF5D59"/>
    <w:rsid w:val="00C012A6"/>
    <w:rsid w:val="00C02828"/>
    <w:rsid w:val="00C04F0A"/>
    <w:rsid w:val="00C05940"/>
    <w:rsid w:val="00C06267"/>
    <w:rsid w:val="00C063A3"/>
    <w:rsid w:val="00C109B8"/>
    <w:rsid w:val="00C15BA5"/>
    <w:rsid w:val="00C171F0"/>
    <w:rsid w:val="00C20096"/>
    <w:rsid w:val="00C21A60"/>
    <w:rsid w:val="00C2294C"/>
    <w:rsid w:val="00C22976"/>
    <w:rsid w:val="00C23AA0"/>
    <w:rsid w:val="00C31291"/>
    <w:rsid w:val="00C32A33"/>
    <w:rsid w:val="00C32A74"/>
    <w:rsid w:val="00C33271"/>
    <w:rsid w:val="00C43F44"/>
    <w:rsid w:val="00C4425B"/>
    <w:rsid w:val="00C4432F"/>
    <w:rsid w:val="00C455F3"/>
    <w:rsid w:val="00C45EF1"/>
    <w:rsid w:val="00C45FE8"/>
    <w:rsid w:val="00C467CE"/>
    <w:rsid w:val="00C47FFD"/>
    <w:rsid w:val="00C50912"/>
    <w:rsid w:val="00C523B6"/>
    <w:rsid w:val="00C5530C"/>
    <w:rsid w:val="00C60753"/>
    <w:rsid w:val="00C60FEC"/>
    <w:rsid w:val="00C61F5D"/>
    <w:rsid w:val="00C63972"/>
    <w:rsid w:val="00C63F7A"/>
    <w:rsid w:val="00C659E0"/>
    <w:rsid w:val="00C65E7B"/>
    <w:rsid w:val="00C72581"/>
    <w:rsid w:val="00C744C4"/>
    <w:rsid w:val="00C77B8D"/>
    <w:rsid w:val="00C81DC9"/>
    <w:rsid w:val="00C83893"/>
    <w:rsid w:val="00C850E3"/>
    <w:rsid w:val="00C85BFD"/>
    <w:rsid w:val="00C86CED"/>
    <w:rsid w:val="00C90096"/>
    <w:rsid w:val="00C96C3B"/>
    <w:rsid w:val="00C97C9F"/>
    <w:rsid w:val="00CA6251"/>
    <w:rsid w:val="00CB020C"/>
    <w:rsid w:val="00CB08B8"/>
    <w:rsid w:val="00CB1115"/>
    <w:rsid w:val="00CB3FF1"/>
    <w:rsid w:val="00CC4113"/>
    <w:rsid w:val="00CC61AA"/>
    <w:rsid w:val="00CC7719"/>
    <w:rsid w:val="00CD4B62"/>
    <w:rsid w:val="00CD7D55"/>
    <w:rsid w:val="00CE065B"/>
    <w:rsid w:val="00CE0C7C"/>
    <w:rsid w:val="00CE3E98"/>
    <w:rsid w:val="00CE59D3"/>
    <w:rsid w:val="00CF0489"/>
    <w:rsid w:val="00CF0D0F"/>
    <w:rsid w:val="00CF1029"/>
    <w:rsid w:val="00CF2D19"/>
    <w:rsid w:val="00CF7245"/>
    <w:rsid w:val="00CF731D"/>
    <w:rsid w:val="00CF7B9F"/>
    <w:rsid w:val="00D001B8"/>
    <w:rsid w:val="00D02A6B"/>
    <w:rsid w:val="00D04FDA"/>
    <w:rsid w:val="00D07012"/>
    <w:rsid w:val="00D147EF"/>
    <w:rsid w:val="00D14E4E"/>
    <w:rsid w:val="00D168C5"/>
    <w:rsid w:val="00D214ED"/>
    <w:rsid w:val="00D238EA"/>
    <w:rsid w:val="00D2608E"/>
    <w:rsid w:val="00D26434"/>
    <w:rsid w:val="00D273CB"/>
    <w:rsid w:val="00D27DFD"/>
    <w:rsid w:val="00D35456"/>
    <w:rsid w:val="00D354D6"/>
    <w:rsid w:val="00D355BB"/>
    <w:rsid w:val="00D36641"/>
    <w:rsid w:val="00D40EB5"/>
    <w:rsid w:val="00D416B0"/>
    <w:rsid w:val="00D42F6E"/>
    <w:rsid w:val="00D438B4"/>
    <w:rsid w:val="00D45ED5"/>
    <w:rsid w:val="00D473A2"/>
    <w:rsid w:val="00D52229"/>
    <w:rsid w:val="00D52AF3"/>
    <w:rsid w:val="00D56ACA"/>
    <w:rsid w:val="00D5729B"/>
    <w:rsid w:val="00D60238"/>
    <w:rsid w:val="00D6249B"/>
    <w:rsid w:val="00D65565"/>
    <w:rsid w:val="00D655D9"/>
    <w:rsid w:val="00D658AF"/>
    <w:rsid w:val="00D66910"/>
    <w:rsid w:val="00D678B7"/>
    <w:rsid w:val="00D71F1A"/>
    <w:rsid w:val="00D73BC1"/>
    <w:rsid w:val="00D75382"/>
    <w:rsid w:val="00D75ABC"/>
    <w:rsid w:val="00D75BE5"/>
    <w:rsid w:val="00D80F07"/>
    <w:rsid w:val="00D851E6"/>
    <w:rsid w:val="00D908F7"/>
    <w:rsid w:val="00D91B5D"/>
    <w:rsid w:val="00D9232C"/>
    <w:rsid w:val="00D96155"/>
    <w:rsid w:val="00D97087"/>
    <w:rsid w:val="00DA5C0F"/>
    <w:rsid w:val="00DA6C60"/>
    <w:rsid w:val="00DA724B"/>
    <w:rsid w:val="00DB5783"/>
    <w:rsid w:val="00DB6333"/>
    <w:rsid w:val="00DC2B6B"/>
    <w:rsid w:val="00DD1050"/>
    <w:rsid w:val="00DE01EE"/>
    <w:rsid w:val="00DE025B"/>
    <w:rsid w:val="00DE1322"/>
    <w:rsid w:val="00DE5B9C"/>
    <w:rsid w:val="00DE6F65"/>
    <w:rsid w:val="00E0116F"/>
    <w:rsid w:val="00E02B9F"/>
    <w:rsid w:val="00E0468B"/>
    <w:rsid w:val="00E0706D"/>
    <w:rsid w:val="00E104B8"/>
    <w:rsid w:val="00E15819"/>
    <w:rsid w:val="00E16452"/>
    <w:rsid w:val="00E20A8D"/>
    <w:rsid w:val="00E2465C"/>
    <w:rsid w:val="00E251A6"/>
    <w:rsid w:val="00E27501"/>
    <w:rsid w:val="00E30A37"/>
    <w:rsid w:val="00E3221B"/>
    <w:rsid w:val="00E3545B"/>
    <w:rsid w:val="00E37A18"/>
    <w:rsid w:val="00E433FC"/>
    <w:rsid w:val="00E4693B"/>
    <w:rsid w:val="00E46C7E"/>
    <w:rsid w:val="00E46FEF"/>
    <w:rsid w:val="00E470EB"/>
    <w:rsid w:val="00E47A95"/>
    <w:rsid w:val="00E53307"/>
    <w:rsid w:val="00E64118"/>
    <w:rsid w:val="00E64BC4"/>
    <w:rsid w:val="00E70798"/>
    <w:rsid w:val="00E73148"/>
    <w:rsid w:val="00E74FCA"/>
    <w:rsid w:val="00E829E0"/>
    <w:rsid w:val="00E847D6"/>
    <w:rsid w:val="00E96D28"/>
    <w:rsid w:val="00EA50A8"/>
    <w:rsid w:val="00EB0D11"/>
    <w:rsid w:val="00EB34B1"/>
    <w:rsid w:val="00EB398A"/>
    <w:rsid w:val="00EB55E9"/>
    <w:rsid w:val="00EC423C"/>
    <w:rsid w:val="00EC488C"/>
    <w:rsid w:val="00EC48D8"/>
    <w:rsid w:val="00EC50CF"/>
    <w:rsid w:val="00EC6FDA"/>
    <w:rsid w:val="00EC7CAB"/>
    <w:rsid w:val="00ED0F8C"/>
    <w:rsid w:val="00ED669D"/>
    <w:rsid w:val="00ED6F2F"/>
    <w:rsid w:val="00EE0A49"/>
    <w:rsid w:val="00EE37A4"/>
    <w:rsid w:val="00EE402F"/>
    <w:rsid w:val="00EE4109"/>
    <w:rsid w:val="00EE4A3E"/>
    <w:rsid w:val="00EE55C0"/>
    <w:rsid w:val="00EE6DF3"/>
    <w:rsid w:val="00F01F2D"/>
    <w:rsid w:val="00F03F3D"/>
    <w:rsid w:val="00F0694A"/>
    <w:rsid w:val="00F12349"/>
    <w:rsid w:val="00F13EDC"/>
    <w:rsid w:val="00F203EA"/>
    <w:rsid w:val="00F3556A"/>
    <w:rsid w:val="00F35E1D"/>
    <w:rsid w:val="00F3608E"/>
    <w:rsid w:val="00F37408"/>
    <w:rsid w:val="00F540D4"/>
    <w:rsid w:val="00F546D1"/>
    <w:rsid w:val="00F60ECD"/>
    <w:rsid w:val="00F611A7"/>
    <w:rsid w:val="00F6206D"/>
    <w:rsid w:val="00F639AC"/>
    <w:rsid w:val="00F65598"/>
    <w:rsid w:val="00F664AC"/>
    <w:rsid w:val="00F66BBE"/>
    <w:rsid w:val="00F67C7D"/>
    <w:rsid w:val="00F77A66"/>
    <w:rsid w:val="00F8298B"/>
    <w:rsid w:val="00F9322E"/>
    <w:rsid w:val="00FA0EC2"/>
    <w:rsid w:val="00FA1D3B"/>
    <w:rsid w:val="00FA4AE5"/>
    <w:rsid w:val="00FA57C9"/>
    <w:rsid w:val="00FA7E1E"/>
    <w:rsid w:val="00FB3C11"/>
    <w:rsid w:val="00FC24F6"/>
    <w:rsid w:val="00FC283E"/>
    <w:rsid w:val="00FC4864"/>
    <w:rsid w:val="00FC588F"/>
    <w:rsid w:val="00FC7F5E"/>
    <w:rsid w:val="00FE6E05"/>
    <w:rsid w:val="00FE7596"/>
    <w:rsid w:val="00FF7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0D6236E"/>
  <w15:docId w15:val="{521FCBB6-478B-446D-921D-7A7110C6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5FE"/>
    <w:rPr>
      <w:rFonts w:cs="Times New Roman"/>
      <w:kern w:val="0"/>
      <w:sz w:val="24"/>
      <w:szCs w:val="24"/>
    </w:rPr>
  </w:style>
  <w:style w:type="paragraph" w:styleId="2">
    <w:name w:val="heading 2"/>
    <w:basedOn w:val="a"/>
    <w:next w:val="a"/>
    <w:link w:val="20"/>
    <w:autoRedefine/>
    <w:uiPriority w:val="9"/>
    <w:unhideWhenUsed/>
    <w:qFormat/>
    <w:rsid w:val="009226D1"/>
    <w:pPr>
      <w:keepNext/>
      <w:numPr>
        <w:ilvl w:val="1"/>
        <w:numId w:val="2"/>
      </w:numPr>
      <w:outlineLvl w:val="1"/>
    </w:pPr>
    <w:rPr>
      <w:rFonts w:ascii="Times New Roman" w:hAnsi="Times New Roman"/>
      <w:b/>
      <w:kern w:val="2"/>
      <w:sz w:val="22"/>
      <w:szCs w:val="22"/>
    </w:rPr>
  </w:style>
  <w:style w:type="paragraph" w:styleId="3">
    <w:name w:val="heading 3"/>
    <w:basedOn w:val="a"/>
    <w:next w:val="a"/>
    <w:link w:val="30"/>
    <w:uiPriority w:val="9"/>
    <w:unhideWhenUsed/>
    <w:qFormat/>
    <w:rsid w:val="0092663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9226D1"/>
    <w:rPr>
      <w:rFonts w:ascii="Times New Roman" w:hAnsi="Times New Roman" w:cs="Times New Roman"/>
      <w:b/>
      <w:sz w:val="22"/>
    </w:rPr>
  </w:style>
  <w:style w:type="character" w:styleId="a3">
    <w:name w:val="annotation reference"/>
    <w:basedOn w:val="a0"/>
    <w:uiPriority w:val="99"/>
    <w:semiHidden/>
    <w:unhideWhenUsed/>
    <w:rsid w:val="00B415FE"/>
    <w:rPr>
      <w:sz w:val="18"/>
      <w:szCs w:val="18"/>
    </w:rPr>
  </w:style>
  <w:style w:type="paragraph" w:styleId="a4">
    <w:name w:val="annotation text"/>
    <w:basedOn w:val="a"/>
    <w:link w:val="a5"/>
    <w:uiPriority w:val="99"/>
    <w:unhideWhenUsed/>
    <w:rsid w:val="00B415FE"/>
  </w:style>
  <w:style w:type="character" w:customStyle="1" w:styleId="a5">
    <w:name w:val="コメント文字列 (文字)"/>
    <w:basedOn w:val="a0"/>
    <w:link w:val="a4"/>
    <w:uiPriority w:val="99"/>
    <w:rsid w:val="00B415FE"/>
    <w:rPr>
      <w:rFonts w:cs="Times New Roman"/>
      <w:kern w:val="0"/>
      <w:sz w:val="24"/>
      <w:szCs w:val="24"/>
    </w:rPr>
  </w:style>
  <w:style w:type="paragraph" w:styleId="a6">
    <w:name w:val="Balloon Text"/>
    <w:basedOn w:val="a"/>
    <w:link w:val="a7"/>
    <w:uiPriority w:val="99"/>
    <w:semiHidden/>
    <w:unhideWhenUsed/>
    <w:rsid w:val="00B415F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415FE"/>
    <w:rPr>
      <w:rFonts w:asciiTheme="majorHAnsi" w:eastAsiaTheme="majorEastAsia" w:hAnsiTheme="majorHAnsi" w:cstheme="majorBidi"/>
      <w:kern w:val="0"/>
      <w:sz w:val="18"/>
      <w:szCs w:val="18"/>
    </w:rPr>
  </w:style>
  <w:style w:type="character" w:styleId="a8">
    <w:name w:val="Hyperlink"/>
    <w:basedOn w:val="a0"/>
    <w:uiPriority w:val="99"/>
    <w:unhideWhenUsed/>
    <w:rsid w:val="00B415FE"/>
    <w:rPr>
      <w:color w:val="0563C1" w:themeColor="hyperlink"/>
      <w:u w:val="single"/>
    </w:rPr>
  </w:style>
  <w:style w:type="paragraph" w:styleId="a9">
    <w:name w:val="header"/>
    <w:basedOn w:val="a"/>
    <w:link w:val="aa"/>
    <w:uiPriority w:val="99"/>
    <w:unhideWhenUsed/>
    <w:rsid w:val="00435AAB"/>
    <w:pPr>
      <w:tabs>
        <w:tab w:val="center" w:pos="4252"/>
        <w:tab w:val="right" w:pos="8504"/>
      </w:tabs>
      <w:snapToGrid w:val="0"/>
    </w:pPr>
  </w:style>
  <w:style w:type="character" w:customStyle="1" w:styleId="aa">
    <w:name w:val="ヘッダー (文字)"/>
    <w:basedOn w:val="a0"/>
    <w:link w:val="a9"/>
    <w:uiPriority w:val="99"/>
    <w:rsid w:val="00435AAB"/>
    <w:rPr>
      <w:rFonts w:cs="Times New Roman"/>
      <w:kern w:val="0"/>
      <w:sz w:val="24"/>
      <w:szCs w:val="24"/>
    </w:rPr>
  </w:style>
  <w:style w:type="paragraph" w:styleId="ab">
    <w:name w:val="footer"/>
    <w:basedOn w:val="a"/>
    <w:link w:val="ac"/>
    <w:uiPriority w:val="99"/>
    <w:unhideWhenUsed/>
    <w:rsid w:val="00435AAB"/>
    <w:pPr>
      <w:tabs>
        <w:tab w:val="center" w:pos="4252"/>
        <w:tab w:val="right" w:pos="8504"/>
      </w:tabs>
      <w:snapToGrid w:val="0"/>
    </w:pPr>
  </w:style>
  <w:style w:type="character" w:customStyle="1" w:styleId="ac">
    <w:name w:val="フッター (文字)"/>
    <w:basedOn w:val="a0"/>
    <w:link w:val="ab"/>
    <w:uiPriority w:val="99"/>
    <w:rsid w:val="00435AAB"/>
    <w:rPr>
      <w:rFonts w:cs="Times New Roman"/>
      <w:kern w:val="0"/>
      <w:sz w:val="24"/>
      <w:szCs w:val="24"/>
    </w:rPr>
  </w:style>
  <w:style w:type="paragraph" w:styleId="ad">
    <w:name w:val="List Paragraph"/>
    <w:basedOn w:val="a"/>
    <w:uiPriority w:val="34"/>
    <w:qFormat/>
    <w:rsid w:val="008A6B6D"/>
    <w:pPr>
      <w:ind w:leftChars="400" w:left="840"/>
    </w:pPr>
  </w:style>
  <w:style w:type="paragraph" w:customStyle="1" w:styleId="1stTitleWCCM">
    <w:name w:val="1st Title WCCM"/>
    <w:basedOn w:val="a"/>
    <w:rsid w:val="000C50E8"/>
    <w:pPr>
      <w:keepNext/>
      <w:keepLines/>
      <w:widowControl w:val="0"/>
      <w:tabs>
        <w:tab w:val="left" w:pos="360"/>
      </w:tabs>
      <w:autoSpaceDE w:val="0"/>
      <w:autoSpaceDN w:val="0"/>
      <w:spacing w:before="240" w:after="120"/>
    </w:pPr>
    <w:rPr>
      <w:rFonts w:ascii="Times New Roman" w:eastAsia="Times New Roman" w:hAnsi="Times New Roman"/>
      <w:b/>
      <w:bCs/>
      <w:caps/>
      <w:sz w:val="20"/>
      <w:lang w:eastAsia="es-ES"/>
    </w:rPr>
  </w:style>
  <w:style w:type="table" w:styleId="ae">
    <w:name w:val="Table Grid"/>
    <w:basedOn w:val="a1"/>
    <w:uiPriority w:val="39"/>
    <w:rsid w:val="006E0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aption"/>
    <w:basedOn w:val="a"/>
    <w:next w:val="a"/>
    <w:uiPriority w:val="35"/>
    <w:unhideWhenUsed/>
    <w:qFormat/>
    <w:rsid w:val="00AF5A27"/>
    <w:rPr>
      <w:b/>
      <w:bCs/>
      <w:sz w:val="21"/>
      <w:szCs w:val="21"/>
    </w:rPr>
  </w:style>
  <w:style w:type="paragraph" w:styleId="af0">
    <w:name w:val="annotation subject"/>
    <w:basedOn w:val="a4"/>
    <w:next w:val="a4"/>
    <w:link w:val="af1"/>
    <w:uiPriority w:val="99"/>
    <w:semiHidden/>
    <w:unhideWhenUsed/>
    <w:rsid w:val="006663A0"/>
    <w:rPr>
      <w:b/>
      <w:bCs/>
      <w:sz w:val="20"/>
      <w:szCs w:val="20"/>
    </w:rPr>
  </w:style>
  <w:style w:type="character" w:customStyle="1" w:styleId="af1">
    <w:name w:val="コメント内容 (文字)"/>
    <w:basedOn w:val="a5"/>
    <w:link w:val="af0"/>
    <w:uiPriority w:val="99"/>
    <w:semiHidden/>
    <w:rsid w:val="006663A0"/>
    <w:rPr>
      <w:rFonts w:cs="Times New Roman"/>
      <w:b/>
      <w:bCs/>
      <w:kern w:val="0"/>
      <w:sz w:val="20"/>
      <w:szCs w:val="20"/>
    </w:rPr>
  </w:style>
  <w:style w:type="paragraph" w:styleId="af2">
    <w:name w:val="Revision"/>
    <w:hidden/>
    <w:uiPriority w:val="99"/>
    <w:semiHidden/>
    <w:rsid w:val="00FA0EC2"/>
    <w:rPr>
      <w:rFonts w:cs="Times New Roman"/>
      <w:kern w:val="0"/>
      <w:sz w:val="24"/>
      <w:szCs w:val="24"/>
    </w:rPr>
  </w:style>
  <w:style w:type="character" w:customStyle="1" w:styleId="apple-converted-space">
    <w:name w:val="apple-converted-space"/>
    <w:basedOn w:val="a0"/>
    <w:rsid w:val="00800102"/>
  </w:style>
  <w:style w:type="paragraph" w:customStyle="1" w:styleId="paratitle1">
    <w:name w:val="para title 1"/>
    <w:basedOn w:val="a"/>
    <w:autoRedefine/>
    <w:rsid w:val="00501CB3"/>
    <w:pPr>
      <w:ind w:firstLineChars="100" w:firstLine="220"/>
      <w:jc w:val="both"/>
    </w:pPr>
    <w:rPr>
      <w:rFonts w:ascii="Times New Roman" w:eastAsia="Malgun Gothic" w:hAnsi="Times New Roman"/>
      <w:color w:val="000000"/>
      <w:sz w:val="22"/>
      <w:szCs w:val="22"/>
      <w:lang w:eastAsia="ko-KR"/>
    </w:rPr>
  </w:style>
  <w:style w:type="paragraph" w:customStyle="1" w:styleId="paraheader2">
    <w:name w:val="para header 2"/>
    <w:basedOn w:val="a"/>
    <w:autoRedefine/>
    <w:rsid w:val="0047630E"/>
    <w:pPr>
      <w:spacing w:beforeLines="150" w:before="360" w:afterLines="50" w:after="120"/>
      <w:jc w:val="both"/>
    </w:pPr>
    <w:rPr>
      <w:rFonts w:ascii="Times New Roman" w:eastAsia="Malgun Gothic" w:hAnsi="Times New Roman"/>
      <w:b/>
      <w:color w:val="000000"/>
      <w:sz w:val="22"/>
      <w:szCs w:val="22"/>
      <w:lang w:eastAsia="ko-KR"/>
    </w:rPr>
  </w:style>
  <w:style w:type="paragraph" w:styleId="HTML">
    <w:name w:val="HTML Preformatted"/>
    <w:basedOn w:val="a"/>
    <w:link w:val="HTML0"/>
    <w:uiPriority w:val="99"/>
    <w:unhideWhenUsed/>
    <w:rsid w:val="004F1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rPr>
  </w:style>
  <w:style w:type="character" w:customStyle="1" w:styleId="HTML0">
    <w:name w:val="HTML 書式付き (文字)"/>
    <w:basedOn w:val="a0"/>
    <w:link w:val="HTML"/>
    <w:uiPriority w:val="99"/>
    <w:rsid w:val="004F125D"/>
    <w:rPr>
      <w:rFonts w:ascii="ＭＳ ゴシック" w:eastAsia="ＭＳ ゴシック" w:hAnsi="ＭＳ ゴシック" w:cs="ＭＳ ゴシック"/>
      <w:kern w:val="0"/>
      <w:sz w:val="24"/>
      <w:szCs w:val="24"/>
    </w:rPr>
  </w:style>
  <w:style w:type="character" w:styleId="af3">
    <w:name w:val="Placeholder Text"/>
    <w:basedOn w:val="a0"/>
    <w:uiPriority w:val="99"/>
    <w:semiHidden/>
    <w:rsid w:val="004E7B94"/>
    <w:rPr>
      <w:color w:val="808080"/>
    </w:rPr>
  </w:style>
  <w:style w:type="character" w:customStyle="1" w:styleId="30">
    <w:name w:val="見出し 3 (文字)"/>
    <w:basedOn w:val="a0"/>
    <w:link w:val="3"/>
    <w:uiPriority w:val="9"/>
    <w:rsid w:val="00926637"/>
    <w:rPr>
      <w:rFonts w:asciiTheme="majorHAnsi" w:eastAsiaTheme="majorEastAsia" w:hAnsiTheme="majorHAnsi" w:cstheme="majorBid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55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参照番号" Version="1987"/>
</file>

<file path=customXml/itemProps1.xml><?xml version="1.0" encoding="utf-8"?>
<ds:datastoreItem xmlns:ds="http://schemas.openxmlformats.org/officeDocument/2006/customXml" ds:itemID="{2BED3707-FA45-4322-B0D8-14B846C1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26376</TotalTime>
  <Pages>8</Pages>
  <Words>2110</Words>
  <Characters>12027</Characters>
  <Application>Microsoft Office Word</Application>
  <DocSecurity>0</DocSecurity>
  <Lines>100</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小林大輝</dc:creator>
  <cp:keywords/>
  <dc:description/>
  <cp:lastModifiedBy>小林 大輝</cp:lastModifiedBy>
  <cp:revision>111</cp:revision>
  <cp:lastPrinted>2016-04-20T17:03:00Z</cp:lastPrinted>
  <dcterms:created xsi:type="dcterms:W3CDTF">2018-02-08T08:09:00Z</dcterms:created>
  <dcterms:modified xsi:type="dcterms:W3CDTF">2018-05-08T14:56:00Z</dcterms:modified>
</cp:coreProperties>
</file>