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F7F38" w14:textId="52189625" w:rsidR="00414463" w:rsidRDefault="00414463" w:rsidP="00414463">
      <w:pPr>
        <w:pStyle w:val="SWCTitle"/>
        <w:rPr>
          <w:sz w:val="28"/>
          <w:szCs w:val="28"/>
        </w:rPr>
      </w:pPr>
      <w:r w:rsidRPr="0C79E7B2">
        <w:rPr>
          <w:sz w:val="28"/>
          <w:szCs w:val="28"/>
        </w:rPr>
        <w:t>EuroSun2026</w:t>
      </w:r>
    </w:p>
    <w:p w14:paraId="36304935" w14:textId="77777777" w:rsidR="00414463" w:rsidRDefault="00414463" w:rsidP="00414463">
      <w:pPr>
        <w:pStyle w:val="SWCTitle"/>
        <w:rPr>
          <w:noProof/>
          <w:sz w:val="28"/>
          <w:szCs w:val="28"/>
        </w:rPr>
      </w:pPr>
      <w:r>
        <w:rPr>
          <w:noProof/>
          <w:sz w:val="28"/>
          <w:szCs w:val="28"/>
        </w:rPr>
        <w:t>PERFORMANCE ANALYSIS OF AN ALKALINE WATER ELECTROLYZER POWERED BY SOLAR PHOTOVOLTAICS FOR GREEN HYDROGEN PRODUCTION</w:t>
      </w:r>
    </w:p>
    <w:p w14:paraId="667DC4F2" w14:textId="150D68A5" w:rsidR="00467018" w:rsidRPr="00466BCF" w:rsidRDefault="00467018" w:rsidP="00467018">
      <w:pPr>
        <w:spacing w:after="160" w:line="360" w:lineRule="auto"/>
        <w:jc w:val="both"/>
        <w:rPr>
          <w:rFonts w:eastAsia="Calibri"/>
          <w:sz w:val="20"/>
          <w:szCs w:val="20"/>
          <w:vertAlign w:val="superscript"/>
          <w:lang w:val="en-US" w:eastAsia="en-US"/>
        </w:rPr>
      </w:pPr>
      <w:r w:rsidRPr="00466BCF">
        <w:rPr>
          <w:rFonts w:eastAsia="Calibri"/>
          <w:sz w:val="20"/>
          <w:szCs w:val="20"/>
          <w:lang w:val="en-US" w:eastAsia="en-US"/>
        </w:rPr>
        <w:t xml:space="preserve">Fatima LAGHCHIM </w:t>
      </w:r>
      <w:r w:rsidR="00DF3BD0">
        <w:rPr>
          <w:rFonts w:eastAsia="Calibri"/>
          <w:sz w:val="20"/>
          <w:szCs w:val="20"/>
          <w:vertAlign w:val="superscript"/>
          <w:lang w:val="en-US" w:eastAsia="en-US"/>
        </w:rPr>
        <w:t>1</w:t>
      </w:r>
      <w:r w:rsidRPr="00466BCF">
        <w:rPr>
          <w:rFonts w:eastAsia="Calibri"/>
          <w:sz w:val="20"/>
          <w:szCs w:val="20"/>
          <w:vertAlign w:val="superscript"/>
          <w:lang w:val="en-US" w:eastAsia="en-US"/>
        </w:rPr>
        <w:t xml:space="preserve">, </w:t>
      </w:r>
      <w:r w:rsidR="00DF3BD0">
        <w:rPr>
          <w:rFonts w:eastAsia="Calibri"/>
          <w:sz w:val="20"/>
          <w:szCs w:val="20"/>
          <w:vertAlign w:val="superscript"/>
          <w:lang w:val="en-US" w:eastAsia="en-US"/>
        </w:rPr>
        <w:t>3</w:t>
      </w:r>
      <w:r w:rsidR="00BF7415" w:rsidRPr="00466BCF">
        <w:rPr>
          <w:rFonts w:eastAsia="Calibri"/>
          <w:sz w:val="20"/>
          <w:szCs w:val="20"/>
          <w:vertAlign w:val="superscript"/>
          <w:lang w:val="en-US" w:eastAsia="en-US"/>
        </w:rPr>
        <w:t>*</w:t>
      </w:r>
      <w:r w:rsidRPr="00466BCF">
        <w:rPr>
          <w:rFonts w:eastAsia="Calibri"/>
          <w:sz w:val="20"/>
          <w:szCs w:val="20"/>
          <w:lang w:val="en-US" w:eastAsia="en-US"/>
        </w:rPr>
        <w:t xml:space="preserve">, Afaf ZAZA </w:t>
      </w:r>
      <w:r w:rsidR="00DF3BD0">
        <w:rPr>
          <w:rFonts w:eastAsia="Calibri"/>
          <w:sz w:val="20"/>
          <w:szCs w:val="20"/>
          <w:vertAlign w:val="superscript"/>
          <w:lang w:val="en-US" w:eastAsia="en-US"/>
        </w:rPr>
        <w:t>1</w:t>
      </w:r>
      <w:r w:rsidRPr="00466BCF">
        <w:rPr>
          <w:rFonts w:eastAsia="Calibri"/>
          <w:sz w:val="20"/>
          <w:szCs w:val="20"/>
          <w:lang w:val="en-US" w:eastAsia="en-US"/>
        </w:rPr>
        <w:t xml:space="preserve">, </w:t>
      </w:r>
      <w:r w:rsidR="007C51F9" w:rsidRPr="00466BCF">
        <w:rPr>
          <w:rFonts w:eastAsia="Calibri"/>
          <w:sz w:val="20"/>
          <w:szCs w:val="20"/>
          <w:lang w:eastAsia="en-US"/>
        </w:rPr>
        <w:t>Izidbih E</w:t>
      </w:r>
      <w:r w:rsidR="007E7010" w:rsidRPr="00466BCF">
        <w:rPr>
          <w:rFonts w:eastAsia="Calibri"/>
          <w:sz w:val="20"/>
          <w:szCs w:val="20"/>
          <w:lang w:eastAsia="en-US"/>
        </w:rPr>
        <w:t>BEY</w:t>
      </w:r>
      <w:r w:rsidR="00DF3BD0">
        <w:rPr>
          <w:rFonts w:eastAsia="Calibri"/>
          <w:sz w:val="20"/>
          <w:szCs w:val="20"/>
          <w:vertAlign w:val="superscript"/>
          <w:lang w:eastAsia="en-US"/>
        </w:rPr>
        <w:t>2</w:t>
      </w:r>
      <w:r w:rsidR="007C51F9" w:rsidRPr="00466BCF">
        <w:rPr>
          <w:rFonts w:eastAsia="Calibri"/>
          <w:sz w:val="20"/>
          <w:szCs w:val="20"/>
          <w:lang w:val="en-US" w:eastAsia="en-US"/>
        </w:rPr>
        <w:t>, El</w:t>
      </w:r>
      <w:r w:rsidRPr="00466BCF">
        <w:rPr>
          <w:rFonts w:eastAsia="Calibri"/>
          <w:sz w:val="20"/>
          <w:szCs w:val="20"/>
          <w:lang w:val="en-US" w:eastAsia="en-US"/>
        </w:rPr>
        <w:t xml:space="preserve"> Ghali BENNOUNA </w:t>
      </w:r>
      <w:r w:rsidR="00DF3BD0">
        <w:rPr>
          <w:rFonts w:eastAsia="Calibri"/>
          <w:sz w:val="20"/>
          <w:szCs w:val="20"/>
          <w:vertAlign w:val="superscript"/>
          <w:lang w:val="en-US" w:eastAsia="en-US"/>
        </w:rPr>
        <w:t>1</w:t>
      </w:r>
      <w:r w:rsidRPr="00466BCF">
        <w:rPr>
          <w:rFonts w:eastAsia="Calibri"/>
          <w:sz w:val="20"/>
          <w:szCs w:val="20"/>
          <w:lang w:val="en-US" w:eastAsia="en-US"/>
        </w:rPr>
        <w:t xml:space="preserve">, Hicham BEN YOUCEF </w:t>
      </w:r>
      <w:r w:rsidR="00DF3BD0">
        <w:rPr>
          <w:rFonts w:eastAsia="Calibri"/>
          <w:sz w:val="20"/>
          <w:szCs w:val="20"/>
          <w:vertAlign w:val="superscript"/>
          <w:lang w:val="en-US" w:eastAsia="en-US"/>
        </w:rPr>
        <w:t>3</w:t>
      </w:r>
      <w:r w:rsidR="00D32023" w:rsidRPr="00466BCF">
        <w:rPr>
          <w:rFonts w:eastAsia="Calibri"/>
          <w:sz w:val="20"/>
          <w:szCs w:val="20"/>
          <w:lang w:val="en-US" w:eastAsia="en-US"/>
        </w:rPr>
        <w:t xml:space="preserve"> </w:t>
      </w:r>
    </w:p>
    <w:p w14:paraId="01F952F5" w14:textId="2450CF29" w:rsidR="00467018" w:rsidRPr="00466BCF" w:rsidRDefault="00DF3BD0" w:rsidP="00467018">
      <w:pPr>
        <w:spacing w:line="360" w:lineRule="auto"/>
        <w:jc w:val="both"/>
        <w:rPr>
          <w:rFonts w:eastAsia="Calibri"/>
          <w:i/>
          <w:iCs/>
          <w:sz w:val="20"/>
          <w:szCs w:val="20"/>
          <w:lang w:val="en-US" w:eastAsia="en-US"/>
        </w:rPr>
      </w:pPr>
      <w:r>
        <w:rPr>
          <w:rFonts w:eastAsia="Calibri"/>
          <w:i/>
          <w:iCs/>
          <w:sz w:val="20"/>
          <w:szCs w:val="20"/>
          <w:vertAlign w:val="superscript"/>
          <w:lang w:val="en-US" w:eastAsia="en-US"/>
        </w:rPr>
        <w:t>1</w:t>
      </w:r>
      <w:r w:rsidR="00467018" w:rsidRPr="00466BCF">
        <w:rPr>
          <w:rFonts w:eastAsia="Calibri"/>
          <w:i/>
          <w:iCs/>
          <w:sz w:val="20"/>
          <w:szCs w:val="20"/>
          <w:vertAlign w:val="superscript"/>
          <w:lang w:val="en-US" w:eastAsia="en-US"/>
        </w:rPr>
        <w:t xml:space="preserve"> </w:t>
      </w:r>
      <w:r w:rsidR="00467018" w:rsidRPr="00466BCF">
        <w:rPr>
          <w:rFonts w:eastAsia="Calibri"/>
          <w:i/>
          <w:iCs/>
          <w:sz w:val="20"/>
          <w:szCs w:val="20"/>
          <w:lang w:val="en-US" w:eastAsia="en-US"/>
        </w:rPr>
        <w:t>Thermal Systems Department, Green Energy Park, (IRESEN, UM6P), Km</w:t>
      </w:r>
      <w:r w:rsidR="00467018" w:rsidRPr="00466BCF">
        <w:rPr>
          <w:rFonts w:eastAsia="Calibri"/>
          <w:i/>
          <w:iCs/>
          <w:sz w:val="20"/>
          <w:szCs w:val="20"/>
          <w:vertAlign w:val="superscript"/>
          <w:lang w:val="en-US" w:eastAsia="en-US"/>
        </w:rPr>
        <w:t>2</w:t>
      </w:r>
      <w:r w:rsidR="00467018" w:rsidRPr="00466BCF">
        <w:rPr>
          <w:rFonts w:eastAsia="Calibri"/>
          <w:i/>
          <w:iCs/>
          <w:sz w:val="20"/>
          <w:szCs w:val="20"/>
          <w:lang w:val="en-US" w:eastAsia="en-US"/>
        </w:rPr>
        <w:t xml:space="preserve"> Route Regional R206, Ben Guerir, Morocco.</w:t>
      </w:r>
    </w:p>
    <w:p w14:paraId="374FB00B" w14:textId="5CAD51A3" w:rsidR="007C51F9" w:rsidRPr="00466BCF" w:rsidRDefault="00DF3BD0" w:rsidP="00467018">
      <w:pPr>
        <w:spacing w:line="360" w:lineRule="auto"/>
        <w:jc w:val="both"/>
        <w:rPr>
          <w:rFonts w:eastAsia="Calibri"/>
          <w:i/>
          <w:iCs/>
          <w:sz w:val="20"/>
          <w:szCs w:val="20"/>
          <w:lang w:eastAsia="en-US"/>
        </w:rPr>
      </w:pPr>
      <w:r>
        <w:rPr>
          <w:rFonts w:eastAsia="Calibri"/>
          <w:i/>
          <w:iCs/>
          <w:sz w:val="20"/>
          <w:szCs w:val="20"/>
          <w:vertAlign w:val="superscript"/>
          <w:lang w:val="en-US" w:eastAsia="en-US"/>
        </w:rPr>
        <w:t>2</w:t>
      </w:r>
      <w:r w:rsidR="007C51F9" w:rsidRPr="00466BCF">
        <w:rPr>
          <w:rFonts w:eastAsia="Calibri"/>
          <w:i/>
          <w:iCs/>
          <w:sz w:val="20"/>
          <w:szCs w:val="20"/>
          <w:lang w:val="en-US" w:eastAsia="en-US"/>
        </w:rPr>
        <w:t xml:space="preserve"> </w:t>
      </w:r>
      <w:r w:rsidR="007C51F9" w:rsidRPr="00466BCF">
        <w:rPr>
          <w:rFonts w:eastAsia="Calibri"/>
          <w:i/>
          <w:iCs/>
          <w:sz w:val="20"/>
          <w:szCs w:val="20"/>
          <w:lang w:eastAsia="en-US"/>
        </w:rPr>
        <w:t>Ibn Tofail University, Faculty of Sciences, Kenitra, Morocco</w:t>
      </w:r>
    </w:p>
    <w:p w14:paraId="54F028B7" w14:textId="28A367A6" w:rsidR="00467018" w:rsidRPr="00466BCF" w:rsidRDefault="00DF3BD0" w:rsidP="00467018">
      <w:pPr>
        <w:spacing w:line="360" w:lineRule="auto"/>
        <w:jc w:val="both"/>
        <w:rPr>
          <w:rFonts w:eastAsia="Calibri"/>
          <w:i/>
          <w:iCs/>
          <w:sz w:val="20"/>
          <w:szCs w:val="20"/>
          <w:lang w:val="en-US" w:eastAsia="en-US"/>
        </w:rPr>
      </w:pPr>
      <w:r>
        <w:rPr>
          <w:rFonts w:eastAsia="Calibri"/>
          <w:i/>
          <w:iCs/>
          <w:sz w:val="20"/>
          <w:szCs w:val="20"/>
          <w:vertAlign w:val="superscript"/>
          <w:lang w:val="en-US" w:eastAsia="en-US"/>
        </w:rPr>
        <w:t>3</w:t>
      </w:r>
      <w:r w:rsidR="00467018" w:rsidRPr="00466BCF">
        <w:rPr>
          <w:rFonts w:eastAsia="Calibri"/>
          <w:i/>
          <w:iCs/>
          <w:sz w:val="20"/>
          <w:szCs w:val="20"/>
          <w:lang w:val="en-US" w:eastAsia="en-US"/>
        </w:rPr>
        <w:t xml:space="preserve"> High Throughput Multidisciplinary Research Laboratory (HTMR), College of Chemical Sciences and Engineering (CCSE), Mohammed VI Polytechnic University (UM6P). </w:t>
      </w:r>
    </w:p>
    <w:p w14:paraId="65562AA6" w14:textId="63773BFE" w:rsidR="00BF7415" w:rsidRPr="00466BCF" w:rsidRDefault="00BF7415" w:rsidP="00467018">
      <w:pPr>
        <w:spacing w:line="360" w:lineRule="auto"/>
        <w:jc w:val="both"/>
        <w:rPr>
          <w:rFonts w:eastAsia="Calibri"/>
          <w:i/>
          <w:iCs/>
          <w:sz w:val="20"/>
          <w:szCs w:val="20"/>
          <w:lang w:val="en-US" w:eastAsia="en-US"/>
        </w:rPr>
      </w:pPr>
      <w:r w:rsidRPr="00466BCF">
        <w:rPr>
          <w:rFonts w:eastAsia="Calibri"/>
          <w:b/>
          <w:bCs/>
          <w:i/>
          <w:iCs/>
          <w:sz w:val="20"/>
          <w:szCs w:val="20"/>
          <w:lang w:val="en-US" w:eastAsia="en-US"/>
        </w:rPr>
        <w:t>Email:</w:t>
      </w:r>
      <w:r w:rsidRPr="00466BCF">
        <w:rPr>
          <w:rFonts w:eastAsia="Calibri"/>
          <w:i/>
          <w:iCs/>
          <w:sz w:val="20"/>
          <w:szCs w:val="20"/>
          <w:lang w:val="en-US" w:eastAsia="en-US"/>
        </w:rPr>
        <w:t xml:space="preserve"> </w:t>
      </w:r>
      <w:hyperlink r:id="rId8" w:history="1">
        <w:r w:rsidRPr="00466BCF">
          <w:rPr>
            <w:rStyle w:val="Hyperlink"/>
            <w:rFonts w:eastAsia="Calibri"/>
            <w:i/>
            <w:iCs/>
            <w:sz w:val="20"/>
            <w:szCs w:val="20"/>
            <w:lang w:val="en-US" w:eastAsia="en-US"/>
          </w:rPr>
          <w:t>Fatima.LAGHCHIM@um6p.ma</w:t>
        </w:r>
      </w:hyperlink>
    </w:p>
    <w:p w14:paraId="75754321" w14:textId="77777777" w:rsidR="00414463" w:rsidRDefault="00414463" w:rsidP="00414463">
      <w:pPr>
        <w:pStyle w:val="SWCSummary"/>
      </w:pPr>
      <w:r w:rsidRPr="00891977">
        <w:rPr>
          <w:i/>
          <w:iCs/>
          <w:noProof/>
        </w:rPr>
        <mc:AlternateContent>
          <mc:Choice Requires="wps">
            <w:drawing>
              <wp:anchor distT="0" distB="0" distL="114300" distR="114300" simplePos="0" relativeHeight="251579392" behindDoc="0" locked="0" layoutInCell="1" allowOverlap="1" wp14:anchorId="4D50FDE3" wp14:editId="712F43DA">
                <wp:simplePos x="0" y="0"/>
                <wp:positionH relativeFrom="margin">
                  <wp:align>left</wp:align>
                </wp:positionH>
                <wp:positionV relativeFrom="paragraph">
                  <wp:posOffset>2540</wp:posOffset>
                </wp:positionV>
                <wp:extent cx="5627370" cy="0"/>
                <wp:effectExtent l="0" t="0" r="0" b="0"/>
                <wp:wrapNone/>
                <wp:docPr id="430788461" name="Straight Connector 39"/>
                <wp:cNvGraphicFramePr/>
                <a:graphic xmlns:a="http://schemas.openxmlformats.org/drawingml/2006/main">
                  <a:graphicData uri="http://schemas.microsoft.com/office/word/2010/wordprocessingShape">
                    <wps:wsp>
                      <wps:cNvCnPr/>
                      <wps:spPr>
                        <a:xfrm flipV="1">
                          <a:off x="0" y="0"/>
                          <a:ext cx="5627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86A5DF" id="Straight Connector 39" o:spid="_x0000_s1026" style="position:absolute;flip:y;z-index:251579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pt" to="443.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" strokecolor="black [3200]" strokeweight=".5pt">
                <v:stroke joinstyle="miter"/>
                <w10:wrap anchorx="margin"/>
              </v:line>
            </w:pict>
          </mc:Fallback>
        </mc:AlternateContent>
      </w:r>
      <w:r w:rsidRPr="00891977">
        <w:t>Summary</w:t>
      </w:r>
    </w:p>
    <w:p w14:paraId="657D7CAB" w14:textId="691C3D5F" w:rsidR="006770F5" w:rsidRDefault="00414463" w:rsidP="00414463">
      <w:pPr>
        <w:pStyle w:val="SWCText"/>
        <w:pBdr>
          <w:bottom w:val="single" w:sz="6" w:space="1" w:color="auto"/>
        </w:pBdr>
        <w:spacing w:line="240" w:lineRule="auto"/>
      </w:pPr>
      <w:r>
        <w:t xml:space="preserve">Renewable energy as a backup energy source is becoming increasingly significant due to growing global environmental and ecological concerns. Among the various renewable energy methods used today is the production of hydrogen through water electrolysis. When coupled with solar photovoltaic (PV), the hydrogen produced has the potential to play a key role as a clean energy carrier for sustainable development. In this paper, </w:t>
      </w:r>
      <w:r w:rsidR="00FA3181">
        <w:t>a detailed PV-AWE system was developed in MATLAB/Simulink</w:t>
      </w:r>
      <w:r w:rsidR="00222925">
        <w:t>, incorporating experimental results to validate the model's reliability</w:t>
      </w:r>
      <w:r w:rsidR="006770F5">
        <w:t>. The</w:t>
      </w:r>
      <w:r w:rsidR="006770F5" w:rsidRPr="00894FA2">
        <w:t xml:space="preserve"> simulated and experimental I-V and P-V characteristics at STC were compared; the relative error was calculated, </w:t>
      </w:r>
      <w:r w:rsidR="006770F5">
        <w:t>with</w:t>
      </w:r>
      <w:r w:rsidR="006770F5" w:rsidRPr="00894FA2">
        <w:t xml:space="preserve"> an average </w:t>
      </w:r>
      <w:r w:rsidR="006770F5">
        <w:t>value</w:t>
      </w:r>
      <w:r w:rsidR="006770F5" w:rsidRPr="00894FA2">
        <w:t xml:space="preserve"> of 3.8% for I</w:t>
      </w:r>
      <w:r w:rsidR="006770F5" w:rsidRPr="00894FA2">
        <w:rPr>
          <w:vertAlign w:val="subscript"/>
        </w:rPr>
        <w:t>PV</w:t>
      </w:r>
      <w:r w:rsidR="006770F5" w:rsidRPr="00894FA2">
        <w:t xml:space="preserve"> and 2.4% for V</w:t>
      </w:r>
      <w:r w:rsidR="006770F5" w:rsidRPr="00894FA2">
        <w:rPr>
          <w:vertAlign w:val="subscript"/>
        </w:rPr>
        <w:t>PV</w:t>
      </w:r>
      <w:r w:rsidR="006770F5" w:rsidRPr="00894FA2">
        <w:t>.</w:t>
      </w:r>
      <w:r w:rsidR="006770F5">
        <w:t xml:space="preserve"> Furthermore, a mathematical model was developed to predict the electrolyzer cell voltage under the experimental operating conditions. The model was validated with experimental data obtained in a 20kW alkaline test rig facility. The average relative error between the modeled and measured values was found to be </w:t>
      </w:r>
      <w:r w:rsidR="006770F5" w:rsidRPr="00E813B2">
        <w:t>below 1 % for cell voltage</w:t>
      </w:r>
      <w:r w:rsidR="006770F5">
        <w:t xml:space="preserve">. </w:t>
      </w:r>
      <w:r w:rsidR="00FA3181">
        <w:t xml:space="preserve">The </w:t>
      </w:r>
      <w:r w:rsidR="006770F5">
        <w:t>PV-AWE simulation</w:t>
      </w:r>
      <w:r w:rsidR="000662C7">
        <w:t xml:space="preserve"> results demonstrate that solar </w:t>
      </w:r>
      <w:r w:rsidR="001B25EE">
        <w:t>irradiance strongly influence</w:t>
      </w:r>
      <w:r w:rsidR="000662C7">
        <w:t xml:space="preserve">s </w:t>
      </w:r>
      <w:r w:rsidR="001B25EE">
        <w:t xml:space="preserve">DC current, </w:t>
      </w:r>
      <w:r w:rsidR="000662C7">
        <w:t xml:space="preserve">electrolyzer </w:t>
      </w:r>
      <w:r w:rsidR="001B25EE">
        <w:t>power consumption, and hydrogen flow rate</w:t>
      </w:r>
      <w:r w:rsidR="00FA3181">
        <w:t>.</w:t>
      </w:r>
    </w:p>
    <w:p w14:paraId="5F6498B5" w14:textId="36E48218" w:rsidR="00414463" w:rsidRPr="006770F5" w:rsidRDefault="00414463" w:rsidP="00414463">
      <w:pPr>
        <w:pStyle w:val="SWCText"/>
        <w:pBdr>
          <w:bottom w:val="single" w:sz="6" w:space="1" w:color="auto"/>
        </w:pBdr>
        <w:spacing w:line="240" w:lineRule="auto"/>
      </w:pPr>
      <w:r w:rsidRPr="0004545F">
        <w:rPr>
          <w:i/>
          <w:iCs/>
        </w:rPr>
        <w:t xml:space="preserve">Keywords: </w:t>
      </w:r>
      <w:r w:rsidRPr="00AE38EA">
        <w:rPr>
          <w:i/>
          <w:iCs/>
        </w:rPr>
        <w:t xml:space="preserve">Renewable energy, solar photovoltaic, </w:t>
      </w:r>
      <w:r w:rsidR="00535A6D">
        <w:rPr>
          <w:i/>
          <w:iCs/>
        </w:rPr>
        <w:t xml:space="preserve">hydrogen, </w:t>
      </w:r>
      <w:r w:rsidR="00535A6D">
        <w:t>clean energy carrier</w:t>
      </w:r>
      <w:r w:rsidRPr="00AE38EA">
        <w:rPr>
          <w:i/>
          <w:iCs/>
        </w:rPr>
        <w:t>, alkaline water electrolyzer, mathematical model, experimental study</w:t>
      </w:r>
      <w:r w:rsidR="00535A6D">
        <w:t>.</w:t>
      </w:r>
    </w:p>
    <w:p w14:paraId="314338DD" w14:textId="77777777" w:rsidR="00414463" w:rsidRDefault="00414463" w:rsidP="00414463">
      <w:pPr>
        <w:pStyle w:val="SWCText"/>
        <w:pBdr>
          <w:bottom w:val="single" w:sz="6" w:space="1" w:color="auto"/>
        </w:pBdr>
        <w:spacing w:line="240" w:lineRule="auto"/>
        <w:rPr>
          <w:i/>
          <w:iCs/>
        </w:rPr>
      </w:pPr>
      <w:r>
        <w:rPr>
          <w:i/>
          <w:iCs/>
        </w:rPr>
        <w:t>Field of application for the findings:</w:t>
      </w:r>
      <w:r w:rsidRPr="00392584">
        <w:rPr>
          <w:i/>
          <w:iCs/>
          <w:lang w:val="de-DE"/>
        </w:rPr>
        <w:t xml:space="preserve"> green hydrogen / Renewable energy systems</w:t>
      </w:r>
    </w:p>
    <w:p w14:paraId="049E9F89" w14:textId="352C9029" w:rsidR="00364443" w:rsidRPr="00C24CA2" w:rsidRDefault="00414463" w:rsidP="00C24CA2">
      <w:pPr>
        <w:pStyle w:val="SWCText"/>
        <w:pBdr>
          <w:bottom w:val="single" w:sz="6" w:space="1" w:color="auto"/>
        </w:pBdr>
        <w:spacing w:line="240" w:lineRule="auto"/>
        <w:rPr>
          <w:i/>
          <w:iCs/>
          <w:lang w:val="de-DE"/>
        </w:rPr>
      </w:pPr>
      <w:r>
        <w:rPr>
          <w:i/>
          <w:iCs/>
        </w:rPr>
        <w:t xml:space="preserve">Addressed audience: </w:t>
      </w:r>
      <w:r>
        <w:rPr>
          <w:i/>
          <w:iCs/>
          <w:lang w:val="de-DE"/>
        </w:rPr>
        <w:t>r</w:t>
      </w:r>
      <w:r w:rsidRPr="00392584">
        <w:rPr>
          <w:i/>
          <w:iCs/>
          <w:lang w:val="de-DE"/>
        </w:rPr>
        <w:t>esearchers / Engineers</w:t>
      </w:r>
    </w:p>
    <w:tbl>
      <w:tblPr>
        <w:tblStyle w:val="TableGrid"/>
        <w:tblpPr w:leftFromText="141" w:rightFromText="141"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777"/>
      </w:tblGrid>
      <w:tr w:rsidR="00C24CA2" w14:paraId="2707D43D" w14:textId="77777777" w:rsidTr="00526ED1">
        <w:tc>
          <w:tcPr>
            <w:tcW w:w="8757" w:type="dxa"/>
            <w:gridSpan w:val="2"/>
          </w:tcPr>
          <w:p w14:paraId="2167D29F" w14:textId="34908C5B" w:rsidR="00C24CA2" w:rsidRPr="00364443" w:rsidRDefault="00C24CA2" w:rsidP="00364443">
            <w:pPr>
              <w:pStyle w:val="SWCText"/>
              <w:spacing w:line="240" w:lineRule="auto"/>
              <w:rPr>
                <w:i/>
                <w:iCs/>
                <w:lang w:val="de-DE"/>
              </w:rPr>
            </w:pPr>
            <w:r w:rsidRPr="00C24CA2">
              <w:rPr>
                <w:b/>
                <w:bCs/>
                <w:i/>
                <w:iCs/>
                <w:lang w:val="de-DE"/>
              </w:rPr>
              <w:t>Abbreviations</w:t>
            </w:r>
          </w:p>
        </w:tc>
      </w:tr>
      <w:tr w:rsidR="00364443" w14:paraId="04D00282" w14:textId="77777777" w:rsidTr="00526ED1">
        <w:tc>
          <w:tcPr>
            <w:tcW w:w="1980" w:type="dxa"/>
          </w:tcPr>
          <w:p w14:paraId="43A4DC0A" w14:textId="7048A150" w:rsidR="00364443" w:rsidRDefault="00364443" w:rsidP="00364443">
            <w:pPr>
              <w:pStyle w:val="SWCText"/>
              <w:spacing w:line="240" w:lineRule="auto"/>
              <w:rPr>
                <w:i/>
                <w:iCs/>
                <w:lang w:val="de-DE"/>
              </w:rPr>
            </w:pPr>
            <w:r>
              <w:rPr>
                <w:i/>
                <w:iCs/>
                <w:lang w:val="de-DE"/>
              </w:rPr>
              <w:t>AWE</w:t>
            </w:r>
          </w:p>
        </w:tc>
        <w:tc>
          <w:tcPr>
            <w:tcW w:w="6777" w:type="dxa"/>
          </w:tcPr>
          <w:p w14:paraId="269A342A" w14:textId="172D9142" w:rsidR="00364443" w:rsidRDefault="00364443" w:rsidP="00364443">
            <w:pPr>
              <w:pStyle w:val="SWCText"/>
              <w:spacing w:line="240" w:lineRule="auto"/>
              <w:rPr>
                <w:i/>
                <w:iCs/>
                <w:lang w:val="de-DE"/>
              </w:rPr>
            </w:pPr>
            <w:r w:rsidRPr="00364443">
              <w:rPr>
                <w:i/>
                <w:iCs/>
                <w:lang w:val="de-DE"/>
              </w:rPr>
              <w:t>Alkaline water electrolyzer</w:t>
            </w:r>
          </w:p>
        </w:tc>
      </w:tr>
      <w:tr w:rsidR="00364443" w14:paraId="12FF5BE3" w14:textId="77777777" w:rsidTr="00526ED1">
        <w:tc>
          <w:tcPr>
            <w:tcW w:w="1980" w:type="dxa"/>
          </w:tcPr>
          <w:p w14:paraId="16362AC8" w14:textId="0794BF7E" w:rsidR="00364443" w:rsidRDefault="00364443" w:rsidP="00364443">
            <w:pPr>
              <w:pStyle w:val="SWCText"/>
              <w:spacing w:line="240" w:lineRule="auto"/>
              <w:rPr>
                <w:i/>
                <w:iCs/>
                <w:lang w:val="de-DE"/>
              </w:rPr>
            </w:pPr>
            <w:r>
              <w:rPr>
                <w:i/>
                <w:iCs/>
                <w:lang w:val="de-DE"/>
              </w:rPr>
              <w:t>DC</w:t>
            </w:r>
          </w:p>
        </w:tc>
        <w:tc>
          <w:tcPr>
            <w:tcW w:w="6777" w:type="dxa"/>
          </w:tcPr>
          <w:p w14:paraId="3713F088" w14:textId="514BBAA3" w:rsidR="00364443" w:rsidRPr="00364443" w:rsidRDefault="00364443" w:rsidP="00364443">
            <w:pPr>
              <w:pStyle w:val="SWCText"/>
              <w:spacing w:line="240" w:lineRule="auto"/>
              <w:rPr>
                <w:i/>
                <w:iCs/>
                <w:lang w:val="de-DE"/>
              </w:rPr>
            </w:pPr>
            <w:r w:rsidRPr="00364443">
              <w:rPr>
                <w:i/>
                <w:iCs/>
                <w:lang w:val="de-DE"/>
              </w:rPr>
              <w:t>Direct current</w:t>
            </w:r>
          </w:p>
        </w:tc>
      </w:tr>
      <w:tr w:rsidR="00C24CA2" w14:paraId="2182BD46" w14:textId="77777777" w:rsidTr="00526ED1">
        <w:tc>
          <w:tcPr>
            <w:tcW w:w="1980" w:type="dxa"/>
          </w:tcPr>
          <w:p w14:paraId="52405966" w14:textId="4EF0FC6E" w:rsidR="00C24CA2" w:rsidRDefault="00C24CA2" w:rsidP="00364443">
            <w:pPr>
              <w:pStyle w:val="SWCText"/>
              <w:spacing w:line="240" w:lineRule="auto"/>
              <w:rPr>
                <w:i/>
                <w:iCs/>
                <w:lang w:val="de-DE"/>
              </w:rPr>
            </w:pPr>
            <w:r>
              <w:rPr>
                <w:i/>
                <w:iCs/>
                <w:lang w:val="de-DE"/>
              </w:rPr>
              <w:t>DHI</w:t>
            </w:r>
          </w:p>
        </w:tc>
        <w:tc>
          <w:tcPr>
            <w:tcW w:w="6777" w:type="dxa"/>
          </w:tcPr>
          <w:p w14:paraId="09B28AC7" w14:textId="4C73009C" w:rsidR="00C24CA2" w:rsidRPr="00364443" w:rsidRDefault="00C24CA2" w:rsidP="00364443">
            <w:pPr>
              <w:pStyle w:val="SWCText"/>
              <w:spacing w:line="240" w:lineRule="auto"/>
              <w:rPr>
                <w:i/>
                <w:iCs/>
                <w:lang w:val="de-DE"/>
              </w:rPr>
            </w:pPr>
            <w:r w:rsidRPr="006367FA">
              <w:t xml:space="preserve">Diffuse Horizontal </w:t>
            </w:r>
            <w:r w:rsidR="00526ED1">
              <w:t>Irradiance</w:t>
            </w:r>
          </w:p>
        </w:tc>
      </w:tr>
      <w:tr w:rsidR="00C24CA2" w14:paraId="5E282874" w14:textId="77777777" w:rsidTr="00526ED1">
        <w:tc>
          <w:tcPr>
            <w:tcW w:w="1980" w:type="dxa"/>
          </w:tcPr>
          <w:p w14:paraId="35BE6B98" w14:textId="6F1D099F" w:rsidR="00C24CA2" w:rsidRDefault="00C24CA2" w:rsidP="00364443">
            <w:pPr>
              <w:pStyle w:val="SWCText"/>
              <w:spacing w:line="240" w:lineRule="auto"/>
              <w:rPr>
                <w:i/>
                <w:iCs/>
                <w:lang w:val="de-DE"/>
              </w:rPr>
            </w:pPr>
            <w:r>
              <w:rPr>
                <w:i/>
                <w:iCs/>
                <w:lang w:val="de-DE"/>
              </w:rPr>
              <w:t>DNI</w:t>
            </w:r>
          </w:p>
        </w:tc>
        <w:tc>
          <w:tcPr>
            <w:tcW w:w="6777" w:type="dxa"/>
          </w:tcPr>
          <w:p w14:paraId="65328513" w14:textId="45A4E253" w:rsidR="00C24CA2" w:rsidRPr="00364443" w:rsidRDefault="00C24CA2" w:rsidP="00364443">
            <w:pPr>
              <w:pStyle w:val="SWCText"/>
              <w:spacing w:line="240" w:lineRule="auto"/>
              <w:rPr>
                <w:i/>
                <w:iCs/>
                <w:lang w:val="de-DE"/>
              </w:rPr>
            </w:pPr>
            <w:r w:rsidRPr="006367FA">
              <w:t>Direct Normal Irradiance</w:t>
            </w:r>
          </w:p>
        </w:tc>
      </w:tr>
      <w:tr w:rsidR="002C472A" w14:paraId="0AF75060" w14:textId="77777777" w:rsidTr="00526ED1">
        <w:tc>
          <w:tcPr>
            <w:tcW w:w="1980" w:type="dxa"/>
          </w:tcPr>
          <w:p w14:paraId="4AFECA00" w14:textId="34E75936" w:rsidR="002C472A" w:rsidRDefault="002C472A" w:rsidP="00364443">
            <w:pPr>
              <w:pStyle w:val="SWCText"/>
              <w:spacing w:line="240" w:lineRule="auto"/>
              <w:rPr>
                <w:i/>
                <w:iCs/>
                <w:lang w:val="de-DE"/>
              </w:rPr>
            </w:pPr>
            <w:r>
              <w:rPr>
                <w:i/>
                <w:iCs/>
                <w:lang w:val="de-DE"/>
              </w:rPr>
              <w:t>GHI</w:t>
            </w:r>
          </w:p>
        </w:tc>
        <w:tc>
          <w:tcPr>
            <w:tcW w:w="6777" w:type="dxa"/>
          </w:tcPr>
          <w:p w14:paraId="2B9840B6" w14:textId="6EEEE40B" w:rsidR="002C472A" w:rsidRPr="00364443" w:rsidRDefault="002C472A" w:rsidP="00364443">
            <w:pPr>
              <w:pStyle w:val="SWCText"/>
              <w:spacing w:line="240" w:lineRule="auto"/>
              <w:rPr>
                <w:i/>
                <w:iCs/>
                <w:lang w:val="de-DE"/>
              </w:rPr>
            </w:pPr>
            <w:r>
              <w:rPr>
                <w:lang w:val="de-DE"/>
              </w:rPr>
              <w:t>Global</w:t>
            </w:r>
            <w:r w:rsidRPr="00B23543">
              <w:rPr>
                <w:lang w:val="de-DE"/>
              </w:rPr>
              <w:t xml:space="preserve"> horizontal irradiance</w:t>
            </w:r>
          </w:p>
        </w:tc>
      </w:tr>
      <w:tr w:rsidR="00061ECE" w14:paraId="55AA0FE5" w14:textId="77777777" w:rsidTr="00526ED1">
        <w:tc>
          <w:tcPr>
            <w:tcW w:w="1980" w:type="dxa"/>
          </w:tcPr>
          <w:p w14:paraId="56980518" w14:textId="72971B99" w:rsidR="00061ECE" w:rsidRDefault="00061ECE" w:rsidP="00364443">
            <w:pPr>
              <w:pStyle w:val="SWCText"/>
              <w:spacing w:line="240" w:lineRule="auto"/>
              <w:rPr>
                <w:i/>
                <w:iCs/>
                <w:lang w:val="de-DE"/>
              </w:rPr>
            </w:pPr>
            <w:r>
              <w:rPr>
                <w:i/>
                <w:iCs/>
                <w:lang w:val="de-DE"/>
              </w:rPr>
              <w:t>HMI</w:t>
            </w:r>
          </w:p>
        </w:tc>
        <w:tc>
          <w:tcPr>
            <w:tcW w:w="6777" w:type="dxa"/>
          </w:tcPr>
          <w:p w14:paraId="21084775" w14:textId="7830AD76" w:rsidR="00061ECE" w:rsidRDefault="00061ECE" w:rsidP="00364443">
            <w:pPr>
              <w:pStyle w:val="SWCText"/>
              <w:spacing w:line="240" w:lineRule="auto"/>
              <w:rPr>
                <w:lang w:val="de-DE"/>
              </w:rPr>
            </w:pPr>
            <w:r w:rsidRPr="00DD6ECE">
              <w:rPr>
                <w:szCs w:val="20"/>
              </w:rPr>
              <w:t>Human-Machine Interface</w:t>
            </w:r>
          </w:p>
        </w:tc>
      </w:tr>
      <w:tr w:rsidR="002C472A" w14:paraId="63985833" w14:textId="77777777" w:rsidTr="00526ED1">
        <w:tc>
          <w:tcPr>
            <w:tcW w:w="1980" w:type="dxa"/>
          </w:tcPr>
          <w:p w14:paraId="40008456" w14:textId="7EDC7AA5" w:rsidR="002C472A" w:rsidRDefault="002C472A" w:rsidP="00364443">
            <w:pPr>
              <w:pStyle w:val="SWCText"/>
              <w:spacing w:line="240" w:lineRule="auto"/>
              <w:rPr>
                <w:i/>
                <w:iCs/>
                <w:lang w:val="de-DE"/>
              </w:rPr>
            </w:pPr>
            <w:r>
              <w:rPr>
                <w:i/>
                <w:iCs/>
                <w:lang w:val="de-DE"/>
              </w:rPr>
              <w:t>MPPT</w:t>
            </w:r>
          </w:p>
        </w:tc>
        <w:tc>
          <w:tcPr>
            <w:tcW w:w="6777" w:type="dxa"/>
          </w:tcPr>
          <w:p w14:paraId="6EE1B2E1" w14:textId="7A488553" w:rsidR="002C472A" w:rsidRDefault="002C472A" w:rsidP="00364443">
            <w:pPr>
              <w:pStyle w:val="SWCText"/>
              <w:spacing w:line="240" w:lineRule="auto"/>
              <w:rPr>
                <w:lang w:val="de-DE"/>
              </w:rPr>
            </w:pPr>
            <w:r>
              <w:rPr>
                <w:lang w:val="de-DE"/>
              </w:rPr>
              <w:t>Maximum</w:t>
            </w:r>
            <w:r w:rsidRPr="00C71C0F">
              <w:rPr>
                <w:lang w:val="de-DE"/>
              </w:rPr>
              <w:t xml:space="preserve"> power point tracking </w:t>
            </w:r>
          </w:p>
        </w:tc>
      </w:tr>
      <w:tr w:rsidR="00DC065D" w14:paraId="0C1C7406" w14:textId="77777777" w:rsidTr="00526ED1">
        <w:tc>
          <w:tcPr>
            <w:tcW w:w="1980" w:type="dxa"/>
          </w:tcPr>
          <w:p w14:paraId="7F385CF7" w14:textId="56B24273" w:rsidR="00DC065D" w:rsidRDefault="00DC065D" w:rsidP="00364443">
            <w:pPr>
              <w:pStyle w:val="SWCText"/>
              <w:spacing w:line="240" w:lineRule="auto"/>
              <w:rPr>
                <w:i/>
                <w:iCs/>
                <w:lang w:val="de-DE"/>
              </w:rPr>
            </w:pPr>
            <w:r>
              <w:rPr>
                <w:i/>
                <w:iCs/>
                <w:lang w:val="de-DE"/>
              </w:rPr>
              <w:t>PEM</w:t>
            </w:r>
          </w:p>
        </w:tc>
        <w:tc>
          <w:tcPr>
            <w:tcW w:w="6777" w:type="dxa"/>
          </w:tcPr>
          <w:p w14:paraId="305370D5" w14:textId="6670F413" w:rsidR="00DC065D" w:rsidRDefault="00DC065D" w:rsidP="00364443">
            <w:pPr>
              <w:pStyle w:val="SWCText"/>
              <w:spacing w:line="240" w:lineRule="auto"/>
              <w:rPr>
                <w:lang w:val="de-DE"/>
              </w:rPr>
            </w:pPr>
            <w:r>
              <w:rPr>
                <w:lang w:val="de-DE"/>
              </w:rPr>
              <w:t>Proton exchange membrane</w:t>
            </w:r>
          </w:p>
        </w:tc>
      </w:tr>
      <w:tr w:rsidR="00364443" w14:paraId="7EB85F3E" w14:textId="77777777" w:rsidTr="00526ED1">
        <w:tc>
          <w:tcPr>
            <w:tcW w:w="1980" w:type="dxa"/>
          </w:tcPr>
          <w:p w14:paraId="3AFCE123" w14:textId="6E25223A" w:rsidR="00364443" w:rsidRDefault="00364443" w:rsidP="00364443">
            <w:pPr>
              <w:pStyle w:val="SWCText"/>
              <w:spacing w:line="240" w:lineRule="auto"/>
              <w:rPr>
                <w:i/>
                <w:iCs/>
                <w:lang w:val="de-DE"/>
              </w:rPr>
            </w:pPr>
            <w:r>
              <w:rPr>
                <w:i/>
                <w:iCs/>
                <w:lang w:val="de-DE"/>
              </w:rPr>
              <w:t>PV</w:t>
            </w:r>
          </w:p>
        </w:tc>
        <w:tc>
          <w:tcPr>
            <w:tcW w:w="6777" w:type="dxa"/>
          </w:tcPr>
          <w:p w14:paraId="1255C021" w14:textId="338F9A64" w:rsidR="00364443" w:rsidRDefault="00364443" w:rsidP="00364443">
            <w:pPr>
              <w:pStyle w:val="SWCText"/>
              <w:spacing w:line="240" w:lineRule="auto"/>
              <w:rPr>
                <w:i/>
                <w:iCs/>
                <w:lang w:val="de-DE"/>
              </w:rPr>
            </w:pPr>
            <w:r w:rsidRPr="00364443">
              <w:rPr>
                <w:i/>
                <w:iCs/>
                <w:lang w:val="de-DE"/>
              </w:rPr>
              <w:t>Photovoltaic</w:t>
            </w:r>
          </w:p>
        </w:tc>
      </w:tr>
      <w:tr w:rsidR="00364443" w14:paraId="3E2439F2" w14:textId="77777777" w:rsidTr="00526ED1">
        <w:tc>
          <w:tcPr>
            <w:tcW w:w="1980" w:type="dxa"/>
          </w:tcPr>
          <w:p w14:paraId="4D505E37" w14:textId="0E72E177" w:rsidR="00364443" w:rsidRDefault="00364443" w:rsidP="00364443">
            <w:pPr>
              <w:pStyle w:val="SWCText"/>
              <w:spacing w:line="240" w:lineRule="auto"/>
              <w:rPr>
                <w:i/>
                <w:iCs/>
                <w:lang w:val="de-DE"/>
              </w:rPr>
            </w:pPr>
            <w:r>
              <w:rPr>
                <w:i/>
                <w:iCs/>
                <w:lang w:val="de-DE"/>
              </w:rPr>
              <w:t>RES</w:t>
            </w:r>
          </w:p>
        </w:tc>
        <w:tc>
          <w:tcPr>
            <w:tcW w:w="6777" w:type="dxa"/>
          </w:tcPr>
          <w:p w14:paraId="1F3B39C7" w14:textId="291F9CBB" w:rsidR="00364443" w:rsidRPr="00364443" w:rsidRDefault="002C472A" w:rsidP="00364443">
            <w:pPr>
              <w:pStyle w:val="SWCText"/>
              <w:spacing w:line="240" w:lineRule="auto"/>
              <w:rPr>
                <w:i/>
                <w:iCs/>
                <w:lang w:val="de-DE"/>
              </w:rPr>
            </w:pPr>
            <w:r>
              <w:rPr>
                <w:color w:val="auto"/>
                <w:szCs w:val="20"/>
              </w:rPr>
              <w:t>Renewable</w:t>
            </w:r>
            <w:r w:rsidR="00364443" w:rsidRPr="007F076B">
              <w:rPr>
                <w:color w:val="auto"/>
                <w:szCs w:val="20"/>
              </w:rPr>
              <w:t xml:space="preserve"> energy</w:t>
            </w:r>
            <w:r w:rsidR="00364443">
              <w:rPr>
                <w:color w:val="auto"/>
                <w:szCs w:val="20"/>
              </w:rPr>
              <w:t xml:space="preserve"> sources</w:t>
            </w:r>
          </w:p>
        </w:tc>
      </w:tr>
      <w:tr w:rsidR="00927F1C" w14:paraId="144F44B3" w14:textId="77777777" w:rsidTr="00526ED1">
        <w:tc>
          <w:tcPr>
            <w:tcW w:w="1980" w:type="dxa"/>
          </w:tcPr>
          <w:p w14:paraId="58BB2BD6" w14:textId="657DC009" w:rsidR="00927F1C" w:rsidRDefault="00927F1C" w:rsidP="00364443">
            <w:pPr>
              <w:pStyle w:val="SWCText"/>
              <w:spacing w:line="240" w:lineRule="auto"/>
              <w:rPr>
                <w:i/>
                <w:iCs/>
                <w:lang w:val="de-DE"/>
              </w:rPr>
            </w:pPr>
            <w:r>
              <w:rPr>
                <w:i/>
                <w:iCs/>
                <w:lang w:val="de-DE"/>
              </w:rPr>
              <w:t>RMSE</w:t>
            </w:r>
          </w:p>
        </w:tc>
        <w:tc>
          <w:tcPr>
            <w:tcW w:w="6777" w:type="dxa"/>
          </w:tcPr>
          <w:p w14:paraId="1F8D8C62" w14:textId="347F2F48" w:rsidR="00927F1C" w:rsidRDefault="00927F1C" w:rsidP="00364443">
            <w:pPr>
              <w:pStyle w:val="SWCText"/>
              <w:spacing w:line="240" w:lineRule="auto"/>
              <w:rPr>
                <w:color w:val="auto"/>
                <w:szCs w:val="20"/>
              </w:rPr>
            </w:pPr>
            <w:r>
              <w:rPr>
                <w:bCs/>
              </w:rPr>
              <w:t>Root-mean-square error</w:t>
            </w:r>
          </w:p>
        </w:tc>
      </w:tr>
      <w:tr w:rsidR="00C24CA2" w14:paraId="36AD8DF8" w14:textId="77777777" w:rsidTr="00526ED1">
        <w:tc>
          <w:tcPr>
            <w:tcW w:w="1980" w:type="dxa"/>
          </w:tcPr>
          <w:p w14:paraId="22A0AD6F" w14:textId="3C783920" w:rsidR="00C24CA2" w:rsidRDefault="00C24CA2" w:rsidP="00364443">
            <w:pPr>
              <w:pStyle w:val="SWCText"/>
              <w:spacing w:line="240" w:lineRule="auto"/>
              <w:rPr>
                <w:i/>
                <w:iCs/>
                <w:lang w:val="de-DE"/>
              </w:rPr>
            </w:pPr>
            <w:r>
              <w:rPr>
                <w:i/>
                <w:iCs/>
                <w:lang w:val="de-DE"/>
              </w:rPr>
              <w:t>STC</w:t>
            </w:r>
          </w:p>
        </w:tc>
        <w:tc>
          <w:tcPr>
            <w:tcW w:w="6777" w:type="dxa"/>
          </w:tcPr>
          <w:p w14:paraId="092A4BE0" w14:textId="187F6A3C" w:rsidR="00C24CA2" w:rsidRDefault="00C24CA2" w:rsidP="00364443">
            <w:pPr>
              <w:pStyle w:val="SWCText"/>
              <w:spacing w:line="240" w:lineRule="auto"/>
              <w:rPr>
                <w:color w:val="auto"/>
                <w:szCs w:val="20"/>
              </w:rPr>
            </w:pPr>
            <w:r>
              <w:rPr>
                <w:lang w:val="de-DE"/>
              </w:rPr>
              <w:t>S</w:t>
            </w:r>
            <w:r w:rsidRPr="00B542C9">
              <w:rPr>
                <w:lang w:val="de-DE"/>
              </w:rPr>
              <w:t>tandard test conditions</w:t>
            </w:r>
          </w:p>
        </w:tc>
      </w:tr>
      <w:tr w:rsidR="00C24CA2" w14:paraId="226C1818" w14:textId="77777777" w:rsidTr="00526ED1">
        <w:tc>
          <w:tcPr>
            <w:tcW w:w="1980" w:type="dxa"/>
          </w:tcPr>
          <w:p w14:paraId="38287450" w14:textId="10516394" w:rsidR="00C24CA2" w:rsidRDefault="00C24CA2" w:rsidP="00364443">
            <w:pPr>
              <w:pStyle w:val="SWCText"/>
              <w:spacing w:line="240" w:lineRule="auto"/>
              <w:rPr>
                <w:i/>
                <w:iCs/>
                <w:lang w:val="de-DE"/>
              </w:rPr>
            </w:pPr>
            <w:r>
              <w:rPr>
                <w:i/>
                <w:iCs/>
                <w:lang w:val="de-DE"/>
              </w:rPr>
              <w:lastRenderedPageBreak/>
              <w:t>SDM</w:t>
            </w:r>
          </w:p>
        </w:tc>
        <w:tc>
          <w:tcPr>
            <w:tcW w:w="6777" w:type="dxa"/>
          </w:tcPr>
          <w:p w14:paraId="0302EDDE" w14:textId="6556C904" w:rsidR="00C24CA2" w:rsidRDefault="00C24CA2" w:rsidP="00364443">
            <w:pPr>
              <w:pStyle w:val="SWCText"/>
              <w:spacing w:line="240" w:lineRule="auto"/>
              <w:rPr>
                <w:color w:val="auto"/>
                <w:szCs w:val="20"/>
              </w:rPr>
            </w:pPr>
            <w:r>
              <w:rPr>
                <w:lang w:val="de-DE"/>
              </w:rPr>
              <w:t>S</w:t>
            </w:r>
            <w:r w:rsidRPr="00C43B8B">
              <w:rPr>
                <w:lang w:val="de-DE"/>
              </w:rPr>
              <w:t>ingle-diode model</w:t>
            </w:r>
          </w:p>
        </w:tc>
      </w:tr>
      <w:tr w:rsidR="002C472A" w14:paraId="1954C0D6" w14:textId="77777777" w:rsidTr="00526ED1">
        <w:tc>
          <w:tcPr>
            <w:tcW w:w="1980" w:type="dxa"/>
          </w:tcPr>
          <w:p w14:paraId="6BC478F7" w14:textId="5401511A" w:rsidR="002C472A" w:rsidRDefault="002C472A" w:rsidP="00364443">
            <w:pPr>
              <w:pStyle w:val="SWCText"/>
              <w:spacing w:line="240" w:lineRule="auto"/>
              <w:rPr>
                <w:i/>
                <w:iCs/>
                <w:lang w:val="de-DE"/>
              </w:rPr>
            </w:pPr>
            <w:r>
              <w:rPr>
                <w:i/>
                <w:iCs/>
                <w:lang w:val="de-DE"/>
              </w:rPr>
              <w:t>WE</w:t>
            </w:r>
          </w:p>
        </w:tc>
        <w:tc>
          <w:tcPr>
            <w:tcW w:w="6777" w:type="dxa"/>
          </w:tcPr>
          <w:p w14:paraId="6B619317" w14:textId="01AEFAA4" w:rsidR="002C472A" w:rsidRDefault="002C472A" w:rsidP="00364443">
            <w:pPr>
              <w:pStyle w:val="SWCText"/>
              <w:spacing w:line="240" w:lineRule="auto"/>
              <w:rPr>
                <w:color w:val="auto"/>
                <w:szCs w:val="20"/>
              </w:rPr>
            </w:pPr>
            <w:r w:rsidRPr="007F076B">
              <w:rPr>
                <w:color w:val="auto"/>
                <w:szCs w:val="20"/>
              </w:rPr>
              <w:t>water electrolysis</w:t>
            </w:r>
            <w:r>
              <w:rPr>
                <w:color w:val="auto"/>
                <w:szCs w:val="20"/>
              </w:rPr>
              <w:t xml:space="preserve"> </w:t>
            </w:r>
          </w:p>
        </w:tc>
      </w:tr>
      <w:tr w:rsidR="00C24CA2" w14:paraId="62E59B57" w14:textId="77777777" w:rsidTr="00526ED1">
        <w:tc>
          <w:tcPr>
            <w:tcW w:w="8757" w:type="dxa"/>
            <w:gridSpan w:val="2"/>
          </w:tcPr>
          <w:p w14:paraId="7B07521A" w14:textId="5A221322" w:rsidR="00C24CA2" w:rsidRPr="007F076B" w:rsidRDefault="00C24CA2" w:rsidP="00364443">
            <w:pPr>
              <w:pStyle w:val="SWCText"/>
              <w:spacing w:line="240" w:lineRule="auto"/>
              <w:rPr>
                <w:color w:val="auto"/>
                <w:szCs w:val="20"/>
              </w:rPr>
            </w:pPr>
            <w:r w:rsidRPr="00C24CA2">
              <w:rPr>
                <w:b/>
                <w:bCs/>
                <w:color w:val="auto"/>
                <w:szCs w:val="20"/>
                <w:lang w:val="de-DE"/>
              </w:rPr>
              <w:t>Nomenclature</w:t>
            </w:r>
          </w:p>
        </w:tc>
      </w:tr>
      <w:tr w:rsidR="00526ED1" w14:paraId="67099C12" w14:textId="77777777" w:rsidTr="00526ED1">
        <w:tc>
          <w:tcPr>
            <w:tcW w:w="1980" w:type="dxa"/>
          </w:tcPr>
          <w:p w14:paraId="2D602110" w14:textId="751E3884" w:rsidR="00526ED1" w:rsidRPr="00467018" w:rsidRDefault="00526ED1" w:rsidP="001B25EE">
            <w:pPr>
              <w:pStyle w:val="SWCText"/>
              <w:spacing w:line="240" w:lineRule="auto"/>
              <w:jc w:val="left"/>
              <w:rPr>
                <w:i/>
                <w:iCs/>
                <w:lang w:val="de-DE"/>
              </w:rPr>
            </w:pPr>
            <w:r w:rsidRPr="00467018">
              <w:rPr>
                <w:i/>
                <w:iCs/>
                <w:lang w:val="de-DE"/>
              </w:rPr>
              <w:t>i</w:t>
            </w:r>
          </w:p>
        </w:tc>
        <w:tc>
          <w:tcPr>
            <w:tcW w:w="6777" w:type="dxa"/>
          </w:tcPr>
          <w:p w14:paraId="5BE12307" w14:textId="13BE8FEF" w:rsidR="00526ED1" w:rsidRPr="00467018" w:rsidRDefault="00526ED1" w:rsidP="00364443">
            <w:pPr>
              <w:pStyle w:val="SWCText"/>
              <w:spacing w:line="240" w:lineRule="auto"/>
              <w:rPr>
                <w:color w:val="auto"/>
                <w:szCs w:val="20"/>
                <w:lang w:val="de-DE"/>
              </w:rPr>
            </w:pPr>
            <w:r w:rsidRPr="00467018">
              <w:rPr>
                <w:color w:val="auto"/>
                <w:szCs w:val="20"/>
                <w:lang w:val="de-DE"/>
              </w:rPr>
              <w:t>Current density, A/m</w:t>
            </w:r>
            <w:r w:rsidRPr="00467018">
              <w:rPr>
                <w:color w:val="auto"/>
                <w:szCs w:val="20"/>
                <w:vertAlign w:val="superscript"/>
                <w:lang w:val="de-DE"/>
              </w:rPr>
              <w:t>2</w:t>
            </w:r>
          </w:p>
        </w:tc>
      </w:tr>
      <w:tr w:rsidR="00526ED1" w14:paraId="6742D8AF" w14:textId="77777777" w:rsidTr="00526ED1">
        <w:tc>
          <w:tcPr>
            <w:tcW w:w="1980" w:type="dxa"/>
          </w:tcPr>
          <w:p w14:paraId="2EDEC5AA" w14:textId="5C43F894" w:rsidR="00526ED1" w:rsidRPr="00467018" w:rsidRDefault="00526ED1" w:rsidP="001B25EE">
            <w:pPr>
              <w:pStyle w:val="SWCText"/>
              <w:spacing w:line="240" w:lineRule="auto"/>
              <w:jc w:val="left"/>
              <w:rPr>
                <w:i/>
                <w:iCs/>
                <w:lang w:val="de-DE"/>
              </w:rPr>
            </w:pPr>
            <w:r w:rsidRPr="00996B57">
              <w:t>I</w:t>
            </w:r>
          </w:p>
        </w:tc>
        <w:tc>
          <w:tcPr>
            <w:tcW w:w="6777" w:type="dxa"/>
          </w:tcPr>
          <w:p w14:paraId="3351E173" w14:textId="2011AE30" w:rsidR="00526ED1" w:rsidRPr="00467018" w:rsidRDefault="00526ED1" w:rsidP="00364443">
            <w:pPr>
              <w:pStyle w:val="SWCText"/>
              <w:spacing w:line="240" w:lineRule="auto"/>
              <w:rPr>
                <w:color w:val="auto"/>
                <w:szCs w:val="20"/>
                <w:lang w:val="de-DE"/>
              </w:rPr>
            </w:pPr>
            <w:r w:rsidRPr="00996B57">
              <w:t>Current</w:t>
            </w:r>
            <w:r w:rsidR="00CB4422">
              <w:t>, A</w:t>
            </w:r>
          </w:p>
        </w:tc>
      </w:tr>
      <w:tr w:rsidR="00526ED1" w14:paraId="007D7729" w14:textId="77777777" w:rsidTr="00526ED1">
        <w:tc>
          <w:tcPr>
            <w:tcW w:w="1980" w:type="dxa"/>
          </w:tcPr>
          <w:p w14:paraId="7C9218E2" w14:textId="1200672E" w:rsidR="00526ED1" w:rsidRPr="00996B57" w:rsidRDefault="00526ED1" w:rsidP="001B25EE">
            <w:pPr>
              <w:pStyle w:val="SWCText"/>
              <w:spacing w:line="240" w:lineRule="auto"/>
              <w:jc w:val="left"/>
            </w:pPr>
            <w:r w:rsidRPr="00996B57">
              <w:t>I</w:t>
            </w:r>
            <w:r w:rsidRPr="00996B57">
              <w:rPr>
                <w:vertAlign w:val="subscript"/>
              </w:rPr>
              <w:t>0</w:t>
            </w:r>
          </w:p>
        </w:tc>
        <w:tc>
          <w:tcPr>
            <w:tcW w:w="6777" w:type="dxa"/>
          </w:tcPr>
          <w:p w14:paraId="0BD188E5" w14:textId="47C255C8" w:rsidR="00526ED1" w:rsidRPr="00996B57" w:rsidRDefault="00526ED1" w:rsidP="00364443">
            <w:pPr>
              <w:pStyle w:val="SWCText"/>
              <w:spacing w:line="240" w:lineRule="auto"/>
            </w:pPr>
            <w:r w:rsidRPr="00996B57">
              <w:t>Diode saturation current</w:t>
            </w:r>
            <w:r w:rsidR="00CB4422">
              <w:t>, A</w:t>
            </w:r>
          </w:p>
        </w:tc>
      </w:tr>
      <w:tr w:rsidR="00526ED1" w14:paraId="7091B752" w14:textId="77777777" w:rsidTr="00526ED1">
        <w:tc>
          <w:tcPr>
            <w:tcW w:w="1980" w:type="dxa"/>
          </w:tcPr>
          <w:p w14:paraId="29E363C8" w14:textId="653C600F" w:rsidR="00526ED1" w:rsidRPr="00996B57" w:rsidRDefault="00526ED1" w:rsidP="001B25EE">
            <w:pPr>
              <w:pStyle w:val="SWCText"/>
              <w:spacing w:line="240" w:lineRule="auto"/>
              <w:jc w:val="left"/>
            </w:pPr>
            <w:proofErr w:type="spellStart"/>
            <w:r w:rsidRPr="00996B57">
              <w:t>I</w:t>
            </w:r>
            <w:r w:rsidRPr="00996B57">
              <w:rPr>
                <w:vertAlign w:val="subscript"/>
              </w:rPr>
              <w:t>m</w:t>
            </w:r>
            <w:proofErr w:type="spellEnd"/>
          </w:p>
        </w:tc>
        <w:tc>
          <w:tcPr>
            <w:tcW w:w="6777" w:type="dxa"/>
          </w:tcPr>
          <w:p w14:paraId="1377A8C1" w14:textId="23B60B67" w:rsidR="00526ED1" w:rsidRPr="00996B57" w:rsidRDefault="00526ED1" w:rsidP="00364443">
            <w:pPr>
              <w:pStyle w:val="SWCText"/>
              <w:spacing w:line="240" w:lineRule="auto"/>
            </w:pPr>
            <w:r w:rsidRPr="00996B57">
              <w:t>Current at maximum point</w:t>
            </w:r>
            <w:r w:rsidR="00CB4422">
              <w:t>, A</w:t>
            </w:r>
          </w:p>
        </w:tc>
      </w:tr>
      <w:tr w:rsidR="00526ED1" w14:paraId="3E024421" w14:textId="77777777" w:rsidTr="00526ED1">
        <w:tc>
          <w:tcPr>
            <w:tcW w:w="1980" w:type="dxa"/>
          </w:tcPr>
          <w:p w14:paraId="2132C25F" w14:textId="2D2D44A3" w:rsidR="00526ED1" w:rsidRPr="00996B57" w:rsidRDefault="00526ED1" w:rsidP="001B25EE">
            <w:pPr>
              <w:pStyle w:val="SWCText"/>
              <w:spacing w:line="240" w:lineRule="auto"/>
              <w:jc w:val="left"/>
            </w:pPr>
            <w:proofErr w:type="spellStart"/>
            <w:r w:rsidRPr="00996B57">
              <w:t>I</w:t>
            </w:r>
            <w:r w:rsidRPr="00996B57">
              <w:rPr>
                <w:vertAlign w:val="subscript"/>
              </w:rPr>
              <w:t>ph</w:t>
            </w:r>
            <w:proofErr w:type="spellEnd"/>
          </w:p>
        </w:tc>
        <w:tc>
          <w:tcPr>
            <w:tcW w:w="6777" w:type="dxa"/>
          </w:tcPr>
          <w:p w14:paraId="33577A79" w14:textId="665EE5B2" w:rsidR="00526ED1" w:rsidRPr="00996B57" w:rsidRDefault="00526ED1" w:rsidP="00364443">
            <w:pPr>
              <w:pStyle w:val="SWCText"/>
              <w:spacing w:line="240" w:lineRule="auto"/>
            </w:pPr>
            <w:r w:rsidRPr="00996B57">
              <w:t>Photocurrent</w:t>
            </w:r>
            <w:r w:rsidR="00CB4422">
              <w:t>, A</w:t>
            </w:r>
          </w:p>
        </w:tc>
      </w:tr>
      <w:tr w:rsidR="00526ED1" w14:paraId="5EAFB66D" w14:textId="77777777" w:rsidTr="00526ED1">
        <w:tc>
          <w:tcPr>
            <w:tcW w:w="1980" w:type="dxa"/>
          </w:tcPr>
          <w:p w14:paraId="77FC8D76" w14:textId="2B171202" w:rsidR="00526ED1" w:rsidRPr="00996B57" w:rsidRDefault="00526ED1" w:rsidP="001B25EE">
            <w:pPr>
              <w:pStyle w:val="SWCText"/>
              <w:spacing w:line="240" w:lineRule="auto"/>
              <w:jc w:val="left"/>
            </w:pPr>
            <w:proofErr w:type="spellStart"/>
            <w:r w:rsidRPr="00996B57">
              <w:t>I</w:t>
            </w:r>
            <w:r w:rsidRPr="00996B57">
              <w:rPr>
                <w:vertAlign w:val="subscript"/>
              </w:rPr>
              <w:t>rs</w:t>
            </w:r>
            <w:proofErr w:type="spellEnd"/>
          </w:p>
        </w:tc>
        <w:tc>
          <w:tcPr>
            <w:tcW w:w="6777" w:type="dxa"/>
          </w:tcPr>
          <w:p w14:paraId="2ECBE227" w14:textId="581F5031" w:rsidR="00526ED1" w:rsidRPr="00996B57" w:rsidRDefault="00526ED1" w:rsidP="00364443">
            <w:pPr>
              <w:pStyle w:val="SWCText"/>
              <w:spacing w:line="240" w:lineRule="auto"/>
            </w:pPr>
            <w:r w:rsidRPr="00996B57">
              <w:t>Reverse saturation current</w:t>
            </w:r>
            <w:r w:rsidR="00CB4422">
              <w:t>, A</w:t>
            </w:r>
          </w:p>
        </w:tc>
      </w:tr>
      <w:tr w:rsidR="00526ED1" w14:paraId="10912515" w14:textId="77777777" w:rsidTr="00526ED1">
        <w:tc>
          <w:tcPr>
            <w:tcW w:w="1980" w:type="dxa"/>
          </w:tcPr>
          <w:p w14:paraId="273B27D0" w14:textId="22F857F9" w:rsidR="00526ED1" w:rsidRPr="00996B57" w:rsidRDefault="00526ED1" w:rsidP="001B25EE">
            <w:pPr>
              <w:pStyle w:val="SWCText"/>
              <w:spacing w:line="240" w:lineRule="auto"/>
              <w:jc w:val="left"/>
            </w:pPr>
            <w:r w:rsidRPr="00996B57">
              <w:t>I</w:t>
            </w:r>
            <w:r w:rsidRPr="00996B57">
              <w:rPr>
                <w:vertAlign w:val="subscript"/>
              </w:rPr>
              <w:t>SC</w:t>
            </w:r>
          </w:p>
        </w:tc>
        <w:tc>
          <w:tcPr>
            <w:tcW w:w="6777" w:type="dxa"/>
          </w:tcPr>
          <w:p w14:paraId="23731248" w14:textId="58AD17A3" w:rsidR="00526ED1" w:rsidRPr="00996B57" w:rsidRDefault="00526ED1" w:rsidP="00364443">
            <w:pPr>
              <w:pStyle w:val="SWCText"/>
              <w:spacing w:line="240" w:lineRule="auto"/>
            </w:pPr>
            <w:r w:rsidRPr="00996B57">
              <w:t xml:space="preserve">Short-circuit </w:t>
            </w:r>
            <w:r w:rsidR="00CB4422">
              <w:t>current, A</w:t>
            </w:r>
          </w:p>
        </w:tc>
      </w:tr>
      <w:tr w:rsidR="00526ED1" w14:paraId="28F31370" w14:textId="77777777" w:rsidTr="00526ED1">
        <w:tc>
          <w:tcPr>
            <w:tcW w:w="1980" w:type="dxa"/>
          </w:tcPr>
          <w:p w14:paraId="687E5503" w14:textId="124206D1" w:rsidR="00526ED1" w:rsidRPr="00996B57" w:rsidRDefault="00526ED1" w:rsidP="001B25EE">
            <w:pPr>
              <w:pStyle w:val="SWCText"/>
              <w:spacing w:line="240" w:lineRule="auto"/>
              <w:jc w:val="left"/>
            </w:pPr>
            <w:r w:rsidRPr="00996B57">
              <w:t>I</w:t>
            </w:r>
            <w:r w:rsidRPr="00996B57">
              <w:rPr>
                <w:vertAlign w:val="subscript"/>
              </w:rPr>
              <w:t>sh</w:t>
            </w:r>
          </w:p>
        </w:tc>
        <w:tc>
          <w:tcPr>
            <w:tcW w:w="6777" w:type="dxa"/>
          </w:tcPr>
          <w:p w14:paraId="519053FE" w14:textId="5F122D10" w:rsidR="00526ED1" w:rsidRPr="00996B57" w:rsidRDefault="00526ED1" w:rsidP="00364443">
            <w:pPr>
              <w:pStyle w:val="SWCText"/>
              <w:spacing w:line="240" w:lineRule="auto"/>
            </w:pPr>
            <w:r w:rsidRPr="00996B57">
              <w:rPr>
                <w:lang w:val="en-AU"/>
              </w:rPr>
              <w:t>Shunt current</w:t>
            </w:r>
            <w:r w:rsidR="00CB4422">
              <w:rPr>
                <w:lang w:val="en-AU"/>
              </w:rPr>
              <w:t>, A</w:t>
            </w:r>
          </w:p>
        </w:tc>
      </w:tr>
      <w:tr w:rsidR="00C24CA2" w14:paraId="45EC72E5" w14:textId="77777777" w:rsidTr="00526ED1">
        <w:tc>
          <w:tcPr>
            <w:tcW w:w="1980" w:type="dxa"/>
          </w:tcPr>
          <w:p w14:paraId="1D854807" w14:textId="1CD8E9F4" w:rsidR="00C24CA2" w:rsidRPr="001B25EE" w:rsidRDefault="00000000" w:rsidP="001B25EE">
            <w:pPr>
              <w:pStyle w:val="SWCText"/>
              <w:spacing w:line="240" w:lineRule="auto"/>
              <w:jc w:val="left"/>
              <w:rPr>
                <w:i/>
                <w:iCs/>
                <w:lang w:val="de-DE"/>
              </w:rPr>
            </w:pPr>
            <m:oMathPara>
              <m:oMathParaPr>
                <m:jc m:val="left"/>
              </m:oMathParaPr>
              <m:oMath>
                <m:sSubSup>
                  <m:sSubSupPr>
                    <m:ctrlPr>
                      <w:rPr>
                        <w:rFonts w:ascii="Cambria Math" w:hAnsi="Cambria Math"/>
                        <w:i/>
                        <w:iCs/>
                        <w:lang w:val="de-DE"/>
                      </w:rPr>
                    </m:ctrlPr>
                  </m:sSubSupPr>
                  <m:e>
                    <m:r>
                      <w:rPr>
                        <w:rFonts w:ascii="Cambria Math" w:hAnsi="Cambria Math"/>
                        <w:lang w:val="de-DE"/>
                      </w:rPr>
                      <m:t>n</m:t>
                    </m:r>
                  </m:e>
                  <m:sub>
                    <m:r>
                      <w:rPr>
                        <w:rFonts w:ascii="Cambria Math" w:hAnsi="Cambria Math"/>
                        <w:lang w:val="de-DE"/>
                      </w:rPr>
                      <m:t>H2</m:t>
                    </m:r>
                  </m:sub>
                  <m:sup>
                    <m:r>
                      <w:rPr>
                        <w:rFonts w:ascii="Cambria Math" w:hAnsi="Cambria Math"/>
                        <w:lang w:val="de-DE"/>
                      </w:rPr>
                      <m:t>.</m:t>
                    </m:r>
                  </m:sup>
                </m:sSubSup>
              </m:oMath>
            </m:oMathPara>
          </w:p>
        </w:tc>
        <w:tc>
          <w:tcPr>
            <w:tcW w:w="6777" w:type="dxa"/>
          </w:tcPr>
          <w:p w14:paraId="1D28EBD8" w14:textId="34134AD1" w:rsidR="00C24CA2" w:rsidRPr="007F076B" w:rsidRDefault="00467018" w:rsidP="00364443">
            <w:pPr>
              <w:pStyle w:val="SWCText"/>
              <w:spacing w:line="240" w:lineRule="auto"/>
              <w:rPr>
                <w:color w:val="auto"/>
                <w:szCs w:val="20"/>
              </w:rPr>
            </w:pPr>
            <w:r w:rsidRPr="00467018">
              <w:rPr>
                <w:color w:val="auto"/>
                <w:szCs w:val="20"/>
                <w:lang w:val="de-DE"/>
              </w:rPr>
              <w:t>Hydrogen production flow rate, m</w:t>
            </w:r>
            <w:r w:rsidRPr="00467018">
              <w:rPr>
                <w:color w:val="auto"/>
                <w:szCs w:val="20"/>
                <w:vertAlign w:val="superscript"/>
                <w:lang w:val="de-DE"/>
              </w:rPr>
              <w:t>3</w:t>
            </w:r>
            <w:r w:rsidRPr="00467018">
              <w:rPr>
                <w:color w:val="auto"/>
                <w:szCs w:val="20"/>
                <w:lang w:val="de-DE"/>
              </w:rPr>
              <w:t>/h</w:t>
            </w:r>
          </w:p>
        </w:tc>
      </w:tr>
      <w:tr w:rsidR="00526ED1" w14:paraId="453BCBBD" w14:textId="77777777" w:rsidTr="00526ED1">
        <w:tc>
          <w:tcPr>
            <w:tcW w:w="1980" w:type="dxa"/>
          </w:tcPr>
          <w:p w14:paraId="7A40B4AC" w14:textId="28B0F4B7" w:rsidR="00526ED1" w:rsidRPr="00467018" w:rsidRDefault="00526ED1" w:rsidP="001B25EE">
            <w:pPr>
              <w:pStyle w:val="SWCText"/>
              <w:spacing w:line="240" w:lineRule="auto"/>
              <w:jc w:val="left"/>
              <w:rPr>
                <w:i/>
                <w:iCs/>
                <w:lang w:val="de-DE"/>
              </w:rPr>
            </w:pPr>
            <w:r>
              <w:rPr>
                <w:i/>
                <w:iCs/>
                <w:lang w:val="de-DE"/>
              </w:rPr>
              <w:t>P</w:t>
            </w:r>
            <w:r w:rsidRPr="00467018">
              <w:rPr>
                <w:i/>
                <w:iCs/>
                <w:vertAlign w:val="subscript"/>
                <w:lang w:val="de-DE"/>
              </w:rPr>
              <w:t>C</w:t>
            </w:r>
          </w:p>
        </w:tc>
        <w:tc>
          <w:tcPr>
            <w:tcW w:w="6777" w:type="dxa"/>
          </w:tcPr>
          <w:p w14:paraId="1F601CC1" w14:textId="464D98BD" w:rsidR="00526ED1" w:rsidRPr="00467018" w:rsidRDefault="00526ED1" w:rsidP="00364443">
            <w:pPr>
              <w:pStyle w:val="SWCText"/>
              <w:spacing w:line="240" w:lineRule="auto"/>
              <w:rPr>
                <w:color w:val="auto"/>
                <w:szCs w:val="20"/>
                <w:lang w:val="de-DE"/>
              </w:rPr>
            </w:pPr>
            <w:r>
              <w:rPr>
                <w:szCs w:val="20"/>
                <w:lang w:val="de-DE"/>
              </w:rPr>
              <w:t>P</w:t>
            </w:r>
            <w:r w:rsidRPr="00134E6C">
              <w:rPr>
                <w:szCs w:val="20"/>
                <w:lang w:val="de-DE"/>
              </w:rPr>
              <w:t>ower consumed</w:t>
            </w:r>
            <w:r w:rsidR="00CB4422">
              <w:rPr>
                <w:szCs w:val="20"/>
                <w:lang w:val="de-DE"/>
              </w:rPr>
              <w:t>, W</w:t>
            </w:r>
          </w:p>
        </w:tc>
      </w:tr>
      <w:tr w:rsidR="00C24CA2" w14:paraId="7E1107AC" w14:textId="77777777" w:rsidTr="00526ED1">
        <w:tc>
          <w:tcPr>
            <w:tcW w:w="1980" w:type="dxa"/>
          </w:tcPr>
          <w:p w14:paraId="4B63C203" w14:textId="5F878694" w:rsidR="00C24CA2" w:rsidRDefault="00467018" w:rsidP="001B25EE">
            <w:pPr>
              <w:pStyle w:val="SWCText"/>
              <w:spacing w:line="240" w:lineRule="auto"/>
              <w:jc w:val="left"/>
              <w:rPr>
                <w:i/>
                <w:iCs/>
                <w:lang w:val="de-DE"/>
              </w:rPr>
            </w:pPr>
            <w:r w:rsidRPr="00467018">
              <w:rPr>
                <w:i/>
                <w:iCs/>
                <w:lang w:val="de-DE"/>
              </w:rPr>
              <w:t>V</w:t>
            </w:r>
            <w:r w:rsidRPr="00467018">
              <w:rPr>
                <w:i/>
                <w:iCs/>
                <w:vertAlign w:val="subscript"/>
                <w:lang w:val="de-DE"/>
              </w:rPr>
              <w:t>cell</w:t>
            </w:r>
          </w:p>
        </w:tc>
        <w:tc>
          <w:tcPr>
            <w:tcW w:w="6777" w:type="dxa"/>
          </w:tcPr>
          <w:p w14:paraId="4D16C85A" w14:textId="3FF80B3B" w:rsidR="00C24CA2" w:rsidRPr="007F076B" w:rsidRDefault="00467018" w:rsidP="00364443">
            <w:pPr>
              <w:pStyle w:val="SWCText"/>
              <w:spacing w:line="240" w:lineRule="auto"/>
              <w:rPr>
                <w:color w:val="auto"/>
                <w:szCs w:val="20"/>
              </w:rPr>
            </w:pPr>
            <w:r w:rsidRPr="00467018">
              <w:rPr>
                <w:color w:val="auto"/>
                <w:szCs w:val="20"/>
                <w:lang w:val="de-DE"/>
              </w:rPr>
              <w:t>Cell voltage, V</w:t>
            </w:r>
          </w:p>
        </w:tc>
      </w:tr>
      <w:tr w:rsidR="00C24CA2" w14:paraId="5CA67516" w14:textId="77777777" w:rsidTr="00526ED1">
        <w:tc>
          <w:tcPr>
            <w:tcW w:w="1980" w:type="dxa"/>
          </w:tcPr>
          <w:p w14:paraId="6E604FA9" w14:textId="4EBBCE2C" w:rsidR="00C24CA2" w:rsidRDefault="00526ED1" w:rsidP="001B25EE">
            <w:pPr>
              <w:pStyle w:val="SWCText"/>
              <w:spacing w:line="240" w:lineRule="auto"/>
              <w:jc w:val="left"/>
              <w:rPr>
                <w:i/>
                <w:iCs/>
                <w:lang w:val="de-DE"/>
              </w:rPr>
            </w:pPr>
            <w:proofErr w:type="spellStart"/>
            <w:r w:rsidRPr="00996B57">
              <w:t>V</w:t>
            </w:r>
            <w:r w:rsidRPr="00996B57">
              <w:rPr>
                <w:vertAlign w:val="subscript"/>
              </w:rPr>
              <w:t>m</w:t>
            </w:r>
            <w:proofErr w:type="spellEnd"/>
          </w:p>
        </w:tc>
        <w:tc>
          <w:tcPr>
            <w:tcW w:w="6777" w:type="dxa"/>
          </w:tcPr>
          <w:p w14:paraId="7FDD0219" w14:textId="4037F316" w:rsidR="00C24CA2" w:rsidRPr="007F076B" w:rsidRDefault="00526ED1" w:rsidP="00364443">
            <w:pPr>
              <w:pStyle w:val="SWCText"/>
              <w:spacing w:line="240" w:lineRule="auto"/>
              <w:rPr>
                <w:color w:val="auto"/>
                <w:szCs w:val="20"/>
              </w:rPr>
            </w:pPr>
            <w:r w:rsidRPr="00996B57">
              <w:t>Voltage at maximum point</w:t>
            </w:r>
            <w:r w:rsidR="00CB4422">
              <w:t>, V</w:t>
            </w:r>
          </w:p>
        </w:tc>
      </w:tr>
      <w:tr w:rsidR="001B25EE" w14:paraId="1213B53B" w14:textId="77777777" w:rsidTr="00526ED1">
        <w:tc>
          <w:tcPr>
            <w:tcW w:w="1980" w:type="dxa"/>
          </w:tcPr>
          <w:p w14:paraId="4B3E27D0" w14:textId="4E72F722" w:rsidR="001B25EE" w:rsidRPr="00996B57" w:rsidRDefault="001B25EE" w:rsidP="001B25EE">
            <w:pPr>
              <w:pStyle w:val="SWCText"/>
              <w:spacing w:line="240" w:lineRule="auto"/>
              <w:jc w:val="left"/>
            </w:pPr>
            <w:r w:rsidRPr="00996B57">
              <w:t>V</w:t>
            </w:r>
            <w:r w:rsidRPr="00996B57">
              <w:rPr>
                <w:vertAlign w:val="subscript"/>
              </w:rPr>
              <w:t>OC</w:t>
            </w:r>
          </w:p>
        </w:tc>
        <w:tc>
          <w:tcPr>
            <w:tcW w:w="6777" w:type="dxa"/>
          </w:tcPr>
          <w:p w14:paraId="2A8A2E01" w14:textId="154BB806" w:rsidR="001B25EE" w:rsidRPr="00996B57" w:rsidRDefault="001B25EE" w:rsidP="00364443">
            <w:pPr>
              <w:pStyle w:val="SWCText"/>
              <w:spacing w:line="240" w:lineRule="auto"/>
            </w:pPr>
            <w:r w:rsidRPr="00996B57">
              <w:t>Open-circuit voltage</w:t>
            </w:r>
            <w:r w:rsidR="00CB4422">
              <w:t>, V</w:t>
            </w:r>
          </w:p>
        </w:tc>
      </w:tr>
    </w:tbl>
    <w:p w14:paraId="6049D49C" w14:textId="74CCA593" w:rsidR="00414463" w:rsidRDefault="00414463" w:rsidP="00F16BE0">
      <w:pPr>
        <w:pStyle w:val="Heading1"/>
      </w:pPr>
      <w:bookmarkStart w:id="0" w:name="_Ref237852272"/>
      <w:r w:rsidRPr="00DB0E6E">
        <w:rPr>
          <w:szCs w:val="20"/>
        </w:rPr>
        <w:t>Introduction</w:t>
      </w:r>
      <w:bookmarkEnd w:id="0"/>
    </w:p>
    <w:p w14:paraId="5307F366" w14:textId="4AEFD7E9" w:rsidR="0039120F" w:rsidRPr="00B52B9E" w:rsidRDefault="00B52B9E" w:rsidP="00B43277">
      <w:pPr>
        <w:pStyle w:val="SWCText"/>
      </w:pPr>
      <w:r w:rsidRPr="004419E5">
        <w:t xml:space="preserve">The global transition to renewable energy sources has gained significant attention </w:t>
      </w:r>
      <w:proofErr w:type="gramStart"/>
      <w:r w:rsidRPr="004419E5">
        <w:t>in an effort to</w:t>
      </w:r>
      <w:proofErr w:type="gramEnd"/>
      <w:r w:rsidRPr="004419E5">
        <w:t xml:space="preserve"> </w:t>
      </w:r>
      <w:r>
        <w:t xml:space="preserve">mitigate </w:t>
      </w:r>
      <w:r w:rsidRPr="004419E5">
        <w:t>climate change</w:t>
      </w:r>
      <w:r>
        <w:t xml:space="preserve"> and </w:t>
      </w:r>
      <w:r w:rsidRPr="004419E5">
        <w:t>reduce reliance on fossil fuels. To replace gray hydrogen from fossil fuels and decarbonize hard-to-electrify sectors, green hydrogen</w:t>
      </w:r>
      <w:r>
        <w:t xml:space="preserve"> -with its </w:t>
      </w:r>
      <w:r w:rsidRPr="004419E5">
        <w:t>high energy density and zero emissions</w:t>
      </w:r>
      <w:r>
        <w:t xml:space="preserve">-provides a promising solution </w:t>
      </w:r>
      <w:r w:rsidR="00414463">
        <w:fldChar w:fldCharType="begin"/>
      </w:r>
      <w:r w:rsidR="005239A7">
        <w:instrText xml:space="preserve"> ADDIN ZOTERO_ITEM CSL_CITATION {"citationID":"0M4H1T2x","properties":{"formattedCitation":"(Van Renssen, 2020)","plainCitation":"(Van Renssen, 2020)","noteIndex":0},"citationItems":[{"id":146,"uris":["http://zotero.org/users/16172734/items/4H8TKSZP"],"itemData":{"id":146,"type":"article-journal","container-title":"Nature Climate Change","DOI":"10.1038/s41558-020-0891-0","ISSN":"1758-678X, 1758-6798","issue":"9","journalAbbreviation":"Nat. Clim. Chang.","language":"en","page":"799-801","source":"DOI.org (Crossref)","title":"The hydrogen solution?","volume":"10","author":[{"family":"Van Renssen","given":"Sonja"}],"issued":{"date-parts":[["2020",9]]}}}],"schema":"https://github.com/citation-style-language/schema/raw/master/csl-citation.json"} </w:instrText>
      </w:r>
      <w:r w:rsidR="00414463">
        <w:fldChar w:fldCharType="separate"/>
      </w:r>
      <w:r w:rsidR="00414463" w:rsidRPr="00A52634">
        <w:t>(Van Renssen, 2020)</w:t>
      </w:r>
      <w:r w:rsidR="00414463">
        <w:fldChar w:fldCharType="end"/>
      </w:r>
      <w:r>
        <w:rPr>
          <w:color w:val="auto"/>
          <w:szCs w:val="20"/>
        </w:rPr>
        <w:t>.</w:t>
      </w:r>
      <w:r w:rsidR="00414463" w:rsidRPr="007F076B">
        <w:rPr>
          <w:color w:val="auto"/>
          <w:szCs w:val="20"/>
        </w:rPr>
        <w:t xml:space="preserve"> In this context, water electrolysis</w:t>
      </w:r>
      <w:r w:rsidR="00247405">
        <w:rPr>
          <w:color w:val="auto"/>
          <w:szCs w:val="20"/>
        </w:rPr>
        <w:t xml:space="preserve"> (WE)</w:t>
      </w:r>
      <w:r w:rsidR="00414463" w:rsidRPr="007F076B">
        <w:rPr>
          <w:color w:val="auto"/>
          <w:szCs w:val="20"/>
        </w:rPr>
        <w:t xml:space="preserve"> has attracted increasing attention as a sustainable method for producing hydrogen, particularly when powered by </w:t>
      </w:r>
      <w:r w:rsidR="00247405">
        <w:rPr>
          <w:color w:val="auto"/>
          <w:szCs w:val="20"/>
        </w:rPr>
        <w:t>RES</w:t>
      </w:r>
      <w:r w:rsidR="00414463" w:rsidRPr="007F076B">
        <w:rPr>
          <w:color w:val="auto"/>
          <w:szCs w:val="20"/>
        </w:rPr>
        <w:t xml:space="preserve"> like solar. Among different water electrolyzer technologies, alkaline water electrolysis</w:t>
      </w:r>
      <w:r w:rsidR="00414463">
        <w:rPr>
          <w:color w:val="auto"/>
          <w:szCs w:val="20"/>
        </w:rPr>
        <w:t xml:space="preserve"> (AWE)</w:t>
      </w:r>
      <w:r w:rsidR="00414463" w:rsidRPr="007F076B">
        <w:rPr>
          <w:color w:val="auto"/>
          <w:szCs w:val="20"/>
        </w:rPr>
        <w:t xml:space="preserve"> is considered a mature, well-developed, and cost-effective technology suitable for large-scale applications, making it a key enabler in the emerging green hydrogen econom</w:t>
      </w:r>
      <w:r w:rsidR="00CC1BE4">
        <w:rPr>
          <w:color w:val="auto"/>
          <w:szCs w:val="20"/>
        </w:rPr>
        <w:t>y</w:t>
      </w:r>
      <w:r w:rsidR="0030314E">
        <w:rPr>
          <w:color w:val="auto"/>
          <w:szCs w:val="20"/>
        </w:rPr>
        <w:t xml:space="preserve">. </w:t>
      </w:r>
      <w:r w:rsidR="003D7614" w:rsidRPr="003D7614">
        <w:rPr>
          <w:color w:val="auto"/>
          <w:szCs w:val="20"/>
          <w:lang w:val="de-DE"/>
        </w:rPr>
        <w:t>Integrating</w:t>
      </w:r>
      <w:r w:rsidR="00247405">
        <w:rPr>
          <w:color w:val="auto"/>
          <w:szCs w:val="20"/>
          <w:lang w:val="de-DE"/>
        </w:rPr>
        <w:t xml:space="preserve"> </w:t>
      </w:r>
      <w:r w:rsidR="00046502">
        <w:rPr>
          <w:color w:val="auto"/>
          <w:szCs w:val="20"/>
          <w:lang w:val="de-DE"/>
        </w:rPr>
        <w:t>RES</w:t>
      </w:r>
      <w:r w:rsidR="00247405">
        <w:rPr>
          <w:color w:val="auto"/>
          <w:szCs w:val="20"/>
          <w:lang w:val="de-DE"/>
        </w:rPr>
        <w:t xml:space="preserve"> </w:t>
      </w:r>
      <w:r w:rsidR="003D7614" w:rsidRPr="003D7614">
        <w:rPr>
          <w:color w:val="auto"/>
          <w:szCs w:val="20"/>
          <w:lang w:val="de-DE"/>
        </w:rPr>
        <w:t xml:space="preserve">into the operation of electrolyzers offers a highly promising solution for </w:t>
      </w:r>
      <w:r w:rsidR="002F0FBB">
        <w:rPr>
          <w:color w:val="auto"/>
          <w:szCs w:val="20"/>
          <w:lang w:val="de-DE"/>
        </w:rPr>
        <w:t xml:space="preserve">addressing </w:t>
      </w:r>
      <w:r w:rsidR="003D7614" w:rsidRPr="003D7614">
        <w:rPr>
          <w:color w:val="auto"/>
          <w:szCs w:val="20"/>
          <w:lang w:val="de-DE"/>
        </w:rPr>
        <w:t>the decarbonization of current hydrogen production pathways</w:t>
      </w:r>
      <w:r w:rsidR="00046502">
        <w:rPr>
          <w:color w:val="auto"/>
          <w:szCs w:val="20"/>
          <w:lang w:val="de-DE"/>
        </w:rPr>
        <w:t xml:space="preserve">. </w:t>
      </w:r>
      <w:r w:rsidR="00046502" w:rsidRPr="00046502">
        <w:rPr>
          <w:color w:val="auto"/>
          <w:szCs w:val="20"/>
          <w:lang w:val="de-DE"/>
        </w:rPr>
        <w:t>Near-term success will depend on accelerating the deployment of renewables to reduce production costs</w:t>
      </w:r>
      <w:r w:rsidR="00046502">
        <w:rPr>
          <w:color w:val="auto"/>
          <w:szCs w:val="20"/>
          <w:lang w:val="de-DE"/>
        </w:rPr>
        <w:t>.</w:t>
      </w:r>
      <w:r w:rsidR="00B705EA">
        <w:rPr>
          <w:color w:val="auto"/>
          <w:szCs w:val="20"/>
          <w:lang w:val="de-DE"/>
        </w:rPr>
        <w:t xml:space="preserve"> One of the recommended RES technologies is solar energy</w:t>
      </w:r>
      <w:r w:rsidR="005F5189">
        <w:rPr>
          <w:color w:val="auto"/>
          <w:szCs w:val="20"/>
          <w:lang w:val="de-DE"/>
        </w:rPr>
        <w:t>, d</w:t>
      </w:r>
      <w:proofErr w:type="spellStart"/>
      <w:r w:rsidR="005F5189" w:rsidRPr="00C22ECF">
        <w:rPr>
          <w:lang w:val="en-AU"/>
        </w:rPr>
        <w:t>ue</w:t>
      </w:r>
      <w:proofErr w:type="spellEnd"/>
      <w:r w:rsidR="005F5189" w:rsidRPr="00C22ECF">
        <w:rPr>
          <w:lang w:val="en-AU"/>
        </w:rPr>
        <w:t xml:space="preserve"> to </w:t>
      </w:r>
      <w:r w:rsidR="005F5189">
        <w:rPr>
          <w:lang w:val="en-AU"/>
        </w:rPr>
        <w:t>its</w:t>
      </w:r>
      <w:r w:rsidR="005F5189" w:rsidRPr="00C22ECF">
        <w:rPr>
          <w:lang w:val="en-AU"/>
        </w:rPr>
        <w:t xml:space="preserve"> wide availability</w:t>
      </w:r>
      <w:r w:rsidR="005F5189">
        <w:rPr>
          <w:lang w:val="en-AU"/>
        </w:rPr>
        <w:t xml:space="preserve"> and low cost</w:t>
      </w:r>
      <w:r w:rsidR="00D73616">
        <w:rPr>
          <w:lang w:val="en-AU"/>
        </w:rPr>
        <w:t xml:space="preserve">. </w:t>
      </w:r>
      <w:r w:rsidR="00DD00E8">
        <w:rPr>
          <w:color w:val="auto"/>
          <w:szCs w:val="20"/>
          <w:lang w:val="de-DE"/>
        </w:rPr>
        <w:t>However</w:t>
      </w:r>
      <w:r w:rsidR="005F5189">
        <w:rPr>
          <w:color w:val="auto"/>
          <w:szCs w:val="20"/>
          <w:lang w:val="de-DE"/>
        </w:rPr>
        <w:t xml:space="preserve">, </w:t>
      </w:r>
      <w:r w:rsidR="00F17DD4">
        <w:rPr>
          <w:color w:val="auto"/>
          <w:szCs w:val="20"/>
          <w:lang w:val="de-DE"/>
        </w:rPr>
        <w:t>these RE</w:t>
      </w:r>
      <w:r w:rsidR="001758AA">
        <w:rPr>
          <w:color w:val="auto"/>
          <w:szCs w:val="20"/>
          <w:lang w:val="de-DE"/>
        </w:rPr>
        <w:t xml:space="preserve">S </w:t>
      </w:r>
      <w:r w:rsidR="00F17DD4">
        <w:rPr>
          <w:color w:val="auto"/>
          <w:szCs w:val="20"/>
          <w:lang w:val="de-DE"/>
        </w:rPr>
        <w:t xml:space="preserve">suffer from </w:t>
      </w:r>
      <w:r w:rsidR="001758AA">
        <w:rPr>
          <w:color w:val="auto"/>
          <w:szCs w:val="20"/>
          <w:lang w:val="de-DE"/>
        </w:rPr>
        <w:t>intermittency</w:t>
      </w:r>
      <w:r w:rsidR="00DD6929">
        <w:rPr>
          <w:color w:val="auto"/>
          <w:szCs w:val="20"/>
          <w:lang w:val="de-DE"/>
        </w:rPr>
        <w:t xml:space="preserve"> due to the variability in environmental and </w:t>
      </w:r>
      <w:r w:rsidR="00DD6929" w:rsidRPr="00DD00E8">
        <w:rPr>
          <w:color w:val="auto"/>
          <w:szCs w:val="20"/>
          <w:lang w:val="de-DE"/>
        </w:rPr>
        <w:t>meteorological conditions</w:t>
      </w:r>
      <w:r w:rsidR="00F17DD4" w:rsidRPr="00F17DD4">
        <w:rPr>
          <w:color w:val="auto"/>
          <w:szCs w:val="20"/>
          <w:lang w:val="de-DE"/>
        </w:rPr>
        <w:t xml:space="preserve"> and site-specificit</w:t>
      </w:r>
      <w:r w:rsidR="00F17DD4">
        <w:rPr>
          <w:color w:val="auto"/>
          <w:szCs w:val="20"/>
          <w:lang w:val="de-DE"/>
        </w:rPr>
        <w:t>y</w:t>
      </w:r>
      <w:r w:rsidR="00DD6929">
        <w:rPr>
          <w:color w:val="auto"/>
          <w:szCs w:val="20"/>
        </w:rPr>
        <w:t xml:space="preserve">, </w:t>
      </w:r>
      <w:r w:rsidR="00F41862">
        <w:rPr>
          <w:color w:val="auto"/>
          <w:szCs w:val="20"/>
          <w:lang w:val="de-DE"/>
        </w:rPr>
        <w:t xml:space="preserve">resulting in impacts on the </w:t>
      </w:r>
      <w:r w:rsidR="00F41862">
        <w:rPr>
          <w:color w:val="auto"/>
          <w:szCs w:val="20"/>
        </w:rPr>
        <w:t>performance and durability of the electrolyzer</w:t>
      </w:r>
      <w:r w:rsidR="005239A7">
        <w:rPr>
          <w:color w:val="auto"/>
          <w:szCs w:val="20"/>
        </w:rPr>
        <w:t xml:space="preserve"> </w:t>
      </w:r>
      <w:r w:rsidR="005239A7">
        <w:rPr>
          <w:color w:val="auto"/>
          <w:szCs w:val="20"/>
        </w:rPr>
        <w:fldChar w:fldCharType="begin"/>
      </w:r>
      <w:r w:rsidR="005239A7">
        <w:rPr>
          <w:color w:val="auto"/>
          <w:szCs w:val="20"/>
        </w:rPr>
        <w:instrText xml:space="preserve"> ADDIN ZOTERO_ITEM CSL_CITATION {"citationID":"mxcy3TXI","properties":{"unsorted":false,"formattedCitation":"(Nguyen et al., 2024)","plainCitation":"(Nguyen et al., 2024)","noteIndex":0},"citationItems":[{"id":79,"uris":["http://zotero.org/users/16172734/items/GBTGTZJ3"],"itemData":{"id":79,"type":"article-journal","container-title":"International Journal of Hydrogen Energy","DOI":"10.1016/j.ijhydene.2024.05.217","ISSN":"03603199","journalAbbreviation":"International Journal of Hydrogen Energy","language":"en","page":"474-492","source":"DOI.org (Crossref)","title":"Impacts of intermittency on low-temperature electrolysis technologies: A comprehensive review","title-short":"Impacts of intermittency on low-temperature electrolysis technologies","volume":"70","author":[{"family":"Nguyen","given":"Emma"},{"family":"Olivier","given":"Pierre"},{"family":"Pera","given":"Marie-Cécile"},{"family":"Pahon","given":"Elodie"},{"family":"Roche","given":"Robin"}],"issued":{"date-parts":[["2024",6]]}}}],"schema":"https://github.com/citation-style-language/schema/raw/master/csl-citation.json"} </w:instrText>
      </w:r>
      <w:r w:rsidR="005239A7">
        <w:rPr>
          <w:color w:val="auto"/>
          <w:szCs w:val="20"/>
        </w:rPr>
        <w:fldChar w:fldCharType="separate"/>
      </w:r>
      <w:r w:rsidR="005239A7" w:rsidRPr="005239A7">
        <w:t>(Nguyen et al., 2024)</w:t>
      </w:r>
      <w:r w:rsidR="005239A7">
        <w:rPr>
          <w:color w:val="auto"/>
          <w:szCs w:val="20"/>
        </w:rPr>
        <w:fldChar w:fldCharType="end"/>
      </w:r>
      <w:r w:rsidR="00F41862">
        <w:rPr>
          <w:color w:val="auto"/>
          <w:szCs w:val="20"/>
        </w:rPr>
        <w:t xml:space="preserve">. Therefore, </w:t>
      </w:r>
      <w:r w:rsidR="00F41862" w:rsidRPr="004F1261">
        <w:t>modeling and simulation are essential tools for predicting electroly</w:t>
      </w:r>
      <w:r w:rsidR="00F41862">
        <w:t>z</w:t>
      </w:r>
      <w:r w:rsidR="00F41862" w:rsidRPr="004F1261">
        <w:t>er behavior</w:t>
      </w:r>
      <w:r w:rsidR="00F41862">
        <w:t xml:space="preserve"> under intermittent conditions</w:t>
      </w:r>
      <w:r w:rsidR="00FF753C">
        <w:t>.</w:t>
      </w:r>
      <w:r w:rsidR="00FF753C" w:rsidRPr="00FF753C">
        <w:rPr>
          <w:lang w:val="de-DE"/>
        </w:rPr>
        <w:t xml:space="preserve"> </w:t>
      </w:r>
      <w:r w:rsidR="00FF753C" w:rsidRPr="00631AE5">
        <w:rPr>
          <w:lang w:val="de-DE"/>
        </w:rPr>
        <w:t>Th</w:t>
      </w:r>
      <w:r w:rsidR="00C977F4">
        <w:rPr>
          <w:lang w:val="de-DE"/>
        </w:rPr>
        <w:t>e</w:t>
      </w:r>
      <w:r w:rsidR="00FF753C" w:rsidRPr="00631AE5">
        <w:rPr>
          <w:lang w:val="de-DE"/>
        </w:rPr>
        <w:t xml:space="preserve"> study</w:t>
      </w:r>
      <w:r w:rsidR="00C977F4">
        <w:rPr>
          <w:lang w:val="de-DE"/>
        </w:rPr>
        <w:t xml:space="preserve"> of</w:t>
      </w:r>
      <w:r w:rsidR="00FF753C" w:rsidRPr="00631AE5">
        <w:rPr>
          <w:lang w:val="de-DE"/>
        </w:rPr>
        <w:t xml:space="preserve"> </w:t>
      </w:r>
      <w:r w:rsidR="00FF753C">
        <w:rPr>
          <w:lang w:val="de-DE"/>
        </w:rPr>
        <w:fldChar w:fldCharType="begin"/>
      </w:r>
      <w:r w:rsidR="00FF753C">
        <w:rPr>
          <w:lang w:val="de-DE"/>
        </w:rPr>
        <w:instrText xml:space="preserve"> ADDIN ZOTERO_ITEM CSL_CITATION {"citationID":"vmeNE6PD","properties":{"unsorted":false,"formattedCitation":"(Urs\\uc0\\u250{}a et al., 2013)","plainCitation":"(Ursúa et al., 2013)","noteIndex":0},"citationItems":[{"id":72,"uris":["http://zotero.org/users/16172734/items/UW2Q2P46"],"itemData":{"id":72,"type":"article-journal","abstract":"Over the last few years, hydrogen technologies have established themselves as key enablers in the medium and long-term development of a new energy model that offers greater sustainability and independence than the present-day one. In this respect, the integration of water electrolysis with renewable energy-based systems can play an important part in the large-scale production of sustainable hydrogen. This paper reports on the complete experimental characterisation of a 1 Nm3 h 1 alkaline water electrolyser located in the Public University of Navarre (UPNa). Speciﬁcally, a study was made of the electrical performance, hydrogen production rate, purity of the gases generated and energy efﬁciency, for a range of operating currents (40e120 A), temperatures (35e65 C) and pressures (5e25 bar). Additionally, an experimental study was conducted on the electrolyser operation under conditions that are characteristic of a stand-alone wind power and PV-based renewable energy system, installed at the UPNa. The results obtained for the wind power and PV emulations showed that the electrolyser performed correctly, with regard to balance of plant and its principal electrochemical characteristics. Furthermore, the mean energy efﬁciency of the electrolyser was 77.7% for the wind power emulation, and 78.6% for the PV emulation on a day with stable irradiance, and 78.1% on a day with highly variable irradiance (day with scattered clouds).","container-title":"International Journal of Hydrogen Energy","DOI":"10.1016/j.ijhydene.2013.09.085","ISSN":"03603199","issue":"35","journalAbbreviation":"International Journal of Hydrogen Energy","language":"en","page":"14952-14967","source":"DOI.org (Crossref)","title":"Stand-alone operation of an alkaline water electrolyser fed by wind and photovoltaic systems","volume":"38","author":[{"family":"Ursúa","given":"Alfredo"},{"family":"San Martín","given":"Idoia"},{"family":"Barrios","given":"Ernesto L."},{"family":"Sanchis","given":"Pablo"}],"issued":{"date-parts":[["2013",11]]}}}],"schema":"https://github.com/citation-style-language/schema/raw/master/csl-citation.json"} </w:instrText>
      </w:r>
      <w:r w:rsidR="00FF753C">
        <w:rPr>
          <w:lang w:val="de-DE"/>
        </w:rPr>
        <w:fldChar w:fldCharType="separate"/>
      </w:r>
      <w:r w:rsidR="00FF753C" w:rsidRPr="00631AE5">
        <w:t>(Ursúa et al., 2013)</w:t>
      </w:r>
      <w:r w:rsidR="00FF753C">
        <w:rPr>
          <w:lang w:val="de-DE"/>
        </w:rPr>
        <w:fldChar w:fldCharType="end"/>
      </w:r>
      <w:r w:rsidR="00FF753C">
        <w:rPr>
          <w:lang w:val="de-DE"/>
        </w:rPr>
        <w:t xml:space="preserve"> </w:t>
      </w:r>
      <w:r w:rsidR="00FF753C" w:rsidRPr="00631AE5">
        <w:rPr>
          <w:lang w:val="de-DE"/>
        </w:rPr>
        <w:t>experimentally investigates the performance of an AWE</w:t>
      </w:r>
      <w:r w:rsidR="00FF753C">
        <w:rPr>
          <w:lang w:val="de-DE"/>
        </w:rPr>
        <w:t xml:space="preserve"> </w:t>
      </w:r>
      <w:r w:rsidR="00FF753C" w:rsidRPr="00631AE5">
        <w:rPr>
          <w:lang w:val="de-DE"/>
        </w:rPr>
        <w:t xml:space="preserve">under variable wind and PV power conditions. The results demonstrate </w:t>
      </w:r>
      <w:r w:rsidR="00FF753C">
        <w:rPr>
          <w:lang w:val="de-DE"/>
        </w:rPr>
        <w:t xml:space="preserve">that </w:t>
      </w:r>
      <w:r w:rsidR="00FF753C" w:rsidRPr="000A7496">
        <w:rPr>
          <w:lang w:val="de-DE"/>
        </w:rPr>
        <w:t xml:space="preserve">the mean energy efficiency of the </w:t>
      </w:r>
      <w:r w:rsidR="00FF753C">
        <w:rPr>
          <w:lang w:val="de-DE"/>
        </w:rPr>
        <w:t>AWE</w:t>
      </w:r>
      <w:r w:rsidR="00FF753C" w:rsidRPr="000A7496">
        <w:rPr>
          <w:lang w:val="de-DE"/>
        </w:rPr>
        <w:t xml:space="preserve"> was</w:t>
      </w:r>
      <w:r w:rsidR="00FF753C">
        <w:rPr>
          <w:lang w:val="de-DE"/>
        </w:rPr>
        <w:t xml:space="preserve"> </w:t>
      </w:r>
      <w:r w:rsidR="00FF753C" w:rsidRPr="000A7496">
        <w:rPr>
          <w:lang w:val="de-DE"/>
        </w:rPr>
        <w:t>78.6% for the PV emulation on a day with stable irradiance</w:t>
      </w:r>
      <w:r w:rsidR="00FF753C">
        <w:rPr>
          <w:lang w:val="de-DE"/>
        </w:rPr>
        <w:t xml:space="preserve"> (GHI)</w:t>
      </w:r>
      <w:r w:rsidR="00FF753C" w:rsidRPr="000A7496">
        <w:rPr>
          <w:lang w:val="de-DE"/>
        </w:rPr>
        <w:t xml:space="preserve">, and 78.1% on a day with highly variable </w:t>
      </w:r>
      <w:r w:rsidR="00FF753C">
        <w:rPr>
          <w:lang w:val="de-DE"/>
        </w:rPr>
        <w:t>GHI</w:t>
      </w:r>
      <w:r w:rsidR="00F41862">
        <w:t>.</w:t>
      </w:r>
      <w:r w:rsidR="00C977F4">
        <w:t xml:space="preserve"> While </w:t>
      </w:r>
      <w:r w:rsidR="00F41862">
        <w:t xml:space="preserve"> </w:t>
      </w:r>
      <w:r w:rsidR="00A57B6D">
        <w:rPr>
          <w:lang w:val="de-DE"/>
        </w:rPr>
        <w:fldChar w:fldCharType="begin"/>
      </w:r>
      <w:r w:rsidR="00A57B6D">
        <w:rPr>
          <w:lang w:val="de-DE"/>
        </w:rPr>
        <w:instrText xml:space="preserve"> ADDIN ZOTERO_ITEM CSL_CITATION {"citationID":"ND0r4OWr","properties":{"unsorted":false,"formattedCitation":"(Zou et al., 2023)","plainCitation":"(Zou et al., 2023)","noteIndex":0},"citationItems":[{"id":766,"uris":["http://zotero.org/users/16172734/items/YUM3SQN9"],"itemData":{"id":766,"type":"article-journal","container-title":"Chemical Physics Letters","DOI":"10.1016/j.cplett.2023.140891","ISSN":"00092614","journalAbbreviation":"Chemical Physics Letters","language":"en","page":"140891","source":"DOI.org (Crossref)","title":"Improved hydrogen production efficiency of a Photovoltaic-Electrolysis system with P&amp;O Algorithm: A case study","title-short":"Improved hydrogen production efficiency of a Photovoltaic-Electrolysis system with P&amp;O Algorithm","volume":"832","author":[{"family":"Zou","given":"Long"},{"family":"Shen","given":"Qiuwan"},{"family":"Yang","given":"Guogang"},{"family":"Li","given":"Shian"},{"family":"Huang","given":"Naibao"}],"issued":{"date-parts":[["2023",12]]}}}],"schema":"https://github.com/citation-style-language/schema/raw/master/csl-citation.json"} </w:instrText>
      </w:r>
      <w:r w:rsidR="00A57B6D">
        <w:rPr>
          <w:lang w:val="de-DE"/>
        </w:rPr>
        <w:fldChar w:fldCharType="separate"/>
      </w:r>
      <w:r w:rsidR="00A57B6D" w:rsidRPr="00C71C0F">
        <w:rPr>
          <w:lang w:val="de-DE"/>
        </w:rPr>
        <w:t>(Zou et al., 2023)</w:t>
      </w:r>
      <w:r w:rsidR="00A57B6D">
        <w:rPr>
          <w:lang w:val="de-DE"/>
        </w:rPr>
        <w:fldChar w:fldCharType="end"/>
      </w:r>
      <w:r w:rsidR="00A57B6D" w:rsidRPr="00C71C0F">
        <w:rPr>
          <w:lang w:val="de-DE"/>
        </w:rPr>
        <w:t xml:space="preserve">, </w:t>
      </w:r>
      <w:r w:rsidR="00C977F4" w:rsidRPr="00C71C0F">
        <w:rPr>
          <w:lang w:val="de-DE"/>
        </w:rPr>
        <w:t xml:space="preserve">developed </w:t>
      </w:r>
      <w:r w:rsidR="00A57B6D" w:rsidRPr="00C71C0F">
        <w:rPr>
          <w:lang w:val="de-DE"/>
        </w:rPr>
        <w:t xml:space="preserve">a MATLAB/Simulink model of </w:t>
      </w:r>
      <w:r w:rsidR="00A57B6D">
        <w:rPr>
          <w:lang w:val="de-DE"/>
        </w:rPr>
        <w:t xml:space="preserve">a </w:t>
      </w:r>
      <w:r w:rsidR="00A57B6D" w:rsidRPr="00C71C0F">
        <w:rPr>
          <w:lang w:val="de-DE"/>
        </w:rPr>
        <w:t>PV-electrolyzer system to optimiz</w:t>
      </w:r>
      <w:r w:rsidR="001758AA">
        <w:rPr>
          <w:lang w:val="de-DE"/>
        </w:rPr>
        <w:t xml:space="preserve">e </w:t>
      </w:r>
      <w:r w:rsidR="00A57B6D" w:rsidRPr="00C71C0F">
        <w:rPr>
          <w:lang w:val="de-DE"/>
        </w:rPr>
        <w:t>solar hydrogen production through maximum power point tracking (MPPT). The results demonstrate that the integration of a DC/DC buck converter controlled by an MPPT improves the matching between the PV array and the electrolyzer, allowing a more efficient use of the solar energy.</w:t>
      </w:r>
      <w:r w:rsidR="00A57B6D">
        <w:t xml:space="preserve"> </w:t>
      </w:r>
      <w:r w:rsidR="00136479">
        <w:fldChar w:fldCharType="begin"/>
      </w:r>
      <w:r w:rsidR="00136479">
        <w:instrText xml:space="preserve"> ADDIN ZOTERO_ITEM CSL_CITATION {"citationID":"9AQoyNy9","properties":{"unsorted":false,"formattedCitation":"(Weng et al., 2026)","plainCitation":"(Weng et al., 2026)","noteIndex":0},"citationItems":[{"id":765,"uris":["http://zotero.org/users/16172734/items/HJ8KPB5B"],"itemData":{"id":765,"type":"article-journal","container-title":"Renewable Energy","DOI":"10.1016/j.renene.2025.124133","ISSN":"09601481","journalAbbreviation":"Renewable Energy","language":"en","page":"124133","source":"DOI.org (Crossref)","title":"Experimental and numerical study of a PV direct-coupled PEM electrolysis hydrogen production system","volume":"256","author":[{"family":"Weng","given":"Xi"},{"family":"Jia","given":"Zhen"},{"family":"He","given":"Wei"},{"family":"Hu","given":"Zhongting"},{"family":"Wang","given":"Kesheng"},{"family":"Hu","given":"Wei"},{"family":"Zhang","given":"Lei"},{"family":"Chu","given":"Wenfeng"}],"issued":{"date-parts":[["2026",1]]}}}],"schema":"https://github.com/citation-style-language/schema/raw/master/csl-citation.json"} </w:instrText>
      </w:r>
      <w:r w:rsidR="00136479">
        <w:fldChar w:fldCharType="separate"/>
      </w:r>
      <w:r w:rsidR="00136479" w:rsidRPr="00136479">
        <w:t>(Weng et al., 2026)</w:t>
      </w:r>
      <w:r w:rsidR="00136479">
        <w:fldChar w:fldCharType="end"/>
      </w:r>
      <w:r w:rsidR="00136479">
        <w:t xml:space="preserve"> developed a direct-coupled </w:t>
      </w:r>
      <w:r w:rsidR="00136479" w:rsidRPr="00136479">
        <w:rPr>
          <w:lang w:val="de-DE"/>
        </w:rPr>
        <w:t>PV</w:t>
      </w:r>
      <w:r w:rsidR="00453B05">
        <w:rPr>
          <w:lang w:val="de-DE"/>
        </w:rPr>
        <w:t>-</w:t>
      </w:r>
      <w:r w:rsidR="00136479" w:rsidRPr="00136479">
        <w:rPr>
          <w:lang w:val="de-DE"/>
        </w:rPr>
        <w:t>PEM system</w:t>
      </w:r>
      <w:r w:rsidR="00136479">
        <w:rPr>
          <w:lang w:val="de-DE"/>
        </w:rPr>
        <w:t xml:space="preserve"> in MATLAB/Simulink to evaluate the performance of the electrolyzer under </w:t>
      </w:r>
      <w:r w:rsidR="00095DB1">
        <w:rPr>
          <w:lang w:val="de-DE"/>
        </w:rPr>
        <w:t xml:space="preserve">real </w:t>
      </w:r>
      <w:r w:rsidR="00136479">
        <w:rPr>
          <w:lang w:val="de-DE"/>
        </w:rPr>
        <w:t>outdoor conditions</w:t>
      </w:r>
      <w:r w:rsidR="00095DB1">
        <w:rPr>
          <w:lang w:val="de-DE"/>
        </w:rPr>
        <w:t xml:space="preserve">. The results </w:t>
      </w:r>
      <w:r w:rsidR="00247405">
        <w:rPr>
          <w:lang w:val="de-DE"/>
        </w:rPr>
        <w:t>show</w:t>
      </w:r>
      <w:r w:rsidR="00095DB1">
        <w:rPr>
          <w:lang w:val="de-DE"/>
        </w:rPr>
        <w:t xml:space="preserve"> that the system performance</w:t>
      </w:r>
      <w:r w:rsidR="00E85CB8">
        <w:rPr>
          <w:lang w:val="de-DE"/>
        </w:rPr>
        <w:t xml:space="preserve"> and energy efficiency are </w:t>
      </w:r>
      <w:r w:rsidR="00095DB1">
        <w:rPr>
          <w:lang w:val="de-DE"/>
        </w:rPr>
        <w:t>strongly influenced by irradiance and temperature</w:t>
      </w:r>
      <w:r w:rsidR="00203DFA">
        <w:rPr>
          <w:lang w:val="de-DE"/>
        </w:rPr>
        <w:t xml:space="preserve">. </w:t>
      </w:r>
      <w:r w:rsidR="00D019AD" w:rsidRPr="00D019AD">
        <w:t>Th</w:t>
      </w:r>
      <w:r w:rsidR="00453B05">
        <w:t>is</w:t>
      </w:r>
      <w:r w:rsidR="00D019AD" w:rsidRPr="00D019AD">
        <w:t xml:space="preserve"> article is structured as follows:</w:t>
      </w:r>
      <w:r w:rsidR="00060DD9">
        <w:t xml:space="preserve"> </w:t>
      </w:r>
      <w:r w:rsidR="00D019AD" w:rsidRPr="00D019AD">
        <w:t>“</w:t>
      </w:r>
      <w:r w:rsidR="00D019AD">
        <w:fldChar w:fldCharType="begin"/>
      </w:r>
      <w:r w:rsidR="00D019AD">
        <w:instrText xml:space="preserve"> REF _Ref237883297 </w:instrText>
      </w:r>
      <w:r w:rsidR="00D019AD">
        <w:fldChar w:fldCharType="separate"/>
      </w:r>
      <w:r w:rsidR="00D019AD" w:rsidRPr="00DB0E6E">
        <w:rPr>
          <w:szCs w:val="20"/>
        </w:rPr>
        <w:t>Methodology</w:t>
      </w:r>
      <w:r w:rsidR="00D019AD">
        <w:fldChar w:fldCharType="end"/>
      </w:r>
      <w:r w:rsidR="00D019AD" w:rsidRPr="00D019AD">
        <w:t xml:space="preserve">” </w:t>
      </w:r>
      <w:r w:rsidR="00B43277">
        <w:t>sectio</w:t>
      </w:r>
      <w:r w:rsidR="0039120F">
        <w:t xml:space="preserve">n </w:t>
      </w:r>
      <w:r w:rsidR="0039120F" w:rsidRPr="0039120F">
        <w:rPr>
          <w:lang w:val="de-DE"/>
        </w:rPr>
        <w:t>presents the adopted methodology</w:t>
      </w:r>
      <w:r w:rsidR="0039120F">
        <w:t xml:space="preserve">, including the </w:t>
      </w:r>
      <w:r w:rsidR="0039120F" w:rsidRPr="0039120F">
        <w:rPr>
          <w:lang w:val="de-DE"/>
        </w:rPr>
        <w:t>study area</w:t>
      </w:r>
      <w:r w:rsidR="0039120F">
        <w:rPr>
          <w:lang w:val="de-DE"/>
        </w:rPr>
        <w:t xml:space="preserve">, </w:t>
      </w:r>
      <w:r w:rsidR="0039120F" w:rsidRPr="0039120F">
        <w:rPr>
          <w:lang w:val="de-DE"/>
        </w:rPr>
        <w:t>mathematical modeling,</w:t>
      </w:r>
      <w:r w:rsidR="0039120F">
        <w:rPr>
          <w:lang w:val="de-DE"/>
        </w:rPr>
        <w:t xml:space="preserve"> </w:t>
      </w:r>
      <w:r w:rsidR="00706551">
        <w:rPr>
          <w:lang w:val="de-DE"/>
        </w:rPr>
        <w:t xml:space="preserve">and </w:t>
      </w:r>
      <w:r w:rsidR="0039120F" w:rsidRPr="0039120F">
        <w:rPr>
          <w:lang w:val="de-DE"/>
        </w:rPr>
        <w:t>simulati</w:t>
      </w:r>
      <w:r w:rsidR="00706551">
        <w:rPr>
          <w:lang w:val="de-DE"/>
        </w:rPr>
        <w:t xml:space="preserve">on &amp; </w:t>
      </w:r>
      <w:r w:rsidR="0039120F">
        <w:rPr>
          <w:lang w:val="de-DE"/>
        </w:rPr>
        <w:t xml:space="preserve">experimental procedure. The </w:t>
      </w:r>
      <w:r w:rsidR="0039120F" w:rsidRPr="00D019AD">
        <w:t>“</w:t>
      </w:r>
      <w:r w:rsidR="0039120F">
        <w:rPr>
          <w:lang w:val="de-DE"/>
        </w:rPr>
        <w:fldChar w:fldCharType="begin"/>
      </w:r>
      <w:r w:rsidR="0039120F">
        <w:rPr>
          <w:lang w:val="de-DE"/>
        </w:rPr>
        <w:instrText xml:space="preserve"> REF _Ref237885738 </w:instrText>
      </w:r>
      <w:r w:rsidR="0039120F">
        <w:rPr>
          <w:lang w:val="de-DE"/>
        </w:rPr>
        <w:fldChar w:fldCharType="separate"/>
      </w:r>
      <w:r w:rsidR="0039120F">
        <w:t>Results</w:t>
      </w:r>
      <w:r w:rsidR="0039120F">
        <w:rPr>
          <w:lang w:val="de-DE"/>
        </w:rPr>
        <w:fldChar w:fldCharType="end"/>
      </w:r>
      <w:r w:rsidR="0039120F" w:rsidRPr="00D019AD">
        <w:t>”</w:t>
      </w:r>
      <w:r w:rsidR="0039120F">
        <w:t xml:space="preserve"> section </w:t>
      </w:r>
      <w:r w:rsidR="0039120F" w:rsidRPr="0039120F">
        <w:rPr>
          <w:lang w:val="de-DE"/>
        </w:rPr>
        <w:t>analyzes and discusses the obtained findings</w:t>
      </w:r>
      <w:r w:rsidR="00392DC7">
        <w:rPr>
          <w:lang w:val="de-DE"/>
        </w:rPr>
        <w:t xml:space="preserve">. </w:t>
      </w:r>
      <w:r w:rsidR="00E93C75">
        <w:rPr>
          <w:lang w:val="de-DE"/>
        </w:rPr>
        <w:t>The</w:t>
      </w:r>
      <w:r w:rsidR="00392DC7" w:rsidRPr="0039120F">
        <w:rPr>
          <w:lang w:val="de-DE"/>
        </w:rPr>
        <w:t xml:space="preserve"> </w:t>
      </w:r>
      <w:r w:rsidR="00392DC7" w:rsidRPr="00392DC7">
        <w:rPr>
          <w:lang w:val="de-DE"/>
        </w:rPr>
        <w:t>“</w:t>
      </w:r>
      <w:r w:rsidR="00392DC7">
        <w:rPr>
          <w:lang w:val="de-DE"/>
        </w:rPr>
        <w:fldChar w:fldCharType="begin"/>
      </w:r>
      <w:r w:rsidR="00392DC7">
        <w:rPr>
          <w:lang w:val="de-DE"/>
        </w:rPr>
        <w:instrText xml:space="preserve"> REF _Ref237885884 </w:instrText>
      </w:r>
      <w:r w:rsidR="00392DC7">
        <w:rPr>
          <w:lang w:val="de-DE"/>
        </w:rPr>
        <w:fldChar w:fldCharType="separate"/>
      </w:r>
      <w:r w:rsidR="00392DC7" w:rsidRPr="00F84E41">
        <w:t>Conclusion</w:t>
      </w:r>
      <w:r w:rsidR="00392DC7">
        <w:rPr>
          <w:lang w:val="de-DE"/>
        </w:rPr>
        <w:fldChar w:fldCharType="end"/>
      </w:r>
      <w:r w:rsidR="00392DC7" w:rsidRPr="00392DC7">
        <w:rPr>
          <w:lang w:val="de-DE"/>
        </w:rPr>
        <w:t>”</w:t>
      </w:r>
      <w:r w:rsidR="00392DC7" w:rsidRPr="0039120F">
        <w:rPr>
          <w:lang w:val="de-DE"/>
        </w:rPr>
        <w:t xml:space="preserve"> summarizes the key outcomes</w:t>
      </w:r>
      <w:r w:rsidR="00392DC7">
        <w:rPr>
          <w:lang w:val="de-DE"/>
        </w:rPr>
        <w:t>.</w:t>
      </w:r>
    </w:p>
    <w:p w14:paraId="231B4E54" w14:textId="58738DF1" w:rsidR="00414463" w:rsidRDefault="00414463" w:rsidP="00F16BE0">
      <w:pPr>
        <w:pStyle w:val="Heading1"/>
      </w:pPr>
      <w:bookmarkStart w:id="1" w:name="_Ref237883297"/>
      <w:r w:rsidRPr="00DB0E6E">
        <w:rPr>
          <w:szCs w:val="20"/>
        </w:rPr>
        <w:t>Methodology</w:t>
      </w:r>
      <w:bookmarkEnd w:id="1"/>
    </w:p>
    <w:p w14:paraId="79ECE2AC" w14:textId="277E4F11" w:rsidR="00A9376D" w:rsidRPr="003B5CA5" w:rsidRDefault="00B23543" w:rsidP="003B5CA5">
      <w:pPr>
        <w:pStyle w:val="SWCText"/>
      </w:pPr>
      <w:r w:rsidRPr="00B23543">
        <w:rPr>
          <w:lang w:val="de-DE"/>
        </w:rPr>
        <w:t xml:space="preserve">To produce green hydrogen, direct current (DC) and an aqueous alkaline solution containing 20 wt% sodium hydroxide (NaOH) are supplied to the electrolyzer cell stack, where </w:t>
      </w:r>
      <w:r w:rsidR="00C764E0">
        <w:rPr>
          <w:lang w:val="de-DE"/>
        </w:rPr>
        <w:t>electrolysis generates</w:t>
      </w:r>
      <w:r w:rsidRPr="00B23543">
        <w:rPr>
          <w:lang w:val="de-DE"/>
        </w:rPr>
        <w:t xml:space="preserve"> H₂ at the cathode and O₂ at the anode. The operating point of the electrolyzer is determined by the intersection of the current</w:t>
      </w:r>
      <w:r w:rsidR="00852D07">
        <w:rPr>
          <w:lang w:val="de-DE"/>
        </w:rPr>
        <w:t>-</w:t>
      </w:r>
      <w:r w:rsidRPr="00B23543">
        <w:rPr>
          <w:lang w:val="de-DE"/>
        </w:rPr>
        <w:t xml:space="preserve">voltage (I–V) characteristics of the PV </w:t>
      </w:r>
      <w:r w:rsidRPr="00AB04A9">
        <w:rPr>
          <w:lang w:val="de-DE"/>
        </w:rPr>
        <w:t xml:space="preserve">array </w:t>
      </w:r>
      <w:r w:rsidR="00706551">
        <w:t xml:space="preserve">(eq. </w:t>
      </w:r>
      <w:r w:rsidR="00706551">
        <w:fldChar w:fldCharType="begin"/>
      </w:r>
      <w:r w:rsidR="00706551">
        <w:instrText xml:space="preserve"> REF _Ref237431135 \h </w:instrText>
      </w:r>
      <w:r w:rsidR="00706551">
        <w:fldChar w:fldCharType="separate"/>
      </w:r>
      <w:r w:rsidR="00706551" w:rsidRPr="00996B57">
        <w:t>(</w:t>
      </w:r>
      <w:r w:rsidR="00706551">
        <w:rPr>
          <w:noProof/>
        </w:rPr>
        <w:t>1</w:t>
      </w:r>
      <w:r w:rsidR="00706551" w:rsidRPr="00996B57">
        <w:t>)</w:t>
      </w:r>
      <w:r w:rsidR="00706551">
        <w:fldChar w:fldCharType="end"/>
      </w:r>
      <w:r w:rsidR="00706551">
        <w:t>)</w:t>
      </w:r>
      <w:r w:rsidR="00414463" w:rsidRPr="00AB04A9">
        <w:t xml:space="preserve"> </w:t>
      </w:r>
      <w:r w:rsidRPr="00AB04A9">
        <w:rPr>
          <w:lang w:val="de-DE"/>
        </w:rPr>
        <w:t xml:space="preserve">and the AWE </w:t>
      </w:r>
      <w:r w:rsidR="00706551">
        <w:t xml:space="preserve">(eq. </w:t>
      </w:r>
      <w:r w:rsidR="00706551">
        <w:fldChar w:fldCharType="begin"/>
      </w:r>
      <w:r w:rsidR="00706551">
        <w:instrText xml:space="preserve"> REF _Ref237711796 \h </w:instrText>
      </w:r>
      <w:r w:rsidR="00706551">
        <w:fldChar w:fldCharType="separate"/>
      </w:r>
      <w:r w:rsidR="00706551" w:rsidRPr="00570265">
        <w:rPr>
          <w:szCs w:val="20"/>
        </w:rPr>
        <w:t>(</w:t>
      </w:r>
      <w:r w:rsidR="00706551">
        <w:rPr>
          <w:noProof/>
          <w:szCs w:val="20"/>
        </w:rPr>
        <w:t>2</w:t>
      </w:r>
      <w:r w:rsidR="00706551" w:rsidRPr="00570265">
        <w:rPr>
          <w:szCs w:val="20"/>
        </w:rPr>
        <w:t>)</w:t>
      </w:r>
      <w:r w:rsidR="00706551">
        <w:fldChar w:fldCharType="end"/>
      </w:r>
      <w:r w:rsidR="00706551">
        <w:t xml:space="preserve">). </w:t>
      </w:r>
      <w:r w:rsidRPr="00AB04A9">
        <w:rPr>
          <w:lang w:val="de-DE"/>
        </w:rPr>
        <w:t>This</w:t>
      </w:r>
      <w:r w:rsidRPr="00B23543">
        <w:rPr>
          <w:lang w:val="de-DE"/>
        </w:rPr>
        <w:t xml:space="preserve"> study aims to evaluate the performance of the PV</w:t>
      </w:r>
      <w:r w:rsidR="00852D07">
        <w:rPr>
          <w:lang w:val="de-DE"/>
        </w:rPr>
        <w:t>-</w:t>
      </w:r>
      <w:r w:rsidRPr="00B23543">
        <w:rPr>
          <w:lang w:val="de-DE"/>
        </w:rPr>
        <w:t>AWE system under outdoor climatic conditions. The work consists of two complementary parts: modeling and experimental validation, as illustrated in</w:t>
      </w:r>
      <w:r>
        <w:rPr>
          <w:lang w:val="de-DE"/>
        </w:rPr>
        <w:t xml:space="preserve"> </w:t>
      </w:r>
      <w:r w:rsidR="00A53E01">
        <w:rPr>
          <w:b/>
          <w:bCs/>
        </w:rPr>
        <w:fldChar w:fldCharType="begin"/>
      </w:r>
      <w:r w:rsidR="00A53E01">
        <w:rPr>
          <w:b/>
          <w:bCs/>
        </w:rPr>
        <w:instrText xml:space="preserve"> REF _Ref236924216 \h </w:instrText>
      </w:r>
      <w:r w:rsidR="00A53E01">
        <w:rPr>
          <w:b/>
          <w:bCs/>
        </w:rPr>
      </w:r>
      <w:r w:rsidR="00A53E01">
        <w:rPr>
          <w:b/>
          <w:bCs/>
        </w:rPr>
        <w:fldChar w:fldCharType="separate"/>
      </w:r>
      <w:r w:rsidR="00A53E01">
        <w:t xml:space="preserve">Figure </w:t>
      </w:r>
      <w:r w:rsidR="00A53E01">
        <w:rPr>
          <w:noProof/>
        </w:rPr>
        <w:t>1</w:t>
      </w:r>
      <w:r w:rsidR="00A53E01">
        <w:rPr>
          <w:b/>
          <w:bCs/>
        </w:rPr>
        <w:fldChar w:fldCharType="end"/>
      </w:r>
      <w:r w:rsidR="00A53E01">
        <w:rPr>
          <w:b/>
          <w:bCs/>
        </w:rPr>
        <w:t xml:space="preserve">. </w:t>
      </w:r>
      <w:r w:rsidRPr="00B23543">
        <w:rPr>
          <w:lang w:val="de-DE"/>
        </w:rPr>
        <w:t xml:space="preserve">First, the PV behavior was simulated </w:t>
      </w:r>
      <w:r w:rsidR="00C764E0">
        <w:rPr>
          <w:lang w:val="de-DE"/>
        </w:rPr>
        <w:t xml:space="preserve">using the specifications of </w:t>
      </w:r>
      <w:r w:rsidR="00C764E0" w:rsidRPr="00440DA0">
        <w:rPr>
          <w:lang w:val="de-DE"/>
        </w:rPr>
        <w:t>the JKM470M-7RL3 PV module</w:t>
      </w:r>
      <w:r w:rsidR="00C764E0">
        <w:rPr>
          <w:lang w:val="de-DE"/>
        </w:rPr>
        <w:t xml:space="preserve"> and </w:t>
      </w:r>
      <w:r w:rsidRPr="00B23543">
        <w:rPr>
          <w:lang w:val="de-DE"/>
        </w:rPr>
        <w:t>measured weather data, namely global horizontal irradiance (GHI) and ambient temperature</w:t>
      </w:r>
      <w:r w:rsidR="00AD596D" w:rsidRPr="001D15E8">
        <w:rPr>
          <w:lang w:val="de-DE"/>
        </w:rPr>
        <w:t xml:space="preserve"> (T</w:t>
      </w:r>
      <w:r w:rsidR="00AD596D" w:rsidRPr="001D15E8">
        <w:rPr>
          <w:vertAlign w:val="subscript"/>
          <w:lang w:val="de-DE"/>
        </w:rPr>
        <w:t>amb</w:t>
      </w:r>
      <w:r w:rsidR="00AD596D" w:rsidRPr="001D15E8">
        <w:rPr>
          <w:lang w:val="de-DE"/>
        </w:rPr>
        <w:t>).</w:t>
      </w:r>
      <w:r w:rsidR="00F25D0B" w:rsidRPr="001D15E8">
        <w:rPr>
          <w:lang w:val="de-DE"/>
        </w:rPr>
        <w:t xml:space="preserve"> </w:t>
      </w:r>
      <w:r w:rsidRPr="00B23543">
        <w:rPr>
          <w:lang w:val="de-DE"/>
        </w:rPr>
        <w:t>The PV model predicts the current</w:t>
      </w:r>
      <w:r w:rsidR="00F25D0B" w:rsidRPr="001D15E8">
        <w:rPr>
          <w:lang w:val="de-DE"/>
        </w:rPr>
        <w:t xml:space="preserve"> (I</w:t>
      </w:r>
      <w:r w:rsidR="00F25D0B" w:rsidRPr="001D15E8">
        <w:rPr>
          <w:vertAlign w:val="subscript"/>
          <w:lang w:val="de-DE"/>
        </w:rPr>
        <w:t>PV, mo</w:t>
      </w:r>
      <w:r w:rsidR="00F25D0B" w:rsidRPr="001D15E8">
        <w:rPr>
          <w:lang w:val="de-DE"/>
        </w:rPr>
        <w:t>), voltage (V</w:t>
      </w:r>
      <w:r w:rsidR="00F25D0B" w:rsidRPr="001D15E8">
        <w:rPr>
          <w:vertAlign w:val="subscript"/>
          <w:lang w:val="de-DE"/>
        </w:rPr>
        <w:t>PV, mod</w:t>
      </w:r>
      <w:r w:rsidR="00F25D0B" w:rsidRPr="001D15E8">
        <w:rPr>
          <w:lang w:val="de-DE"/>
        </w:rPr>
        <w:t>), and power (P</w:t>
      </w:r>
      <w:r w:rsidR="00F25D0B" w:rsidRPr="001D15E8">
        <w:rPr>
          <w:vertAlign w:val="subscript"/>
          <w:lang w:val="de-DE"/>
        </w:rPr>
        <w:t>PV, mod</w:t>
      </w:r>
      <w:r w:rsidR="00F25D0B" w:rsidRPr="001D15E8">
        <w:rPr>
          <w:lang w:val="de-DE"/>
        </w:rPr>
        <w:t xml:space="preserve">). </w:t>
      </w:r>
      <w:r w:rsidRPr="00820DFD">
        <w:rPr>
          <w:lang w:val="de-DE"/>
        </w:rPr>
        <w:t>The predicted current</w:t>
      </w:r>
      <w:r w:rsidR="00F25D0B" w:rsidRPr="00820DFD">
        <w:rPr>
          <w:lang w:val="de-DE"/>
        </w:rPr>
        <w:t xml:space="preserve"> I</w:t>
      </w:r>
      <w:r w:rsidR="00F25D0B" w:rsidRPr="00820DFD">
        <w:rPr>
          <w:vertAlign w:val="subscript"/>
          <w:lang w:val="de-DE"/>
        </w:rPr>
        <w:t>PV, mod</w:t>
      </w:r>
      <w:r w:rsidR="00F25D0B" w:rsidRPr="00820DFD">
        <w:rPr>
          <w:lang w:val="de-DE"/>
        </w:rPr>
        <w:t xml:space="preserve"> </w:t>
      </w:r>
      <w:r w:rsidRPr="00B23543">
        <w:rPr>
          <w:lang w:val="de-DE"/>
        </w:rPr>
        <w:t>is then used as an input to the AWE model, together wit</w:t>
      </w:r>
      <w:r w:rsidR="00820DFD">
        <w:rPr>
          <w:lang w:val="de-DE"/>
        </w:rPr>
        <w:t xml:space="preserve">h </w:t>
      </w:r>
      <w:r w:rsidRPr="00B23543">
        <w:rPr>
          <w:lang w:val="de-DE"/>
        </w:rPr>
        <w:t xml:space="preserve">the AWE specifications, to predict the </w:t>
      </w:r>
      <w:r w:rsidR="00820DFD">
        <w:t>hydrogen production flow rate (</w:t>
      </w:r>
      <m:oMath>
        <m:sSubSup>
          <m:sSubSupPr>
            <m:ctrlPr>
              <w:rPr>
                <w:rFonts w:ascii="Cambria Math" w:eastAsia="Calibri" w:hAnsi="Cambria Math"/>
                <w:i/>
                <w:iCs/>
                <w:szCs w:val="20"/>
              </w:rPr>
            </m:ctrlPr>
          </m:sSubSupPr>
          <m:e>
            <m:r>
              <w:rPr>
                <w:rFonts w:ascii="Cambria Math" w:eastAsia="Calibri" w:hAnsi="Cambria Math"/>
                <w:szCs w:val="20"/>
              </w:rPr>
              <m:t>n</m:t>
            </m:r>
          </m:e>
          <m:sub>
            <m:r>
              <w:rPr>
                <w:rFonts w:ascii="Cambria Math" w:eastAsia="Calibri" w:hAnsi="Cambria Math"/>
                <w:szCs w:val="20"/>
              </w:rPr>
              <m:t>H2</m:t>
            </m:r>
          </m:sub>
          <m:sup>
            <m:r>
              <w:rPr>
                <w:rFonts w:ascii="Cambria Math" w:eastAsia="Calibri" w:hAnsi="Cambria Math"/>
                <w:szCs w:val="20"/>
              </w:rPr>
              <m:t>.</m:t>
            </m:r>
          </m:sup>
        </m:sSubSup>
      </m:oMath>
      <w:r w:rsidR="00CF6BEF">
        <w:rPr>
          <w:iCs/>
          <w:szCs w:val="20"/>
        </w:rPr>
        <w:t xml:space="preserve">, </w:t>
      </w:r>
      <w:r w:rsidR="00820DFD" w:rsidRPr="00820DFD">
        <w:rPr>
          <w:vertAlign w:val="subscript"/>
        </w:rPr>
        <w:t>mod</w:t>
      </w:r>
      <w:r w:rsidR="00820DFD">
        <w:t>) and</w:t>
      </w:r>
      <w:r w:rsidR="0088747D">
        <w:t xml:space="preserve"> electrolyzer power</w:t>
      </w:r>
      <w:r w:rsidR="00820DFD">
        <w:t xml:space="preserve"> consumption (P</w:t>
      </w:r>
      <w:r w:rsidR="00820DFD" w:rsidRPr="00820DFD">
        <w:rPr>
          <w:vertAlign w:val="subscript"/>
        </w:rPr>
        <w:t>c, mod</w:t>
      </w:r>
      <w:r w:rsidR="00820DFD">
        <w:t>)</w:t>
      </w:r>
      <w:r w:rsidR="00900006">
        <w:t xml:space="preserve">. </w:t>
      </w:r>
      <w:r w:rsidRPr="00B23543">
        <w:rPr>
          <w:lang w:val="de-DE"/>
        </w:rPr>
        <w:t xml:space="preserve">In the second stage, experimental tests were conducted on the AWE system to characterize </w:t>
      </w:r>
      <w:r w:rsidR="00900006">
        <w:rPr>
          <w:lang w:val="de-DE"/>
        </w:rPr>
        <w:t>its</w:t>
      </w:r>
      <w:r w:rsidRPr="00B23543">
        <w:rPr>
          <w:lang w:val="de-DE"/>
        </w:rPr>
        <w:t xml:space="preserve"> behavior under practical operating conditions</w:t>
      </w:r>
      <w:r w:rsidR="00321CC7">
        <w:rPr>
          <w:lang w:val="de-DE"/>
        </w:rPr>
        <w:t>. Experimental</w:t>
      </w:r>
      <w:r w:rsidRPr="00B23543">
        <w:rPr>
          <w:lang w:val="de-DE"/>
        </w:rPr>
        <w:t xml:space="preserve"> data were </w:t>
      </w:r>
      <w:r w:rsidR="00321CC7">
        <w:rPr>
          <w:lang w:val="de-DE"/>
        </w:rPr>
        <w:t>s</w:t>
      </w:r>
      <w:r w:rsidR="00321CC7" w:rsidRPr="00B23543">
        <w:rPr>
          <w:lang w:val="de-DE"/>
        </w:rPr>
        <w:t>imultaneously</w:t>
      </w:r>
      <w:r w:rsidR="00321CC7">
        <w:rPr>
          <w:lang w:val="de-DE"/>
        </w:rPr>
        <w:t xml:space="preserve"> </w:t>
      </w:r>
      <w:r w:rsidRPr="00B23543">
        <w:rPr>
          <w:lang w:val="de-DE"/>
        </w:rPr>
        <w:t>collected to support the development and validation of the</w:t>
      </w:r>
      <w:r w:rsidR="00900006">
        <w:rPr>
          <w:lang w:val="de-DE"/>
        </w:rPr>
        <w:t xml:space="preserve"> cell voltage</w:t>
      </w:r>
      <w:r w:rsidR="00900006">
        <w:t xml:space="preserve"> (</w:t>
      </w:r>
      <w:proofErr w:type="spellStart"/>
      <w:r w:rsidR="00900006">
        <w:t>V</w:t>
      </w:r>
      <w:r w:rsidR="00900006" w:rsidRPr="0014378F">
        <w:rPr>
          <w:vertAlign w:val="subscript"/>
        </w:rPr>
        <w:t>cell</w:t>
      </w:r>
      <w:proofErr w:type="spellEnd"/>
      <w:r w:rsidR="00900006">
        <w:t xml:space="preserve">, </w:t>
      </w:r>
      <w:r w:rsidR="00900006" w:rsidRPr="00820DFD">
        <w:rPr>
          <w:vertAlign w:val="subscript"/>
        </w:rPr>
        <w:t>mod</w:t>
      </w:r>
      <w:r w:rsidR="00900006">
        <w:t>)</w:t>
      </w:r>
      <w:r w:rsidR="001C024E">
        <w:t xml:space="preserve"> and hydrogen </w:t>
      </w:r>
      <w:r w:rsidR="001C024E" w:rsidRPr="00AB04A9">
        <w:t>flow rate (</w:t>
      </w:r>
      <m:oMath>
        <m:sSubSup>
          <m:sSubSupPr>
            <m:ctrlPr>
              <w:rPr>
                <w:rFonts w:ascii="Cambria Math" w:eastAsia="Calibri" w:hAnsi="Cambria Math"/>
                <w:i/>
                <w:iCs/>
                <w:szCs w:val="20"/>
              </w:rPr>
            </m:ctrlPr>
          </m:sSubSupPr>
          <m:e>
            <m:r>
              <w:rPr>
                <w:rFonts w:ascii="Cambria Math" w:eastAsia="Calibri" w:hAnsi="Cambria Math"/>
                <w:szCs w:val="20"/>
              </w:rPr>
              <m:t>n</m:t>
            </m:r>
          </m:e>
          <m:sub>
            <m:r>
              <w:rPr>
                <w:rFonts w:ascii="Cambria Math" w:eastAsia="Calibri" w:hAnsi="Cambria Math"/>
                <w:szCs w:val="20"/>
              </w:rPr>
              <m:t>H2</m:t>
            </m:r>
          </m:sub>
          <m:sup>
            <m:r>
              <w:rPr>
                <w:rFonts w:ascii="Cambria Math" w:eastAsia="Calibri" w:hAnsi="Cambria Math"/>
                <w:szCs w:val="20"/>
              </w:rPr>
              <m:t>.</m:t>
            </m:r>
          </m:sup>
        </m:sSubSup>
      </m:oMath>
      <w:r w:rsidR="001C024E" w:rsidRPr="00AB04A9">
        <w:t>).</w:t>
      </w:r>
      <w:r w:rsidR="00CD15D8">
        <w:t xml:space="preserve"> </w:t>
      </w:r>
      <w:r w:rsidR="00321CC7">
        <w:t xml:space="preserve">In addition, measured </w:t>
      </w:r>
      <w:r w:rsidR="00321CC7" w:rsidRPr="006A1687">
        <w:t xml:space="preserve">current (I </w:t>
      </w:r>
      <w:proofErr w:type="spellStart"/>
      <w:proofErr w:type="gramStart"/>
      <w:r w:rsidR="00321CC7" w:rsidRPr="006A1687">
        <w:rPr>
          <w:vertAlign w:val="subscript"/>
        </w:rPr>
        <w:t>PV,meas</w:t>
      </w:r>
      <w:proofErr w:type="spellEnd"/>
      <w:proofErr w:type="gramEnd"/>
      <w:r w:rsidR="00321CC7" w:rsidRPr="006A1687">
        <w:t>) and voltage (</w:t>
      </w:r>
      <w:proofErr w:type="spellStart"/>
      <w:proofErr w:type="gramStart"/>
      <w:r w:rsidR="00321CC7" w:rsidRPr="006A1687">
        <w:t>V</w:t>
      </w:r>
      <w:r w:rsidR="00321CC7" w:rsidRPr="006A1687">
        <w:rPr>
          <w:vertAlign w:val="subscript"/>
        </w:rPr>
        <w:t>PV,meas</w:t>
      </w:r>
      <w:proofErr w:type="spellEnd"/>
      <w:proofErr w:type="gramEnd"/>
      <w:r w:rsidR="00321CC7" w:rsidRPr="006A1687">
        <w:t xml:space="preserve">) </w:t>
      </w:r>
      <w:r w:rsidR="00321CC7">
        <w:t xml:space="preserve">data </w:t>
      </w:r>
      <w:r w:rsidR="00321CC7" w:rsidRPr="006A1687">
        <w:rPr>
          <w:lang w:val="de-DE"/>
        </w:rPr>
        <w:t>were collected</w:t>
      </w:r>
      <w:r w:rsidR="00321CC7">
        <w:t xml:space="preserve"> </w:t>
      </w:r>
      <w:r w:rsidR="0088043C">
        <w:rPr>
          <w:lang w:val="de-DE"/>
        </w:rPr>
        <w:t>under STC</w:t>
      </w:r>
      <w:r w:rsidR="0088043C">
        <w:t xml:space="preserve"> </w:t>
      </w:r>
      <w:r w:rsidR="003B5CA5">
        <w:rPr>
          <w:noProof/>
          <w14:ligatures w14:val="standardContextual"/>
        </w:rPr>
        <w:drawing>
          <wp:anchor distT="0" distB="0" distL="114300" distR="114300" simplePos="0" relativeHeight="251984896" behindDoc="0" locked="0" layoutInCell="1" allowOverlap="1" wp14:anchorId="734607F1" wp14:editId="210A2EB1">
            <wp:simplePos x="0" y="0"/>
            <wp:positionH relativeFrom="margin">
              <wp:align>left</wp:align>
            </wp:positionH>
            <wp:positionV relativeFrom="paragraph">
              <wp:posOffset>2093595</wp:posOffset>
            </wp:positionV>
            <wp:extent cx="5547360" cy="2840355"/>
            <wp:effectExtent l="0" t="0" r="0" b="0"/>
            <wp:wrapSquare wrapText="bothSides"/>
            <wp:docPr id="28572106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21067" name="Picture 2857210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47360" cy="2840355"/>
                    </a:xfrm>
                    <a:prstGeom prst="rect">
                      <a:avLst/>
                    </a:prstGeom>
                  </pic:spPr>
                </pic:pic>
              </a:graphicData>
            </a:graphic>
            <wp14:sizeRelH relativeFrom="margin">
              <wp14:pctWidth>0</wp14:pctWidth>
            </wp14:sizeRelH>
            <wp14:sizeRelV relativeFrom="margin">
              <wp14:pctHeight>0</wp14:pctHeight>
            </wp14:sizeRelV>
          </wp:anchor>
        </w:drawing>
      </w:r>
      <w:r w:rsidR="0088043C">
        <w:t>t</w:t>
      </w:r>
      <w:r w:rsidR="00D84B73">
        <w:t xml:space="preserve">o validate the </w:t>
      </w:r>
      <w:r w:rsidR="00336679">
        <w:t>simulated</w:t>
      </w:r>
      <w:r w:rsidR="006A1687">
        <w:t xml:space="preserve"> </w:t>
      </w:r>
      <w:r w:rsidR="00D84B73">
        <w:t xml:space="preserve">I-V and P-V </w:t>
      </w:r>
      <w:r w:rsidR="006A1687">
        <w:t xml:space="preserve">characteristics </w:t>
      </w:r>
      <w:r w:rsidR="00D84B73">
        <w:t xml:space="preserve">of the </w:t>
      </w:r>
      <w:r w:rsidR="00D84B73" w:rsidRPr="00D84B73">
        <w:rPr>
          <w:lang w:val="de-DE"/>
        </w:rPr>
        <w:t>JKM470M-7RL3 PV</w:t>
      </w:r>
      <w:r w:rsidR="006A1687">
        <w:rPr>
          <w:lang w:val="de-DE"/>
        </w:rPr>
        <w:t xml:space="preserve"> modu</w:t>
      </w:r>
      <w:r w:rsidR="0088043C">
        <w:rPr>
          <w:lang w:val="de-DE"/>
        </w:rPr>
        <w:t>le</w:t>
      </w:r>
      <w:r w:rsidR="00A60FCF" w:rsidRPr="006A1687">
        <w:rPr>
          <w:lang w:val="de-DE"/>
        </w:rPr>
        <w:t xml:space="preserve">. </w:t>
      </w:r>
      <w:r w:rsidR="00A60FCF" w:rsidRPr="006A1687">
        <w:t xml:space="preserve"> </w:t>
      </w:r>
    </w:p>
    <w:p w14:paraId="53321EB6" w14:textId="35F45B3F" w:rsidR="00E91F47" w:rsidRPr="00D96177" w:rsidRDefault="00A53E01" w:rsidP="00000EF7">
      <w:pPr>
        <w:pStyle w:val="Caption"/>
        <w:jc w:val="center"/>
        <w:rPr>
          <w:rFonts w:ascii="Times New Roman" w:hAnsi="Times New Roman" w:cs="Times New Roman"/>
          <w:sz w:val="20"/>
          <w:szCs w:val="20"/>
        </w:rPr>
      </w:pPr>
      <w:bookmarkStart w:id="2" w:name="_Ref236924216"/>
      <w:r w:rsidRPr="00D96177">
        <w:rPr>
          <w:rFonts w:ascii="Times New Roman" w:hAnsi="Times New Roman" w:cs="Times New Roman"/>
        </w:rPr>
        <w:t xml:space="preserve">Figure </w:t>
      </w:r>
      <w:r w:rsidRPr="00D96177">
        <w:rPr>
          <w:rFonts w:ascii="Times New Roman" w:hAnsi="Times New Roman" w:cs="Times New Roman"/>
        </w:rPr>
        <w:fldChar w:fldCharType="begin"/>
      </w:r>
      <w:r w:rsidRPr="00D96177">
        <w:rPr>
          <w:rFonts w:ascii="Times New Roman" w:hAnsi="Times New Roman" w:cs="Times New Roman"/>
        </w:rPr>
        <w:instrText xml:space="preserve"> SEQ Figure \* ARABIC </w:instrText>
      </w:r>
      <w:r w:rsidRPr="00D96177">
        <w:rPr>
          <w:rFonts w:ascii="Times New Roman" w:hAnsi="Times New Roman" w:cs="Times New Roman"/>
        </w:rPr>
        <w:fldChar w:fldCharType="separate"/>
      </w:r>
      <w:r w:rsidR="00003F61">
        <w:rPr>
          <w:rFonts w:ascii="Times New Roman" w:hAnsi="Times New Roman" w:cs="Times New Roman"/>
          <w:noProof/>
        </w:rPr>
        <w:t>1</w:t>
      </w:r>
      <w:r w:rsidRPr="00D96177">
        <w:rPr>
          <w:rFonts w:ascii="Times New Roman" w:hAnsi="Times New Roman" w:cs="Times New Roman"/>
        </w:rPr>
        <w:fldChar w:fldCharType="end"/>
      </w:r>
      <w:bookmarkEnd w:id="2"/>
      <w:r w:rsidR="004934CA" w:rsidRPr="00D96177">
        <w:rPr>
          <w:rFonts w:ascii="Times New Roman" w:hAnsi="Times New Roman" w:cs="Times New Roman"/>
        </w:rPr>
        <w:t>: Work methodology</w:t>
      </w:r>
      <w:r w:rsidR="00900006" w:rsidRPr="00D96177">
        <w:rPr>
          <w:rFonts w:ascii="Times New Roman" w:hAnsi="Times New Roman" w:cs="Times New Roman"/>
        </w:rPr>
        <w:t>.</w:t>
      </w:r>
    </w:p>
    <w:p w14:paraId="3C94F090" w14:textId="0565FC33" w:rsidR="00006945" w:rsidRPr="00006945" w:rsidRDefault="00006945" w:rsidP="00C764E0">
      <w:pPr>
        <w:pStyle w:val="Heading2"/>
        <w:rPr>
          <w:lang w:val="en-US"/>
        </w:rPr>
      </w:pPr>
      <w:r w:rsidRPr="00006945">
        <w:rPr>
          <w:lang w:val="en-US"/>
        </w:rPr>
        <w:t>Site description</w:t>
      </w:r>
    </w:p>
    <w:p w14:paraId="299DD2A8" w14:textId="5A823829" w:rsidR="004A632A" w:rsidRDefault="002C0987" w:rsidP="00A531F5">
      <w:pPr>
        <w:pStyle w:val="SWCText"/>
      </w:pPr>
      <w:r w:rsidRPr="006367FA">
        <w:t xml:space="preserve">The study’s application area is </w:t>
      </w:r>
      <w:proofErr w:type="spellStart"/>
      <w:r w:rsidRPr="006367FA">
        <w:t>BenGuerir</w:t>
      </w:r>
      <w:proofErr w:type="spellEnd"/>
      <w:r w:rsidRPr="006367FA">
        <w:t xml:space="preserve">, Morocco. The geographical coordinates and the meteorological data are presented in </w:t>
      </w:r>
      <w:r w:rsidRPr="006367FA">
        <w:fldChar w:fldCharType="begin"/>
      </w:r>
      <w:r w:rsidRPr="006367FA">
        <w:instrText xml:space="preserve"> REF _Ref236841440 \h </w:instrText>
      </w:r>
      <w:r w:rsidR="006367FA" w:rsidRPr="006367FA">
        <w:instrText xml:space="preserve"> \* MERGEFORMAT </w:instrText>
      </w:r>
      <w:r w:rsidRPr="006367FA">
        <w:fldChar w:fldCharType="separate"/>
      </w:r>
      <w:r w:rsidRPr="006367FA">
        <w:t>Table 1</w:t>
      </w:r>
      <w:r w:rsidRPr="006367FA">
        <w:fldChar w:fldCharType="end"/>
      </w:r>
      <w:r w:rsidR="0004512A">
        <w:t xml:space="preserve">. </w:t>
      </w:r>
      <w:r w:rsidR="00305E5D" w:rsidRPr="006367FA">
        <w:t xml:space="preserve">To ensure long-term viability, dependability, and efficiency of the system, a thorough assessment of solar energy resources is required. Global Horizontal Irradiation (GHI), Direct Normal Irradiance (DNI), Diffuse Horizontal </w:t>
      </w:r>
      <w:r w:rsidR="003973E8" w:rsidRPr="006367FA">
        <w:t>Irradiance</w:t>
      </w:r>
      <w:r w:rsidR="00305E5D" w:rsidRPr="006367FA">
        <w:t xml:space="preserve"> (DHI), and ambient temperature (</w:t>
      </w:r>
      <w:proofErr w:type="spellStart"/>
      <w:r w:rsidR="00305E5D" w:rsidRPr="006367FA">
        <w:t>T</w:t>
      </w:r>
      <w:r w:rsidR="00305E5D" w:rsidRPr="001B1E3B">
        <w:rPr>
          <w:vertAlign w:val="subscript"/>
        </w:rPr>
        <w:t>amb</w:t>
      </w:r>
      <w:proofErr w:type="spellEnd"/>
      <w:r w:rsidR="00305E5D" w:rsidRPr="006367FA">
        <w:t xml:space="preserve">) were measured at the Green Energy Park (GEP) meteorological station in Ben Guerir, Morocco. </w:t>
      </w:r>
      <w:r w:rsidR="00305E5D" w:rsidRPr="006367FA">
        <w:fldChar w:fldCharType="begin"/>
      </w:r>
      <w:r w:rsidR="00305E5D" w:rsidRPr="006367FA">
        <w:instrText xml:space="preserve"> REF _Ref236841963 \h </w:instrText>
      </w:r>
      <w:r w:rsidR="006367FA" w:rsidRPr="006367FA">
        <w:instrText xml:space="preserve"> \* MERGEFORMAT </w:instrText>
      </w:r>
      <w:r w:rsidR="00305E5D" w:rsidRPr="006367FA">
        <w:fldChar w:fldCharType="separate"/>
      </w:r>
      <w:r w:rsidR="003074EF" w:rsidRPr="003074EF">
        <w:t>Figure 2</w:t>
      </w:r>
      <w:r w:rsidR="00305E5D" w:rsidRPr="006367FA">
        <w:fldChar w:fldCharType="end"/>
      </w:r>
      <w:r w:rsidR="00305E5D" w:rsidRPr="006367FA">
        <w:t xml:space="preserve"> displays the </w:t>
      </w:r>
      <w:r w:rsidR="00DB0E6E" w:rsidRPr="00DB0E6E">
        <w:rPr>
          <w:lang w:val="de-DE"/>
        </w:rPr>
        <w:t>yearly</w:t>
      </w:r>
      <w:r w:rsidR="00305E5D" w:rsidRPr="006367FA">
        <w:t xml:space="preserve"> GHI and </w:t>
      </w:r>
      <w:proofErr w:type="spellStart"/>
      <w:r w:rsidR="00305E5D" w:rsidRPr="006367FA">
        <w:t>T</w:t>
      </w:r>
      <w:r w:rsidR="00305E5D" w:rsidRPr="001B1E3B">
        <w:rPr>
          <w:vertAlign w:val="subscript"/>
        </w:rPr>
        <w:t>amb</w:t>
      </w:r>
      <w:proofErr w:type="spellEnd"/>
      <w:r w:rsidR="00305E5D" w:rsidRPr="006367FA">
        <w:t xml:space="preserve"> profiles</w:t>
      </w:r>
      <w:r w:rsidR="00723F54">
        <w:t>.</w:t>
      </w:r>
      <w:r w:rsidR="0077442B">
        <w:t xml:space="preserve"> </w:t>
      </w:r>
      <w:r w:rsidR="00C5106B">
        <w:t>The GHI profile indicates a distinct seasonal variation of solar irradiance.</w:t>
      </w:r>
      <w:r w:rsidR="00C5106B" w:rsidRPr="00C5106B">
        <w:t xml:space="preserve"> At the start of the year, the maximum </w:t>
      </w:r>
      <w:r w:rsidR="00C5106B">
        <w:t>GHI</w:t>
      </w:r>
      <w:r w:rsidR="00C5106B" w:rsidRPr="00C5106B">
        <w:t xml:space="preserve"> is usually between 600 and 700 W/m</w:t>
      </w:r>
      <w:r w:rsidR="00C5106B" w:rsidRPr="00C5106B">
        <w:rPr>
          <w:vertAlign w:val="superscript"/>
        </w:rPr>
        <w:t>2</w:t>
      </w:r>
      <w:r w:rsidR="00C5106B" w:rsidRPr="00C5106B">
        <w:t>.</w:t>
      </w:r>
      <w:r w:rsidR="00C5106B">
        <w:t xml:space="preserve"> It increases gradually, with the highest values frequently exceeding 1000 W/m² in the middle of the year. The highest instantaneous values seem to reach about 1200 W/m². GHI decreases gradually after the middle of the year and returns to a value of about 600 W/m</w:t>
      </w:r>
      <w:r w:rsidR="00C5106B" w:rsidRPr="00C5106B">
        <w:rPr>
          <w:vertAlign w:val="superscript"/>
        </w:rPr>
        <w:t>2</w:t>
      </w:r>
      <w:r w:rsidR="00C5106B">
        <w:t xml:space="preserve"> toward the end of the year</w:t>
      </w:r>
      <w:r w:rsidR="00047072">
        <w:t xml:space="preserve"> </w:t>
      </w:r>
      <w:r w:rsidR="00047072" w:rsidRPr="0036614A">
        <w:rPr>
          <w:szCs w:val="20"/>
        </w:rPr>
        <w:t>(</w:t>
      </w:r>
      <w:r w:rsidR="0036614A" w:rsidRPr="0036614A">
        <w:rPr>
          <w:szCs w:val="20"/>
        </w:rPr>
        <w:fldChar w:fldCharType="begin"/>
      </w:r>
      <w:r w:rsidR="0036614A" w:rsidRPr="0036614A">
        <w:rPr>
          <w:szCs w:val="20"/>
        </w:rPr>
        <w:instrText xml:space="preserve"> REF _Ref236841963 \h </w:instrText>
      </w:r>
      <w:r w:rsidR="0036614A">
        <w:rPr>
          <w:szCs w:val="20"/>
        </w:rPr>
        <w:instrText xml:space="preserve"> \* MERGEFORMAT </w:instrText>
      </w:r>
      <w:r w:rsidR="0036614A" w:rsidRPr="0036614A">
        <w:rPr>
          <w:szCs w:val="20"/>
        </w:rPr>
      </w:r>
      <w:r w:rsidR="0036614A" w:rsidRPr="0036614A">
        <w:rPr>
          <w:szCs w:val="20"/>
        </w:rPr>
        <w:fldChar w:fldCharType="separate"/>
      </w:r>
      <w:r w:rsidR="0036614A" w:rsidRPr="0036614A">
        <w:rPr>
          <w:szCs w:val="20"/>
        </w:rPr>
        <w:t xml:space="preserve">Figure </w:t>
      </w:r>
      <w:r w:rsidR="0036614A" w:rsidRPr="0036614A">
        <w:rPr>
          <w:noProof/>
          <w:szCs w:val="20"/>
        </w:rPr>
        <w:t>2</w:t>
      </w:r>
      <w:r w:rsidR="0036614A" w:rsidRPr="0036614A">
        <w:rPr>
          <w:szCs w:val="20"/>
        </w:rPr>
        <w:fldChar w:fldCharType="end"/>
      </w:r>
      <w:r w:rsidR="0036614A" w:rsidRPr="0036614A">
        <w:rPr>
          <w:szCs w:val="20"/>
        </w:rPr>
        <w:t xml:space="preserve"> </w:t>
      </w:r>
      <w:r w:rsidR="00047072" w:rsidRPr="0036614A">
        <w:rPr>
          <w:szCs w:val="20"/>
        </w:rPr>
        <w:t>(a))</w:t>
      </w:r>
      <w:r w:rsidR="00C5106B" w:rsidRPr="0036614A">
        <w:rPr>
          <w:szCs w:val="20"/>
        </w:rPr>
        <w:t>.</w:t>
      </w:r>
      <w:r w:rsidR="00C5106B">
        <w:t xml:space="preserve"> This overall bell-shaped envelope is consistent with the annual variation in solar availability, with more solar radiation during the warmer/sunnier months and less during the cooler months. </w:t>
      </w:r>
      <w:r w:rsidR="0077442B" w:rsidRPr="0036614A">
        <w:rPr>
          <w:szCs w:val="20"/>
        </w:rPr>
        <w:t xml:space="preserve">From </w:t>
      </w:r>
      <w:r w:rsidR="0036614A" w:rsidRPr="0036614A">
        <w:rPr>
          <w:szCs w:val="20"/>
        </w:rPr>
        <w:fldChar w:fldCharType="begin"/>
      </w:r>
      <w:r w:rsidR="0036614A" w:rsidRPr="0036614A">
        <w:rPr>
          <w:szCs w:val="20"/>
        </w:rPr>
        <w:instrText xml:space="preserve"> REF _Ref236841963 \h </w:instrText>
      </w:r>
      <w:r w:rsidR="0036614A">
        <w:rPr>
          <w:szCs w:val="20"/>
        </w:rPr>
        <w:instrText xml:space="preserve"> \* MERGEFORMAT </w:instrText>
      </w:r>
      <w:r w:rsidR="0036614A" w:rsidRPr="0036614A">
        <w:rPr>
          <w:szCs w:val="20"/>
        </w:rPr>
      </w:r>
      <w:r w:rsidR="0036614A" w:rsidRPr="0036614A">
        <w:rPr>
          <w:szCs w:val="20"/>
        </w:rPr>
        <w:fldChar w:fldCharType="separate"/>
      </w:r>
      <w:r w:rsidR="0036614A" w:rsidRPr="0036614A">
        <w:rPr>
          <w:szCs w:val="20"/>
        </w:rPr>
        <w:t xml:space="preserve">Figure </w:t>
      </w:r>
      <w:r w:rsidR="0036614A" w:rsidRPr="0036614A">
        <w:rPr>
          <w:noProof/>
          <w:szCs w:val="20"/>
        </w:rPr>
        <w:t>2</w:t>
      </w:r>
      <w:r w:rsidR="0036614A" w:rsidRPr="0036614A">
        <w:rPr>
          <w:szCs w:val="20"/>
        </w:rPr>
        <w:fldChar w:fldCharType="end"/>
      </w:r>
      <w:r w:rsidR="0036614A" w:rsidRPr="0036614A">
        <w:rPr>
          <w:szCs w:val="20"/>
        </w:rPr>
        <w:t xml:space="preserve"> </w:t>
      </w:r>
      <w:r w:rsidR="0077442B" w:rsidRPr="0036614A">
        <w:rPr>
          <w:szCs w:val="20"/>
        </w:rPr>
        <w:t>(b)</w:t>
      </w:r>
      <w:r w:rsidR="00280156" w:rsidRPr="0036614A">
        <w:rPr>
          <w:szCs w:val="20"/>
        </w:rPr>
        <w:t>,</w:t>
      </w:r>
      <w:r w:rsidR="0077442B">
        <w:t xml:space="preserve"> </w:t>
      </w:r>
      <w:r w:rsidR="0077442B" w:rsidRPr="0077442B">
        <w:t>January had the lowest average temperature of 2.65°C</w:t>
      </w:r>
      <w:r w:rsidR="0077442B">
        <w:t xml:space="preserve">, </w:t>
      </w:r>
      <w:r w:rsidR="0077442B" w:rsidRPr="0077442B">
        <w:t>while</w:t>
      </w:r>
      <w:r w:rsidR="0077442B">
        <w:t xml:space="preserve"> </w:t>
      </w:r>
      <w:r w:rsidR="0077442B" w:rsidRPr="0077442B">
        <w:t>July had the highest average temperature of 46.61°C.</w:t>
      </w:r>
    </w:p>
    <w:p w14:paraId="1B6E29DC" w14:textId="764FE868" w:rsidR="008507B2" w:rsidRDefault="002C0987" w:rsidP="00A531F5">
      <w:pPr>
        <w:pStyle w:val="Caption"/>
        <w:jc w:val="center"/>
        <w:rPr>
          <w:sz w:val="20"/>
          <w:szCs w:val="20"/>
        </w:rPr>
      </w:pPr>
      <w:bookmarkStart w:id="3" w:name="_Ref236841440"/>
      <w:r>
        <w:t xml:space="preserve">Table </w:t>
      </w:r>
      <w:r>
        <w:fldChar w:fldCharType="begin"/>
      </w:r>
      <w:r>
        <w:instrText xml:space="preserve"> SEQ Table \* ARABIC </w:instrText>
      </w:r>
      <w:r>
        <w:fldChar w:fldCharType="separate"/>
      </w:r>
      <w:r w:rsidR="003C49E3">
        <w:rPr>
          <w:noProof/>
        </w:rPr>
        <w:t>1</w:t>
      </w:r>
      <w:r>
        <w:fldChar w:fldCharType="end"/>
      </w:r>
      <w:bookmarkEnd w:id="3"/>
      <w:r>
        <w:t>:</w:t>
      </w:r>
      <w:r w:rsidRPr="002C0987">
        <w:t xml:space="preserve"> </w:t>
      </w:r>
      <w:r w:rsidR="00601961">
        <w:t>Geographical l</w:t>
      </w:r>
      <w:r w:rsidRPr="00C0120A">
        <w:t>ocatio</w:t>
      </w:r>
      <w:r w:rsidR="00601961">
        <w:t xml:space="preserve">n </w:t>
      </w:r>
      <w:r w:rsidRPr="00C0120A">
        <w:t>and meteorological dat</w:t>
      </w:r>
      <w:r w:rsidR="00A64FA2">
        <w:t xml:space="preserve">a </w:t>
      </w:r>
      <w:r w:rsidR="00601961">
        <w:t xml:space="preserve">for the study area </w:t>
      </w:r>
      <w:r w:rsidRPr="00C0120A">
        <w:t>(</w:t>
      </w:r>
      <w:proofErr w:type="spellStart"/>
      <w:r w:rsidRPr="00C0120A">
        <w:t>BenGurir</w:t>
      </w:r>
      <w:proofErr w:type="spellEnd"/>
      <w:r w:rsidRPr="00C0120A">
        <w:t>).</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560"/>
        <w:gridCol w:w="1559"/>
        <w:gridCol w:w="1977"/>
        <w:gridCol w:w="1992"/>
      </w:tblGrid>
      <w:tr w:rsidR="002C0987" w:rsidRPr="00C5106B" w14:paraId="2212BCFB" w14:textId="77777777" w:rsidTr="00A531F5">
        <w:tc>
          <w:tcPr>
            <w:tcW w:w="1701" w:type="dxa"/>
          </w:tcPr>
          <w:p w14:paraId="18831437" w14:textId="77777777" w:rsidR="002C0987" w:rsidRPr="00C5106B" w:rsidRDefault="002C0987">
            <w:pPr>
              <w:jc w:val="center"/>
              <w:rPr>
                <w:b/>
                <w:bCs/>
                <w:sz w:val="20"/>
                <w:szCs w:val="20"/>
                <w:lang w:val="en-US"/>
              </w:rPr>
            </w:pPr>
            <w:r w:rsidRPr="00C5106B">
              <w:rPr>
                <w:b/>
                <w:bCs/>
                <w:sz w:val="20"/>
                <w:szCs w:val="20"/>
                <w:lang w:val="en-US"/>
              </w:rPr>
              <w:t>Latitude (°S)</w:t>
            </w:r>
          </w:p>
        </w:tc>
        <w:tc>
          <w:tcPr>
            <w:tcW w:w="1560" w:type="dxa"/>
          </w:tcPr>
          <w:p w14:paraId="77AB4E2E" w14:textId="77777777" w:rsidR="002C0987" w:rsidRPr="00C5106B" w:rsidRDefault="002C0987">
            <w:pPr>
              <w:jc w:val="center"/>
              <w:rPr>
                <w:b/>
                <w:bCs/>
                <w:sz w:val="20"/>
                <w:szCs w:val="20"/>
                <w:lang w:val="en-US"/>
              </w:rPr>
            </w:pPr>
            <w:r w:rsidRPr="00C5106B">
              <w:rPr>
                <w:b/>
                <w:bCs/>
                <w:sz w:val="20"/>
                <w:szCs w:val="20"/>
                <w:lang w:val="en-US"/>
              </w:rPr>
              <w:t>Longitude (°W)</w:t>
            </w:r>
          </w:p>
        </w:tc>
        <w:tc>
          <w:tcPr>
            <w:tcW w:w="1559" w:type="dxa"/>
          </w:tcPr>
          <w:p w14:paraId="01E33081" w14:textId="77777777" w:rsidR="002C0987" w:rsidRPr="00C5106B" w:rsidRDefault="002C0987">
            <w:pPr>
              <w:jc w:val="center"/>
              <w:rPr>
                <w:b/>
                <w:bCs/>
                <w:sz w:val="20"/>
                <w:szCs w:val="20"/>
                <w:lang w:val="en-US"/>
              </w:rPr>
            </w:pPr>
            <w:r w:rsidRPr="00C5106B">
              <w:rPr>
                <w:b/>
                <w:bCs/>
                <w:sz w:val="20"/>
                <w:szCs w:val="20"/>
                <w:lang w:val="en-US"/>
              </w:rPr>
              <w:t>Altitude (m)</w:t>
            </w:r>
          </w:p>
        </w:tc>
        <w:tc>
          <w:tcPr>
            <w:tcW w:w="1977" w:type="dxa"/>
          </w:tcPr>
          <w:p w14:paraId="03C866A9" w14:textId="77777777" w:rsidR="002C0987" w:rsidRPr="00C5106B" w:rsidRDefault="002C0987">
            <w:pPr>
              <w:jc w:val="center"/>
              <w:rPr>
                <w:b/>
                <w:bCs/>
                <w:sz w:val="20"/>
                <w:szCs w:val="20"/>
                <w:lang w:val="en-US"/>
              </w:rPr>
            </w:pPr>
            <w:r w:rsidRPr="00C5106B">
              <w:rPr>
                <w:b/>
                <w:bCs/>
                <w:sz w:val="20"/>
                <w:szCs w:val="20"/>
                <w:lang w:val="en-US"/>
              </w:rPr>
              <w:t>Annual average temperature (°C)</w:t>
            </w:r>
          </w:p>
        </w:tc>
        <w:tc>
          <w:tcPr>
            <w:tcW w:w="1992" w:type="dxa"/>
          </w:tcPr>
          <w:p w14:paraId="3A1711CD" w14:textId="737AEBFB" w:rsidR="002C0987" w:rsidRPr="00C5106B" w:rsidRDefault="002C0987">
            <w:pPr>
              <w:jc w:val="center"/>
              <w:rPr>
                <w:b/>
                <w:bCs/>
                <w:sz w:val="20"/>
                <w:szCs w:val="20"/>
                <w:lang w:val="en-US"/>
              </w:rPr>
            </w:pPr>
            <w:r w:rsidRPr="00C5106B">
              <w:rPr>
                <w:b/>
                <w:bCs/>
                <w:sz w:val="20"/>
                <w:szCs w:val="20"/>
                <w:lang w:val="en-US"/>
              </w:rPr>
              <w:t>Average GHI (</w:t>
            </w:r>
            <w:proofErr w:type="spellStart"/>
            <w:r w:rsidR="000C143C">
              <w:rPr>
                <w:b/>
                <w:bCs/>
                <w:sz w:val="20"/>
                <w:szCs w:val="20"/>
                <w:lang w:val="en-US"/>
              </w:rPr>
              <w:t>K</w:t>
            </w:r>
            <w:r w:rsidRPr="00C5106B">
              <w:rPr>
                <w:b/>
                <w:bCs/>
                <w:sz w:val="20"/>
                <w:szCs w:val="20"/>
                <w:lang w:val="en-US"/>
              </w:rPr>
              <w:t>W</w:t>
            </w:r>
            <w:r w:rsidR="000C143C">
              <w:rPr>
                <w:b/>
                <w:bCs/>
                <w:sz w:val="20"/>
                <w:szCs w:val="20"/>
                <w:lang w:val="en-US"/>
              </w:rPr>
              <w:t>h</w:t>
            </w:r>
            <w:proofErr w:type="spellEnd"/>
            <w:r w:rsidRPr="00C5106B">
              <w:rPr>
                <w:b/>
                <w:bCs/>
                <w:sz w:val="20"/>
                <w:szCs w:val="20"/>
                <w:lang w:val="en-US"/>
              </w:rPr>
              <w:t>/m</w:t>
            </w:r>
            <w:r w:rsidRPr="00C5106B">
              <w:rPr>
                <w:b/>
                <w:bCs/>
                <w:sz w:val="20"/>
                <w:szCs w:val="20"/>
                <w:vertAlign w:val="superscript"/>
                <w:lang w:val="en-US"/>
              </w:rPr>
              <w:t>2</w:t>
            </w:r>
            <w:r w:rsidR="00A64FA2" w:rsidRPr="00A64FA2">
              <w:rPr>
                <w:b/>
                <w:bCs/>
                <w:sz w:val="20"/>
                <w:szCs w:val="20"/>
                <w:lang w:val="en-US"/>
              </w:rPr>
              <w:t>)</w:t>
            </w:r>
          </w:p>
        </w:tc>
      </w:tr>
      <w:tr w:rsidR="002C0987" w:rsidRPr="00C5106B" w14:paraId="2D9C813D" w14:textId="77777777" w:rsidTr="00A531F5">
        <w:tc>
          <w:tcPr>
            <w:tcW w:w="1701" w:type="dxa"/>
          </w:tcPr>
          <w:p w14:paraId="43E8B9BB" w14:textId="77777777" w:rsidR="002C0987" w:rsidRPr="00C5106B" w:rsidRDefault="002C0987">
            <w:pPr>
              <w:jc w:val="center"/>
              <w:rPr>
                <w:sz w:val="20"/>
                <w:szCs w:val="20"/>
                <w:lang w:val="en-US"/>
              </w:rPr>
            </w:pPr>
            <w:r w:rsidRPr="00C5106B">
              <w:rPr>
                <w:sz w:val="20"/>
                <w:szCs w:val="20"/>
              </w:rPr>
              <w:t>32.23</w:t>
            </w:r>
          </w:p>
        </w:tc>
        <w:tc>
          <w:tcPr>
            <w:tcW w:w="1560" w:type="dxa"/>
          </w:tcPr>
          <w:p w14:paraId="522A1EE3" w14:textId="77777777" w:rsidR="002C0987" w:rsidRPr="00C5106B" w:rsidRDefault="002C0987">
            <w:pPr>
              <w:jc w:val="center"/>
              <w:rPr>
                <w:sz w:val="20"/>
                <w:szCs w:val="20"/>
                <w:lang w:val="en-US"/>
              </w:rPr>
            </w:pPr>
            <w:r w:rsidRPr="00C5106B">
              <w:rPr>
                <w:sz w:val="20"/>
                <w:szCs w:val="20"/>
              </w:rPr>
              <w:t>7.95</w:t>
            </w:r>
          </w:p>
        </w:tc>
        <w:tc>
          <w:tcPr>
            <w:tcW w:w="1559" w:type="dxa"/>
          </w:tcPr>
          <w:p w14:paraId="34EFD025" w14:textId="3C48A581" w:rsidR="002C0987" w:rsidRPr="00C5106B" w:rsidRDefault="002C0987">
            <w:pPr>
              <w:jc w:val="center"/>
              <w:rPr>
                <w:sz w:val="20"/>
                <w:szCs w:val="20"/>
                <w:lang w:val="en-US"/>
              </w:rPr>
            </w:pPr>
            <w:r w:rsidRPr="00C5106B">
              <w:rPr>
                <w:sz w:val="20"/>
                <w:szCs w:val="20"/>
                <w:lang w:val="en-US"/>
              </w:rPr>
              <w:t>44</w:t>
            </w:r>
            <w:r w:rsidR="000C143C">
              <w:rPr>
                <w:sz w:val="20"/>
                <w:szCs w:val="20"/>
                <w:lang w:val="en-US"/>
              </w:rPr>
              <w:t>6</w:t>
            </w:r>
          </w:p>
        </w:tc>
        <w:tc>
          <w:tcPr>
            <w:tcW w:w="1977" w:type="dxa"/>
          </w:tcPr>
          <w:p w14:paraId="6F10E192" w14:textId="2D2031BB" w:rsidR="002C0987" w:rsidRPr="00C5106B" w:rsidRDefault="000C143C">
            <w:pPr>
              <w:jc w:val="center"/>
              <w:rPr>
                <w:sz w:val="20"/>
                <w:szCs w:val="20"/>
                <w:lang w:val="en-US"/>
              </w:rPr>
            </w:pPr>
            <w:r>
              <w:rPr>
                <w:sz w:val="20"/>
                <w:szCs w:val="20"/>
                <w:lang w:val="en-US"/>
              </w:rPr>
              <w:t>18.9</w:t>
            </w:r>
          </w:p>
        </w:tc>
        <w:tc>
          <w:tcPr>
            <w:tcW w:w="1992" w:type="dxa"/>
          </w:tcPr>
          <w:p w14:paraId="75AA9ED6" w14:textId="4C19C7EE" w:rsidR="002C0987" w:rsidRPr="00C5106B" w:rsidRDefault="000C143C">
            <w:pPr>
              <w:jc w:val="center"/>
              <w:rPr>
                <w:sz w:val="20"/>
                <w:szCs w:val="20"/>
                <w:lang w:val="en-US"/>
              </w:rPr>
            </w:pPr>
            <w:r>
              <w:rPr>
                <w:sz w:val="20"/>
                <w:szCs w:val="20"/>
                <w:lang w:val="en-US"/>
              </w:rPr>
              <w:t>2018</w:t>
            </w:r>
          </w:p>
        </w:tc>
      </w:tr>
    </w:tbl>
    <w:p w14:paraId="2CDBB315" w14:textId="77777777" w:rsidR="008507B2" w:rsidRDefault="008507B2" w:rsidP="00414463">
      <w:pPr>
        <w:jc w:val="both"/>
        <w:rPr>
          <w:sz w:val="20"/>
          <w:szCs w:val="20"/>
          <w:lang w:val="en-US"/>
        </w:rPr>
        <w:sectPr w:rsidR="008507B2" w:rsidSect="00414463">
          <w:footnotePr>
            <w:numRestart w:val="eachPage"/>
          </w:footnotePr>
          <w:pgSz w:w="11908" w:h="16838"/>
          <w:pgMar w:top="1078" w:right="1440" w:bottom="1440" w:left="1701" w:header="284" w:footer="284" w:gutter="0"/>
          <w:pgNumType w:start="1"/>
          <w:cols w:space="720"/>
          <w:noEndnote/>
        </w:sectPr>
      </w:pPr>
    </w:p>
    <w:p w14:paraId="0371F7C9" w14:textId="3FD7D7E1" w:rsidR="008507B2" w:rsidRDefault="00FA3DC3" w:rsidP="00414463">
      <w:pPr>
        <w:jc w:val="both"/>
        <w:rPr>
          <w:sz w:val="20"/>
          <w:szCs w:val="20"/>
          <w:lang w:val="en-US"/>
        </w:rPr>
        <w:sectPr w:rsidR="008507B2" w:rsidSect="008507B2">
          <w:footnotePr>
            <w:numRestart w:val="eachPage"/>
          </w:footnotePr>
          <w:pgSz w:w="16838" w:h="11908" w:orient="landscape"/>
          <w:pgMar w:top="1701" w:right="1077" w:bottom="1440" w:left="1440" w:header="284" w:footer="284" w:gutter="0"/>
          <w:pgNumType w:start="1"/>
          <w:cols w:space="720"/>
          <w:noEndnote/>
        </w:sectPr>
      </w:pPr>
      <w:r>
        <w:rPr>
          <w:noProof/>
          <w:sz w:val="20"/>
          <w:szCs w:val="20"/>
          <w:lang w:val="en-US"/>
          <w14:ligatures w14:val="standardContextual"/>
        </w:rPr>
        <mc:AlternateContent>
          <mc:Choice Requires="wpg">
            <w:drawing>
              <wp:anchor distT="0" distB="0" distL="114300" distR="114300" simplePos="0" relativeHeight="251973632" behindDoc="0" locked="0" layoutInCell="1" allowOverlap="1" wp14:anchorId="5681B38B" wp14:editId="5F7B8780">
                <wp:simplePos x="0" y="0"/>
                <wp:positionH relativeFrom="column">
                  <wp:posOffset>6093562</wp:posOffset>
                </wp:positionH>
                <wp:positionV relativeFrom="paragraph">
                  <wp:posOffset>2709139</wp:posOffset>
                </wp:positionV>
                <wp:extent cx="3002280" cy="2853690"/>
                <wp:effectExtent l="0" t="0" r="7620" b="22860"/>
                <wp:wrapNone/>
                <wp:docPr id="1067991438" name="Group 112"/>
                <wp:cNvGraphicFramePr/>
                <a:graphic xmlns:a="http://schemas.openxmlformats.org/drawingml/2006/main">
                  <a:graphicData uri="http://schemas.microsoft.com/office/word/2010/wordprocessingGroup">
                    <wpg:wgp>
                      <wpg:cNvGrpSpPr/>
                      <wpg:grpSpPr>
                        <a:xfrm>
                          <a:off x="0" y="0"/>
                          <a:ext cx="3002280" cy="2853690"/>
                          <a:chOff x="0" y="0"/>
                          <a:chExt cx="3002280" cy="2853690"/>
                        </a:xfrm>
                      </wpg:grpSpPr>
                      <pic:pic xmlns:pic="http://schemas.openxmlformats.org/drawingml/2006/picture">
                        <pic:nvPicPr>
                          <pic:cNvPr id="1124971603" name="Picture 18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2280" cy="2853690"/>
                          </a:xfrm>
                          <a:prstGeom prst="rect">
                            <a:avLst/>
                          </a:prstGeom>
                        </pic:spPr>
                      </pic:pic>
                      <wps:wsp>
                        <wps:cNvPr id="446142221" name="Rectangle 111"/>
                        <wps:cNvSpPr/>
                        <wps:spPr>
                          <a:xfrm>
                            <a:off x="1953158" y="2706624"/>
                            <a:ext cx="826618" cy="14706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112FA07" id="Group 112" o:spid="_x0000_s1026" style="position:absolute;margin-left:479.8pt;margin-top:213.3pt;width:236.4pt;height:224.7pt;z-index:251973632" coordsize="30022,28536"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">
                <v:shape id="Picture 183" o:spid="_x0000_s1027" type="#_x0000_t75" style="position:absolute;width:30022;height:28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">
                  <v:imagedata r:id="rId17" o:title=""/>
                </v:shape>
                <v:rect id="Rectangle 111" o:spid="_x0000_s1028" style="position:absolute;left:19531;top:27066;width:8266;height:1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" fillcolor="white [3212]" strokecolor="white [3212]" strokeweight="1pt"/>
              </v:group>
            </w:pict>
          </mc:Fallback>
        </mc:AlternateContent>
      </w:r>
      <w:r>
        <w:rPr>
          <w:noProof/>
          <w:sz w:val="20"/>
          <w:szCs w:val="20"/>
          <w:lang w:val="en-US"/>
          <w14:ligatures w14:val="standardContextual"/>
        </w:rPr>
        <mc:AlternateContent>
          <mc:Choice Requires="wpg">
            <w:drawing>
              <wp:anchor distT="0" distB="0" distL="114300" distR="114300" simplePos="0" relativeHeight="251971584" behindDoc="0" locked="0" layoutInCell="1" allowOverlap="1" wp14:anchorId="1F5BECBC" wp14:editId="1208323A">
                <wp:simplePos x="0" y="0"/>
                <wp:positionH relativeFrom="column">
                  <wp:posOffset>5932627</wp:posOffset>
                </wp:positionH>
                <wp:positionV relativeFrom="paragraph">
                  <wp:posOffset>2515</wp:posOffset>
                </wp:positionV>
                <wp:extent cx="3160395" cy="2724150"/>
                <wp:effectExtent l="0" t="0" r="1905" b="19050"/>
                <wp:wrapNone/>
                <wp:docPr id="1019579069" name="Group 110"/>
                <wp:cNvGraphicFramePr/>
                <a:graphic xmlns:a="http://schemas.openxmlformats.org/drawingml/2006/main">
                  <a:graphicData uri="http://schemas.microsoft.com/office/word/2010/wordprocessingGroup">
                    <wpg:wgp>
                      <wpg:cNvGrpSpPr/>
                      <wpg:grpSpPr>
                        <a:xfrm>
                          <a:off x="0" y="0"/>
                          <a:ext cx="3160395" cy="2724150"/>
                          <a:chOff x="0" y="0"/>
                          <a:chExt cx="3160395" cy="2724150"/>
                        </a:xfrm>
                      </wpg:grpSpPr>
                      <pic:pic xmlns:pic="http://schemas.openxmlformats.org/drawingml/2006/picture">
                        <pic:nvPicPr>
                          <pic:cNvPr id="1658816018" name="Picture 18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0395" cy="2724150"/>
                          </a:xfrm>
                          <a:prstGeom prst="rect">
                            <a:avLst/>
                          </a:prstGeom>
                        </pic:spPr>
                      </pic:pic>
                      <wps:wsp>
                        <wps:cNvPr id="250053982" name="Rectangle 109"/>
                        <wps:cNvSpPr/>
                        <wps:spPr>
                          <a:xfrm>
                            <a:off x="2121408" y="2596896"/>
                            <a:ext cx="753466" cy="12725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5831938" id="Group 110" o:spid="_x0000_s1026" style="position:absolute;margin-left:467.15pt;margin-top:.2pt;width:248.85pt;height:214.5pt;z-index:251971584" coordsize="31603,27241"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">
                <v:shape id="Picture 182" o:spid="_x0000_s1027" type="#_x0000_t75" style="position:absolute;width:31603;height:27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">
                  <v:imagedata r:id="rId19" o:title=""/>
                </v:shape>
                <v:rect id="Rectangle 109" o:spid="_x0000_s1028" style="position:absolute;left:21214;top:25968;width:7534;height:1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" fillcolor="white [3212]" strokecolor="white [3212]" strokeweight="1pt"/>
              </v:group>
            </w:pict>
          </mc:Fallback>
        </mc:AlternateContent>
      </w:r>
      <w:r w:rsidR="00D619B2">
        <w:rPr>
          <w:noProof/>
          <w:sz w:val="20"/>
          <w:szCs w:val="20"/>
          <w:lang w:val="en-US"/>
          <w14:ligatures w14:val="standardContextual"/>
        </w:rPr>
        <mc:AlternateContent>
          <mc:Choice Requires="wps">
            <w:drawing>
              <wp:anchor distT="0" distB="0" distL="114300" distR="114300" simplePos="0" relativeHeight="251675648" behindDoc="0" locked="0" layoutInCell="1" allowOverlap="1" wp14:anchorId="256E62F3" wp14:editId="1EA0E3EC">
                <wp:simplePos x="0" y="0"/>
                <wp:positionH relativeFrom="column">
                  <wp:posOffset>3443844</wp:posOffset>
                </wp:positionH>
                <wp:positionV relativeFrom="paragraph">
                  <wp:posOffset>5837242</wp:posOffset>
                </wp:positionV>
                <wp:extent cx="3597597" cy="421005"/>
                <wp:effectExtent l="0" t="0" r="3175" b="0"/>
                <wp:wrapNone/>
                <wp:docPr id="1470778330" name="Text Box 72"/>
                <wp:cNvGraphicFramePr/>
                <a:graphic xmlns:a="http://schemas.openxmlformats.org/drawingml/2006/main">
                  <a:graphicData uri="http://schemas.microsoft.com/office/word/2010/wordprocessingShape">
                    <wps:wsp>
                      <wps:cNvSpPr txBox="1"/>
                      <wps:spPr>
                        <a:xfrm>
                          <a:off x="0" y="0"/>
                          <a:ext cx="3597597" cy="421005"/>
                        </a:xfrm>
                        <a:prstGeom prst="rect">
                          <a:avLst/>
                        </a:prstGeom>
                        <a:solidFill>
                          <a:schemeClr val="lt1"/>
                        </a:solidFill>
                        <a:ln w="6350">
                          <a:noFill/>
                        </a:ln>
                      </wps:spPr>
                      <wps:txbx>
                        <w:txbxContent>
                          <w:p w14:paraId="3788AB22" w14:textId="3508CB17" w:rsidR="008D6636" w:rsidRPr="00047072" w:rsidRDefault="008D6636" w:rsidP="00047072">
                            <w:pPr>
                              <w:jc w:val="center"/>
                              <w:rPr>
                                <w:sz w:val="16"/>
                                <w:szCs w:val="16"/>
                              </w:rPr>
                            </w:pPr>
                            <w:bookmarkStart w:id="4" w:name="_Ref236841963"/>
                            <w:r w:rsidRPr="00047072">
                              <w:rPr>
                                <w:sz w:val="16"/>
                                <w:szCs w:val="16"/>
                              </w:rPr>
                              <w:t xml:space="preserve">Figure </w:t>
                            </w:r>
                            <w:r w:rsidRPr="00047072">
                              <w:rPr>
                                <w:sz w:val="16"/>
                                <w:szCs w:val="16"/>
                              </w:rPr>
                              <w:fldChar w:fldCharType="begin"/>
                            </w:r>
                            <w:r w:rsidRPr="00047072">
                              <w:rPr>
                                <w:sz w:val="16"/>
                                <w:szCs w:val="16"/>
                              </w:rPr>
                              <w:instrText xml:space="preserve"> SEQ Figure \* ARABIC </w:instrText>
                            </w:r>
                            <w:r w:rsidRPr="00047072">
                              <w:rPr>
                                <w:sz w:val="16"/>
                                <w:szCs w:val="16"/>
                              </w:rPr>
                              <w:fldChar w:fldCharType="separate"/>
                            </w:r>
                            <w:r w:rsidR="00003F61">
                              <w:rPr>
                                <w:noProof/>
                                <w:sz w:val="16"/>
                                <w:szCs w:val="16"/>
                              </w:rPr>
                              <w:t>2</w:t>
                            </w:r>
                            <w:r w:rsidRPr="00047072">
                              <w:rPr>
                                <w:sz w:val="16"/>
                                <w:szCs w:val="16"/>
                              </w:rPr>
                              <w:fldChar w:fldCharType="end"/>
                            </w:r>
                            <w:bookmarkEnd w:id="4"/>
                            <w:r w:rsidRPr="00047072">
                              <w:rPr>
                                <w:sz w:val="16"/>
                                <w:szCs w:val="16"/>
                              </w:rPr>
                              <w:t>:</w:t>
                            </w:r>
                            <w:r w:rsidR="00760E5F" w:rsidRPr="00047072">
                              <w:rPr>
                                <w:sz w:val="16"/>
                                <w:szCs w:val="16"/>
                                <w:lang w:val="en-US"/>
                              </w:rPr>
                              <w:t xml:space="preserve"> The meteorological data: a) GHI over the year, and b) T</w:t>
                            </w:r>
                            <w:r w:rsidR="00760E5F" w:rsidRPr="00047072">
                              <w:rPr>
                                <w:sz w:val="16"/>
                                <w:szCs w:val="16"/>
                                <w:vertAlign w:val="subscript"/>
                                <w:lang w:val="en-US"/>
                              </w:rPr>
                              <w:t>amb</w:t>
                            </w:r>
                            <w:r w:rsidR="00760E5F" w:rsidRPr="00047072">
                              <w:rPr>
                                <w:sz w:val="16"/>
                                <w:szCs w:val="16"/>
                                <w:lang w:val="en-US"/>
                              </w:rPr>
                              <w:t xml:space="preserve"> over the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E62F3" id="_x0000_t202" coordsize="21600,21600" o:spt="202" path="m,l,21600r21600,l21600,xe">
                <v:stroke joinstyle="miter"/>
                <v:path gradientshapeok="t" o:connecttype="rect"/>
              </v:shapetype>
              <v:shape id="Text Box 72" o:spid="_x0000_s1026" type="#_x0000_t202" style="position:absolute;left:0;text-align:left;margin-left:271.15pt;margin-top:459.65pt;width:283.3pt;height:3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" fillcolor="white [3201]" stroked="f" strokeweight=".5pt">
                <v:textbox>
                  <w:txbxContent>
                    <w:p w14:paraId="3788AB22" w14:textId="3508CB17" w:rsidR="008D6636" w:rsidRPr="00047072" w:rsidRDefault="008D6636" w:rsidP="00047072">
                      <w:pPr>
                        <w:jc w:val="center"/>
                        <w:rPr>
                          <w:sz w:val="16"/>
                          <w:szCs w:val="16"/>
                        </w:rPr>
                      </w:pPr>
                      <w:bookmarkStart w:id="5" w:name="_Ref236841963"/>
                      <w:r w:rsidRPr="00047072">
                        <w:rPr>
                          <w:sz w:val="16"/>
                          <w:szCs w:val="16"/>
                        </w:rPr>
                        <w:t xml:space="preserve">Figure </w:t>
                      </w:r>
                      <w:r w:rsidRPr="00047072">
                        <w:rPr>
                          <w:sz w:val="16"/>
                          <w:szCs w:val="16"/>
                        </w:rPr>
                        <w:fldChar w:fldCharType="begin"/>
                      </w:r>
                      <w:r w:rsidRPr="00047072">
                        <w:rPr>
                          <w:sz w:val="16"/>
                          <w:szCs w:val="16"/>
                        </w:rPr>
                        <w:instrText xml:space="preserve"> SEQ Figure \* ARABIC </w:instrText>
                      </w:r>
                      <w:r w:rsidRPr="00047072">
                        <w:rPr>
                          <w:sz w:val="16"/>
                          <w:szCs w:val="16"/>
                        </w:rPr>
                        <w:fldChar w:fldCharType="separate"/>
                      </w:r>
                      <w:r w:rsidR="00003F61">
                        <w:rPr>
                          <w:noProof/>
                          <w:sz w:val="16"/>
                          <w:szCs w:val="16"/>
                        </w:rPr>
                        <w:t>2</w:t>
                      </w:r>
                      <w:r w:rsidRPr="00047072">
                        <w:rPr>
                          <w:sz w:val="16"/>
                          <w:szCs w:val="16"/>
                        </w:rPr>
                        <w:fldChar w:fldCharType="end"/>
                      </w:r>
                      <w:bookmarkEnd w:id="5"/>
                      <w:r w:rsidRPr="00047072">
                        <w:rPr>
                          <w:sz w:val="16"/>
                          <w:szCs w:val="16"/>
                        </w:rPr>
                        <w:t>:</w:t>
                      </w:r>
                      <w:r w:rsidR="00760E5F" w:rsidRPr="00047072">
                        <w:rPr>
                          <w:sz w:val="16"/>
                          <w:szCs w:val="16"/>
                          <w:lang w:val="en-US"/>
                        </w:rPr>
                        <w:t xml:space="preserve"> The meteorological data: a) GHI over the year, and b) T</w:t>
                      </w:r>
                      <w:r w:rsidR="00760E5F" w:rsidRPr="00047072">
                        <w:rPr>
                          <w:sz w:val="16"/>
                          <w:szCs w:val="16"/>
                          <w:vertAlign w:val="subscript"/>
                          <w:lang w:val="en-US"/>
                        </w:rPr>
                        <w:t>amb</w:t>
                      </w:r>
                      <w:r w:rsidR="00760E5F" w:rsidRPr="00047072">
                        <w:rPr>
                          <w:sz w:val="16"/>
                          <w:szCs w:val="16"/>
                          <w:lang w:val="en-US"/>
                        </w:rPr>
                        <w:t xml:space="preserve"> over the year.</w:t>
                      </w:r>
                    </w:p>
                  </w:txbxContent>
                </v:textbox>
              </v:shape>
            </w:pict>
          </mc:Fallback>
        </mc:AlternateContent>
      </w:r>
      <w:r w:rsidR="00862281">
        <w:rPr>
          <w:noProof/>
          <w:sz w:val="20"/>
          <w:szCs w:val="20"/>
          <w:lang w:val="en-US"/>
          <w14:ligatures w14:val="standardContextual"/>
        </w:rPr>
        <mc:AlternateContent>
          <mc:Choice Requires="wpg">
            <w:drawing>
              <wp:anchor distT="0" distB="0" distL="114300" distR="114300" simplePos="0" relativeHeight="251661312" behindDoc="0" locked="0" layoutInCell="1" allowOverlap="1" wp14:anchorId="73E5732E" wp14:editId="2DC6FF83">
                <wp:simplePos x="0" y="0"/>
                <wp:positionH relativeFrom="column">
                  <wp:posOffset>2743200</wp:posOffset>
                </wp:positionH>
                <wp:positionV relativeFrom="paragraph">
                  <wp:posOffset>-253365</wp:posOffset>
                </wp:positionV>
                <wp:extent cx="4763135" cy="267335"/>
                <wp:effectExtent l="19050" t="0" r="75565" b="56515"/>
                <wp:wrapNone/>
                <wp:docPr id="1497854943" name="Group 60"/>
                <wp:cNvGraphicFramePr/>
                <a:graphic xmlns:a="http://schemas.openxmlformats.org/drawingml/2006/main">
                  <a:graphicData uri="http://schemas.microsoft.com/office/word/2010/wordprocessingGroup">
                    <wpg:wgp>
                      <wpg:cNvGrpSpPr/>
                      <wpg:grpSpPr>
                        <a:xfrm>
                          <a:off x="0" y="0"/>
                          <a:ext cx="4763135" cy="267335"/>
                          <a:chOff x="28658" y="0"/>
                          <a:chExt cx="4763158" cy="267562"/>
                        </a:xfrm>
                      </wpg:grpSpPr>
                      <wps:wsp>
                        <wps:cNvPr id="749462849" name="Connector: Elbow 55"/>
                        <wps:cNvCnPr/>
                        <wps:spPr>
                          <a:xfrm flipV="1">
                            <a:off x="28658" y="0"/>
                            <a:ext cx="4762725" cy="254441"/>
                          </a:xfrm>
                          <a:prstGeom prst="bentConnector3">
                            <a:avLst>
                              <a:gd name="adj1" fmla="val -85"/>
                            </a:avLst>
                          </a:prstGeom>
                          <a:ln w="19050"/>
                        </wps:spPr>
                        <wps:style>
                          <a:lnRef idx="1">
                            <a:schemeClr val="dk1"/>
                          </a:lnRef>
                          <a:fillRef idx="0">
                            <a:schemeClr val="dk1"/>
                          </a:fillRef>
                          <a:effectRef idx="0">
                            <a:schemeClr val="dk1"/>
                          </a:effectRef>
                          <a:fontRef idx="minor">
                            <a:schemeClr val="tx1"/>
                          </a:fontRef>
                        </wps:style>
                        <wps:bodyPr/>
                      </wps:wsp>
                      <wps:wsp>
                        <wps:cNvPr id="1467968716" name="Straight Arrow Connector 59"/>
                        <wps:cNvCnPr/>
                        <wps:spPr>
                          <a:xfrm flipH="1">
                            <a:off x="4787900" y="1270"/>
                            <a:ext cx="3916" cy="266292"/>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F3B9D1A" id="Group 60" o:spid="_x0000_s1026" style="position:absolute;margin-left:3in;margin-top:-19.95pt;width:375.05pt;height:21.05pt;z-index:251661312;mso-width-relative:margin;mso-height-relative:margin" coordorigin="286" coordsize="47631,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">
                <v:shape id="Connector: Elbow 55" o:spid="_x0000_s1027" type="#_x0000_t34" style="position:absolute;left:286;width:47627;height:254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" adj="-18" strokecolor="black [3200]" strokeweight="1.5pt"/>
                <v:shape id="Straight Arrow Connector 59" o:spid="_x0000_s1028" type="#_x0000_t32" style="position:absolute;left:47879;top:12;width:39;height:26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" strokecolor="black [3200]" strokeweight="1.5pt">
                  <v:stroke endarrow="block" joinstyle="miter"/>
                </v:shape>
              </v:group>
            </w:pict>
          </mc:Fallback>
        </mc:AlternateContent>
      </w:r>
      <w:r w:rsidR="00760E5F">
        <w:rPr>
          <w:noProof/>
          <w:sz w:val="20"/>
          <w:szCs w:val="20"/>
          <w:lang w:val="en-US"/>
          <w14:ligatures w14:val="standardContextual"/>
        </w:rPr>
        <mc:AlternateContent>
          <mc:Choice Requires="wps">
            <w:drawing>
              <wp:anchor distT="0" distB="0" distL="114300" distR="114300" simplePos="0" relativeHeight="251962368" behindDoc="0" locked="0" layoutInCell="1" allowOverlap="1" wp14:anchorId="00B7FECB" wp14:editId="5A3BC27B">
                <wp:simplePos x="0" y="0"/>
                <wp:positionH relativeFrom="column">
                  <wp:posOffset>10567</wp:posOffset>
                </wp:positionH>
                <wp:positionV relativeFrom="paragraph">
                  <wp:posOffset>118985</wp:posOffset>
                </wp:positionV>
                <wp:extent cx="361379" cy="290199"/>
                <wp:effectExtent l="0" t="0" r="635" b="0"/>
                <wp:wrapNone/>
                <wp:docPr id="1601813140" name="Text Box 134"/>
                <wp:cNvGraphicFramePr/>
                <a:graphic xmlns:a="http://schemas.openxmlformats.org/drawingml/2006/main">
                  <a:graphicData uri="http://schemas.microsoft.com/office/word/2010/wordprocessingShape">
                    <wps:wsp>
                      <wps:cNvSpPr txBox="1"/>
                      <wps:spPr>
                        <a:xfrm>
                          <a:off x="0" y="0"/>
                          <a:ext cx="361379" cy="290199"/>
                        </a:xfrm>
                        <a:prstGeom prst="rect">
                          <a:avLst/>
                        </a:prstGeom>
                        <a:solidFill>
                          <a:schemeClr val="lt1"/>
                        </a:solidFill>
                        <a:ln w="6350">
                          <a:noFill/>
                        </a:ln>
                      </wps:spPr>
                      <wps:txbx>
                        <w:txbxContent>
                          <w:p w14:paraId="4BBD31B4" w14:textId="1822B326" w:rsidR="00760E5F" w:rsidRPr="00760E5F" w:rsidRDefault="00760E5F">
                            <w:pPr>
                              <w:rPr>
                                <w:b/>
                                <w:bCs/>
                              </w:rPr>
                            </w:pPr>
                            <w:r w:rsidRPr="00760E5F">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B7FECB" id="Text Box 134" o:spid="_x0000_s1027" type="#_x0000_t202" style="position:absolute;left:0;text-align:left;margin-left:.85pt;margin-top:9.35pt;width:28.45pt;height:22.85pt;z-index:251962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LyDLwIAAFoEAAAOAAAAZHJzL2Uyb0RvYy54bWysVE1v2zAMvQ/YfxB0X2wna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" fillcolor="white [3201]" stroked="f" strokeweight=".5pt">
                <v:textbox>
                  <w:txbxContent>
                    <w:p w14:paraId="4BBD31B4" w14:textId="1822B326" w:rsidR="00760E5F" w:rsidRPr="00760E5F" w:rsidRDefault="00760E5F">
                      <w:pPr>
                        <w:rPr>
                          <w:b/>
                          <w:bCs/>
                        </w:rPr>
                      </w:pPr>
                      <w:r w:rsidRPr="00760E5F">
                        <w:rPr>
                          <w:b/>
                          <w:bCs/>
                        </w:rPr>
                        <w:t>a)</w:t>
                      </w:r>
                    </w:p>
                  </w:txbxContent>
                </v:textbox>
              </v:shape>
            </w:pict>
          </mc:Fallback>
        </mc:AlternateContent>
      </w:r>
      <w:r w:rsidR="00760E5F">
        <w:rPr>
          <w:noProof/>
          <w:sz w:val="20"/>
          <w:szCs w:val="20"/>
          <w:lang w:val="en-US"/>
          <w14:ligatures w14:val="standardContextual"/>
        </w:rPr>
        <mc:AlternateContent>
          <mc:Choice Requires="wps">
            <w:drawing>
              <wp:anchor distT="0" distB="0" distL="114300" distR="114300" simplePos="0" relativeHeight="251964416" behindDoc="0" locked="0" layoutInCell="1" allowOverlap="1" wp14:anchorId="1D0449B0" wp14:editId="41A0BC61">
                <wp:simplePos x="0" y="0"/>
                <wp:positionH relativeFrom="margin">
                  <wp:align>left</wp:align>
                </wp:positionH>
                <wp:positionV relativeFrom="paragraph">
                  <wp:posOffset>2871003</wp:posOffset>
                </wp:positionV>
                <wp:extent cx="361379" cy="290199"/>
                <wp:effectExtent l="0" t="0" r="635" b="0"/>
                <wp:wrapNone/>
                <wp:docPr id="1276102053" name="Text Box 134"/>
                <wp:cNvGraphicFramePr/>
                <a:graphic xmlns:a="http://schemas.openxmlformats.org/drawingml/2006/main">
                  <a:graphicData uri="http://schemas.microsoft.com/office/word/2010/wordprocessingShape">
                    <wps:wsp>
                      <wps:cNvSpPr txBox="1"/>
                      <wps:spPr>
                        <a:xfrm>
                          <a:off x="0" y="0"/>
                          <a:ext cx="361379" cy="290199"/>
                        </a:xfrm>
                        <a:prstGeom prst="rect">
                          <a:avLst/>
                        </a:prstGeom>
                        <a:solidFill>
                          <a:schemeClr val="lt1"/>
                        </a:solidFill>
                        <a:ln w="6350">
                          <a:noFill/>
                        </a:ln>
                      </wps:spPr>
                      <wps:txbx>
                        <w:txbxContent>
                          <w:p w14:paraId="04EA9904" w14:textId="7F72DE6C" w:rsidR="00760E5F" w:rsidRPr="00760E5F" w:rsidRDefault="00760E5F">
                            <w:pPr>
                              <w:rPr>
                                <w:b/>
                                <w:bCs/>
                              </w:rPr>
                            </w:pPr>
                            <w:r>
                              <w:rPr>
                                <w:b/>
                                <w:bCs/>
                              </w:rPr>
                              <w:t>b</w:t>
                            </w:r>
                            <w:r w:rsidRPr="00760E5F">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449B0" id="_x0000_s1028" type="#_x0000_t202" style="position:absolute;left:0;text-align:left;margin-left:0;margin-top:226.05pt;width:28.45pt;height:22.85pt;z-index:251964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B0nMAIAAFoEAAAOAAAAZHJzL2Uyb0RvYy54bWysVE1v2zAMvQ/YfxB0X2wna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" fillcolor="white [3201]" stroked="f" strokeweight=".5pt">
                <v:textbox>
                  <w:txbxContent>
                    <w:p w14:paraId="04EA9904" w14:textId="7F72DE6C" w:rsidR="00760E5F" w:rsidRPr="00760E5F" w:rsidRDefault="00760E5F">
                      <w:pPr>
                        <w:rPr>
                          <w:b/>
                          <w:bCs/>
                        </w:rPr>
                      </w:pPr>
                      <w:r>
                        <w:rPr>
                          <w:b/>
                          <w:bCs/>
                        </w:rPr>
                        <w:t>b</w:t>
                      </w:r>
                      <w:r w:rsidRPr="00760E5F">
                        <w:rPr>
                          <w:b/>
                          <w:bCs/>
                        </w:rPr>
                        <w:t>)</w:t>
                      </w:r>
                    </w:p>
                  </w:txbxContent>
                </v:textbox>
                <w10:wrap anchorx="margin"/>
              </v:shape>
            </w:pict>
          </mc:Fallback>
        </mc:AlternateContent>
      </w:r>
      <w:r w:rsidR="00B36A14">
        <w:rPr>
          <w:noProof/>
          <w:sz w:val="20"/>
          <w:szCs w:val="20"/>
          <w:lang w:val="en-US"/>
          <w14:ligatures w14:val="standardContextual"/>
        </w:rPr>
        <mc:AlternateContent>
          <mc:Choice Requires="wps">
            <w:drawing>
              <wp:anchor distT="0" distB="0" distL="114300" distR="114300" simplePos="0" relativeHeight="251669504" behindDoc="0" locked="0" layoutInCell="1" allowOverlap="1" wp14:anchorId="2A25DA8A" wp14:editId="738DA4E3">
                <wp:simplePos x="0" y="0"/>
                <wp:positionH relativeFrom="column">
                  <wp:posOffset>1509395</wp:posOffset>
                </wp:positionH>
                <wp:positionV relativeFrom="paragraph">
                  <wp:posOffset>2898775</wp:posOffset>
                </wp:positionV>
                <wp:extent cx="361950" cy="6350"/>
                <wp:effectExtent l="38100" t="76200" r="57150" b="88900"/>
                <wp:wrapNone/>
                <wp:docPr id="1977490588" name="Straight Arrow Connector 50"/>
                <wp:cNvGraphicFramePr/>
                <a:graphic xmlns:a="http://schemas.openxmlformats.org/drawingml/2006/main">
                  <a:graphicData uri="http://schemas.microsoft.com/office/word/2010/wordprocessingShape">
                    <wps:wsp>
                      <wps:cNvCnPr/>
                      <wps:spPr>
                        <a:xfrm>
                          <a:off x="0" y="0"/>
                          <a:ext cx="361950" cy="63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00ED17" id="Straight Arrow Connector 50" o:spid="_x0000_s1026" type="#_x0000_t32" style="position:absolute;margin-left:118.85pt;margin-top:228.25pt;width:28.5pt;height:.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" strokecolor="black [3200]" strokeweight=".5pt">
                <v:stroke startarrow="block" endarrow="block" joinstyle="miter"/>
              </v:shape>
            </w:pict>
          </mc:Fallback>
        </mc:AlternateContent>
      </w:r>
      <w:r w:rsidR="00B36A14">
        <w:rPr>
          <w:noProof/>
          <w:sz w:val="20"/>
          <w:szCs w:val="20"/>
          <w:lang w:val="en-US"/>
          <w14:ligatures w14:val="standardContextual"/>
        </w:rPr>
        <mc:AlternateContent>
          <mc:Choice Requires="wps">
            <w:drawing>
              <wp:anchor distT="0" distB="0" distL="114300" distR="114300" simplePos="0" relativeHeight="251667456" behindDoc="0" locked="0" layoutInCell="1" allowOverlap="1" wp14:anchorId="678B9A30" wp14:editId="5A5E6D22">
                <wp:simplePos x="0" y="0"/>
                <wp:positionH relativeFrom="column">
                  <wp:posOffset>1515745</wp:posOffset>
                </wp:positionH>
                <wp:positionV relativeFrom="paragraph">
                  <wp:posOffset>2973705</wp:posOffset>
                </wp:positionV>
                <wp:extent cx="349250" cy="2345281"/>
                <wp:effectExtent l="19050" t="19050" r="12700" b="17145"/>
                <wp:wrapNone/>
                <wp:docPr id="310383410" name="Rectangle: Rounded Corners 48"/>
                <wp:cNvGraphicFramePr/>
                <a:graphic xmlns:a="http://schemas.openxmlformats.org/drawingml/2006/main">
                  <a:graphicData uri="http://schemas.microsoft.com/office/word/2010/wordprocessingShape">
                    <wps:wsp>
                      <wps:cNvSpPr/>
                      <wps:spPr>
                        <a:xfrm>
                          <a:off x="0" y="0"/>
                          <a:ext cx="349250" cy="2345281"/>
                        </a:xfrm>
                        <a:prstGeom prst="roundRect">
                          <a:avLst/>
                        </a:prstGeom>
                        <a:noFill/>
                        <a:ln w="28575">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01BF15" id="Rectangle: Rounded Corners 48" o:spid="_x0000_s1026" style="position:absolute;margin-left:119.35pt;margin-top:234.15pt;width:27.5pt;height:184.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" filled="f" strokecolor="black [3213]" strokeweight="2.25pt">
                <v:stroke dashstyle="3 1" joinstyle="miter"/>
              </v:roundrect>
            </w:pict>
          </mc:Fallback>
        </mc:AlternateContent>
      </w:r>
      <w:r w:rsidR="00B36A14">
        <w:rPr>
          <w:noProof/>
          <w:sz w:val="20"/>
          <w:szCs w:val="20"/>
          <w:lang w:val="en-US"/>
          <w14:ligatures w14:val="standardContextual"/>
        </w:rPr>
        <mc:AlternateContent>
          <mc:Choice Requires="wps">
            <w:drawing>
              <wp:anchor distT="0" distB="0" distL="114300" distR="114300" simplePos="0" relativeHeight="251656703" behindDoc="0" locked="0" layoutInCell="1" allowOverlap="1" wp14:anchorId="23CEC5DB" wp14:editId="28BC828F">
                <wp:simplePos x="0" y="0"/>
                <wp:positionH relativeFrom="column">
                  <wp:posOffset>1455420</wp:posOffset>
                </wp:positionH>
                <wp:positionV relativeFrom="paragraph">
                  <wp:posOffset>141605</wp:posOffset>
                </wp:positionV>
                <wp:extent cx="510988" cy="291353"/>
                <wp:effectExtent l="0" t="0" r="3810" b="0"/>
                <wp:wrapNone/>
                <wp:docPr id="489305496" name="Text Box 51"/>
                <wp:cNvGraphicFramePr/>
                <a:graphic xmlns:a="http://schemas.openxmlformats.org/drawingml/2006/main">
                  <a:graphicData uri="http://schemas.microsoft.com/office/word/2010/wordprocessingShape">
                    <wps:wsp>
                      <wps:cNvSpPr txBox="1"/>
                      <wps:spPr>
                        <a:xfrm>
                          <a:off x="0" y="0"/>
                          <a:ext cx="510988" cy="291353"/>
                        </a:xfrm>
                        <a:prstGeom prst="rect">
                          <a:avLst/>
                        </a:prstGeom>
                        <a:solidFill>
                          <a:schemeClr val="lt1"/>
                        </a:solidFill>
                        <a:ln w="6350">
                          <a:noFill/>
                        </a:ln>
                      </wps:spPr>
                      <wps:txbx>
                        <w:txbxContent>
                          <w:p w14:paraId="75A770F1" w14:textId="402D4631" w:rsidR="00CB65D0" w:rsidRPr="00CB65D0" w:rsidRDefault="00B36A14">
                            <w:pPr>
                              <w:rPr>
                                <w:b/>
                                <w:bCs/>
                              </w:rPr>
                            </w:pPr>
                            <w:r>
                              <w:rPr>
                                <w:b/>
                                <w:bCs/>
                              </w:rPr>
                              <w:t>May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EC5DB" id="Text Box 51" o:spid="_x0000_s1029" type="#_x0000_t202" style="position:absolute;left:0;text-align:left;margin-left:114.6pt;margin-top:11.15pt;width:40.25pt;height:22.95pt;z-index:2516567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" fillcolor="white [3201]" stroked="f" strokeweight=".5pt">
                <v:textbox>
                  <w:txbxContent>
                    <w:p w14:paraId="75A770F1" w14:textId="402D4631" w:rsidR="00CB65D0" w:rsidRPr="00CB65D0" w:rsidRDefault="00B36A14">
                      <w:pPr>
                        <w:rPr>
                          <w:b/>
                          <w:bCs/>
                        </w:rPr>
                      </w:pPr>
                      <w:r>
                        <w:rPr>
                          <w:b/>
                          <w:bCs/>
                        </w:rPr>
                        <w:t>May</w:t>
                      </w:r>
                    </w:p>
                  </w:txbxContent>
                </v:textbox>
              </v:shape>
            </w:pict>
          </mc:Fallback>
        </mc:AlternateContent>
      </w:r>
      <w:r w:rsidR="00B36A14">
        <w:rPr>
          <w:noProof/>
          <w:sz w:val="20"/>
          <w:szCs w:val="20"/>
          <w:lang w:val="en-US"/>
          <w14:ligatures w14:val="standardContextual"/>
        </w:rPr>
        <mc:AlternateContent>
          <mc:Choice Requires="wps">
            <w:drawing>
              <wp:anchor distT="0" distB="0" distL="114300" distR="114300" simplePos="0" relativeHeight="251657216" behindDoc="0" locked="0" layoutInCell="1" allowOverlap="1" wp14:anchorId="5C0111C8" wp14:editId="62E95DF9">
                <wp:simplePos x="0" y="0"/>
                <wp:positionH relativeFrom="column">
                  <wp:posOffset>1536700</wp:posOffset>
                </wp:positionH>
                <wp:positionV relativeFrom="paragraph">
                  <wp:posOffset>393065</wp:posOffset>
                </wp:positionV>
                <wp:extent cx="361950" cy="6350"/>
                <wp:effectExtent l="38100" t="76200" r="57150" b="88900"/>
                <wp:wrapNone/>
                <wp:docPr id="1248013662" name="Straight Arrow Connector 50"/>
                <wp:cNvGraphicFramePr/>
                <a:graphic xmlns:a="http://schemas.openxmlformats.org/drawingml/2006/main">
                  <a:graphicData uri="http://schemas.microsoft.com/office/word/2010/wordprocessingShape">
                    <wps:wsp>
                      <wps:cNvCnPr/>
                      <wps:spPr>
                        <a:xfrm>
                          <a:off x="0" y="0"/>
                          <a:ext cx="361950" cy="63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8F83FC" id="Straight Arrow Connector 50" o:spid="_x0000_s1026" type="#_x0000_t32" style="position:absolute;margin-left:121pt;margin-top:30.95pt;width:28.5pt;height:.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" strokecolor="black [3200]" strokeweight=".5pt">
                <v:stroke startarrow="block" endarrow="block" joinstyle="miter"/>
              </v:shape>
            </w:pict>
          </mc:Fallback>
        </mc:AlternateContent>
      </w:r>
      <w:r w:rsidR="00B36A14">
        <w:rPr>
          <w:noProof/>
          <w:sz w:val="20"/>
          <w:szCs w:val="20"/>
          <w:lang w:val="en-US"/>
          <w14:ligatures w14:val="standardContextual"/>
        </w:rPr>
        <mc:AlternateContent>
          <mc:Choice Requires="wps">
            <w:drawing>
              <wp:anchor distT="0" distB="0" distL="114300" distR="114300" simplePos="0" relativeHeight="251656192" behindDoc="0" locked="0" layoutInCell="1" allowOverlap="1" wp14:anchorId="12837624" wp14:editId="000707A2">
                <wp:simplePos x="0" y="0"/>
                <wp:positionH relativeFrom="column">
                  <wp:posOffset>1530350</wp:posOffset>
                </wp:positionH>
                <wp:positionV relativeFrom="paragraph">
                  <wp:posOffset>501015</wp:posOffset>
                </wp:positionV>
                <wp:extent cx="349250" cy="2019300"/>
                <wp:effectExtent l="19050" t="19050" r="12700" b="19050"/>
                <wp:wrapNone/>
                <wp:docPr id="1413359220" name="Rectangle: Rounded Corners 48"/>
                <wp:cNvGraphicFramePr/>
                <a:graphic xmlns:a="http://schemas.openxmlformats.org/drawingml/2006/main">
                  <a:graphicData uri="http://schemas.microsoft.com/office/word/2010/wordprocessingShape">
                    <wps:wsp>
                      <wps:cNvSpPr/>
                      <wps:spPr>
                        <a:xfrm>
                          <a:off x="0" y="0"/>
                          <a:ext cx="349250" cy="2019300"/>
                        </a:xfrm>
                        <a:prstGeom prst="roundRect">
                          <a:avLst/>
                        </a:prstGeom>
                        <a:noFill/>
                        <a:ln w="28575">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F54B68" id="Rectangle: Rounded Corners 48" o:spid="_x0000_s1026" style="position:absolute;margin-left:120.5pt;margin-top:39.45pt;width:27.5pt;height:159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" filled="f" strokecolor="black [3213]" strokeweight="2.25pt">
                <v:stroke dashstyle="3 1" joinstyle="miter"/>
              </v:roundrect>
            </w:pict>
          </mc:Fallback>
        </mc:AlternateContent>
      </w:r>
      <w:r w:rsidR="00E2407C">
        <w:rPr>
          <w:noProof/>
          <w:sz w:val="20"/>
          <w:szCs w:val="20"/>
          <w:lang w:val="en-US"/>
          <w14:ligatures w14:val="standardContextual"/>
        </w:rPr>
        <mc:AlternateContent>
          <mc:Choice Requires="wps">
            <w:drawing>
              <wp:anchor distT="0" distB="0" distL="114300" distR="114300" simplePos="0" relativeHeight="251578367" behindDoc="0" locked="0" layoutInCell="1" allowOverlap="1" wp14:anchorId="5EF3F672" wp14:editId="2C130839">
                <wp:simplePos x="0" y="0"/>
                <wp:positionH relativeFrom="column">
                  <wp:posOffset>4668520</wp:posOffset>
                </wp:positionH>
                <wp:positionV relativeFrom="paragraph">
                  <wp:posOffset>5547360</wp:posOffset>
                </wp:positionV>
                <wp:extent cx="1112626" cy="287748"/>
                <wp:effectExtent l="0" t="0" r="0" b="0"/>
                <wp:wrapNone/>
                <wp:docPr id="1465787342" name="Text Box 61"/>
                <wp:cNvGraphicFramePr/>
                <a:graphic xmlns:a="http://schemas.openxmlformats.org/drawingml/2006/main">
                  <a:graphicData uri="http://schemas.microsoft.com/office/word/2010/wordprocessingShape">
                    <wps:wsp>
                      <wps:cNvSpPr txBox="1"/>
                      <wps:spPr>
                        <a:xfrm>
                          <a:off x="0" y="0"/>
                          <a:ext cx="1112626" cy="287748"/>
                        </a:xfrm>
                        <a:prstGeom prst="rect">
                          <a:avLst/>
                        </a:prstGeom>
                        <a:solidFill>
                          <a:schemeClr val="lt1"/>
                        </a:solidFill>
                        <a:ln w="6350">
                          <a:noFill/>
                        </a:ln>
                      </wps:spPr>
                      <wps:txbx>
                        <w:txbxContent>
                          <w:p w14:paraId="5059B255" w14:textId="54360A7D" w:rsidR="00E2407C" w:rsidRPr="00CB65D0" w:rsidRDefault="00B36A14">
                            <w:pPr>
                              <w:rPr>
                                <w:b/>
                                <w:bCs/>
                              </w:rPr>
                            </w:pPr>
                            <w:r>
                              <w:rPr>
                                <w:b/>
                                <w:bCs/>
                              </w:rPr>
                              <w:t>14</w:t>
                            </w:r>
                            <w:r w:rsidR="00E2407C" w:rsidRPr="00CB65D0">
                              <w:rPr>
                                <w:b/>
                                <w:bCs/>
                              </w:rPr>
                              <w:t>/0</w:t>
                            </w:r>
                            <w:r>
                              <w:rPr>
                                <w:b/>
                                <w:bCs/>
                              </w:rPr>
                              <w:t>5</w:t>
                            </w:r>
                            <w:r w:rsidR="00E2407C" w:rsidRPr="00CB65D0">
                              <w:rPr>
                                <w:b/>
                                <w:bCs/>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F3F672" id="Text Box 61" o:spid="_x0000_s1030" type="#_x0000_t202" style="position:absolute;left:0;text-align:left;margin-left:367.6pt;margin-top:436.8pt;width:87.6pt;height:22.65pt;z-index:2515783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" fillcolor="white [3201]" stroked="f" strokeweight=".5pt">
                <v:textbox>
                  <w:txbxContent>
                    <w:p w14:paraId="5059B255" w14:textId="54360A7D" w:rsidR="00E2407C" w:rsidRPr="00CB65D0" w:rsidRDefault="00B36A14">
                      <w:pPr>
                        <w:rPr>
                          <w:b/>
                          <w:bCs/>
                        </w:rPr>
                      </w:pPr>
                      <w:r>
                        <w:rPr>
                          <w:b/>
                          <w:bCs/>
                        </w:rPr>
                        <w:t>14</w:t>
                      </w:r>
                      <w:r w:rsidR="00E2407C" w:rsidRPr="00CB65D0">
                        <w:rPr>
                          <w:b/>
                          <w:bCs/>
                        </w:rPr>
                        <w:t>/0</w:t>
                      </w:r>
                      <w:r>
                        <w:rPr>
                          <w:b/>
                          <w:bCs/>
                        </w:rPr>
                        <w:t>5</w:t>
                      </w:r>
                      <w:r w:rsidR="00E2407C" w:rsidRPr="00CB65D0">
                        <w:rPr>
                          <w:b/>
                          <w:bCs/>
                        </w:rPr>
                        <w:t>/2024</w:t>
                      </w:r>
                    </w:p>
                  </w:txbxContent>
                </v:textbox>
              </v:shape>
            </w:pict>
          </mc:Fallback>
        </mc:AlternateContent>
      </w:r>
      <w:r w:rsidR="00E2407C">
        <w:rPr>
          <w:noProof/>
          <w:sz w:val="20"/>
          <w:szCs w:val="20"/>
          <w:lang w:val="en-US"/>
          <w14:ligatures w14:val="standardContextual"/>
        </w:rPr>
        <mc:AlternateContent>
          <mc:Choice Requires="wpg">
            <w:drawing>
              <wp:anchor distT="0" distB="0" distL="114300" distR="114300" simplePos="0" relativeHeight="251674624" behindDoc="0" locked="0" layoutInCell="1" allowOverlap="1" wp14:anchorId="478EB8F2" wp14:editId="1BFB9C1E">
                <wp:simplePos x="0" y="0"/>
                <wp:positionH relativeFrom="column">
                  <wp:posOffset>2759564</wp:posOffset>
                </wp:positionH>
                <wp:positionV relativeFrom="paragraph">
                  <wp:posOffset>5394911</wp:posOffset>
                </wp:positionV>
                <wp:extent cx="4791816" cy="414710"/>
                <wp:effectExtent l="19050" t="0" r="85090" b="23495"/>
                <wp:wrapNone/>
                <wp:docPr id="792273383" name="Group 60"/>
                <wp:cNvGraphicFramePr/>
                <a:graphic xmlns:a="http://schemas.openxmlformats.org/drawingml/2006/main">
                  <a:graphicData uri="http://schemas.microsoft.com/office/word/2010/wordprocessingGroup">
                    <wpg:wgp>
                      <wpg:cNvGrpSpPr/>
                      <wpg:grpSpPr>
                        <a:xfrm flipV="1">
                          <a:off x="0" y="0"/>
                          <a:ext cx="4791816" cy="414710"/>
                          <a:chOff x="0" y="0"/>
                          <a:chExt cx="4791816" cy="414710"/>
                        </a:xfrm>
                      </wpg:grpSpPr>
                      <wps:wsp>
                        <wps:cNvPr id="186623366" name="Connector: Elbow 55"/>
                        <wps:cNvCnPr/>
                        <wps:spPr>
                          <a:xfrm flipV="1">
                            <a:off x="0" y="0"/>
                            <a:ext cx="4791489" cy="414710"/>
                          </a:xfrm>
                          <a:prstGeom prst="bentConnector3">
                            <a:avLst>
                              <a:gd name="adj1" fmla="val -82"/>
                            </a:avLst>
                          </a:prstGeom>
                          <a:ln w="19050"/>
                        </wps:spPr>
                        <wps:style>
                          <a:lnRef idx="1">
                            <a:schemeClr val="dk1"/>
                          </a:lnRef>
                          <a:fillRef idx="0">
                            <a:schemeClr val="dk1"/>
                          </a:fillRef>
                          <a:effectRef idx="0">
                            <a:schemeClr val="dk1"/>
                          </a:effectRef>
                          <a:fontRef idx="minor">
                            <a:schemeClr val="tx1"/>
                          </a:fontRef>
                        </wps:style>
                        <wps:bodyPr/>
                      </wps:wsp>
                      <wps:wsp>
                        <wps:cNvPr id="272614216" name="Straight Arrow Connector 59"/>
                        <wps:cNvCnPr/>
                        <wps:spPr>
                          <a:xfrm flipH="1">
                            <a:off x="4787900" y="1270"/>
                            <a:ext cx="3916" cy="266292"/>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20F02AA" id="Group 60" o:spid="_x0000_s1026" style="position:absolute;margin-left:217.3pt;margin-top:424.8pt;width:377.3pt;height:32.65pt;flip:y;z-index:251674624" coordsize="47918,4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">
                <v:shape id="Connector: Elbow 55" o:spid="_x0000_s1027" type="#_x0000_t34" style="position:absolute;width:47914;height:414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" adj="-18" strokecolor="black [3200]" strokeweight="1.5pt"/>
                <v:shape id="Straight Arrow Connector 59" o:spid="_x0000_s1028" type="#_x0000_t32" style="position:absolute;left:47879;top:12;width:39;height:26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" strokecolor="black [3200]" strokeweight="1.5pt">
                  <v:stroke endarrow="block" joinstyle="miter"/>
                </v:shape>
              </v:group>
            </w:pict>
          </mc:Fallback>
        </mc:AlternateContent>
      </w:r>
      <w:r w:rsidR="00CB65D0">
        <w:rPr>
          <w:noProof/>
          <w:sz w:val="20"/>
          <w:szCs w:val="20"/>
          <w:lang w:val="en-US"/>
          <w14:ligatures w14:val="standardContextual"/>
        </w:rPr>
        <w:drawing>
          <wp:anchor distT="0" distB="0" distL="114300" distR="114300" simplePos="0" relativeHeight="251665408" behindDoc="0" locked="0" layoutInCell="1" allowOverlap="1" wp14:anchorId="4686A178" wp14:editId="61321BB9">
            <wp:simplePos x="0" y="0"/>
            <wp:positionH relativeFrom="margin">
              <wp:posOffset>-286550</wp:posOffset>
            </wp:positionH>
            <wp:positionV relativeFrom="paragraph">
              <wp:posOffset>2777375</wp:posOffset>
            </wp:positionV>
            <wp:extent cx="5441315" cy="2783840"/>
            <wp:effectExtent l="0" t="0" r="6985" b="0"/>
            <wp:wrapSquare wrapText="bothSides"/>
            <wp:docPr id="206325463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54634" name="Picture 206325463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41315" cy="2783840"/>
                    </a:xfrm>
                    <a:prstGeom prst="rect">
                      <a:avLst/>
                    </a:prstGeom>
                  </pic:spPr>
                </pic:pic>
              </a:graphicData>
            </a:graphic>
            <wp14:sizeRelH relativeFrom="margin">
              <wp14:pctWidth>0</wp14:pctWidth>
            </wp14:sizeRelH>
            <wp14:sizeRelV relativeFrom="margin">
              <wp14:pctHeight>0</wp14:pctHeight>
            </wp14:sizeRelV>
          </wp:anchor>
        </w:drawing>
      </w:r>
      <w:r w:rsidR="00CB65D0">
        <w:rPr>
          <w:noProof/>
          <w:sz w:val="20"/>
          <w:szCs w:val="20"/>
          <w:lang w:val="en-US"/>
          <w14:ligatures w14:val="standardContextual"/>
        </w:rPr>
        <mc:AlternateContent>
          <mc:Choice Requires="wps">
            <w:drawing>
              <wp:anchor distT="0" distB="0" distL="114300" distR="114300" simplePos="0" relativeHeight="251662336" behindDoc="0" locked="0" layoutInCell="1" allowOverlap="1" wp14:anchorId="4E469A1B" wp14:editId="46450733">
                <wp:simplePos x="0" y="0"/>
                <wp:positionH relativeFrom="column">
                  <wp:posOffset>4763312</wp:posOffset>
                </wp:positionH>
                <wp:positionV relativeFrom="paragraph">
                  <wp:posOffset>-580612</wp:posOffset>
                </wp:positionV>
                <wp:extent cx="1112626" cy="287748"/>
                <wp:effectExtent l="0" t="0" r="0" b="0"/>
                <wp:wrapNone/>
                <wp:docPr id="730089747" name="Text Box 61"/>
                <wp:cNvGraphicFramePr/>
                <a:graphic xmlns:a="http://schemas.openxmlformats.org/drawingml/2006/main">
                  <a:graphicData uri="http://schemas.microsoft.com/office/word/2010/wordprocessingShape">
                    <wps:wsp>
                      <wps:cNvSpPr txBox="1"/>
                      <wps:spPr>
                        <a:xfrm>
                          <a:off x="0" y="0"/>
                          <a:ext cx="1112626" cy="287748"/>
                        </a:xfrm>
                        <a:prstGeom prst="rect">
                          <a:avLst/>
                        </a:prstGeom>
                        <a:solidFill>
                          <a:schemeClr val="lt1"/>
                        </a:solidFill>
                        <a:ln w="6350">
                          <a:noFill/>
                        </a:ln>
                      </wps:spPr>
                      <wps:txbx>
                        <w:txbxContent>
                          <w:p w14:paraId="10B154E8" w14:textId="339BEF64" w:rsidR="00CB65D0" w:rsidRPr="00CB65D0" w:rsidRDefault="00B36A14">
                            <w:pPr>
                              <w:rPr>
                                <w:b/>
                                <w:bCs/>
                              </w:rPr>
                            </w:pPr>
                            <w:r>
                              <w:rPr>
                                <w:b/>
                                <w:bCs/>
                              </w:rPr>
                              <w:t>14</w:t>
                            </w:r>
                            <w:r w:rsidR="00CB65D0" w:rsidRPr="00CB65D0">
                              <w:rPr>
                                <w:b/>
                                <w:bCs/>
                              </w:rPr>
                              <w:t>/0</w:t>
                            </w:r>
                            <w:r>
                              <w:rPr>
                                <w:b/>
                                <w:bCs/>
                              </w:rPr>
                              <w:t>5</w:t>
                            </w:r>
                            <w:r w:rsidR="00CB65D0" w:rsidRPr="00CB65D0">
                              <w:rPr>
                                <w:b/>
                                <w:bCs/>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469A1B" id="_x0000_s1031" type="#_x0000_t202" style="position:absolute;left:0;text-align:left;margin-left:375.05pt;margin-top:-45.7pt;width:87.6pt;height:22.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" fillcolor="white [3201]" stroked="f" strokeweight=".5pt">
                <v:textbox>
                  <w:txbxContent>
                    <w:p w14:paraId="10B154E8" w14:textId="339BEF64" w:rsidR="00CB65D0" w:rsidRPr="00CB65D0" w:rsidRDefault="00B36A14">
                      <w:pPr>
                        <w:rPr>
                          <w:b/>
                          <w:bCs/>
                        </w:rPr>
                      </w:pPr>
                      <w:r>
                        <w:rPr>
                          <w:b/>
                          <w:bCs/>
                        </w:rPr>
                        <w:t>14</w:t>
                      </w:r>
                      <w:r w:rsidR="00CB65D0" w:rsidRPr="00CB65D0">
                        <w:rPr>
                          <w:b/>
                          <w:bCs/>
                        </w:rPr>
                        <w:t>/0</w:t>
                      </w:r>
                      <w:r>
                        <w:rPr>
                          <w:b/>
                          <w:bCs/>
                        </w:rPr>
                        <w:t>5</w:t>
                      </w:r>
                      <w:r w:rsidR="00CB65D0" w:rsidRPr="00CB65D0">
                        <w:rPr>
                          <w:b/>
                          <w:bCs/>
                        </w:rPr>
                        <w:t>/2024</w:t>
                      </w:r>
                    </w:p>
                  </w:txbxContent>
                </v:textbox>
              </v:shape>
            </w:pict>
          </mc:Fallback>
        </mc:AlternateContent>
      </w:r>
      <w:r w:rsidR="008507B2">
        <w:rPr>
          <w:noProof/>
          <w:sz w:val="20"/>
          <w:szCs w:val="20"/>
          <w:lang w:val="en-US"/>
          <w14:ligatures w14:val="standardContextual"/>
        </w:rPr>
        <w:drawing>
          <wp:anchor distT="0" distB="0" distL="114300" distR="114300" simplePos="0" relativeHeight="251655168" behindDoc="0" locked="0" layoutInCell="1" allowOverlap="1" wp14:anchorId="67AEEB8F" wp14:editId="5D6F4DCA">
            <wp:simplePos x="0" y="0"/>
            <wp:positionH relativeFrom="column">
              <wp:posOffset>-419100</wp:posOffset>
            </wp:positionH>
            <wp:positionV relativeFrom="paragraph">
              <wp:posOffset>0</wp:posOffset>
            </wp:positionV>
            <wp:extent cx="5577552" cy="2774950"/>
            <wp:effectExtent l="0" t="0" r="4445" b="6350"/>
            <wp:wrapSquare wrapText="bothSides"/>
            <wp:docPr id="17809756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7561" name="Picture 17809756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77552" cy="2774950"/>
                    </a:xfrm>
                    <a:prstGeom prst="rect">
                      <a:avLst/>
                    </a:prstGeom>
                  </pic:spPr>
                </pic:pic>
              </a:graphicData>
            </a:graphic>
          </wp:anchor>
        </w:drawing>
      </w:r>
    </w:p>
    <w:p w14:paraId="03F9D6FF" w14:textId="6734CE70" w:rsidR="00994547" w:rsidRDefault="00994547" w:rsidP="00994547">
      <w:pPr>
        <w:pStyle w:val="Heading2"/>
        <w:rPr>
          <w:lang w:val="en-US"/>
        </w:rPr>
      </w:pPr>
      <w:r>
        <w:rPr>
          <w:lang w:val="en-US"/>
        </w:rPr>
        <w:t>Numerical Modeling</w:t>
      </w:r>
    </w:p>
    <w:p w14:paraId="35118A72" w14:textId="4C228259" w:rsidR="00C764E0" w:rsidRPr="00C764E0" w:rsidRDefault="00994547" w:rsidP="00C764E0">
      <w:pPr>
        <w:pStyle w:val="ListParagraph"/>
        <w:numPr>
          <w:ilvl w:val="0"/>
          <w:numId w:val="7"/>
        </w:numPr>
        <w:jc w:val="both"/>
        <w:rPr>
          <w:sz w:val="20"/>
          <w:szCs w:val="20"/>
        </w:rPr>
      </w:pPr>
      <w:r w:rsidRPr="00994547">
        <w:rPr>
          <w:b/>
          <w:bCs/>
          <w:sz w:val="20"/>
          <w:szCs w:val="20"/>
        </w:rPr>
        <w:t>PV</w:t>
      </w:r>
    </w:p>
    <w:p w14:paraId="099CC260" w14:textId="6ECE22C2" w:rsidR="000B22B6" w:rsidRDefault="00C43B8B" w:rsidP="00C03EF0">
      <w:pPr>
        <w:pStyle w:val="SWCText"/>
      </w:pPr>
      <w:r w:rsidRPr="00C43B8B">
        <w:rPr>
          <w:lang w:val="de-DE"/>
        </w:rPr>
        <w:t>In order to simulate the PV module and evaluate the system performance, the current–voltage (I–V) curve needs to be determined. In this study, the nonlinear behavior of the PV module is characterized using a five-parameter single-diode model (SDM)</w:t>
      </w:r>
      <w:r>
        <w:t xml:space="preserve"> (see </w:t>
      </w:r>
      <w:r>
        <w:fldChar w:fldCharType="begin"/>
      </w:r>
      <w:r>
        <w:instrText xml:space="preserve"> REF _Ref237274834 \h </w:instrText>
      </w:r>
      <w:r>
        <w:fldChar w:fldCharType="separate"/>
      </w:r>
      <w:r>
        <w:t xml:space="preserve">Figure </w:t>
      </w:r>
      <w:r>
        <w:rPr>
          <w:noProof/>
        </w:rPr>
        <w:t>3</w:t>
      </w:r>
      <w:r>
        <w:fldChar w:fldCharType="end"/>
      </w:r>
      <w:r>
        <w:t xml:space="preserve"> (a)). </w:t>
      </w:r>
      <w:r w:rsidR="00B542C9" w:rsidRPr="00B542C9">
        <w:rPr>
          <w:lang w:val="de-DE"/>
        </w:rPr>
        <w:t>Although different models are available in the literature, the SDM is widely used. The PV module investigated in the current study is the JinkoSolar Tiger JKM465-7RL3</w:t>
      </w:r>
      <w:r w:rsidR="00191B5F">
        <w:rPr>
          <w:lang w:val="de-DE"/>
        </w:rPr>
        <w:t xml:space="preserve"> (</w:t>
      </w:r>
      <w:r w:rsidR="0058702A">
        <w:fldChar w:fldCharType="begin"/>
      </w:r>
      <w:r w:rsidR="0058702A">
        <w:instrText xml:space="preserve"> REF _Ref237274834 \h </w:instrText>
      </w:r>
      <w:r w:rsidR="0058702A">
        <w:fldChar w:fldCharType="separate"/>
      </w:r>
      <w:r w:rsidR="0058702A" w:rsidRPr="00862281">
        <w:t xml:space="preserve">Figure </w:t>
      </w:r>
      <w:r w:rsidR="0058702A">
        <w:rPr>
          <w:noProof/>
        </w:rPr>
        <w:t>3</w:t>
      </w:r>
      <w:r w:rsidR="0058702A">
        <w:fldChar w:fldCharType="end"/>
      </w:r>
      <w:r w:rsidR="0058702A">
        <w:t xml:space="preserve"> </w:t>
      </w:r>
      <w:r w:rsidR="00191B5F">
        <w:t>(b))</w:t>
      </w:r>
      <w:r w:rsidR="00B542C9" w:rsidRPr="00B542C9">
        <w:rPr>
          <w:lang w:val="de-DE"/>
        </w:rPr>
        <w:t>, with a maximum power of 465 Wp under standard test conditions (STC). The PV module consists of 156 half-cut P-type monocrystalline cells. Detailed technical specifications are summarized in</w:t>
      </w:r>
      <w:r w:rsidR="00B542C9">
        <w:rPr>
          <w:lang w:val="de-DE"/>
        </w:rPr>
        <w:t xml:space="preserve"> </w:t>
      </w:r>
      <w:r w:rsidR="00186868" w:rsidRPr="00821CA6">
        <w:fldChar w:fldCharType="begin"/>
      </w:r>
      <w:r w:rsidR="00186868" w:rsidRPr="00821CA6">
        <w:instrText xml:space="preserve"> REF _Ref237275206 \h </w:instrText>
      </w:r>
      <w:r w:rsidR="00821CA6">
        <w:instrText xml:space="preserve"> \* MERGEFORMAT </w:instrText>
      </w:r>
      <w:r w:rsidR="00186868" w:rsidRPr="00821CA6">
        <w:fldChar w:fldCharType="separate"/>
      </w:r>
      <w:r w:rsidR="00186868" w:rsidRPr="00821CA6">
        <w:t xml:space="preserve">Table </w:t>
      </w:r>
      <w:r w:rsidR="00186868" w:rsidRPr="00821CA6">
        <w:rPr>
          <w:noProof/>
        </w:rPr>
        <w:t>2</w:t>
      </w:r>
      <w:r w:rsidR="00186868" w:rsidRPr="00821CA6">
        <w:fldChar w:fldCharType="end"/>
      </w:r>
      <w:r w:rsidR="00B542C9">
        <w:t xml:space="preserve">. </w:t>
      </w:r>
      <w:r w:rsidR="000B22B6">
        <w:t>The current (I) is calculated as follows</w:t>
      </w:r>
      <w:r w:rsidR="00763AAD">
        <w:t xml:space="preserve"> </w:t>
      </w:r>
      <w:r w:rsidR="00763AAD">
        <w:fldChar w:fldCharType="begin"/>
      </w:r>
      <w:r w:rsidR="00763AAD">
        <w:instrText xml:space="preserve"> ADDIN ZOTERO_ITEM CSL_CITATION {"citationID":"pUzLQ7sU","properties":{"unsorted":false,"formattedCitation":"(Zaimi et al., 2019)","plainCitation":"(Zaimi et al., 2019)","noteIndex":0},"citationItems":[{"id":759,"uris":["http://zotero.org/users/16172734/items/E8CUUH3U"],"itemData":{"id":759,"type":"article-journal","container-title":"Solar Energy","DOI":"10.1016/j.solener.2019.09.007","ISSN":"0038092X","journalAbbreviation":"Solar Energy","language":"en","page":"341-359","source":"DOI.org (Crossref)","title":"Determining combined effects of solar radiation and panel junction temperature on all model-parameters to forecast peak power and photovoltaic yield of solar panel under non-standard conditions","volume":"191","author":[{"family":"Zaimi","given":"M."},{"family":"El Achouby","given":"H."},{"family":"Ibral","given":"A."},{"family":"Assaid","given":"E.M."}],"issued":{"date-parts":[["2019",10]]}}}],"schema":"https://github.com/citation-style-language/schema/raw/master/csl-citation.json"} </w:instrText>
      </w:r>
      <w:r w:rsidR="00763AAD">
        <w:fldChar w:fldCharType="separate"/>
      </w:r>
      <w:r w:rsidR="00763AAD" w:rsidRPr="00763AAD">
        <w:t>(Zaimi et al., 2019)</w:t>
      </w:r>
      <w:r w:rsidR="00763AAD">
        <w:fldChar w:fldCharType="end"/>
      </w:r>
      <w:r w:rsidR="00763AAD">
        <w:t xml:space="preserve">, </w:t>
      </w:r>
      <w:r w:rsidR="00763AAD">
        <w:fldChar w:fldCharType="begin"/>
      </w:r>
      <w:r w:rsidR="00763AAD">
        <w:instrText xml:space="preserve"> ADDIN ZOTERO_ITEM CSL_CITATION {"citationID":"OVLAdRPW","properties":{"unsorted":false,"formattedCitation":"(El Achouby et al., 2018)","plainCitation":"(El Achouby et al., 2018)","noteIndex":0},"citationItems":[{"id":760,"uris":["http://zotero.org/users/16172734/items/JVNMUTXU"],"itemData":{"id":760,"type":"article-journal","container-title":"Energy Conversion and Management","DOI":"10.1016/j.enconman.2018.09.054","ISSN":"01968904","journalAbbreviation":"Energy Conversion and Management","language":"en","page":"258-271","source":"DOI.org (Crossref)","title":"New analytical approach for modelling effects of temperature and irradiance on physical parameters of photovoltaic solar module","volume":"177","author":[{"family":"El Achouby","given":"H."},{"family":"Zaimi","given":"M."},{"family":"Ibral","given":"A."},{"family":"Assaid","given":"E.M."}],"issued":{"date-parts":[["2018",12]]}}}],"schema":"https://github.com/citation-style-language/schema/raw/master/csl-citation.json"} </w:instrText>
      </w:r>
      <w:r w:rsidR="00763AAD">
        <w:fldChar w:fldCharType="separate"/>
      </w:r>
      <w:r w:rsidR="00763AAD" w:rsidRPr="00763AAD">
        <w:t>(El Achouby et al., 2018)</w:t>
      </w:r>
      <w:r w:rsidR="00763AAD">
        <w:fldChar w:fldCharType="end"/>
      </w:r>
      <w:r w:rsidR="00763AAD">
        <w:t>:</w:t>
      </w:r>
      <w:r w:rsidR="00191B5F">
        <w:t xml:space="preserve"> </w:t>
      </w:r>
    </w:p>
    <w:tbl>
      <w:tblPr>
        <w:tblW w:w="5000" w:type="pct"/>
        <w:tblLook w:val="04A0" w:firstRow="1" w:lastRow="0" w:firstColumn="1" w:lastColumn="0" w:noHBand="0" w:noVBand="1"/>
      </w:tblPr>
      <w:tblGrid>
        <w:gridCol w:w="7984"/>
        <w:gridCol w:w="783"/>
      </w:tblGrid>
      <w:tr w:rsidR="005B73ED" w:rsidRPr="001E487A" w14:paraId="4F951B1C" w14:textId="77777777" w:rsidTr="00306337">
        <w:tc>
          <w:tcPr>
            <w:tcW w:w="4624" w:type="pct"/>
          </w:tcPr>
          <w:p w14:paraId="6956963F" w14:textId="3B3613AA" w:rsidR="005B73ED" w:rsidRPr="006E17B5" w:rsidRDefault="005B73ED">
            <w:pPr>
              <w:spacing w:line="360" w:lineRule="auto"/>
              <w:rPr>
                <w:rFonts w:ascii="Cambria Math" w:hAnsi="Cambria Math"/>
                <w:i/>
                <w:iCs/>
                <w:sz w:val="20"/>
                <w:szCs w:val="20"/>
                <w:lang w:val="en-US"/>
              </w:rPr>
            </w:pPr>
            <m:oMathPara>
              <m:oMath>
                <m:r>
                  <w:rPr>
                    <w:rFonts w:ascii="Cambria Math" w:hAnsi="Cambria Math"/>
                    <w:sz w:val="20"/>
                    <w:szCs w:val="20"/>
                    <w:lang w:val="en-US"/>
                  </w:rPr>
                  <m:t>I=</m:t>
                </m:r>
                <m:sSub>
                  <m:sSubPr>
                    <m:ctrlPr>
                      <w:rPr>
                        <w:rFonts w:ascii="Cambria Math" w:hAnsi="Cambria Math"/>
                        <w:i/>
                        <w:iCs/>
                        <w:sz w:val="20"/>
                        <w:szCs w:val="20"/>
                        <w:lang w:val="en-US"/>
                      </w:rPr>
                    </m:ctrlPr>
                  </m:sSubPr>
                  <m:e>
                    <m:r>
                      <w:rPr>
                        <w:rFonts w:ascii="Cambria Math" w:hAnsi="Cambria Math"/>
                        <w:sz w:val="20"/>
                        <w:szCs w:val="20"/>
                        <w:lang w:val="en-US"/>
                      </w:rPr>
                      <m:t>I</m:t>
                    </m:r>
                  </m:e>
                  <m:sub>
                    <m:r>
                      <w:rPr>
                        <w:rFonts w:ascii="Cambria Math" w:hAnsi="Cambria Math"/>
                        <w:sz w:val="20"/>
                        <w:szCs w:val="20"/>
                        <w:lang w:val="en-US"/>
                      </w:rPr>
                      <m:t>ph</m:t>
                    </m:r>
                  </m:sub>
                </m:sSub>
                <m:r>
                  <w:rPr>
                    <w:rFonts w:ascii="Cambria Math" w:hAnsi="Cambria Math"/>
                    <w:sz w:val="20"/>
                    <w:szCs w:val="20"/>
                    <w:lang w:val="en-US"/>
                  </w:rPr>
                  <m:t>-</m:t>
                </m:r>
                <m:sSub>
                  <m:sSubPr>
                    <m:ctrlPr>
                      <w:rPr>
                        <w:rFonts w:ascii="Cambria Math" w:hAnsi="Cambria Math"/>
                        <w:i/>
                        <w:iCs/>
                        <w:sz w:val="20"/>
                        <w:szCs w:val="20"/>
                        <w:lang w:val="en-US"/>
                      </w:rPr>
                    </m:ctrlPr>
                  </m:sSubPr>
                  <m:e>
                    <m:r>
                      <w:rPr>
                        <w:rFonts w:ascii="Cambria Math" w:hAnsi="Cambria Math"/>
                        <w:sz w:val="20"/>
                        <w:szCs w:val="20"/>
                        <w:lang w:val="en-US"/>
                      </w:rPr>
                      <m:t>I</m:t>
                    </m:r>
                  </m:e>
                  <m:sub>
                    <m:r>
                      <w:rPr>
                        <w:rFonts w:ascii="Cambria Math" w:hAnsi="Cambria Math"/>
                        <w:sz w:val="20"/>
                        <w:szCs w:val="20"/>
                        <w:lang w:val="en-US"/>
                      </w:rPr>
                      <m:t>0</m:t>
                    </m:r>
                  </m:sub>
                </m:sSub>
                <m:r>
                  <w:rPr>
                    <w:rFonts w:ascii="Cambria Math" w:hAnsi="Cambria Math"/>
                    <w:sz w:val="20"/>
                    <w:szCs w:val="20"/>
                    <w:lang w:val="en-US"/>
                  </w:rPr>
                  <m:t>.</m:t>
                </m:r>
                <m:d>
                  <m:dPr>
                    <m:begChr m:val="["/>
                    <m:endChr m:val="]"/>
                    <m:ctrlPr>
                      <w:rPr>
                        <w:rFonts w:ascii="Cambria Math" w:hAnsi="Cambria Math"/>
                        <w:i/>
                        <w:iCs/>
                        <w:sz w:val="20"/>
                        <w:szCs w:val="20"/>
                        <w:lang w:val="en-US"/>
                      </w:rPr>
                    </m:ctrlPr>
                  </m:dPr>
                  <m:e>
                    <m:func>
                      <m:funcPr>
                        <m:ctrlPr>
                          <w:rPr>
                            <w:rFonts w:ascii="Cambria Math" w:hAnsi="Cambria Math"/>
                            <w:iCs/>
                            <w:sz w:val="20"/>
                            <w:szCs w:val="20"/>
                            <w:lang w:val="en-US"/>
                          </w:rPr>
                        </m:ctrlPr>
                      </m:funcPr>
                      <m:fName>
                        <m:r>
                          <m:rPr>
                            <m:sty m:val="p"/>
                          </m:rPr>
                          <w:rPr>
                            <w:rFonts w:ascii="Cambria Math" w:hAnsi="Cambria Math"/>
                            <w:sz w:val="20"/>
                            <w:szCs w:val="20"/>
                            <w:lang w:val="en-US"/>
                          </w:rPr>
                          <m:t>exp</m:t>
                        </m:r>
                        <m:ctrlPr>
                          <w:rPr>
                            <w:rFonts w:ascii="Cambria Math" w:hAnsi="Cambria Math"/>
                            <w:i/>
                            <w:iCs/>
                            <w:sz w:val="20"/>
                            <w:szCs w:val="20"/>
                            <w:lang w:val="en-US"/>
                          </w:rPr>
                        </m:ctrlPr>
                      </m:fName>
                      <m:e>
                        <m:d>
                          <m:dPr>
                            <m:ctrlPr>
                              <w:rPr>
                                <w:rFonts w:ascii="Cambria Math" w:hAnsi="Cambria Math"/>
                                <w:i/>
                                <w:iCs/>
                                <w:sz w:val="20"/>
                                <w:szCs w:val="20"/>
                                <w:lang w:val="en-US"/>
                              </w:rPr>
                            </m:ctrlPr>
                          </m:dPr>
                          <m:e>
                            <m:f>
                              <m:fPr>
                                <m:ctrlPr>
                                  <w:rPr>
                                    <w:rFonts w:ascii="Cambria Math" w:hAnsi="Cambria Math"/>
                                    <w:i/>
                                    <w:iCs/>
                                    <w:sz w:val="20"/>
                                    <w:szCs w:val="20"/>
                                    <w:lang w:val="en-US"/>
                                  </w:rPr>
                                </m:ctrlPr>
                              </m:fPr>
                              <m:num>
                                <m:r>
                                  <w:rPr>
                                    <w:rFonts w:ascii="Cambria Math" w:hAnsi="Cambria Math"/>
                                    <w:sz w:val="20"/>
                                    <w:szCs w:val="20"/>
                                    <w:lang w:val="en-US"/>
                                  </w:rPr>
                                  <m:t>q</m:t>
                                </m:r>
                                <m:d>
                                  <m:dPr>
                                    <m:ctrlPr>
                                      <w:rPr>
                                        <w:rFonts w:ascii="Cambria Math" w:hAnsi="Cambria Math"/>
                                        <w:i/>
                                        <w:iCs/>
                                        <w:sz w:val="20"/>
                                        <w:szCs w:val="20"/>
                                        <w:lang w:val="en-US"/>
                                      </w:rPr>
                                    </m:ctrlPr>
                                  </m:dPr>
                                  <m:e>
                                    <m:r>
                                      <w:rPr>
                                        <w:rFonts w:ascii="Cambria Math" w:hAnsi="Cambria Math"/>
                                        <w:sz w:val="20"/>
                                        <w:szCs w:val="20"/>
                                        <w:lang w:val="en-US"/>
                                      </w:rPr>
                                      <m:t>V+I.</m:t>
                                    </m:r>
                                    <m:sSub>
                                      <m:sSubPr>
                                        <m:ctrlPr>
                                          <w:rPr>
                                            <w:rFonts w:ascii="Cambria Math" w:hAnsi="Cambria Math"/>
                                            <w:i/>
                                            <w:iCs/>
                                            <w:sz w:val="20"/>
                                            <w:szCs w:val="20"/>
                                            <w:lang w:val="en-US"/>
                                          </w:rPr>
                                        </m:ctrlPr>
                                      </m:sSubPr>
                                      <m:e>
                                        <m:r>
                                          <w:rPr>
                                            <w:rFonts w:ascii="Cambria Math" w:hAnsi="Cambria Math"/>
                                            <w:sz w:val="20"/>
                                            <w:szCs w:val="20"/>
                                            <w:lang w:val="en-US"/>
                                          </w:rPr>
                                          <m:t>R</m:t>
                                        </m:r>
                                      </m:e>
                                      <m:sub>
                                        <m:r>
                                          <w:rPr>
                                            <w:rFonts w:ascii="Cambria Math" w:hAnsi="Cambria Math"/>
                                            <w:sz w:val="20"/>
                                            <w:szCs w:val="20"/>
                                            <w:lang w:val="en-US"/>
                                          </w:rPr>
                                          <m:t>s</m:t>
                                        </m:r>
                                      </m:sub>
                                    </m:sSub>
                                  </m:e>
                                </m:d>
                              </m:num>
                              <m:den>
                                <m:r>
                                  <w:rPr>
                                    <w:rFonts w:ascii="Cambria Math" w:hAnsi="Cambria Math"/>
                                    <w:sz w:val="20"/>
                                    <w:szCs w:val="20"/>
                                    <w:lang w:val="en-US"/>
                                  </w:rPr>
                                  <m:t>n.K.</m:t>
                                </m:r>
                                <m:sSub>
                                  <m:sSubPr>
                                    <m:ctrlPr>
                                      <w:rPr>
                                        <w:rFonts w:ascii="Cambria Math" w:hAnsi="Cambria Math"/>
                                        <w:i/>
                                        <w:iCs/>
                                        <w:sz w:val="20"/>
                                        <w:szCs w:val="20"/>
                                        <w:lang w:val="en-US"/>
                                      </w:rPr>
                                    </m:ctrlPr>
                                  </m:sSubPr>
                                  <m:e>
                                    <m:r>
                                      <w:rPr>
                                        <w:rFonts w:ascii="Cambria Math" w:hAnsi="Cambria Math"/>
                                        <w:sz w:val="20"/>
                                        <w:szCs w:val="20"/>
                                        <w:lang w:val="en-US"/>
                                      </w:rPr>
                                      <m:t>N</m:t>
                                    </m:r>
                                  </m:e>
                                  <m:sub>
                                    <m:r>
                                      <w:rPr>
                                        <w:rFonts w:ascii="Cambria Math" w:hAnsi="Cambria Math"/>
                                        <w:sz w:val="20"/>
                                        <w:szCs w:val="20"/>
                                        <w:lang w:val="en-US"/>
                                      </w:rPr>
                                      <m:t>s</m:t>
                                    </m:r>
                                  </m:sub>
                                </m:sSub>
                                <m:r>
                                  <w:rPr>
                                    <w:rFonts w:ascii="Cambria Math" w:hAnsi="Cambria Math"/>
                                    <w:sz w:val="20"/>
                                    <w:szCs w:val="20"/>
                                    <w:lang w:val="en-US"/>
                                  </w:rPr>
                                  <m:t>.T</m:t>
                                </m:r>
                              </m:den>
                            </m:f>
                          </m:e>
                        </m:d>
                      </m:e>
                    </m:func>
                    <m:r>
                      <w:rPr>
                        <w:rFonts w:ascii="Cambria Math" w:hAnsi="Cambria Math"/>
                        <w:sz w:val="20"/>
                        <w:szCs w:val="20"/>
                        <w:lang w:val="en-US"/>
                      </w:rPr>
                      <m:t>-1</m:t>
                    </m:r>
                  </m:e>
                </m:d>
                <m:r>
                  <w:rPr>
                    <w:rFonts w:ascii="Cambria Math" w:hAnsi="Cambria Math"/>
                    <w:sz w:val="20"/>
                    <w:szCs w:val="20"/>
                    <w:lang w:val="en-US"/>
                  </w:rPr>
                  <m:t>-</m:t>
                </m:r>
                <m:sSub>
                  <m:sSubPr>
                    <m:ctrlPr>
                      <w:rPr>
                        <w:rFonts w:ascii="Cambria Math" w:hAnsi="Cambria Math"/>
                        <w:i/>
                        <w:iCs/>
                        <w:sz w:val="20"/>
                        <w:szCs w:val="20"/>
                        <w:lang w:val="en-US"/>
                      </w:rPr>
                    </m:ctrlPr>
                  </m:sSubPr>
                  <m:e>
                    <m:r>
                      <w:rPr>
                        <w:rFonts w:ascii="Cambria Math" w:hAnsi="Cambria Math"/>
                        <w:sz w:val="20"/>
                        <w:szCs w:val="20"/>
                        <w:lang w:val="en-US"/>
                      </w:rPr>
                      <m:t>I</m:t>
                    </m:r>
                  </m:e>
                  <m:sub>
                    <m:r>
                      <w:rPr>
                        <w:rFonts w:ascii="Cambria Math" w:hAnsi="Cambria Math"/>
                        <w:sz w:val="20"/>
                        <w:szCs w:val="20"/>
                        <w:lang w:val="en-US"/>
                      </w:rPr>
                      <m:t>sh</m:t>
                    </m:r>
                  </m:sub>
                </m:sSub>
              </m:oMath>
            </m:oMathPara>
          </w:p>
        </w:tc>
        <w:tc>
          <w:tcPr>
            <w:tcW w:w="376" w:type="pct"/>
          </w:tcPr>
          <w:p w14:paraId="39CEDA2F" w14:textId="1E2AF389" w:rsidR="005B73ED" w:rsidRPr="00996B57" w:rsidRDefault="005B73ED">
            <w:pPr>
              <w:spacing w:line="360" w:lineRule="auto"/>
              <w:rPr>
                <w:lang w:val="en-US"/>
              </w:rPr>
            </w:pPr>
            <w:bookmarkStart w:id="6" w:name="_Ref237431135"/>
            <w:r w:rsidRPr="00996B57">
              <w:rPr>
                <w:lang w:val="en-US"/>
              </w:rPr>
              <w:t>(</w:t>
            </w:r>
            <w:r w:rsidR="00811B4A">
              <w:rPr>
                <w:lang w:val="en-US"/>
              </w:rPr>
              <w:t>eq.</w:t>
            </w:r>
            <w:r w:rsidRPr="00996B57">
              <w:rPr>
                <w:lang w:val="en-US"/>
              </w:rPr>
              <w:fldChar w:fldCharType="begin"/>
            </w:r>
            <w:r w:rsidRPr="00996B57">
              <w:rPr>
                <w:lang w:val="en-US"/>
              </w:rPr>
              <w:instrText xml:space="preserve"> SEQ Equation \* ARABIC </w:instrText>
            </w:r>
            <w:r w:rsidRPr="00996B57">
              <w:rPr>
                <w:lang w:val="en-US"/>
              </w:rPr>
              <w:fldChar w:fldCharType="separate"/>
            </w:r>
            <w:r>
              <w:rPr>
                <w:noProof/>
                <w:lang w:val="en-US"/>
              </w:rPr>
              <w:t>1</w:t>
            </w:r>
            <w:r w:rsidRPr="00996B57">
              <w:rPr>
                <w:lang w:val="en-US"/>
              </w:rPr>
              <w:fldChar w:fldCharType="end"/>
            </w:r>
            <w:r w:rsidRPr="00996B57">
              <w:rPr>
                <w:lang w:val="en-US"/>
              </w:rPr>
              <w:t>)</w:t>
            </w:r>
            <w:bookmarkEnd w:id="6"/>
          </w:p>
        </w:tc>
      </w:tr>
    </w:tbl>
    <w:p w14:paraId="7836D136" w14:textId="610148BC" w:rsidR="005B73ED" w:rsidRPr="00C764E0" w:rsidRDefault="00306337" w:rsidP="00C03EF0">
      <w:pPr>
        <w:pStyle w:val="SWCText"/>
      </w:pPr>
      <w:r w:rsidRPr="001909F5">
        <w:t xml:space="preserve">Where I and V represent the output current and voltage of the </w:t>
      </w:r>
      <w:r w:rsidR="007C39A3">
        <w:t xml:space="preserve">PV </w:t>
      </w:r>
      <w:r w:rsidRPr="001909F5">
        <w:t>array, respectively</w:t>
      </w:r>
      <w:r w:rsidR="007C39A3">
        <w:t xml:space="preserve">; </w:t>
      </w:r>
      <w:proofErr w:type="spellStart"/>
      <w:r w:rsidRPr="001909F5">
        <w:t>I</w:t>
      </w:r>
      <w:r w:rsidRPr="001909F5">
        <w:rPr>
          <w:vertAlign w:val="subscript"/>
        </w:rPr>
        <w:t>ph</w:t>
      </w:r>
      <w:proofErr w:type="spellEnd"/>
      <w:r w:rsidRPr="001909F5">
        <w:t>​ is th</w:t>
      </w:r>
      <w:r w:rsidR="007C39A3">
        <w:t xml:space="preserve">e light-generated current; </w:t>
      </w:r>
      <w:r>
        <w:t>I</w:t>
      </w:r>
      <w:r w:rsidRPr="001909F5">
        <w:rPr>
          <w:vertAlign w:val="subscript"/>
        </w:rPr>
        <w:t>0</w:t>
      </w:r>
      <w:r w:rsidRPr="001909F5">
        <w:t xml:space="preserve"> denotes</w:t>
      </w:r>
      <w:r w:rsidR="00856F0C">
        <w:t xml:space="preserve"> the reverse saturation diode current; </w:t>
      </w:r>
      <w:r w:rsidRPr="001909F5">
        <w:t>q is the elementary charge of an electron</w:t>
      </w:r>
      <w:r w:rsidR="00254C41">
        <w:t xml:space="preserve"> (</w:t>
      </w:r>
      <m:oMath>
        <m:r>
          <w:rPr>
            <w:rFonts w:ascii="Cambria Math" w:hAnsi="Cambria Math"/>
          </w:rPr>
          <m:t>1.6×</m:t>
        </m:r>
        <m:sSup>
          <m:sSupPr>
            <m:ctrlPr>
              <w:rPr>
                <w:rFonts w:ascii="Cambria Math" w:hAnsi="Cambria Math"/>
                <w:i/>
              </w:rPr>
            </m:ctrlPr>
          </m:sSupPr>
          <m:e>
            <m:r>
              <w:rPr>
                <w:rFonts w:ascii="Cambria Math" w:hAnsi="Cambria Math"/>
              </w:rPr>
              <m:t>10</m:t>
            </m:r>
          </m:e>
          <m:sup>
            <m:r>
              <w:rPr>
                <w:rFonts w:ascii="Cambria Math" w:hAnsi="Cambria Math"/>
              </w:rPr>
              <m:t>-19</m:t>
            </m:r>
          </m:sup>
        </m:sSup>
        <m:r>
          <w:rPr>
            <w:rFonts w:ascii="Cambria Math" w:hAnsi="Cambria Math"/>
          </w:rPr>
          <m:t xml:space="preserve"> C</m:t>
        </m:r>
      </m:oMath>
      <w:r w:rsidR="00254C41">
        <w:t xml:space="preserve">); </w:t>
      </w:r>
      <w:r>
        <w:t>n</w:t>
      </w:r>
      <w:r w:rsidRPr="001909F5">
        <w:t xml:space="preserve"> is the ideality factor, K is Boltzmann’s constant</w:t>
      </w:r>
      <w:r w:rsidR="00866AC1">
        <w:t xml:space="preserve"> </w:t>
      </w:r>
      <w:r w:rsidR="00254C41">
        <w:t>(</w:t>
      </w:r>
      <m:oMath>
        <m:r>
          <w:rPr>
            <w:rFonts w:ascii="Cambria Math" w:hAnsi="Cambria Math"/>
          </w:rPr>
          <m:t>1.38×</m:t>
        </m:r>
        <m:sSup>
          <m:sSupPr>
            <m:ctrlPr>
              <w:rPr>
                <w:rFonts w:ascii="Cambria Math" w:hAnsi="Cambria Math"/>
                <w:i/>
              </w:rPr>
            </m:ctrlPr>
          </m:sSupPr>
          <m:e>
            <m:r>
              <w:rPr>
                <w:rFonts w:ascii="Cambria Math" w:hAnsi="Cambria Math"/>
              </w:rPr>
              <m:t>10</m:t>
            </m:r>
          </m:e>
          <m:sup>
            <m:r>
              <w:rPr>
                <w:rFonts w:ascii="Cambria Math" w:hAnsi="Cambria Math"/>
              </w:rPr>
              <m:t>-23</m:t>
            </m:r>
          </m:sup>
        </m:sSup>
      </m:oMath>
      <w:r w:rsidR="00254C41">
        <w:t>)</w:t>
      </w:r>
      <w:r w:rsidRPr="001909F5">
        <w:t>, and R</w:t>
      </w:r>
      <w:r w:rsidRPr="001909F5">
        <w:rPr>
          <w:vertAlign w:val="subscript"/>
        </w:rPr>
        <w:t>S</w:t>
      </w:r>
      <w:r w:rsidRPr="001909F5">
        <w:t xml:space="preserve"> and </w:t>
      </w:r>
      <w:proofErr w:type="spellStart"/>
      <w:r w:rsidRPr="001909F5">
        <w:t>R</w:t>
      </w:r>
      <w:r>
        <w:rPr>
          <w:vertAlign w:val="subscript"/>
        </w:rPr>
        <w:t>sh</w:t>
      </w:r>
      <w:proofErr w:type="spellEnd"/>
      <w:r w:rsidRPr="001909F5">
        <w:t xml:space="preserve"> are the series and </w:t>
      </w:r>
      <w:r>
        <w:t>shunt</w:t>
      </w:r>
      <w:r w:rsidRPr="001909F5">
        <w:t xml:space="preserve"> resistances, respectively</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7"/>
      </w:tblGrid>
      <w:tr w:rsidR="00994547" w14:paraId="2F04BED7" w14:textId="77777777" w:rsidTr="000D0B9B">
        <w:tc>
          <w:tcPr>
            <w:tcW w:w="8757" w:type="dxa"/>
          </w:tcPr>
          <w:p w14:paraId="5262AFF2" w14:textId="75830EF4" w:rsidR="00994547" w:rsidRPr="00E10875" w:rsidRDefault="00B451BF">
            <w:pPr>
              <w:pStyle w:val="Caption"/>
              <w:tabs>
                <w:tab w:val="left" w:pos="1520"/>
              </w:tabs>
              <w:rPr>
                <w:b/>
                <w:bCs w:val="0"/>
              </w:rPr>
            </w:pPr>
            <w:r>
              <w:rPr>
                <w:b/>
                <w:bCs w:val="0"/>
                <w:noProof/>
                <w14:ligatures w14:val="standardContextual"/>
              </w:rPr>
              <w:drawing>
                <wp:anchor distT="0" distB="0" distL="114300" distR="114300" simplePos="0" relativeHeight="251909120" behindDoc="0" locked="0" layoutInCell="1" allowOverlap="1" wp14:anchorId="3A32D1C1" wp14:editId="1D5490FB">
                  <wp:simplePos x="0" y="0"/>
                  <wp:positionH relativeFrom="column">
                    <wp:posOffset>1228725</wp:posOffset>
                  </wp:positionH>
                  <wp:positionV relativeFrom="paragraph">
                    <wp:posOffset>186690</wp:posOffset>
                  </wp:positionV>
                  <wp:extent cx="2962275" cy="1455420"/>
                  <wp:effectExtent l="0" t="0" r="9525" b="0"/>
                  <wp:wrapSquare wrapText="bothSides"/>
                  <wp:docPr id="466023040"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23040" name="Picture 4660230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62275" cy="1455420"/>
                          </a:xfrm>
                          <a:prstGeom prst="rect">
                            <a:avLst/>
                          </a:prstGeom>
                        </pic:spPr>
                      </pic:pic>
                    </a:graphicData>
                  </a:graphic>
                  <wp14:sizeRelH relativeFrom="margin">
                    <wp14:pctWidth>0</wp14:pctWidth>
                  </wp14:sizeRelH>
                  <wp14:sizeRelV relativeFrom="margin">
                    <wp14:pctHeight>0</wp14:pctHeight>
                  </wp14:sizeRelV>
                </wp:anchor>
              </w:drawing>
            </w:r>
            <w:r w:rsidR="00191B5F">
              <w:rPr>
                <w:b/>
                <w:bCs w:val="0"/>
                <w:noProof/>
                <w14:ligatures w14:val="standardContextual"/>
              </w:rPr>
              <mc:AlternateContent>
                <mc:Choice Requires="wps">
                  <w:drawing>
                    <wp:anchor distT="0" distB="0" distL="114300" distR="114300" simplePos="0" relativeHeight="251966464" behindDoc="0" locked="0" layoutInCell="1" allowOverlap="1" wp14:anchorId="12472B77" wp14:editId="4E67AAF5">
                      <wp:simplePos x="0" y="0"/>
                      <wp:positionH relativeFrom="column">
                        <wp:posOffset>-44310</wp:posOffset>
                      </wp:positionH>
                      <wp:positionV relativeFrom="paragraph">
                        <wp:posOffset>138496</wp:posOffset>
                      </wp:positionV>
                      <wp:extent cx="350322" cy="279070"/>
                      <wp:effectExtent l="0" t="0" r="0" b="6985"/>
                      <wp:wrapNone/>
                      <wp:docPr id="390445573" name="Text Box 121"/>
                      <wp:cNvGraphicFramePr/>
                      <a:graphic xmlns:a="http://schemas.openxmlformats.org/drawingml/2006/main">
                        <a:graphicData uri="http://schemas.microsoft.com/office/word/2010/wordprocessingShape">
                          <wps:wsp>
                            <wps:cNvSpPr txBox="1"/>
                            <wps:spPr>
                              <a:xfrm>
                                <a:off x="0" y="0"/>
                                <a:ext cx="350322" cy="279070"/>
                              </a:xfrm>
                              <a:prstGeom prst="rect">
                                <a:avLst/>
                              </a:prstGeom>
                              <a:solidFill>
                                <a:schemeClr val="lt1"/>
                              </a:solidFill>
                              <a:ln w="6350">
                                <a:noFill/>
                              </a:ln>
                            </wps:spPr>
                            <wps:txbx>
                              <w:txbxContent>
                                <w:p w14:paraId="0215DE7A" w14:textId="5204CFEB" w:rsidR="00191B5F" w:rsidRPr="00191B5F" w:rsidRDefault="00191B5F">
                                  <w:pPr>
                                    <w:rPr>
                                      <w:b/>
                                      <w:bCs/>
                                    </w:rPr>
                                  </w:pPr>
                                  <w:r w:rsidRPr="00191B5F">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72B77" id="Text Box 121" o:spid="_x0000_s1032" type="#_x0000_t202" style="position:absolute;margin-left:-3.5pt;margin-top:10.9pt;width:27.6pt;height:21.9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" fillcolor="white [3201]" stroked="f" strokeweight=".5pt">
                      <v:textbox>
                        <w:txbxContent>
                          <w:p w14:paraId="0215DE7A" w14:textId="5204CFEB" w:rsidR="00191B5F" w:rsidRPr="00191B5F" w:rsidRDefault="00191B5F">
                            <w:pPr>
                              <w:rPr>
                                <w:b/>
                                <w:bCs/>
                              </w:rPr>
                            </w:pPr>
                            <w:r w:rsidRPr="00191B5F">
                              <w:rPr>
                                <w:b/>
                                <w:bCs/>
                              </w:rPr>
                              <w:t>a)</w:t>
                            </w:r>
                          </w:p>
                        </w:txbxContent>
                      </v:textbox>
                    </v:shape>
                  </w:pict>
                </mc:Fallback>
              </mc:AlternateContent>
            </w:r>
          </w:p>
        </w:tc>
      </w:tr>
      <w:tr w:rsidR="00994547" w14:paraId="57B694DA" w14:textId="77777777" w:rsidTr="000D0B9B">
        <w:tc>
          <w:tcPr>
            <w:tcW w:w="8757" w:type="dxa"/>
          </w:tcPr>
          <w:p w14:paraId="641A1578" w14:textId="221FA969" w:rsidR="00994547" w:rsidRDefault="00191B5F">
            <w:pPr>
              <w:pStyle w:val="Caption"/>
              <w:jc w:val="center"/>
            </w:pPr>
            <w:r>
              <w:rPr>
                <w:b/>
                <w:bCs w:val="0"/>
                <w:noProof/>
                <w14:ligatures w14:val="standardContextual"/>
              </w:rPr>
              <mc:AlternateContent>
                <mc:Choice Requires="wps">
                  <w:drawing>
                    <wp:anchor distT="0" distB="0" distL="114300" distR="114300" simplePos="0" relativeHeight="251968512" behindDoc="0" locked="0" layoutInCell="1" allowOverlap="1" wp14:anchorId="1CE4706E" wp14:editId="7A164B0C">
                      <wp:simplePos x="0" y="0"/>
                      <wp:positionH relativeFrom="column">
                        <wp:posOffset>-45374</wp:posOffset>
                      </wp:positionH>
                      <wp:positionV relativeFrom="paragraph">
                        <wp:posOffset>29177</wp:posOffset>
                      </wp:positionV>
                      <wp:extent cx="350322" cy="279070"/>
                      <wp:effectExtent l="0" t="0" r="0" b="6985"/>
                      <wp:wrapNone/>
                      <wp:docPr id="2026256539" name="Text Box 121"/>
                      <wp:cNvGraphicFramePr/>
                      <a:graphic xmlns:a="http://schemas.openxmlformats.org/drawingml/2006/main">
                        <a:graphicData uri="http://schemas.microsoft.com/office/word/2010/wordprocessingShape">
                          <wps:wsp>
                            <wps:cNvSpPr txBox="1"/>
                            <wps:spPr>
                              <a:xfrm>
                                <a:off x="0" y="0"/>
                                <a:ext cx="350322" cy="279070"/>
                              </a:xfrm>
                              <a:prstGeom prst="rect">
                                <a:avLst/>
                              </a:prstGeom>
                              <a:solidFill>
                                <a:schemeClr val="lt1"/>
                              </a:solidFill>
                              <a:ln w="6350">
                                <a:noFill/>
                              </a:ln>
                            </wps:spPr>
                            <wps:txbx>
                              <w:txbxContent>
                                <w:p w14:paraId="5F81D9C2" w14:textId="6D383647" w:rsidR="00191B5F" w:rsidRPr="00191B5F" w:rsidRDefault="00191B5F">
                                  <w:pPr>
                                    <w:rPr>
                                      <w:b/>
                                      <w:bCs/>
                                    </w:rPr>
                                  </w:pPr>
                                  <w:r>
                                    <w:rPr>
                                      <w:b/>
                                      <w:bCs/>
                                    </w:rPr>
                                    <w:t>b</w:t>
                                  </w:r>
                                  <w:r w:rsidRPr="00191B5F">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4706E" id="_x0000_s1033" type="#_x0000_t202" style="position:absolute;left:0;text-align:left;margin-left:-3.55pt;margin-top:2.3pt;width:27.6pt;height:21.9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" fillcolor="white [3201]" stroked="f" strokeweight=".5pt">
                      <v:textbox>
                        <w:txbxContent>
                          <w:p w14:paraId="5F81D9C2" w14:textId="6D383647" w:rsidR="00191B5F" w:rsidRPr="00191B5F" w:rsidRDefault="00191B5F">
                            <w:pPr>
                              <w:rPr>
                                <w:b/>
                                <w:bCs/>
                              </w:rPr>
                            </w:pPr>
                            <w:r>
                              <w:rPr>
                                <w:b/>
                                <w:bCs/>
                              </w:rPr>
                              <w:t>b</w:t>
                            </w:r>
                            <w:r w:rsidRPr="00191B5F">
                              <w:rPr>
                                <w:b/>
                                <w:bCs/>
                              </w:rPr>
                              <w:t>)</w:t>
                            </w:r>
                          </w:p>
                        </w:txbxContent>
                      </v:textbox>
                    </v:shape>
                  </w:pict>
                </mc:Fallback>
              </mc:AlternateContent>
            </w:r>
            <w:r w:rsidR="008F77C7">
              <w:rPr>
                <w:noProof/>
                <w14:ligatures w14:val="standardContextual"/>
              </w:rPr>
              <w:drawing>
                <wp:inline distT="0" distB="0" distL="0" distR="0" wp14:anchorId="71A9CC5B" wp14:editId="5A99E83D">
                  <wp:extent cx="5455755" cy="1835150"/>
                  <wp:effectExtent l="0" t="0" r="0" b="0"/>
                  <wp:docPr id="825465767"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65767" name="Picture 82546576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59015" cy="1836247"/>
                          </a:xfrm>
                          <a:prstGeom prst="rect">
                            <a:avLst/>
                          </a:prstGeom>
                        </pic:spPr>
                      </pic:pic>
                    </a:graphicData>
                  </a:graphic>
                </wp:inline>
              </w:drawing>
            </w:r>
          </w:p>
        </w:tc>
      </w:tr>
    </w:tbl>
    <w:p w14:paraId="3E3145D4" w14:textId="167D4E29" w:rsidR="00994547" w:rsidRPr="00C03EF0" w:rsidRDefault="00994547" w:rsidP="00C03EF0">
      <w:pPr>
        <w:pStyle w:val="Caption"/>
        <w:jc w:val="center"/>
      </w:pPr>
      <w:bookmarkStart w:id="7" w:name="_Ref237274834"/>
      <w:r w:rsidRPr="00862281">
        <w:t xml:space="preserve">Figure </w:t>
      </w:r>
      <w:r w:rsidRPr="00862281">
        <w:fldChar w:fldCharType="begin"/>
      </w:r>
      <w:r w:rsidRPr="00862281">
        <w:instrText xml:space="preserve"> SEQ Figure \* ARABIC </w:instrText>
      </w:r>
      <w:r w:rsidRPr="00862281">
        <w:fldChar w:fldCharType="separate"/>
      </w:r>
      <w:r w:rsidR="00003F61">
        <w:rPr>
          <w:noProof/>
        </w:rPr>
        <w:t>3</w:t>
      </w:r>
      <w:r w:rsidRPr="00862281">
        <w:fldChar w:fldCharType="end"/>
      </w:r>
      <w:bookmarkEnd w:id="7"/>
      <w:r w:rsidR="009F1B7E">
        <w:t>: PV model: a) e</w:t>
      </w:r>
      <w:r w:rsidRPr="000404E8">
        <w:t xml:space="preserve">quivalent </w:t>
      </w:r>
      <w:r w:rsidR="009F1B7E">
        <w:t xml:space="preserve">electrical </w:t>
      </w:r>
      <w:r w:rsidRPr="000404E8">
        <w:t xml:space="preserve">circuit of </w:t>
      </w:r>
      <w:r w:rsidR="0058702A">
        <w:t xml:space="preserve">a </w:t>
      </w:r>
      <w:r w:rsidR="009F1B7E">
        <w:t>PV</w:t>
      </w:r>
      <w:r w:rsidRPr="000404E8">
        <w:t xml:space="preserve"> cell</w:t>
      </w:r>
      <w:r w:rsidR="009F1B7E">
        <w:t xml:space="preserve">, and b) </w:t>
      </w:r>
      <w:proofErr w:type="spellStart"/>
      <w:r w:rsidR="009F1B7E">
        <w:t>Matlab</w:t>
      </w:r>
      <w:proofErr w:type="spellEnd"/>
      <w:r w:rsidR="009F1B7E">
        <w:t>/Simulink subsystem for PV module.</w:t>
      </w:r>
    </w:p>
    <w:tbl>
      <w:tblPr>
        <w:tblpPr w:leftFromText="141" w:rightFromText="141" w:vertAnchor="text" w:horzAnchor="margin" w:tblpY="3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2"/>
        <w:gridCol w:w="4375"/>
      </w:tblGrid>
      <w:tr w:rsidR="00531548" w14:paraId="079D8BE9" w14:textId="77777777" w:rsidTr="00CF155E">
        <w:tc>
          <w:tcPr>
            <w:tcW w:w="4382" w:type="dxa"/>
          </w:tcPr>
          <w:p w14:paraId="60C0D4E7" w14:textId="77777777" w:rsidR="00531548" w:rsidRPr="0058702A" w:rsidRDefault="00531548">
            <w:pPr>
              <w:jc w:val="center"/>
              <w:rPr>
                <w:sz w:val="20"/>
                <w:szCs w:val="20"/>
                <w:lang w:val="en-US"/>
              </w:rPr>
            </w:pPr>
            <w:r w:rsidRPr="0058702A">
              <w:rPr>
                <w:sz w:val="20"/>
                <w:szCs w:val="20"/>
                <w:lang w:val="en-US"/>
              </w:rPr>
              <w:t>Cell type</w:t>
            </w:r>
          </w:p>
        </w:tc>
        <w:tc>
          <w:tcPr>
            <w:tcW w:w="4375" w:type="dxa"/>
          </w:tcPr>
          <w:p w14:paraId="60B47FF4" w14:textId="12B7A488" w:rsidR="00531548" w:rsidRPr="0058702A" w:rsidRDefault="00FD2A54">
            <w:pPr>
              <w:jc w:val="center"/>
              <w:rPr>
                <w:sz w:val="20"/>
                <w:szCs w:val="20"/>
                <w:lang w:val="en-US"/>
              </w:rPr>
            </w:pPr>
            <w:r>
              <w:rPr>
                <w:sz w:val="20"/>
                <w:szCs w:val="20"/>
              </w:rPr>
              <w:t>P type Mono-crystalline</w:t>
            </w:r>
          </w:p>
        </w:tc>
      </w:tr>
      <w:tr w:rsidR="00531548" w14:paraId="2DE782BF" w14:textId="77777777" w:rsidTr="00CF155E">
        <w:tc>
          <w:tcPr>
            <w:tcW w:w="4382" w:type="dxa"/>
          </w:tcPr>
          <w:p w14:paraId="420D1C12" w14:textId="26CBD705" w:rsidR="00531548" w:rsidRPr="00000EF7" w:rsidRDefault="00531548">
            <w:pPr>
              <w:jc w:val="center"/>
              <w:rPr>
                <w:sz w:val="20"/>
                <w:szCs w:val="20"/>
                <w:lang w:val="en-US"/>
              </w:rPr>
            </w:pPr>
            <w:r w:rsidRPr="00000EF7">
              <w:rPr>
                <w:sz w:val="20"/>
                <w:szCs w:val="20"/>
                <w:lang w:val="en-US"/>
              </w:rPr>
              <w:t>Open-circuit voltage V</w:t>
            </w:r>
            <w:r w:rsidRPr="00000EF7">
              <w:rPr>
                <w:sz w:val="20"/>
                <w:szCs w:val="20"/>
                <w:vertAlign w:val="subscript"/>
                <w:lang w:val="en-US"/>
              </w:rPr>
              <w:t xml:space="preserve">oc </w:t>
            </w:r>
            <w:r w:rsidRPr="00000EF7">
              <w:rPr>
                <w:sz w:val="20"/>
                <w:szCs w:val="20"/>
                <w:lang w:val="en-US"/>
              </w:rPr>
              <w:t>(V)</w:t>
            </w:r>
          </w:p>
        </w:tc>
        <w:tc>
          <w:tcPr>
            <w:tcW w:w="4375" w:type="dxa"/>
          </w:tcPr>
          <w:p w14:paraId="0BFAC1BF" w14:textId="52069E8A" w:rsidR="00531548" w:rsidRPr="00000EF7" w:rsidRDefault="006E17B5">
            <w:pPr>
              <w:jc w:val="center"/>
              <w:rPr>
                <w:sz w:val="20"/>
                <w:szCs w:val="20"/>
                <w:lang w:val="en-US"/>
              </w:rPr>
            </w:pPr>
            <w:r w:rsidRPr="00000EF7">
              <w:rPr>
                <w:sz w:val="20"/>
                <w:szCs w:val="20"/>
              </w:rPr>
              <w:t>51.92</w:t>
            </w:r>
          </w:p>
        </w:tc>
      </w:tr>
      <w:tr w:rsidR="00531548" w14:paraId="595D0603" w14:textId="77777777" w:rsidTr="00CF155E">
        <w:tc>
          <w:tcPr>
            <w:tcW w:w="4382" w:type="dxa"/>
          </w:tcPr>
          <w:p w14:paraId="258FA25E" w14:textId="301F9534" w:rsidR="00531548" w:rsidRPr="00000EF7" w:rsidRDefault="00531548">
            <w:pPr>
              <w:jc w:val="center"/>
              <w:rPr>
                <w:sz w:val="20"/>
                <w:szCs w:val="20"/>
                <w:lang w:val="en-US"/>
              </w:rPr>
            </w:pPr>
            <w:r w:rsidRPr="00000EF7">
              <w:rPr>
                <w:sz w:val="20"/>
                <w:szCs w:val="20"/>
                <w:lang w:val="en-US"/>
              </w:rPr>
              <w:t xml:space="preserve">Short-circuit current </w:t>
            </w:r>
            <w:proofErr w:type="spellStart"/>
            <w:r w:rsidRPr="00000EF7">
              <w:rPr>
                <w:sz w:val="20"/>
                <w:szCs w:val="20"/>
                <w:lang w:val="en-US"/>
              </w:rPr>
              <w:t>I</w:t>
            </w:r>
            <w:r w:rsidRPr="00000EF7">
              <w:rPr>
                <w:sz w:val="20"/>
                <w:szCs w:val="20"/>
                <w:vertAlign w:val="subscript"/>
                <w:lang w:val="en-US"/>
              </w:rPr>
              <w:t>sc</w:t>
            </w:r>
            <w:proofErr w:type="spellEnd"/>
            <w:r w:rsidRPr="00000EF7">
              <w:rPr>
                <w:sz w:val="20"/>
                <w:szCs w:val="20"/>
                <w:vertAlign w:val="subscript"/>
                <w:lang w:val="en-US"/>
              </w:rPr>
              <w:t xml:space="preserve"> </w:t>
            </w:r>
            <w:r w:rsidRPr="00000EF7">
              <w:rPr>
                <w:sz w:val="20"/>
                <w:szCs w:val="20"/>
                <w:lang w:val="en-US"/>
              </w:rPr>
              <w:t>(A)</w:t>
            </w:r>
          </w:p>
        </w:tc>
        <w:tc>
          <w:tcPr>
            <w:tcW w:w="4375" w:type="dxa"/>
          </w:tcPr>
          <w:p w14:paraId="1254C6D8" w14:textId="618780CD" w:rsidR="00531548" w:rsidRPr="00000EF7" w:rsidRDefault="006E17B5">
            <w:pPr>
              <w:jc w:val="center"/>
              <w:rPr>
                <w:sz w:val="20"/>
                <w:szCs w:val="20"/>
                <w:lang w:val="en-US"/>
              </w:rPr>
            </w:pPr>
            <w:r w:rsidRPr="00000EF7">
              <w:rPr>
                <w:sz w:val="20"/>
                <w:szCs w:val="20"/>
              </w:rPr>
              <w:t>11.59</w:t>
            </w:r>
          </w:p>
        </w:tc>
      </w:tr>
      <w:tr w:rsidR="00531548" w14:paraId="148EABC1" w14:textId="77777777" w:rsidTr="00CF155E">
        <w:tc>
          <w:tcPr>
            <w:tcW w:w="4382" w:type="dxa"/>
          </w:tcPr>
          <w:p w14:paraId="60BC8E1C" w14:textId="02E61D8E" w:rsidR="00531548" w:rsidRPr="00000EF7" w:rsidRDefault="00531548">
            <w:pPr>
              <w:jc w:val="center"/>
              <w:rPr>
                <w:sz w:val="20"/>
                <w:szCs w:val="20"/>
                <w:lang w:val="en-US"/>
              </w:rPr>
            </w:pPr>
            <w:r w:rsidRPr="00000EF7">
              <w:rPr>
                <w:sz w:val="20"/>
                <w:szCs w:val="20"/>
                <w:lang w:val="en-US"/>
              </w:rPr>
              <w:t xml:space="preserve">Voltage at maximum point </w:t>
            </w:r>
            <w:proofErr w:type="spellStart"/>
            <w:r w:rsidR="00CF155E" w:rsidRPr="00000EF7">
              <w:rPr>
                <w:sz w:val="20"/>
                <w:szCs w:val="20"/>
                <w:lang w:val="en-US"/>
              </w:rPr>
              <w:t>V</w:t>
            </w:r>
            <w:r w:rsidR="00CF155E" w:rsidRPr="003E170D">
              <w:rPr>
                <w:sz w:val="20"/>
                <w:szCs w:val="20"/>
                <w:vertAlign w:val="subscript"/>
                <w:lang w:val="en-US"/>
              </w:rPr>
              <w:t>mp</w:t>
            </w:r>
            <w:proofErr w:type="spellEnd"/>
            <w:r w:rsidRPr="00000EF7">
              <w:rPr>
                <w:sz w:val="20"/>
                <w:szCs w:val="20"/>
                <w:lang w:val="en-US"/>
              </w:rPr>
              <w:t>(V)</w:t>
            </w:r>
          </w:p>
        </w:tc>
        <w:tc>
          <w:tcPr>
            <w:tcW w:w="4375" w:type="dxa"/>
          </w:tcPr>
          <w:p w14:paraId="3CA4AD07" w14:textId="07E3C824" w:rsidR="00531548" w:rsidRPr="00000EF7" w:rsidRDefault="006E17B5">
            <w:pPr>
              <w:jc w:val="center"/>
              <w:rPr>
                <w:sz w:val="20"/>
                <w:szCs w:val="20"/>
                <w:lang w:val="en-US"/>
              </w:rPr>
            </w:pPr>
            <w:r w:rsidRPr="00000EF7">
              <w:rPr>
                <w:sz w:val="20"/>
                <w:szCs w:val="20"/>
              </w:rPr>
              <w:t>43.18</w:t>
            </w:r>
          </w:p>
        </w:tc>
      </w:tr>
      <w:tr w:rsidR="00531548" w14:paraId="38277364" w14:textId="77777777" w:rsidTr="00CF155E">
        <w:tc>
          <w:tcPr>
            <w:tcW w:w="4382" w:type="dxa"/>
          </w:tcPr>
          <w:p w14:paraId="405FC628" w14:textId="4DAA7383" w:rsidR="00531548" w:rsidRPr="00000EF7" w:rsidRDefault="00531548">
            <w:pPr>
              <w:jc w:val="center"/>
              <w:rPr>
                <w:sz w:val="20"/>
                <w:szCs w:val="20"/>
                <w:lang w:val="en-US"/>
              </w:rPr>
            </w:pPr>
            <w:r w:rsidRPr="00000EF7">
              <w:rPr>
                <w:sz w:val="20"/>
                <w:szCs w:val="20"/>
                <w:lang w:val="en-US"/>
              </w:rPr>
              <w:t xml:space="preserve">Current at maximum point </w:t>
            </w:r>
            <w:r w:rsidR="00CF155E" w:rsidRPr="00000EF7">
              <w:rPr>
                <w:sz w:val="20"/>
                <w:szCs w:val="20"/>
                <w:lang w:val="en-US"/>
              </w:rPr>
              <w:t>I</w:t>
            </w:r>
            <w:r w:rsidR="00CF155E" w:rsidRPr="003E170D">
              <w:rPr>
                <w:sz w:val="20"/>
                <w:szCs w:val="20"/>
                <w:vertAlign w:val="subscript"/>
                <w:lang w:val="en-US"/>
              </w:rPr>
              <w:t>mp</w:t>
            </w:r>
            <w:r w:rsidRPr="00000EF7">
              <w:rPr>
                <w:sz w:val="20"/>
                <w:szCs w:val="20"/>
                <w:lang w:val="en-US"/>
              </w:rPr>
              <w:t>(A)</w:t>
            </w:r>
          </w:p>
        </w:tc>
        <w:tc>
          <w:tcPr>
            <w:tcW w:w="4375" w:type="dxa"/>
          </w:tcPr>
          <w:p w14:paraId="3541CB77" w14:textId="0D197DEF" w:rsidR="00531548" w:rsidRPr="00000EF7" w:rsidRDefault="006E17B5">
            <w:pPr>
              <w:jc w:val="center"/>
              <w:rPr>
                <w:sz w:val="20"/>
                <w:szCs w:val="20"/>
                <w:lang w:val="en-US"/>
              </w:rPr>
            </w:pPr>
            <w:r w:rsidRPr="00000EF7">
              <w:rPr>
                <w:sz w:val="20"/>
                <w:szCs w:val="20"/>
              </w:rPr>
              <w:t>10.77</w:t>
            </w:r>
          </w:p>
        </w:tc>
      </w:tr>
      <w:tr w:rsidR="00CF155E" w14:paraId="64FC3176" w14:textId="77777777" w:rsidTr="00CF155E">
        <w:tc>
          <w:tcPr>
            <w:tcW w:w="4382" w:type="dxa"/>
          </w:tcPr>
          <w:p w14:paraId="65B1BCBC" w14:textId="2B6C9556" w:rsidR="00CF155E" w:rsidRPr="00000EF7" w:rsidRDefault="00CF155E">
            <w:pPr>
              <w:jc w:val="center"/>
              <w:rPr>
                <w:sz w:val="20"/>
                <w:szCs w:val="20"/>
                <w:lang w:val="en-US"/>
              </w:rPr>
            </w:pPr>
            <w:r w:rsidRPr="00000EF7">
              <w:rPr>
                <w:sz w:val="20"/>
                <w:szCs w:val="20"/>
                <w:lang w:val="en-US"/>
              </w:rPr>
              <w:t xml:space="preserve">Power at maximum point </w:t>
            </w:r>
            <w:proofErr w:type="spellStart"/>
            <w:r w:rsidRPr="00000EF7">
              <w:rPr>
                <w:sz w:val="20"/>
                <w:szCs w:val="20"/>
                <w:lang w:val="en-US"/>
              </w:rPr>
              <w:t>P</w:t>
            </w:r>
            <w:r w:rsidRPr="003E170D">
              <w:rPr>
                <w:sz w:val="20"/>
                <w:szCs w:val="20"/>
                <w:vertAlign w:val="subscript"/>
                <w:lang w:val="en-US"/>
              </w:rPr>
              <w:t>mp</w:t>
            </w:r>
            <w:proofErr w:type="spellEnd"/>
            <w:r w:rsidRPr="00000EF7">
              <w:rPr>
                <w:sz w:val="20"/>
                <w:szCs w:val="20"/>
                <w:lang w:val="en-US"/>
              </w:rPr>
              <w:t xml:space="preserve"> (Wp)</w:t>
            </w:r>
          </w:p>
        </w:tc>
        <w:tc>
          <w:tcPr>
            <w:tcW w:w="4375" w:type="dxa"/>
          </w:tcPr>
          <w:p w14:paraId="6EA2574E" w14:textId="350A6B70" w:rsidR="00CF155E" w:rsidRPr="00000EF7" w:rsidRDefault="00CF155E">
            <w:pPr>
              <w:jc w:val="center"/>
              <w:rPr>
                <w:sz w:val="20"/>
                <w:szCs w:val="20"/>
                <w:lang w:val="en-US"/>
              </w:rPr>
            </w:pPr>
            <w:r w:rsidRPr="00000EF7">
              <w:rPr>
                <w:sz w:val="20"/>
                <w:szCs w:val="20"/>
                <w:lang w:val="en-US"/>
              </w:rPr>
              <w:t>4</w:t>
            </w:r>
            <w:r w:rsidR="006E17B5" w:rsidRPr="00000EF7">
              <w:rPr>
                <w:sz w:val="20"/>
                <w:szCs w:val="20"/>
                <w:lang w:val="en-US"/>
              </w:rPr>
              <w:t>65</w:t>
            </w:r>
          </w:p>
        </w:tc>
      </w:tr>
      <w:tr w:rsidR="00531548" w14:paraId="37F0B059" w14:textId="77777777" w:rsidTr="00CF155E">
        <w:tc>
          <w:tcPr>
            <w:tcW w:w="4382" w:type="dxa"/>
          </w:tcPr>
          <w:p w14:paraId="5C829107" w14:textId="73991840" w:rsidR="00531548" w:rsidRPr="00000EF7" w:rsidRDefault="00531548">
            <w:pPr>
              <w:jc w:val="center"/>
              <w:rPr>
                <w:sz w:val="20"/>
                <w:szCs w:val="20"/>
                <w:lang w:val="en-US"/>
              </w:rPr>
            </w:pPr>
            <w:r w:rsidRPr="00000EF7">
              <w:rPr>
                <w:sz w:val="20"/>
                <w:szCs w:val="20"/>
                <w:lang w:val="en-US"/>
              </w:rPr>
              <w:t>Number of cells connected in series N</w:t>
            </w:r>
            <w:r w:rsidRPr="00000EF7">
              <w:rPr>
                <w:sz w:val="20"/>
                <w:szCs w:val="20"/>
                <w:vertAlign w:val="subscript"/>
                <w:lang w:val="en-US"/>
              </w:rPr>
              <w:t>s</w:t>
            </w:r>
          </w:p>
        </w:tc>
        <w:tc>
          <w:tcPr>
            <w:tcW w:w="4375" w:type="dxa"/>
          </w:tcPr>
          <w:p w14:paraId="1802A13F" w14:textId="7164F41E" w:rsidR="00531548" w:rsidRPr="00000EF7" w:rsidRDefault="00531548">
            <w:pPr>
              <w:jc w:val="center"/>
              <w:rPr>
                <w:sz w:val="20"/>
                <w:szCs w:val="20"/>
                <w:lang w:val="en-US"/>
              </w:rPr>
            </w:pPr>
            <w:r w:rsidRPr="00000EF7">
              <w:rPr>
                <w:sz w:val="20"/>
                <w:szCs w:val="20"/>
                <w:lang w:val="en-US"/>
              </w:rPr>
              <w:t>156</w:t>
            </w:r>
          </w:p>
        </w:tc>
      </w:tr>
      <w:tr w:rsidR="00531548" w14:paraId="5B36B2F8" w14:textId="77777777" w:rsidTr="00CF155E">
        <w:tc>
          <w:tcPr>
            <w:tcW w:w="4382" w:type="dxa"/>
          </w:tcPr>
          <w:p w14:paraId="27AA2498" w14:textId="363BABFA" w:rsidR="00531548" w:rsidRPr="00000EF7" w:rsidRDefault="00531548">
            <w:pPr>
              <w:jc w:val="center"/>
              <w:rPr>
                <w:sz w:val="20"/>
                <w:szCs w:val="20"/>
                <w:lang w:val="en-US"/>
              </w:rPr>
            </w:pPr>
            <w:r w:rsidRPr="00000EF7">
              <w:rPr>
                <w:sz w:val="20"/>
                <w:szCs w:val="20"/>
              </w:rPr>
              <w:t>Series resistance R</w:t>
            </w:r>
            <w:r w:rsidRPr="00000EF7">
              <w:rPr>
                <w:sz w:val="20"/>
                <w:szCs w:val="20"/>
                <w:vertAlign w:val="subscript"/>
              </w:rPr>
              <w:t xml:space="preserve">s </w:t>
            </w:r>
            <w:r w:rsidRPr="00000EF7">
              <w:rPr>
                <w:sz w:val="20"/>
                <w:szCs w:val="20"/>
                <w:lang w:val="en-US"/>
              </w:rPr>
              <w:t>(</w:t>
            </w:r>
            <w:r w:rsidRPr="00000EF7">
              <w:rPr>
                <w:rFonts w:cs="Aptos"/>
                <w:sz w:val="20"/>
                <w:szCs w:val="20"/>
                <w:lang w:val="en-US"/>
              </w:rPr>
              <w:t>Ω</w:t>
            </w:r>
            <w:r w:rsidRPr="00000EF7">
              <w:rPr>
                <w:sz w:val="20"/>
                <w:szCs w:val="20"/>
                <w:lang w:val="en-US"/>
              </w:rPr>
              <w:t>)</w:t>
            </w:r>
          </w:p>
        </w:tc>
        <w:tc>
          <w:tcPr>
            <w:tcW w:w="4375" w:type="dxa"/>
          </w:tcPr>
          <w:p w14:paraId="454AA207" w14:textId="11B184DE" w:rsidR="00531548" w:rsidRPr="00000EF7" w:rsidRDefault="006E17B5">
            <w:pPr>
              <w:jc w:val="center"/>
              <w:rPr>
                <w:sz w:val="20"/>
                <w:szCs w:val="20"/>
                <w:lang w:val="en-US"/>
              </w:rPr>
            </w:pPr>
            <w:r w:rsidRPr="00000EF7">
              <w:rPr>
                <w:sz w:val="20"/>
                <w:szCs w:val="20"/>
                <w:lang w:val="en-US"/>
              </w:rPr>
              <w:t>0.0050389</w:t>
            </w:r>
          </w:p>
        </w:tc>
      </w:tr>
    </w:tbl>
    <w:p w14:paraId="704EA937" w14:textId="029A1146" w:rsidR="00000EF7" w:rsidRPr="00000EF7" w:rsidRDefault="00531548" w:rsidP="001C024E">
      <w:pPr>
        <w:pStyle w:val="Caption"/>
        <w:jc w:val="center"/>
      </w:pPr>
      <w:bookmarkStart w:id="8" w:name="_Ref237275206"/>
      <w:r w:rsidRPr="000D0B9B">
        <w:t xml:space="preserve">Table </w:t>
      </w:r>
      <w:r w:rsidRPr="000D0B9B">
        <w:fldChar w:fldCharType="begin"/>
      </w:r>
      <w:r w:rsidRPr="000D0B9B">
        <w:instrText xml:space="preserve"> SEQ Table \* ARABIC </w:instrText>
      </w:r>
      <w:r w:rsidRPr="000D0B9B">
        <w:fldChar w:fldCharType="separate"/>
      </w:r>
      <w:r w:rsidR="003C49E3" w:rsidRPr="000D0B9B">
        <w:rPr>
          <w:noProof/>
        </w:rPr>
        <w:t>2</w:t>
      </w:r>
      <w:r w:rsidRPr="000D0B9B">
        <w:fldChar w:fldCharType="end"/>
      </w:r>
      <w:bookmarkEnd w:id="8"/>
      <w:r w:rsidR="00CF155E" w:rsidRPr="000D0B9B">
        <w:t xml:space="preserve">: PV </w:t>
      </w:r>
      <w:r w:rsidR="003E170D" w:rsidRPr="000D0B9B">
        <w:t>characteristics</w:t>
      </w:r>
      <w:r w:rsidR="00CF155E" w:rsidRPr="000D0B9B">
        <w:t xml:space="preserve"> at STC.</w:t>
      </w:r>
    </w:p>
    <w:p w14:paraId="44AACA93" w14:textId="00B3460E" w:rsidR="003F1D0A" w:rsidRPr="000527BE" w:rsidRDefault="00507F3E" w:rsidP="003F1D0A">
      <w:pPr>
        <w:pStyle w:val="ListParagraph"/>
        <w:numPr>
          <w:ilvl w:val="0"/>
          <w:numId w:val="8"/>
        </w:numPr>
        <w:jc w:val="both"/>
        <w:rPr>
          <w:b/>
          <w:bCs/>
          <w:sz w:val="20"/>
          <w:szCs w:val="20"/>
          <w:lang w:val="en-US"/>
        </w:rPr>
      </w:pPr>
      <w:r>
        <w:rPr>
          <w:b/>
          <w:bCs/>
          <w:sz w:val="20"/>
          <w:szCs w:val="20"/>
          <w:lang w:val="en-US"/>
        </w:rPr>
        <w:t>DC/DC converter</w:t>
      </w:r>
    </w:p>
    <w:p w14:paraId="2BAF0A32" w14:textId="49BDFABE" w:rsidR="003F1D0A" w:rsidRPr="00C77D63" w:rsidRDefault="003F1D0A" w:rsidP="00C77D63">
      <w:pPr>
        <w:jc w:val="both"/>
        <w:rPr>
          <w:sz w:val="20"/>
          <w:szCs w:val="20"/>
        </w:rPr>
      </w:pPr>
      <w:r w:rsidRPr="00C77D63">
        <w:rPr>
          <w:sz w:val="20"/>
          <w:szCs w:val="20"/>
          <w:lang w:val="en-US"/>
        </w:rPr>
        <w:t>A DC/DC converter is a power electronic device</w:t>
      </w:r>
      <w:r w:rsidR="00C77D63" w:rsidRPr="00C77D63">
        <w:rPr>
          <w:sz w:val="20"/>
          <w:szCs w:val="20"/>
          <w:lang w:val="en-US"/>
        </w:rPr>
        <w:t xml:space="preserve"> </w:t>
      </w:r>
      <w:r w:rsidR="00C77D63" w:rsidRPr="00C77D63">
        <w:rPr>
          <w:sz w:val="20"/>
          <w:szCs w:val="20"/>
        </w:rPr>
        <w:t xml:space="preserve">that adjusts the DC voltage supplied by a source to a desired output voltage level </w:t>
      </w:r>
      <w:r w:rsidR="00C77D63" w:rsidRPr="00C77D63">
        <w:rPr>
          <w:sz w:val="20"/>
          <w:szCs w:val="20"/>
        </w:rPr>
        <w:fldChar w:fldCharType="begin"/>
      </w:r>
      <w:r w:rsidR="00C77D63" w:rsidRPr="00C77D63">
        <w:rPr>
          <w:sz w:val="20"/>
          <w:szCs w:val="20"/>
        </w:rPr>
        <w:instrText xml:space="preserve"> ADDIN ZOTERO_ITEM CSL_CITATION {"citationID":"IanScbjN","properties":{"unsorted":false,"formattedCitation":"(Li et al., 2017)","plainCitation":"(Li et al., 2017)","noteIndex":0},"citationItems":[{"id":763,"uris":["http://zotero.org/users/16172734/items/JS4V8Z75"],"itemData":{"id":763,"type":"article-journal","container-title":"Solar Energy","DOI":"10.1016/j.solener.2017.01.002","ISSN":"0038092X","journalAbbreviation":"Solar Energy","language":"en","page":"175-184","source":"DOI.org (Crossref)","title":"A MPPT strategy with variable weather parameters through analyzing the effect of the DC/DC converter to the MPP of PV system","volume":"144","author":[{"family":"Li","given":"Shaowu"},{"family":"Liao","given":"Honghua"},{"family":"Yuan","given":"Hailing"},{"family":"Ai","given":"Qing"},{"family":"Chen","given":"Kunyi"}],"issued":{"date-parts":[["2017",3]]}}}],"schema":"https://github.com/citation-style-language/schema/raw/master/csl-citation.json"} </w:instrText>
      </w:r>
      <w:r w:rsidR="00C77D63" w:rsidRPr="00C77D63">
        <w:rPr>
          <w:sz w:val="20"/>
          <w:szCs w:val="20"/>
        </w:rPr>
        <w:fldChar w:fldCharType="separate"/>
      </w:r>
      <w:r w:rsidR="00C77D63" w:rsidRPr="00C77D63">
        <w:rPr>
          <w:sz w:val="20"/>
        </w:rPr>
        <w:t>(Li et al., 2017)</w:t>
      </w:r>
      <w:r w:rsidR="00C77D63" w:rsidRPr="00C77D63">
        <w:rPr>
          <w:sz w:val="20"/>
          <w:szCs w:val="20"/>
        </w:rPr>
        <w:fldChar w:fldCharType="end"/>
      </w:r>
      <w:r w:rsidR="00C77D63">
        <w:rPr>
          <w:sz w:val="20"/>
          <w:szCs w:val="20"/>
        </w:rPr>
        <w:t xml:space="preserve">. </w:t>
      </w:r>
      <w:r w:rsidR="00C77D63" w:rsidRPr="00C77D63">
        <w:rPr>
          <w:sz w:val="20"/>
          <w:szCs w:val="20"/>
        </w:rPr>
        <w:t xml:space="preserve">There are several types of DC/DC converters. </w:t>
      </w:r>
      <w:r w:rsidR="00C77D63">
        <w:rPr>
          <w:sz w:val="20"/>
          <w:szCs w:val="20"/>
        </w:rPr>
        <w:t xml:space="preserve">In </w:t>
      </w:r>
      <w:r w:rsidR="00C77D63" w:rsidRPr="00C77D63">
        <w:rPr>
          <w:sz w:val="20"/>
          <w:szCs w:val="20"/>
        </w:rPr>
        <w:t>this study, the Boost converter was selected because of its</w:t>
      </w:r>
      <w:r w:rsidR="00C77D63">
        <w:rPr>
          <w:sz w:val="20"/>
          <w:szCs w:val="20"/>
        </w:rPr>
        <w:t xml:space="preserve"> </w:t>
      </w:r>
      <w:r w:rsidR="00C77D63" w:rsidRPr="00C77D63">
        <w:rPr>
          <w:sz w:val="20"/>
          <w:szCs w:val="20"/>
        </w:rPr>
        <w:t xml:space="preserve">ability to </w:t>
      </w:r>
      <w:r w:rsidR="00507F3E">
        <w:rPr>
          <w:sz w:val="20"/>
          <w:szCs w:val="20"/>
        </w:rPr>
        <w:t>increase</w:t>
      </w:r>
      <w:r w:rsidR="00C77D63" w:rsidRPr="00C77D63">
        <w:rPr>
          <w:sz w:val="20"/>
          <w:szCs w:val="20"/>
        </w:rPr>
        <w:t xml:space="preserve"> the voltage supplied by the </w:t>
      </w:r>
      <w:r w:rsidR="00507F3E">
        <w:rPr>
          <w:sz w:val="20"/>
          <w:szCs w:val="20"/>
        </w:rPr>
        <w:t>PV</w:t>
      </w:r>
      <w:r w:rsidR="00C77D63" w:rsidRPr="00C77D63">
        <w:rPr>
          <w:sz w:val="20"/>
          <w:szCs w:val="20"/>
        </w:rPr>
        <w:t xml:space="preserve"> to meet the</w:t>
      </w:r>
      <w:r w:rsidR="00C77D63">
        <w:rPr>
          <w:sz w:val="20"/>
          <w:szCs w:val="20"/>
        </w:rPr>
        <w:t xml:space="preserve"> </w:t>
      </w:r>
      <w:r w:rsidR="00C77D63" w:rsidRPr="00C77D63">
        <w:rPr>
          <w:sz w:val="20"/>
          <w:szCs w:val="20"/>
        </w:rPr>
        <w:t>operating requirements of the electrolyzer.</w:t>
      </w:r>
    </w:p>
    <w:p w14:paraId="727473FE" w14:textId="77777777" w:rsidR="003F1D0A" w:rsidRDefault="003F1D0A" w:rsidP="003F1D0A">
      <w:pPr>
        <w:jc w:val="both"/>
        <w:rPr>
          <w:b/>
          <w:bCs/>
          <w:sz w:val="20"/>
          <w:szCs w:val="20"/>
          <w:lang w:val="en-US"/>
        </w:rPr>
      </w:pPr>
    </w:p>
    <w:p w14:paraId="3022A5F4" w14:textId="72405277" w:rsidR="003F1D0A" w:rsidRDefault="00507F3E" w:rsidP="00507F3E">
      <w:pPr>
        <w:pStyle w:val="ListParagraph"/>
        <w:numPr>
          <w:ilvl w:val="0"/>
          <w:numId w:val="8"/>
        </w:numPr>
        <w:jc w:val="both"/>
        <w:rPr>
          <w:b/>
          <w:bCs/>
          <w:sz w:val="20"/>
          <w:szCs w:val="20"/>
          <w:lang w:val="en-US"/>
        </w:rPr>
      </w:pPr>
      <w:r w:rsidRPr="00507F3E">
        <w:rPr>
          <w:b/>
          <w:bCs/>
          <w:sz w:val="20"/>
          <w:szCs w:val="20"/>
          <w:lang w:val="en-US"/>
        </w:rPr>
        <w:t>MPPT</w:t>
      </w:r>
      <w:r>
        <w:rPr>
          <w:b/>
          <w:bCs/>
          <w:sz w:val="20"/>
          <w:szCs w:val="20"/>
          <w:lang w:val="en-US"/>
        </w:rPr>
        <w:t xml:space="preserve"> (Maximum power point tracking)</w:t>
      </w:r>
    </w:p>
    <w:p w14:paraId="43B66DD6" w14:textId="07F66BEB" w:rsidR="00507F3E" w:rsidRDefault="00F90D88" w:rsidP="00507F3E">
      <w:pPr>
        <w:jc w:val="both"/>
        <w:rPr>
          <w:b/>
          <w:bCs/>
          <w:sz w:val="20"/>
          <w:szCs w:val="20"/>
        </w:rPr>
      </w:pPr>
      <w:r w:rsidRPr="00F90D88">
        <w:rPr>
          <w:sz w:val="20"/>
          <w:szCs w:val="20"/>
        </w:rPr>
        <w:t>MPPT is an essential control algorithm that enables a PV system to operate at the current and voltage that provide maximum power.</w:t>
      </w:r>
      <w:r>
        <w:rPr>
          <w:sz w:val="20"/>
          <w:szCs w:val="20"/>
        </w:rPr>
        <w:t xml:space="preserve"> </w:t>
      </w:r>
      <w:r w:rsidRPr="00F90D88">
        <w:rPr>
          <w:sz w:val="20"/>
          <w:szCs w:val="20"/>
        </w:rPr>
        <w:t xml:space="preserve">It allows the system’s operating point to be adjusted in real time </w:t>
      </w:r>
      <w:r w:rsidR="00E92195">
        <w:rPr>
          <w:sz w:val="20"/>
          <w:szCs w:val="20"/>
        </w:rPr>
        <w:t xml:space="preserve">in response to variations in solar irradiance and cell temperature, thereby ensuring </w:t>
      </w:r>
      <w:r w:rsidRPr="00F90D88">
        <w:rPr>
          <w:sz w:val="20"/>
          <w:szCs w:val="20"/>
        </w:rPr>
        <w:t>the PV system operates at its maximum power point</w:t>
      </w:r>
      <w:r w:rsidR="00E92195">
        <w:rPr>
          <w:sz w:val="20"/>
          <w:szCs w:val="20"/>
        </w:rPr>
        <w:t xml:space="preserve"> </w:t>
      </w:r>
      <w:r w:rsidR="00E92195">
        <w:rPr>
          <w:sz w:val="20"/>
          <w:szCs w:val="20"/>
        </w:rPr>
        <w:fldChar w:fldCharType="begin"/>
      </w:r>
      <w:r w:rsidR="00E92195">
        <w:rPr>
          <w:sz w:val="20"/>
          <w:szCs w:val="20"/>
        </w:rPr>
        <w:instrText xml:space="preserve"> ADDIN ZOTERO_ITEM CSL_CITATION {"citationID":"sXxHrhP6","properties":{"unsorted":false,"formattedCitation":"(Yamuna and Sreedhar, 2025, 2025)","plainCitation":"(Yamuna and Sreedhar, 2025, 2025)","noteIndex":0},"citationItems":[{"id":764,"uris":["http://zotero.org/users/16172734/items/AZRXQT46"],"itemData":{"id":764,"type":"article-journal","container-title":"Solar Energy","DOI":"10.1016/j.solener.2025.114011","ISSN":"0038092X","journalAbbreviation":"Solar Energy","language":"en","page":"114011","source":"DOI.org (Crossref)","title":"Optimization of maximum power point tracking controllers for enhanced performance in solar photovoltaic systems","volume":"302","author":[{"family":"Yamuna","given":"S."},{"family":"Sreedhar","given":"M."}],"issued":{"date-parts":[["2025",12]]}}},{"id":764,"uris":["http://zotero.org/users/16172734/items/AZRXQT46"],"itemData":{"id":764,"type":"article-journal","container-title":"Solar Energy","DOI":"10.1016/j.solener.2025.114011","ISSN":"0038092X","journalAbbreviation":"Solar Energy","language":"en","page":"114011","source":"DOI.org (Crossref)","title":"Optimization of maximum power point tracking controllers for enhanced performance in solar photovoltaic systems","volume":"302","author":[{"family":"Yamuna","given":"S."},{"family":"Sreedhar","given":"M."}],"issued":{"date-parts":[["2025",12]]}}}],"schema":"https://github.com/citation-style-language/schema/raw/master/csl-citation.json"} </w:instrText>
      </w:r>
      <w:r w:rsidR="00E92195">
        <w:rPr>
          <w:sz w:val="20"/>
          <w:szCs w:val="20"/>
        </w:rPr>
        <w:fldChar w:fldCharType="separate"/>
      </w:r>
      <w:r w:rsidR="00E92195" w:rsidRPr="00E92195">
        <w:rPr>
          <w:sz w:val="20"/>
        </w:rPr>
        <w:t>(Yamuna and Sreedhar, 2025, 2025)</w:t>
      </w:r>
      <w:r w:rsidR="00E92195">
        <w:rPr>
          <w:sz w:val="20"/>
          <w:szCs w:val="20"/>
        </w:rPr>
        <w:fldChar w:fldCharType="end"/>
      </w:r>
      <w:r w:rsidR="00E92195">
        <w:rPr>
          <w:sz w:val="20"/>
          <w:szCs w:val="20"/>
        </w:rPr>
        <w:t xml:space="preserve">. </w:t>
      </w:r>
    </w:p>
    <w:p w14:paraId="656565E3" w14:textId="77777777" w:rsidR="003F1D0A" w:rsidRPr="003F1D0A" w:rsidRDefault="003F1D0A" w:rsidP="003F1D0A">
      <w:pPr>
        <w:jc w:val="both"/>
        <w:rPr>
          <w:b/>
          <w:bCs/>
          <w:sz w:val="20"/>
          <w:szCs w:val="20"/>
          <w:lang w:val="en-US"/>
        </w:rPr>
      </w:pPr>
    </w:p>
    <w:p w14:paraId="57CF3751" w14:textId="12278D9E" w:rsidR="00C03EF0" w:rsidRDefault="00D81389" w:rsidP="00D77AAA">
      <w:pPr>
        <w:pStyle w:val="ListParagraph"/>
        <w:numPr>
          <w:ilvl w:val="0"/>
          <w:numId w:val="8"/>
        </w:numPr>
        <w:jc w:val="both"/>
        <w:rPr>
          <w:b/>
          <w:bCs/>
          <w:sz w:val="20"/>
          <w:szCs w:val="20"/>
          <w:lang w:val="en-US"/>
        </w:rPr>
      </w:pPr>
      <w:r>
        <w:rPr>
          <w:b/>
          <w:bCs/>
          <w:sz w:val="20"/>
          <w:szCs w:val="20"/>
          <w:lang w:val="en-US"/>
        </w:rPr>
        <w:t>Alkaline water electrolyzer (</w:t>
      </w:r>
      <w:r w:rsidR="00D77AAA" w:rsidRPr="00D77AAA">
        <w:rPr>
          <w:b/>
          <w:bCs/>
          <w:sz w:val="20"/>
          <w:szCs w:val="20"/>
          <w:lang w:val="en-US"/>
        </w:rPr>
        <w:t>AWE</w:t>
      </w:r>
      <w:r>
        <w:rPr>
          <w:b/>
          <w:bCs/>
          <w:sz w:val="20"/>
          <w:szCs w:val="20"/>
          <w:lang w:val="en-US"/>
        </w:rPr>
        <w:t>)</w:t>
      </w:r>
    </w:p>
    <w:p w14:paraId="04CBF80D" w14:textId="436814C8" w:rsidR="00D81389" w:rsidRDefault="00D81389" w:rsidP="00D81389">
      <w:pPr>
        <w:jc w:val="both"/>
        <w:rPr>
          <w:sz w:val="20"/>
          <w:szCs w:val="20"/>
          <w:lang w:val="en-US"/>
        </w:rPr>
      </w:pPr>
      <w:r w:rsidRPr="00D81389">
        <w:rPr>
          <w:sz w:val="20"/>
          <w:szCs w:val="20"/>
          <w:lang w:val="en-US"/>
        </w:rPr>
        <w:t>An AWE is an electrochemical device that splits water into hydrogen (H</w:t>
      </w:r>
      <w:r w:rsidRPr="00D81389">
        <w:rPr>
          <w:sz w:val="20"/>
          <w:szCs w:val="20"/>
          <w:vertAlign w:val="subscript"/>
          <w:lang w:val="en-US"/>
        </w:rPr>
        <w:t>2</w:t>
      </w:r>
      <w:r w:rsidRPr="00D81389">
        <w:rPr>
          <w:sz w:val="20"/>
          <w:szCs w:val="20"/>
          <w:lang w:val="en-US"/>
        </w:rPr>
        <w:t>) and oxygen (O</w:t>
      </w:r>
      <w:r w:rsidRPr="00D81389">
        <w:rPr>
          <w:sz w:val="20"/>
          <w:szCs w:val="20"/>
          <w:vertAlign w:val="subscript"/>
          <w:lang w:val="en-US"/>
        </w:rPr>
        <w:t>2</w:t>
      </w:r>
      <w:r w:rsidRPr="00D81389">
        <w:rPr>
          <w:sz w:val="20"/>
          <w:szCs w:val="20"/>
          <w:lang w:val="en-US"/>
        </w:rPr>
        <w:t>), using electricity and an aqueous solution of KOH or NaOH, operating under specific operating conditions of current, temperature, and concentrations</w:t>
      </w:r>
      <w:r w:rsidR="00BD4218">
        <w:rPr>
          <w:sz w:val="20"/>
          <w:szCs w:val="20"/>
          <w:lang w:val="en-US"/>
        </w:rPr>
        <w:t>.</w:t>
      </w:r>
    </w:p>
    <w:p w14:paraId="2FA36F34" w14:textId="263089A0" w:rsidR="007D606B" w:rsidRDefault="001F2650" w:rsidP="000D0B9B">
      <w:pPr>
        <w:pStyle w:val="SWCText"/>
        <w:rPr>
          <w:lang w:val="de-DE"/>
        </w:rPr>
      </w:pPr>
      <w:r>
        <w:rPr>
          <w:noProof/>
          <w14:ligatures w14:val="standardContextual"/>
        </w:rPr>
        <w:drawing>
          <wp:anchor distT="0" distB="0" distL="114300" distR="114300" simplePos="0" relativeHeight="251974656" behindDoc="0" locked="0" layoutInCell="1" allowOverlap="1" wp14:anchorId="5DFBB55C" wp14:editId="6FCE5B85">
            <wp:simplePos x="0" y="0"/>
            <wp:positionH relativeFrom="margin">
              <wp:posOffset>-635</wp:posOffset>
            </wp:positionH>
            <wp:positionV relativeFrom="paragraph">
              <wp:posOffset>1421130</wp:posOffset>
            </wp:positionV>
            <wp:extent cx="5549265" cy="2484120"/>
            <wp:effectExtent l="0" t="0" r="0" b="0"/>
            <wp:wrapSquare wrapText="bothSides"/>
            <wp:docPr id="1868115070"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15070" name="Picture 186811507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49265" cy="2484120"/>
                    </a:xfrm>
                    <a:prstGeom prst="rect">
                      <a:avLst/>
                    </a:prstGeom>
                  </pic:spPr>
                </pic:pic>
              </a:graphicData>
            </a:graphic>
            <wp14:sizeRelH relativeFrom="margin">
              <wp14:pctWidth>0</wp14:pctWidth>
            </wp14:sizeRelH>
            <wp14:sizeRelV relativeFrom="margin">
              <wp14:pctHeight>0</wp14:pctHeight>
            </wp14:sizeRelV>
          </wp:anchor>
        </w:drawing>
      </w:r>
      <w:r w:rsidR="000D0B9B" w:rsidRPr="000D0B9B">
        <w:t>To evaluate the performance of the green hydrogen production system, a model of</w:t>
      </w:r>
      <w:r w:rsidR="000D0B9B">
        <w:t xml:space="preserve"> </w:t>
      </w:r>
      <w:r w:rsidR="000D0B9B" w:rsidRPr="000D0B9B">
        <w:t>the electrolyzer was developed in the MATLAB/Simulink environment using the</w:t>
      </w:r>
      <w:r w:rsidR="000D0B9B">
        <w:t xml:space="preserve"> </w:t>
      </w:r>
      <w:proofErr w:type="spellStart"/>
      <w:r w:rsidR="000D0B9B" w:rsidRPr="000D0B9B">
        <w:t>Simscape</w:t>
      </w:r>
      <w:proofErr w:type="spellEnd"/>
      <w:r w:rsidR="000D0B9B" w:rsidRPr="000D0B9B">
        <w:t xml:space="preserve"> librar</w:t>
      </w:r>
      <w:r w:rsidR="00026332">
        <w:t xml:space="preserve">ies </w:t>
      </w:r>
      <w:r w:rsidR="009B47D8">
        <w:t>(</w:t>
      </w:r>
      <w:r w:rsidR="009B47D8">
        <w:fldChar w:fldCharType="begin"/>
      </w:r>
      <w:r w:rsidR="009B47D8">
        <w:instrText xml:space="preserve"> REF _Ref237887040 \h </w:instrText>
      </w:r>
      <w:r w:rsidR="009B47D8">
        <w:fldChar w:fldCharType="separate"/>
      </w:r>
      <w:r w:rsidR="009B47D8">
        <w:t xml:space="preserve">Figure </w:t>
      </w:r>
      <w:r w:rsidR="009B47D8">
        <w:rPr>
          <w:noProof/>
        </w:rPr>
        <w:t>4</w:t>
      </w:r>
      <w:r w:rsidR="009B47D8">
        <w:fldChar w:fldCharType="end"/>
      </w:r>
      <w:r w:rsidR="009B47D8">
        <w:t>)</w:t>
      </w:r>
      <w:r w:rsidR="000D0B9B" w:rsidRPr="000D0B9B">
        <w:t>. This model reproduces the electrical,</w:t>
      </w:r>
      <w:r w:rsidR="000D0B9B">
        <w:t xml:space="preserve"> </w:t>
      </w:r>
      <w:r w:rsidR="000D0B9B" w:rsidRPr="000D0B9B">
        <w:t>thermal, and hydrodynamic behavior of the electrolyzer based on the operating conditions of the</w:t>
      </w:r>
      <w:r w:rsidR="000D0B9B">
        <w:t xml:space="preserve"> PV</w:t>
      </w:r>
      <w:r w:rsidR="000D0B9B" w:rsidRPr="000D0B9B">
        <w:t xml:space="preserve"> system</w:t>
      </w:r>
      <w:r w:rsidR="000D0B9B">
        <w:t xml:space="preserve">. </w:t>
      </w:r>
      <w:r w:rsidR="000D0B9B" w:rsidRPr="000D0B9B">
        <w:t>The various</w:t>
      </w:r>
      <w:r w:rsidR="000D0B9B">
        <w:t xml:space="preserve"> </w:t>
      </w:r>
      <w:r w:rsidR="000D0B9B" w:rsidRPr="000D0B9B">
        <w:t>integrated subblocks ensure the conversion of electrical energy supplied by the</w:t>
      </w:r>
      <w:r w:rsidR="000D0B9B">
        <w:t xml:space="preserve"> PV</w:t>
      </w:r>
      <w:r w:rsidR="000D0B9B" w:rsidRPr="000D0B9B">
        <w:t xml:space="preserve"> into chemical energy in the form of hydrogen.</w:t>
      </w:r>
      <w:r w:rsidR="000D0B9B">
        <w:t xml:space="preserve"> </w:t>
      </w:r>
      <w:r w:rsidR="000D0B9B" w:rsidRPr="000D0B9B">
        <w:rPr>
          <w:lang w:val="de-DE"/>
        </w:rPr>
        <w:t xml:space="preserve">The Simulink model architecture also allows the evolution of the main physical </w:t>
      </w:r>
      <w:r w:rsidR="000D0B9B">
        <w:rPr>
          <w:lang w:val="de-DE"/>
        </w:rPr>
        <w:t xml:space="preserve">parameters. </w:t>
      </w:r>
      <w:r w:rsidR="00A41C0E" w:rsidRPr="00A41C0E">
        <w:t>In parallel, a semi-empirical mathematical model was developed in MATLAB to predict the AWE cell voltage (</w:t>
      </w:r>
      <w:proofErr w:type="spellStart"/>
      <w:r w:rsidR="00A41C0E" w:rsidRPr="00A41C0E">
        <w:t>V</w:t>
      </w:r>
      <w:r w:rsidR="00A41C0E" w:rsidRPr="00A41C0E">
        <w:rPr>
          <w:vertAlign w:val="subscript"/>
        </w:rPr>
        <w:t>cell</w:t>
      </w:r>
      <w:proofErr w:type="spellEnd"/>
      <w:r w:rsidR="00A41C0E" w:rsidRPr="00A41C0E">
        <w:rPr>
          <w:vertAlign w:val="subscript"/>
        </w:rPr>
        <w:t>,</w:t>
      </w:r>
      <w:r w:rsidR="00A41C0E">
        <w:rPr>
          <w:vertAlign w:val="subscript"/>
        </w:rPr>
        <w:t xml:space="preserve"> </w:t>
      </w:r>
      <w:r w:rsidR="00A41C0E" w:rsidRPr="00A41C0E">
        <w:rPr>
          <w:vertAlign w:val="subscript"/>
        </w:rPr>
        <w:t>mod</w:t>
      </w:r>
      <w:r w:rsidR="00A41C0E" w:rsidRPr="00A41C0E">
        <w:t xml:space="preserve">) as a function of temperature and current density, as described by </w:t>
      </w:r>
      <w:r w:rsidR="00D606E0">
        <w:t>eq.</w:t>
      </w:r>
      <w:r w:rsidR="00C07884">
        <w:fldChar w:fldCharType="begin"/>
      </w:r>
      <w:r w:rsidR="00C07884">
        <w:instrText xml:space="preserve"> REF _Ref237711796 \h </w:instrText>
      </w:r>
      <w:r w:rsidR="00C07884">
        <w:fldChar w:fldCharType="separate"/>
      </w:r>
      <w:r w:rsidR="00C07884" w:rsidRPr="00570265">
        <w:rPr>
          <w:szCs w:val="20"/>
        </w:rPr>
        <w:t>(</w:t>
      </w:r>
      <w:r w:rsidR="00C07884">
        <w:rPr>
          <w:noProof/>
          <w:szCs w:val="20"/>
        </w:rPr>
        <w:t>2</w:t>
      </w:r>
      <w:r w:rsidR="00C07884" w:rsidRPr="00570265">
        <w:rPr>
          <w:szCs w:val="20"/>
        </w:rPr>
        <w:t>)</w:t>
      </w:r>
      <w:r w:rsidR="00C07884">
        <w:fldChar w:fldCharType="end"/>
      </w:r>
      <w:r w:rsidR="00E13EED">
        <w:t xml:space="preserve">. </w:t>
      </w:r>
      <w:r w:rsidR="00C07884">
        <w:fldChar w:fldCharType="begin"/>
      </w:r>
      <w:r w:rsidR="00C07884">
        <w:instrText xml:space="preserve"> REF _Ref237887118 \h </w:instrText>
      </w:r>
      <w:r w:rsidR="00C07884">
        <w:fldChar w:fldCharType="separate"/>
      </w:r>
      <w:r w:rsidR="00C07884">
        <w:t xml:space="preserve">Table </w:t>
      </w:r>
      <w:r w:rsidR="00C07884">
        <w:rPr>
          <w:noProof/>
        </w:rPr>
        <w:t>3</w:t>
      </w:r>
      <w:r w:rsidR="00C07884">
        <w:fldChar w:fldCharType="end"/>
      </w:r>
      <w:r w:rsidR="00C07884">
        <w:t xml:space="preserve"> </w:t>
      </w:r>
      <w:r w:rsidR="000D0B9B">
        <w:t xml:space="preserve">summarizes the </w:t>
      </w:r>
      <w:r w:rsidR="00A41C0E">
        <w:t>governing</w:t>
      </w:r>
      <w:r w:rsidR="000D0B9B">
        <w:t xml:space="preserve"> equations</w:t>
      </w:r>
      <w:r w:rsidR="00C07884">
        <w:t>.</w:t>
      </w:r>
    </w:p>
    <w:p w14:paraId="249CB3B8" w14:textId="1EF6B22F" w:rsidR="00C210A9" w:rsidRDefault="002C0A60" w:rsidP="001F2650">
      <w:pPr>
        <w:pStyle w:val="Caption"/>
        <w:jc w:val="center"/>
        <w:rPr>
          <w:lang w:val="de-DE"/>
        </w:rPr>
      </w:pPr>
      <w:bookmarkStart w:id="9" w:name="_Ref237887040"/>
      <w:r>
        <w:t xml:space="preserve">Figure </w:t>
      </w:r>
      <w:r>
        <w:fldChar w:fldCharType="begin"/>
      </w:r>
      <w:r>
        <w:instrText xml:space="preserve"> SEQ Figure \* ARABIC </w:instrText>
      </w:r>
      <w:r>
        <w:fldChar w:fldCharType="separate"/>
      </w:r>
      <w:r w:rsidR="00003F61">
        <w:rPr>
          <w:noProof/>
        </w:rPr>
        <w:t>4</w:t>
      </w:r>
      <w:r>
        <w:fldChar w:fldCharType="end"/>
      </w:r>
      <w:bookmarkEnd w:id="9"/>
      <w:r>
        <w:t xml:space="preserve">: </w:t>
      </w:r>
      <w:r w:rsidR="00C210A9" w:rsidRPr="00C210A9">
        <w:rPr>
          <w:lang w:val="de-DE"/>
        </w:rPr>
        <w:t>Simulink Model of the</w:t>
      </w:r>
      <w:r w:rsidR="00C210A9">
        <w:rPr>
          <w:lang w:val="de-DE"/>
        </w:rPr>
        <w:t xml:space="preserve"> AWE.</w:t>
      </w:r>
    </w:p>
    <w:p w14:paraId="4903CE6C" w14:textId="5CD9A506" w:rsidR="00D8108C" w:rsidRPr="003C49E3" w:rsidRDefault="003C49E3" w:rsidP="003C49E3">
      <w:pPr>
        <w:pStyle w:val="Caption"/>
        <w:jc w:val="center"/>
      </w:pPr>
      <w:bookmarkStart w:id="10" w:name="_Ref237887118"/>
      <w:r>
        <w:t xml:space="preserve">Table </w:t>
      </w:r>
      <w:r>
        <w:fldChar w:fldCharType="begin"/>
      </w:r>
      <w:r>
        <w:instrText xml:space="preserve"> SEQ Table \* ARABIC </w:instrText>
      </w:r>
      <w:r>
        <w:fldChar w:fldCharType="separate"/>
      </w:r>
      <w:r>
        <w:rPr>
          <w:noProof/>
        </w:rPr>
        <w:t>3</w:t>
      </w:r>
      <w:r>
        <w:fldChar w:fldCharType="end"/>
      </w:r>
      <w:bookmarkEnd w:id="10"/>
      <w:r>
        <w:t>: Equations used for AWE.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7314"/>
      </w:tblGrid>
      <w:tr w:rsidR="003C49E3" w14:paraId="50ED1315" w14:textId="77777777">
        <w:tc>
          <w:tcPr>
            <w:tcW w:w="1443" w:type="dxa"/>
          </w:tcPr>
          <w:p w14:paraId="5EBF5AA3" w14:textId="77777777" w:rsidR="003C49E3" w:rsidRPr="00570265" w:rsidRDefault="003C49E3" w:rsidP="00570265">
            <w:pPr>
              <w:jc w:val="center"/>
              <w:rPr>
                <w:b/>
                <w:bCs/>
                <w:sz w:val="20"/>
                <w:szCs w:val="20"/>
                <w:lang w:val="en-US"/>
              </w:rPr>
            </w:pPr>
            <w:r w:rsidRPr="00570265">
              <w:rPr>
                <w:b/>
                <w:bCs/>
                <w:sz w:val="20"/>
                <w:szCs w:val="20"/>
                <w:lang w:val="en-US"/>
              </w:rPr>
              <w:t>Parameter</w:t>
            </w:r>
          </w:p>
        </w:tc>
        <w:tc>
          <w:tcPr>
            <w:tcW w:w="7314" w:type="dxa"/>
          </w:tcPr>
          <w:p w14:paraId="6E050065" w14:textId="77777777" w:rsidR="003C49E3" w:rsidRPr="00570265" w:rsidRDefault="003C49E3" w:rsidP="00570265">
            <w:pPr>
              <w:jc w:val="center"/>
              <w:rPr>
                <w:b/>
                <w:bCs/>
                <w:sz w:val="20"/>
                <w:szCs w:val="20"/>
                <w:lang w:val="en-US"/>
              </w:rPr>
            </w:pPr>
            <w:r w:rsidRPr="00570265">
              <w:rPr>
                <w:b/>
                <w:bCs/>
                <w:sz w:val="20"/>
                <w:szCs w:val="20"/>
                <w:lang w:val="en-US"/>
              </w:rPr>
              <w:t>Equation</w:t>
            </w:r>
          </w:p>
        </w:tc>
      </w:tr>
      <w:tr w:rsidR="003C49E3" w14:paraId="6A342017" w14:textId="77777777">
        <w:tc>
          <w:tcPr>
            <w:tcW w:w="1443" w:type="dxa"/>
          </w:tcPr>
          <w:p w14:paraId="3201F827" w14:textId="77777777" w:rsidR="003C49E3" w:rsidRPr="00570265" w:rsidRDefault="003C49E3" w:rsidP="00570265">
            <w:pPr>
              <w:jc w:val="center"/>
              <w:rPr>
                <w:b/>
                <w:bCs/>
                <w:sz w:val="20"/>
                <w:szCs w:val="20"/>
                <w:lang w:val="en-US"/>
              </w:rPr>
            </w:pPr>
            <w:r w:rsidRPr="00570265">
              <w:rPr>
                <w:b/>
                <w:bCs/>
                <w:sz w:val="20"/>
                <w:szCs w:val="20"/>
                <w:lang w:val="en-US"/>
              </w:rPr>
              <w:t>Cell voltage</w:t>
            </w:r>
          </w:p>
        </w:tc>
        <w:tc>
          <w:tcPr>
            <w:tcW w:w="7314" w:type="dxa"/>
          </w:tcPr>
          <w:tbl>
            <w:tblPr>
              <w:tblW w:w="5000" w:type="pct"/>
              <w:tblLook w:val="04A0" w:firstRow="1" w:lastRow="0" w:firstColumn="1" w:lastColumn="0" w:noHBand="0" w:noVBand="1"/>
            </w:tblPr>
            <w:tblGrid>
              <w:gridCol w:w="6410"/>
              <w:gridCol w:w="688"/>
            </w:tblGrid>
            <w:tr w:rsidR="003C49E3" w:rsidRPr="00570265" w14:paraId="6B866BCB" w14:textId="77777777">
              <w:tc>
                <w:tcPr>
                  <w:tcW w:w="4300" w:type="pct"/>
                </w:tcPr>
                <w:p w14:paraId="1099BCBF" w14:textId="5A00D335" w:rsidR="003C49E3" w:rsidRPr="00570265" w:rsidRDefault="00000000" w:rsidP="00570265">
                  <w:pPr>
                    <w:spacing w:line="360" w:lineRule="auto"/>
                    <w:jc w:val="center"/>
                    <w:rPr>
                      <w:rFonts w:ascii="Cambria Math" w:hAnsi="Cambria Math"/>
                      <w:i/>
                      <w:iCs/>
                      <w:sz w:val="20"/>
                      <w:szCs w:val="20"/>
                      <w:lang w:val="en-US"/>
                    </w:rPr>
                  </w:pPr>
                  <m:oMathPara>
                    <m:oMath>
                      <m:sSub>
                        <m:sSubPr>
                          <m:ctrlPr>
                            <w:rPr>
                              <w:rFonts w:ascii="Cambria Math" w:hAnsi="Cambria Math"/>
                              <w:i/>
                              <w:iCs/>
                              <w:sz w:val="20"/>
                              <w:szCs w:val="20"/>
                              <w:lang w:val="en-US"/>
                            </w:rPr>
                          </m:ctrlPr>
                        </m:sSubPr>
                        <m:e>
                          <m:r>
                            <w:rPr>
                              <w:rFonts w:ascii="Cambria Math" w:hAnsi="Cambria Math"/>
                              <w:sz w:val="20"/>
                              <w:szCs w:val="20"/>
                              <w:lang w:val="en-US"/>
                            </w:rPr>
                            <m:t>V</m:t>
                          </m:r>
                        </m:e>
                        <m:sub>
                          <m:r>
                            <w:rPr>
                              <w:rFonts w:ascii="Cambria Math" w:hAnsi="Cambria Math"/>
                              <w:sz w:val="20"/>
                              <w:szCs w:val="20"/>
                              <w:lang w:val="en-US"/>
                            </w:rPr>
                            <m:t>cell</m:t>
                          </m:r>
                        </m:sub>
                      </m:sSub>
                      <m:r>
                        <w:rPr>
                          <w:rFonts w:ascii="Cambria Math" w:hAnsi="Cambria Math"/>
                          <w:sz w:val="20"/>
                          <w:szCs w:val="20"/>
                          <w:lang w:val="en-US"/>
                        </w:rPr>
                        <m:t>=</m:t>
                      </m:r>
                      <m:sSub>
                        <m:sSubPr>
                          <m:ctrlPr>
                            <w:rPr>
                              <w:rFonts w:ascii="Cambria Math" w:hAnsi="Cambria Math"/>
                              <w:i/>
                              <w:iCs/>
                              <w:sz w:val="20"/>
                              <w:szCs w:val="20"/>
                              <w:lang w:val="en-US"/>
                            </w:rPr>
                          </m:ctrlPr>
                        </m:sSubPr>
                        <m:e>
                          <m:r>
                            <w:rPr>
                              <w:rFonts w:ascii="Cambria Math" w:hAnsi="Cambria Math"/>
                              <w:sz w:val="20"/>
                              <w:szCs w:val="20"/>
                              <w:lang w:val="en-US"/>
                            </w:rPr>
                            <m:t>V</m:t>
                          </m:r>
                        </m:e>
                        <m:sub>
                          <m:r>
                            <w:rPr>
                              <w:rFonts w:ascii="Cambria Math" w:hAnsi="Cambria Math"/>
                              <w:sz w:val="20"/>
                              <w:szCs w:val="20"/>
                              <w:lang w:val="en-US"/>
                            </w:rPr>
                            <m:t>rev</m:t>
                          </m:r>
                        </m:sub>
                      </m:sSub>
                      <m:r>
                        <w:rPr>
                          <w:rFonts w:ascii="Cambria Math" w:hAnsi="Cambria Math"/>
                          <w:sz w:val="20"/>
                          <w:szCs w:val="20"/>
                          <w:lang w:val="en-US"/>
                        </w:rPr>
                        <m:t>+</m:t>
                      </m:r>
                      <m:d>
                        <m:dPr>
                          <m:begChr m:val="["/>
                          <m:endChr m:val="]"/>
                          <m:ctrlPr>
                            <w:rPr>
                              <w:rFonts w:ascii="Cambria Math" w:hAnsi="Cambria Math"/>
                              <w:i/>
                              <w:iCs/>
                              <w:sz w:val="20"/>
                              <w:szCs w:val="20"/>
                              <w:lang w:val="en-US"/>
                            </w:rPr>
                          </m:ctrlPr>
                        </m:dPr>
                        <m:e>
                          <m:sSub>
                            <m:sSubPr>
                              <m:ctrlPr>
                                <w:rPr>
                                  <w:rFonts w:ascii="Cambria Math" w:hAnsi="Cambria Math"/>
                                  <w:i/>
                                  <w:iCs/>
                                  <w:sz w:val="20"/>
                                  <w:szCs w:val="20"/>
                                  <w:lang w:val="en-US"/>
                                </w:rPr>
                              </m:ctrlPr>
                            </m:sSubPr>
                            <m:e>
                              <m:r>
                                <w:rPr>
                                  <w:rFonts w:ascii="Cambria Math" w:hAnsi="Cambria Math"/>
                                  <w:sz w:val="20"/>
                                  <w:szCs w:val="20"/>
                                  <w:lang w:val="en-US"/>
                                </w:rPr>
                                <m:t>r</m:t>
                              </m:r>
                            </m:e>
                            <m:sub>
                              <m:r>
                                <w:rPr>
                                  <w:rFonts w:ascii="Cambria Math" w:hAnsi="Cambria Math"/>
                                  <w:sz w:val="20"/>
                                  <w:szCs w:val="20"/>
                                  <w:lang w:val="en-US"/>
                                </w:rPr>
                                <m:t>1</m:t>
                              </m:r>
                            </m:sub>
                          </m:sSub>
                          <m:r>
                            <w:rPr>
                              <w:rFonts w:ascii="Cambria Math" w:hAnsi="Cambria Math"/>
                              <w:sz w:val="20"/>
                              <w:szCs w:val="20"/>
                              <w:lang w:val="en-US"/>
                            </w:rPr>
                            <m:t>+</m:t>
                          </m:r>
                          <m:sSub>
                            <m:sSubPr>
                              <m:ctrlPr>
                                <w:rPr>
                                  <w:rFonts w:ascii="Cambria Math" w:hAnsi="Cambria Math"/>
                                  <w:i/>
                                  <w:iCs/>
                                  <w:sz w:val="20"/>
                                  <w:szCs w:val="20"/>
                                  <w:lang w:val="en-US"/>
                                </w:rPr>
                              </m:ctrlPr>
                            </m:sSubPr>
                            <m:e>
                              <m:r>
                                <w:rPr>
                                  <w:rFonts w:ascii="Cambria Math" w:hAnsi="Cambria Math"/>
                                  <w:sz w:val="20"/>
                                  <w:szCs w:val="20"/>
                                  <w:lang w:val="en-US"/>
                                </w:rPr>
                                <m:t>r</m:t>
                              </m:r>
                            </m:e>
                            <m:sub>
                              <m:r>
                                <w:rPr>
                                  <w:rFonts w:ascii="Cambria Math" w:hAnsi="Cambria Math"/>
                                  <w:sz w:val="20"/>
                                  <w:szCs w:val="20"/>
                                  <w:lang w:val="en-US"/>
                                </w:rPr>
                                <m:t>2</m:t>
                              </m:r>
                            </m:sub>
                          </m:sSub>
                          <m:r>
                            <w:rPr>
                              <w:rFonts w:ascii="Cambria Math" w:hAnsi="Cambria Math"/>
                              <w:sz w:val="20"/>
                              <w:szCs w:val="20"/>
                              <w:lang w:val="en-US"/>
                            </w:rPr>
                            <m:t>×T</m:t>
                          </m:r>
                        </m:e>
                      </m:d>
                      <m:r>
                        <w:rPr>
                          <w:rFonts w:ascii="Cambria Math" w:hAnsi="Cambria Math"/>
                          <w:sz w:val="20"/>
                          <w:szCs w:val="20"/>
                          <w:lang w:val="en-US"/>
                        </w:rPr>
                        <m:t>×i+s×log⁡[</m:t>
                      </m:r>
                      <m:d>
                        <m:dPr>
                          <m:ctrlPr>
                            <w:rPr>
                              <w:rFonts w:ascii="Cambria Math" w:hAnsi="Cambria Math"/>
                              <w:i/>
                              <w:iCs/>
                              <w:sz w:val="20"/>
                              <w:szCs w:val="20"/>
                              <w:lang w:val="en-US"/>
                            </w:rPr>
                          </m:ctrlPr>
                        </m:dPr>
                        <m:e>
                          <m:sSub>
                            <m:sSubPr>
                              <m:ctrlPr>
                                <w:rPr>
                                  <w:rFonts w:ascii="Cambria Math" w:hAnsi="Cambria Math"/>
                                  <w:i/>
                                  <w:iCs/>
                                  <w:sz w:val="20"/>
                                  <w:szCs w:val="20"/>
                                  <w:lang w:val="en-US"/>
                                </w:rPr>
                              </m:ctrlPr>
                            </m:sSubPr>
                            <m:e>
                              <m:r>
                                <w:rPr>
                                  <w:rFonts w:ascii="Cambria Math" w:hAnsi="Cambria Math"/>
                                  <w:sz w:val="20"/>
                                  <w:szCs w:val="20"/>
                                  <w:lang w:val="en-US"/>
                                </w:rPr>
                                <m:t>t</m:t>
                              </m:r>
                            </m:e>
                            <m:sub>
                              <m:r>
                                <w:rPr>
                                  <w:rFonts w:ascii="Cambria Math" w:hAnsi="Cambria Math"/>
                                  <w:sz w:val="20"/>
                                  <w:szCs w:val="20"/>
                                  <w:lang w:val="en-US"/>
                                </w:rPr>
                                <m:t>1</m:t>
                              </m:r>
                            </m:sub>
                          </m:sSub>
                          <m:r>
                            <w:rPr>
                              <w:rFonts w:ascii="Cambria Math" w:hAnsi="Cambria Math"/>
                              <w:sz w:val="20"/>
                              <w:szCs w:val="20"/>
                              <w:lang w:val="en-US"/>
                            </w:rPr>
                            <m:t>+</m:t>
                          </m:r>
                          <m:f>
                            <m:fPr>
                              <m:ctrlPr>
                                <w:rPr>
                                  <w:rFonts w:ascii="Cambria Math" w:hAnsi="Cambria Math"/>
                                  <w:i/>
                                  <w:iCs/>
                                  <w:sz w:val="20"/>
                                  <w:szCs w:val="20"/>
                                  <w:lang w:val="en-US"/>
                                </w:rPr>
                              </m:ctrlPr>
                            </m:fPr>
                            <m:num>
                              <m:sSub>
                                <m:sSubPr>
                                  <m:ctrlPr>
                                    <w:rPr>
                                      <w:rFonts w:ascii="Cambria Math" w:hAnsi="Cambria Math"/>
                                      <w:i/>
                                      <w:iCs/>
                                      <w:sz w:val="20"/>
                                      <w:szCs w:val="20"/>
                                      <w:lang w:val="en-US"/>
                                    </w:rPr>
                                  </m:ctrlPr>
                                </m:sSubPr>
                                <m:e>
                                  <m:r>
                                    <w:rPr>
                                      <w:rFonts w:ascii="Cambria Math" w:hAnsi="Cambria Math"/>
                                      <w:sz w:val="20"/>
                                      <w:szCs w:val="20"/>
                                      <w:lang w:val="en-US"/>
                                    </w:rPr>
                                    <m:t>t</m:t>
                                  </m:r>
                                </m:e>
                                <m:sub>
                                  <m:r>
                                    <w:rPr>
                                      <w:rFonts w:ascii="Cambria Math" w:hAnsi="Cambria Math"/>
                                      <w:sz w:val="20"/>
                                      <w:szCs w:val="20"/>
                                      <w:lang w:val="en-US"/>
                                    </w:rPr>
                                    <m:t>2</m:t>
                                  </m:r>
                                </m:sub>
                              </m:sSub>
                            </m:num>
                            <m:den>
                              <m:r>
                                <w:rPr>
                                  <w:rFonts w:ascii="Cambria Math" w:hAnsi="Cambria Math"/>
                                  <w:sz w:val="20"/>
                                  <w:szCs w:val="20"/>
                                  <w:lang w:val="en-US"/>
                                </w:rPr>
                                <m:t>T</m:t>
                              </m:r>
                            </m:den>
                          </m:f>
                          <m:r>
                            <w:rPr>
                              <w:rFonts w:ascii="Cambria Math" w:hAnsi="Cambria Math"/>
                              <w:sz w:val="20"/>
                              <w:szCs w:val="20"/>
                              <w:lang w:val="en-US"/>
                            </w:rPr>
                            <m:t>+</m:t>
                          </m:r>
                          <m:f>
                            <m:fPr>
                              <m:ctrlPr>
                                <w:rPr>
                                  <w:rFonts w:ascii="Cambria Math" w:hAnsi="Cambria Math"/>
                                  <w:i/>
                                  <w:iCs/>
                                  <w:sz w:val="20"/>
                                  <w:szCs w:val="20"/>
                                  <w:lang w:val="en-US"/>
                                </w:rPr>
                              </m:ctrlPr>
                            </m:fPr>
                            <m:num>
                              <m:sSub>
                                <m:sSubPr>
                                  <m:ctrlPr>
                                    <w:rPr>
                                      <w:rFonts w:ascii="Cambria Math" w:hAnsi="Cambria Math"/>
                                      <w:i/>
                                      <w:iCs/>
                                      <w:sz w:val="20"/>
                                      <w:szCs w:val="20"/>
                                      <w:lang w:val="en-US"/>
                                    </w:rPr>
                                  </m:ctrlPr>
                                </m:sSubPr>
                                <m:e>
                                  <m:r>
                                    <w:rPr>
                                      <w:rFonts w:ascii="Cambria Math" w:hAnsi="Cambria Math"/>
                                      <w:sz w:val="20"/>
                                      <w:szCs w:val="20"/>
                                      <w:lang w:val="en-US"/>
                                    </w:rPr>
                                    <m:t>t</m:t>
                                  </m:r>
                                </m:e>
                                <m:sub>
                                  <m:r>
                                    <w:rPr>
                                      <w:rFonts w:ascii="Cambria Math" w:hAnsi="Cambria Math"/>
                                      <w:sz w:val="20"/>
                                      <w:szCs w:val="20"/>
                                      <w:lang w:val="en-US"/>
                                    </w:rPr>
                                    <m:t>3</m:t>
                                  </m:r>
                                </m:sub>
                              </m:sSub>
                            </m:num>
                            <m:den>
                              <m:sSup>
                                <m:sSupPr>
                                  <m:ctrlPr>
                                    <w:rPr>
                                      <w:rFonts w:ascii="Cambria Math" w:hAnsi="Cambria Math"/>
                                      <w:i/>
                                      <w:iCs/>
                                      <w:sz w:val="20"/>
                                      <w:szCs w:val="20"/>
                                      <w:lang w:val="en-US"/>
                                    </w:rPr>
                                  </m:ctrlPr>
                                </m:sSupPr>
                                <m:e>
                                  <m:r>
                                    <w:rPr>
                                      <w:rFonts w:ascii="Cambria Math" w:hAnsi="Cambria Math"/>
                                      <w:sz w:val="20"/>
                                      <w:szCs w:val="20"/>
                                      <w:lang w:val="en-US"/>
                                    </w:rPr>
                                    <m:t>T</m:t>
                                  </m:r>
                                </m:e>
                                <m:sup>
                                  <m:r>
                                    <w:rPr>
                                      <w:rFonts w:ascii="Cambria Math" w:hAnsi="Cambria Math"/>
                                      <w:sz w:val="20"/>
                                      <w:szCs w:val="20"/>
                                      <w:lang w:val="en-US"/>
                                    </w:rPr>
                                    <m:t>2</m:t>
                                  </m:r>
                                </m:sup>
                              </m:sSup>
                            </m:den>
                          </m:f>
                        </m:e>
                      </m:d>
                      <m:r>
                        <w:rPr>
                          <w:rFonts w:ascii="Cambria Math" w:hAnsi="Cambria Math"/>
                          <w:sz w:val="20"/>
                          <w:szCs w:val="20"/>
                          <w:lang w:val="en-US"/>
                        </w:rPr>
                        <m:t>×i+1]</m:t>
                      </m:r>
                    </m:oMath>
                  </m:oMathPara>
                </w:p>
              </w:tc>
              <w:tc>
                <w:tcPr>
                  <w:tcW w:w="350" w:type="pct"/>
                </w:tcPr>
                <w:p w14:paraId="74EAB749" w14:textId="494CC55F" w:rsidR="003C49E3" w:rsidRPr="00570265" w:rsidRDefault="003C49E3" w:rsidP="00570265">
                  <w:pPr>
                    <w:spacing w:line="360" w:lineRule="auto"/>
                    <w:jc w:val="center"/>
                    <w:rPr>
                      <w:sz w:val="20"/>
                      <w:szCs w:val="20"/>
                      <w:lang w:val="en-US"/>
                    </w:rPr>
                  </w:pPr>
                  <w:bookmarkStart w:id="11" w:name="_Ref237711796"/>
                  <w:r w:rsidRPr="00570265">
                    <w:rPr>
                      <w:sz w:val="20"/>
                      <w:szCs w:val="20"/>
                      <w:lang w:val="en-US"/>
                    </w:rPr>
                    <w:t>(</w:t>
                  </w:r>
                  <w:r w:rsidR="00811B4A">
                    <w:rPr>
                      <w:sz w:val="20"/>
                      <w:szCs w:val="20"/>
                      <w:lang w:val="en-US"/>
                    </w:rPr>
                    <w:t>eq.</w:t>
                  </w:r>
                  <w:r w:rsidRPr="00570265">
                    <w:rPr>
                      <w:sz w:val="20"/>
                      <w:szCs w:val="20"/>
                      <w:lang w:val="en-US"/>
                    </w:rPr>
                    <w:fldChar w:fldCharType="begin"/>
                  </w:r>
                  <w:r w:rsidRPr="00570265">
                    <w:rPr>
                      <w:sz w:val="20"/>
                      <w:szCs w:val="20"/>
                      <w:lang w:val="en-US"/>
                    </w:rPr>
                    <w:instrText xml:space="preserve"> SEQ Equation \* ARABIC </w:instrText>
                  </w:r>
                  <w:r w:rsidRPr="00570265">
                    <w:rPr>
                      <w:sz w:val="20"/>
                      <w:szCs w:val="20"/>
                      <w:lang w:val="en-US"/>
                    </w:rPr>
                    <w:fldChar w:fldCharType="separate"/>
                  </w:r>
                  <w:r w:rsidR="00AB04A9">
                    <w:rPr>
                      <w:noProof/>
                      <w:sz w:val="20"/>
                      <w:szCs w:val="20"/>
                      <w:lang w:val="en-US"/>
                    </w:rPr>
                    <w:t>2</w:t>
                  </w:r>
                  <w:r w:rsidRPr="00570265">
                    <w:rPr>
                      <w:sz w:val="20"/>
                      <w:szCs w:val="20"/>
                      <w:lang w:val="en-US"/>
                    </w:rPr>
                    <w:fldChar w:fldCharType="end"/>
                  </w:r>
                  <w:r w:rsidRPr="00570265">
                    <w:rPr>
                      <w:sz w:val="20"/>
                      <w:szCs w:val="20"/>
                      <w:lang w:val="en-US"/>
                    </w:rPr>
                    <w:t>)</w:t>
                  </w:r>
                  <w:bookmarkEnd w:id="11"/>
                </w:p>
              </w:tc>
            </w:tr>
          </w:tbl>
          <w:p w14:paraId="1EE249C0" w14:textId="77777777" w:rsidR="003C49E3" w:rsidRPr="00570265" w:rsidRDefault="003C49E3" w:rsidP="00570265">
            <w:pPr>
              <w:jc w:val="center"/>
              <w:rPr>
                <w:sz w:val="20"/>
                <w:szCs w:val="20"/>
                <w:lang w:val="en-US"/>
              </w:rPr>
            </w:pPr>
          </w:p>
        </w:tc>
      </w:tr>
      <w:tr w:rsidR="003C49E3" w14:paraId="698791ED" w14:textId="77777777">
        <w:trPr>
          <w:trHeight w:val="371"/>
        </w:trPr>
        <w:tc>
          <w:tcPr>
            <w:tcW w:w="1443" w:type="dxa"/>
          </w:tcPr>
          <w:p w14:paraId="6CC00E49" w14:textId="77777777" w:rsidR="003C49E3" w:rsidRPr="00570265" w:rsidRDefault="003C49E3" w:rsidP="00570265">
            <w:pPr>
              <w:jc w:val="center"/>
              <w:rPr>
                <w:b/>
                <w:bCs/>
                <w:sz w:val="20"/>
                <w:szCs w:val="20"/>
                <w:lang w:val="en-US"/>
              </w:rPr>
            </w:pPr>
            <w:r w:rsidRPr="00570265">
              <w:rPr>
                <w:b/>
                <w:bCs/>
                <w:sz w:val="20"/>
                <w:szCs w:val="20"/>
                <w:lang w:val="en-US"/>
              </w:rPr>
              <w:t>Hydrogen production flow rate</w:t>
            </w:r>
          </w:p>
        </w:tc>
        <w:tc>
          <w:tcPr>
            <w:tcW w:w="7314" w:type="dxa"/>
          </w:tcPr>
          <w:tbl>
            <w:tblPr>
              <w:tblW w:w="5000" w:type="pct"/>
              <w:tblLook w:val="04A0" w:firstRow="1" w:lastRow="0" w:firstColumn="1" w:lastColumn="0" w:noHBand="0" w:noVBand="1"/>
            </w:tblPr>
            <w:tblGrid>
              <w:gridCol w:w="6410"/>
              <w:gridCol w:w="688"/>
            </w:tblGrid>
            <w:tr w:rsidR="003C49E3" w:rsidRPr="00570265" w14:paraId="484F54B5" w14:textId="77777777">
              <w:tc>
                <w:tcPr>
                  <w:tcW w:w="4300" w:type="pct"/>
                </w:tcPr>
                <w:p w14:paraId="1EF0F0FF" w14:textId="2E4F8DEC" w:rsidR="003C49E3" w:rsidRPr="00570265" w:rsidRDefault="00000000" w:rsidP="00570265">
                  <w:pPr>
                    <w:spacing w:line="360" w:lineRule="auto"/>
                    <w:jc w:val="center"/>
                    <w:rPr>
                      <w:rFonts w:ascii="Calibri" w:eastAsia="Calibri" w:hAnsi="Calibri"/>
                      <w:iCs/>
                      <w:sz w:val="20"/>
                      <w:szCs w:val="20"/>
                      <w:lang w:val="en-US"/>
                    </w:rPr>
                  </w:pPr>
                  <m:oMath>
                    <m:sSubSup>
                      <m:sSubSupPr>
                        <m:ctrlPr>
                          <w:rPr>
                            <w:rFonts w:ascii="Cambria Math" w:eastAsia="Calibri" w:hAnsi="Cambria Math"/>
                            <w:i/>
                            <w:iCs/>
                            <w:sz w:val="20"/>
                            <w:szCs w:val="20"/>
                            <w:lang w:val="en-US"/>
                          </w:rPr>
                        </m:ctrlPr>
                      </m:sSubSupPr>
                      <m:e>
                        <m:r>
                          <w:rPr>
                            <w:rFonts w:ascii="Cambria Math" w:eastAsia="Calibri" w:hAnsi="Cambria Math"/>
                            <w:sz w:val="20"/>
                            <w:szCs w:val="20"/>
                            <w:lang w:val="en-US"/>
                          </w:rPr>
                          <m:t>n</m:t>
                        </m:r>
                      </m:e>
                      <m:sub>
                        <m:r>
                          <w:rPr>
                            <w:rFonts w:ascii="Cambria Math" w:eastAsia="Calibri" w:hAnsi="Cambria Math"/>
                            <w:sz w:val="20"/>
                            <w:szCs w:val="20"/>
                            <w:lang w:val="en-US"/>
                          </w:rPr>
                          <m:t>H2</m:t>
                        </m:r>
                      </m:sub>
                      <m:sup>
                        <m:r>
                          <w:rPr>
                            <w:rFonts w:ascii="Cambria Math" w:eastAsia="Calibri" w:hAnsi="Cambria Math"/>
                            <w:sz w:val="20"/>
                            <w:szCs w:val="20"/>
                            <w:lang w:val="en-US"/>
                          </w:rPr>
                          <m:t>.</m:t>
                        </m:r>
                      </m:sup>
                    </m:sSubSup>
                    <m:r>
                      <w:rPr>
                        <w:rFonts w:ascii="Cambria Math" w:eastAsia="Calibri" w:hAnsi="Cambria Math"/>
                        <w:sz w:val="20"/>
                        <w:szCs w:val="20"/>
                        <w:lang w:val="en-US"/>
                      </w:rPr>
                      <m:t>=</m:t>
                    </m:r>
                    <m:f>
                      <m:fPr>
                        <m:ctrlPr>
                          <w:rPr>
                            <w:rFonts w:ascii="Cambria Math" w:eastAsia="Calibri" w:hAnsi="Cambria Math"/>
                            <w:i/>
                            <w:iCs/>
                            <w:sz w:val="20"/>
                            <w:szCs w:val="20"/>
                            <w:lang w:val="en-US"/>
                          </w:rPr>
                        </m:ctrlPr>
                      </m:fPr>
                      <m:num>
                        <m:r>
                          <w:rPr>
                            <w:rFonts w:ascii="Cambria Math" w:eastAsia="Calibri" w:hAnsi="Cambria Math"/>
                            <w:sz w:val="20"/>
                            <w:szCs w:val="20"/>
                            <w:lang w:val="en-US"/>
                          </w:rPr>
                          <m:t>I×</m:t>
                        </m:r>
                        <m:sSub>
                          <m:sSubPr>
                            <m:ctrlPr>
                              <w:rPr>
                                <w:rFonts w:ascii="Cambria Math" w:eastAsia="Calibri" w:hAnsi="Cambria Math"/>
                                <w:i/>
                                <w:iCs/>
                                <w:sz w:val="20"/>
                                <w:szCs w:val="20"/>
                                <w:lang w:val="en-US"/>
                              </w:rPr>
                            </m:ctrlPr>
                          </m:sSubPr>
                          <m:e>
                            <m:r>
                              <w:rPr>
                                <w:rFonts w:ascii="Cambria Math" w:eastAsia="Calibri" w:hAnsi="Cambria Math"/>
                                <w:sz w:val="20"/>
                                <w:szCs w:val="20"/>
                                <w:lang w:val="en-US"/>
                              </w:rPr>
                              <m:t>N</m:t>
                            </m:r>
                          </m:e>
                          <m:sub>
                            <m:r>
                              <w:rPr>
                                <w:rFonts w:ascii="Cambria Math" w:eastAsia="Calibri" w:hAnsi="Cambria Math"/>
                                <w:sz w:val="20"/>
                                <w:szCs w:val="20"/>
                                <w:lang w:val="en-US"/>
                              </w:rPr>
                              <m:t>C</m:t>
                            </m:r>
                          </m:sub>
                        </m:sSub>
                      </m:num>
                      <m:den>
                        <m:r>
                          <w:rPr>
                            <w:rFonts w:ascii="Cambria Math" w:eastAsia="Calibri" w:hAnsi="Cambria Math"/>
                            <w:sz w:val="20"/>
                            <w:szCs w:val="20"/>
                            <w:lang w:val="en-US"/>
                          </w:rPr>
                          <m:t>2×F</m:t>
                        </m:r>
                      </m:den>
                    </m:f>
                  </m:oMath>
                  <w:r w:rsidR="003C49E3" w:rsidRPr="00570265">
                    <w:rPr>
                      <w:rFonts w:ascii="Calibri" w:eastAsia="Calibri" w:hAnsi="Calibri"/>
                      <w:iCs/>
                      <w:sz w:val="20"/>
                      <w:szCs w:val="20"/>
                      <w:lang w:val="en-US"/>
                    </w:rPr>
                    <w:t xml:space="preserve"> (mol/s)</w:t>
                  </w:r>
                </w:p>
              </w:tc>
              <w:tc>
                <w:tcPr>
                  <w:tcW w:w="350" w:type="pct"/>
                </w:tcPr>
                <w:p w14:paraId="1C5A1E76" w14:textId="544681A5" w:rsidR="003C49E3" w:rsidRPr="00570265" w:rsidRDefault="003C49E3" w:rsidP="00570265">
                  <w:pPr>
                    <w:spacing w:line="360" w:lineRule="auto"/>
                    <w:jc w:val="center"/>
                    <w:rPr>
                      <w:sz w:val="20"/>
                      <w:szCs w:val="20"/>
                      <w:lang w:val="en-US"/>
                    </w:rPr>
                  </w:pPr>
                  <w:r w:rsidRPr="00570265">
                    <w:rPr>
                      <w:sz w:val="20"/>
                      <w:szCs w:val="20"/>
                      <w:lang w:val="en-US"/>
                    </w:rPr>
                    <w:t>(</w:t>
                  </w:r>
                  <w:r w:rsidR="00811B4A">
                    <w:rPr>
                      <w:sz w:val="20"/>
                      <w:szCs w:val="20"/>
                      <w:lang w:val="en-US"/>
                    </w:rPr>
                    <w:t>eq.</w:t>
                  </w:r>
                  <w:r w:rsidRPr="00570265">
                    <w:rPr>
                      <w:sz w:val="20"/>
                      <w:szCs w:val="20"/>
                      <w:lang w:val="en-US"/>
                    </w:rPr>
                    <w:fldChar w:fldCharType="begin"/>
                  </w:r>
                  <w:r w:rsidRPr="00570265">
                    <w:rPr>
                      <w:sz w:val="20"/>
                      <w:szCs w:val="20"/>
                      <w:lang w:val="en-US"/>
                    </w:rPr>
                    <w:instrText xml:space="preserve"> SEQ Equation \* ARABIC </w:instrText>
                  </w:r>
                  <w:r w:rsidRPr="00570265">
                    <w:rPr>
                      <w:sz w:val="20"/>
                      <w:szCs w:val="20"/>
                      <w:lang w:val="en-US"/>
                    </w:rPr>
                    <w:fldChar w:fldCharType="separate"/>
                  </w:r>
                  <w:r w:rsidR="00AB04A9">
                    <w:rPr>
                      <w:noProof/>
                      <w:sz w:val="20"/>
                      <w:szCs w:val="20"/>
                      <w:lang w:val="en-US"/>
                    </w:rPr>
                    <w:t>3</w:t>
                  </w:r>
                  <w:r w:rsidRPr="00570265">
                    <w:rPr>
                      <w:sz w:val="20"/>
                      <w:szCs w:val="20"/>
                      <w:lang w:val="en-US"/>
                    </w:rPr>
                    <w:fldChar w:fldCharType="end"/>
                  </w:r>
                  <w:r w:rsidRPr="00570265">
                    <w:rPr>
                      <w:sz w:val="20"/>
                      <w:szCs w:val="20"/>
                      <w:lang w:val="en-US"/>
                    </w:rPr>
                    <w:t>)</w:t>
                  </w:r>
                </w:p>
              </w:tc>
            </w:tr>
          </w:tbl>
          <w:p w14:paraId="2671744E" w14:textId="77777777" w:rsidR="003C49E3" w:rsidRPr="00570265" w:rsidRDefault="003C49E3" w:rsidP="00570265">
            <w:pPr>
              <w:jc w:val="center"/>
              <w:rPr>
                <w:sz w:val="20"/>
                <w:szCs w:val="20"/>
                <w:lang w:val="en-US"/>
              </w:rPr>
            </w:pPr>
          </w:p>
        </w:tc>
      </w:tr>
      <w:tr w:rsidR="003C49E3" w14:paraId="4F69A069" w14:textId="77777777" w:rsidTr="00570265">
        <w:trPr>
          <w:trHeight w:val="50"/>
        </w:trPr>
        <w:tc>
          <w:tcPr>
            <w:tcW w:w="1443" w:type="dxa"/>
          </w:tcPr>
          <w:p w14:paraId="10F616C7" w14:textId="77777777" w:rsidR="003C49E3" w:rsidRPr="00570265" w:rsidRDefault="003C49E3" w:rsidP="00570265">
            <w:pPr>
              <w:jc w:val="center"/>
              <w:rPr>
                <w:b/>
                <w:bCs/>
                <w:sz w:val="20"/>
                <w:szCs w:val="20"/>
                <w:lang w:val="en-US"/>
              </w:rPr>
            </w:pPr>
            <w:r w:rsidRPr="00570265">
              <w:rPr>
                <w:b/>
                <w:bCs/>
                <w:sz w:val="20"/>
                <w:szCs w:val="20"/>
                <w:lang w:val="en-US"/>
              </w:rPr>
              <w:t>Power consumption</w:t>
            </w:r>
          </w:p>
        </w:tc>
        <w:tc>
          <w:tcPr>
            <w:tcW w:w="7314" w:type="dxa"/>
          </w:tcPr>
          <w:tbl>
            <w:tblPr>
              <w:tblW w:w="5000" w:type="pct"/>
              <w:tblLook w:val="04A0" w:firstRow="1" w:lastRow="0" w:firstColumn="1" w:lastColumn="0" w:noHBand="0" w:noVBand="1"/>
            </w:tblPr>
            <w:tblGrid>
              <w:gridCol w:w="6410"/>
              <w:gridCol w:w="688"/>
            </w:tblGrid>
            <w:tr w:rsidR="003C49E3" w:rsidRPr="00570265" w14:paraId="30707253" w14:textId="77777777">
              <w:tc>
                <w:tcPr>
                  <w:tcW w:w="4300" w:type="pct"/>
                </w:tcPr>
                <w:p w14:paraId="4BD4966D" w14:textId="72276598" w:rsidR="003C49E3" w:rsidRPr="00313081" w:rsidRDefault="00000000" w:rsidP="00570265">
                  <w:pPr>
                    <w:spacing w:line="360" w:lineRule="auto"/>
                    <w:jc w:val="center"/>
                    <w:rPr>
                      <w:rFonts w:ascii="Calibri" w:eastAsia="Calibri" w:hAnsi="Calibri"/>
                      <w:iCs/>
                      <w:sz w:val="20"/>
                      <w:szCs w:val="20"/>
                      <w:lang w:val="en-US"/>
                    </w:rPr>
                  </w:pPr>
                  <m:oMathPara>
                    <m:oMathParaPr>
                      <m:jc m:val="center"/>
                    </m:oMathParaPr>
                    <m:oMath>
                      <m:sSub>
                        <m:sSubPr>
                          <m:ctrlPr>
                            <w:rPr>
                              <w:rFonts w:ascii="Cambria Math" w:hAnsi="Cambria Math"/>
                              <w:i/>
                              <w:iCs/>
                              <w:sz w:val="20"/>
                              <w:szCs w:val="20"/>
                              <w:lang w:val="en-US"/>
                            </w:rPr>
                          </m:ctrlPr>
                        </m:sSubPr>
                        <m:e>
                          <m:r>
                            <w:rPr>
                              <w:rFonts w:ascii="Cambria Math" w:hAnsi="Cambria Math"/>
                              <w:sz w:val="20"/>
                              <w:szCs w:val="20"/>
                              <w:lang w:val="en-US"/>
                            </w:rPr>
                            <m:t>P</m:t>
                          </m:r>
                        </m:e>
                        <m:sub>
                          <m:r>
                            <w:rPr>
                              <w:rFonts w:ascii="Cambria Math" w:hAnsi="Cambria Math"/>
                              <w:sz w:val="20"/>
                              <w:szCs w:val="20"/>
                              <w:lang w:val="en-US"/>
                            </w:rPr>
                            <m:t>C</m:t>
                          </m:r>
                        </m:sub>
                      </m:sSub>
                      <m:r>
                        <w:rPr>
                          <w:rFonts w:ascii="Cambria Math" w:hAnsi="Cambria Math"/>
                          <w:sz w:val="20"/>
                          <w:szCs w:val="20"/>
                          <w:lang w:val="en-US"/>
                        </w:rPr>
                        <m:t>=</m:t>
                      </m:r>
                      <m:sSub>
                        <m:sSubPr>
                          <m:ctrlPr>
                            <w:rPr>
                              <w:rFonts w:ascii="Cambria Math" w:hAnsi="Cambria Math"/>
                              <w:i/>
                              <w:iCs/>
                              <w:sz w:val="20"/>
                              <w:szCs w:val="20"/>
                              <w:lang w:val="en-US"/>
                            </w:rPr>
                          </m:ctrlPr>
                        </m:sSubPr>
                        <m:e>
                          <m:sSub>
                            <m:sSubPr>
                              <m:ctrlPr>
                                <w:rPr>
                                  <w:rFonts w:ascii="Cambria Math" w:hAnsi="Cambria Math"/>
                                  <w:i/>
                                  <w:iCs/>
                                  <w:sz w:val="20"/>
                                  <w:szCs w:val="20"/>
                                  <w:lang w:val="en-US"/>
                                </w:rPr>
                              </m:ctrlPr>
                            </m:sSubPr>
                            <m:e>
                              <m:r>
                                <w:rPr>
                                  <w:rFonts w:ascii="Cambria Math" w:hAnsi="Cambria Math"/>
                                  <w:sz w:val="20"/>
                                  <w:szCs w:val="20"/>
                                  <w:lang w:val="en-US"/>
                                </w:rPr>
                                <m:t>N</m:t>
                              </m:r>
                            </m:e>
                            <m:sub>
                              <m:r>
                                <w:rPr>
                                  <w:rFonts w:ascii="Cambria Math" w:hAnsi="Cambria Math"/>
                                  <w:sz w:val="20"/>
                                  <w:szCs w:val="20"/>
                                  <w:lang w:val="en-US"/>
                                </w:rPr>
                                <m:t>Cell</m:t>
                              </m:r>
                            </m:sub>
                          </m:sSub>
                          <m:r>
                            <w:rPr>
                              <w:rFonts w:ascii="Cambria Math" w:hAnsi="Cambria Math"/>
                              <w:sz w:val="20"/>
                              <w:szCs w:val="20"/>
                              <w:lang w:val="en-US"/>
                            </w:rPr>
                            <m:t>×V</m:t>
                          </m:r>
                        </m:e>
                        <m:sub>
                          <m:r>
                            <w:rPr>
                              <w:rFonts w:ascii="Cambria Math" w:hAnsi="Cambria Math"/>
                              <w:sz w:val="20"/>
                              <w:szCs w:val="20"/>
                              <w:lang w:val="en-US"/>
                            </w:rPr>
                            <m:t>cell</m:t>
                          </m:r>
                        </m:sub>
                      </m:sSub>
                      <m:r>
                        <w:rPr>
                          <w:rFonts w:ascii="Cambria Math" w:hAnsi="Cambria Math"/>
                          <w:sz w:val="20"/>
                          <w:szCs w:val="20"/>
                          <w:lang w:val="en-US"/>
                        </w:rPr>
                        <m:t>×I</m:t>
                      </m:r>
                    </m:oMath>
                  </m:oMathPara>
                </w:p>
              </w:tc>
              <w:tc>
                <w:tcPr>
                  <w:tcW w:w="350" w:type="pct"/>
                </w:tcPr>
                <w:p w14:paraId="359BAE09" w14:textId="649DFE68" w:rsidR="003C49E3" w:rsidRPr="00570265" w:rsidRDefault="003C49E3" w:rsidP="00570265">
                  <w:pPr>
                    <w:spacing w:line="360" w:lineRule="auto"/>
                    <w:jc w:val="center"/>
                    <w:rPr>
                      <w:sz w:val="20"/>
                      <w:szCs w:val="20"/>
                      <w:lang w:val="en-US"/>
                    </w:rPr>
                  </w:pPr>
                  <w:r w:rsidRPr="00570265">
                    <w:rPr>
                      <w:sz w:val="20"/>
                      <w:szCs w:val="20"/>
                      <w:lang w:val="en-US"/>
                    </w:rPr>
                    <w:t>(</w:t>
                  </w:r>
                  <w:r w:rsidR="00811B4A">
                    <w:rPr>
                      <w:sz w:val="20"/>
                      <w:szCs w:val="20"/>
                      <w:lang w:val="en-US"/>
                    </w:rPr>
                    <w:t>eq.</w:t>
                  </w:r>
                  <w:r w:rsidRPr="00570265">
                    <w:rPr>
                      <w:sz w:val="20"/>
                      <w:szCs w:val="20"/>
                      <w:lang w:val="en-US"/>
                    </w:rPr>
                    <w:fldChar w:fldCharType="begin"/>
                  </w:r>
                  <w:r w:rsidRPr="00570265">
                    <w:rPr>
                      <w:sz w:val="20"/>
                      <w:szCs w:val="20"/>
                      <w:lang w:val="en-US"/>
                    </w:rPr>
                    <w:instrText xml:space="preserve"> SEQ Equation \* ARABIC </w:instrText>
                  </w:r>
                  <w:r w:rsidRPr="00570265">
                    <w:rPr>
                      <w:sz w:val="20"/>
                      <w:szCs w:val="20"/>
                      <w:lang w:val="en-US"/>
                    </w:rPr>
                    <w:fldChar w:fldCharType="separate"/>
                  </w:r>
                  <w:r w:rsidR="00AB04A9">
                    <w:rPr>
                      <w:noProof/>
                      <w:sz w:val="20"/>
                      <w:szCs w:val="20"/>
                      <w:lang w:val="en-US"/>
                    </w:rPr>
                    <w:t>4</w:t>
                  </w:r>
                  <w:r w:rsidRPr="00570265">
                    <w:rPr>
                      <w:sz w:val="20"/>
                      <w:szCs w:val="20"/>
                      <w:lang w:val="en-US"/>
                    </w:rPr>
                    <w:fldChar w:fldCharType="end"/>
                  </w:r>
                  <w:r w:rsidRPr="00570265">
                    <w:rPr>
                      <w:sz w:val="20"/>
                      <w:szCs w:val="20"/>
                      <w:lang w:val="en-US"/>
                    </w:rPr>
                    <w:t>)</w:t>
                  </w:r>
                </w:p>
              </w:tc>
            </w:tr>
          </w:tbl>
          <w:p w14:paraId="64DEB8EF" w14:textId="77777777" w:rsidR="003C49E3" w:rsidRPr="00570265" w:rsidRDefault="003C49E3" w:rsidP="00570265">
            <w:pPr>
              <w:spacing w:line="360" w:lineRule="auto"/>
              <w:jc w:val="center"/>
              <w:rPr>
                <w:iCs/>
                <w:sz w:val="20"/>
                <w:szCs w:val="20"/>
                <w:lang w:val="en-US"/>
              </w:rPr>
            </w:pPr>
          </w:p>
        </w:tc>
      </w:tr>
    </w:tbl>
    <w:p w14:paraId="0541610C" w14:textId="77777777" w:rsidR="004D23EB" w:rsidRPr="000527BE" w:rsidRDefault="004D23EB" w:rsidP="000527BE">
      <w:pPr>
        <w:jc w:val="both"/>
        <w:rPr>
          <w:b/>
          <w:bCs/>
          <w:sz w:val="20"/>
          <w:szCs w:val="20"/>
          <w:lang w:val="en-US"/>
        </w:rPr>
      </w:pPr>
    </w:p>
    <w:p w14:paraId="5A7881E8" w14:textId="44E8874E" w:rsidR="00E71278" w:rsidRPr="00E71278" w:rsidRDefault="00FE762E" w:rsidP="00E71278">
      <w:pPr>
        <w:pStyle w:val="ListParagraph"/>
        <w:numPr>
          <w:ilvl w:val="0"/>
          <w:numId w:val="8"/>
        </w:numPr>
        <w:jc w:val="both"/>
        <w:rPr>
          <w:b/>
          <w:bCs/>
          <w:sz w:val="20"/>
          <w:szCs w:val="20"/>
          <w:lang w:val="en-US"/>
        </w:rPr>
      </w:pPr>
      <w:r w:rsidRPr="00E71278">
        <w:rPr>
          <w:b/>
          <w:bCs/>
          <w:sz w:val="20"/>
          <w:szCs w:val="20"/>
          <w:lang w:val="en-US"/>
        </w:rPr>
        <w:t>AWE-PV</w:t>
      </w:r>
    </w:p>
    <w:p w14:paraId="10C19D3E" w14:textId="55036176" w:rsidR="00B00616" w:rsidRDefault="00E2787E" w:rsidP="00E62883">
      <w:pPr>
        <w:rPr>
          <w:sz w:val="20"/>
          <w:szCs w:val="20"/>
        </w:rPr>
      </w:pPr>
      <w:r w:rsidRPr="003275D9">
        <w:rPr>
          <w:sz w:val="20"/>
          <w:szCs w:val="20"/>
          <w:lang w:val="en-US"/>
        </w:rPr>
        <w:t>The four components</w:t>
      </w:r>
      <w:r w:rsidR="008311C9">
        <w:rPr>
          <w:sz w:val="20"/>
          <w:szCs w:val="20"/>
          <w:lang w:val="en-US"/>
        </w:rPr>
        <w:t xml:space="preserve"> </w:t>
      </w:r>
      <w:r w:rsidR="008311C9" w:rsidRPr="003275D9">
        <w:rPr>
          <w:sz w:val="20"/>
          <w:szCs w:val="20"/>
          <w:lang w:val="en-US"/>
        </w:rPr>
        <w:t>presented above</w:t>
      </w:r>
      <w:r w:rsidR="008311C9">
        <w:rPr>
          <w:sz w:val="20"/>
          <w:szCs w:val="20"/>
          <w:lang w:val="en-US"/>
        </w:rPr>
        <w:t>-</w:t>
      </w:r>
      <w:r w:rsidRPr="003275D9">
        <w:rPr>
          <w:sz w:val="20"/>
          <w:szCs w:val="20"/>
          <w:lang w:val="en-US"/>
        </w:rPr>
        <w:t>(</w:t>
      </w:r>
      <w:proofErr w:type="spellStart"/>
      <w:r w:rsidRPr="003275D9">
        <w:rPr>
          <w:sz w:val="20"/>
          <w:szCs w:val="20"/>
          <w:lang w:val="en-US"/>
        </w:rPr>
        <w:t>i</w:t>
      </w:r>
      <w:proofErr w:type="spellEnd"/>
      <w:r w:rsidRPr="003275D9">
        <w:rPr>
          <w:sz w:val="20"/>
          <w:szCs w:val="20"/>
          <w:lang w:val="en-US"/>
        </w:rPr>
        <w:t xml:space="preserve">) </w:t>
      </w:r>
      <w:r w:rsidR="00857F0F">
        <w:rPr>
          <w:sz w:val="20"/>
          <w:szCs w:val="20"/>
          <w:lang w:val="en-US"/>
        </w:rPr>
        <w:t xml:space="preserve">the </w:t>
      </w:r>
      <w:r w:rsidRPr="003275D9">
        <w:rPr>
          <w:sz w:val="20"/>
          <w:szCs w:val="20"/>
          <w:lang w:val="en-US"/>
        </w:rPr>
        <w:t>PV</w:t>
      </w:r>
      <w:r w:rsidR="00857F0F">
        <w:rPr>
          <w:sz w:val="20"/>
          <w:szCs w:val="20"/>
          <w:lang w:val="en-US"/>
        </w:rPr>
        <w:t xml:space="preserve"> system</w:t>
      </w:r>
      <w:r w:rsidRPr="003275D9">
        <w:rPr>
          <w:sz w:val="20"/>
          <w:szCs w:val="20"/>
          <w:lang w:val="en-US"/>
        </w:rPr>
        <w:t xml:space="preserve">, (ii) </w:t>
      </w:r>
      <w:r w:rsidR="00857F0F">
        <w:rPr>
          <w:sz w:val="20"/>
          <w:szCs w:val="20"/>
          <w:lang w:val="en-US"/>
        </w:rPr>
        <w:t xml:space="preserve">the </w:t>
      </w:r>
      <w:r w:rsidRPr="003275D9">
        <w:rPr>
          <w:sz w:val="20"/>
          <w:szCs w:val="20"/>
          <w:lang w:val="en-US"/>
        </w:rPr>
        <w:t xml:space="preserve">DC/DC converter, (iii) </w:t>
      </w:r>
      <w:r w:rsidR="00857F0F">
        <w:rPr>
          <w:sz w:val="20"/>
          <w:szCs w:val="20"/>
          <w:lang w:val="en-US"/>
        </w:rPr>
        <w:t xml:space="preserve">the </w:t>
      </w:r>
      <w:r w:rsidRPr="003275D9">
        <w:rPr>
          <w:sz w:val="20"/>
          <w:szCs w:val="20"/>
          <w:lang w:val="en-US"/>
        </w:rPr>
        <w:t>MPPT, and (</w:t>
      </w:r>
      <w:r w:rsidR="00857F0F" w:rsidRPr="00857F0F">
        <w:rPr>
          <w:sz w:val="20"/>
          <w:szCs w:val="20"/>
        </w:rPr>
        <w:t>iv</w:t>
      </w:r>
      <w:r w:rsidRPr="003275D9">
        <w:rPr>
          <w:sz w:val="20"/>
          <w:szCs w:val="20"/>
          <w:lang w:val="en-US"/>
        </w:rPr>
        <w:t>)</w:t>
      </w:r>
      <w:r w:rsidR="00E62883">
        <w:rPr>
          <w:sz w:val="20"/>
          <w:szCs w:val="20"/>
          <w:lang w:val="en-US"/>
        </w:rPr>
        <w:t xml:space="preserve"> the</w:t>
      </w:r>
      <w:r w:rsidRPr="003275D9">
        <w:rPr>
          <w:sz w:val="20"/>
          <w:szCs w:val="20"/>
          <w:lang w:val="en-US"/>
        </w:rPr>
        <w:t xml:space="preserve"> AWE</w:t>
      </w:r>
      <w:r w:rsidR="008311C9">
        <w:rPr>
          <w:sz w:val="20"/>
          <w:szCs w:val="20"/>
          <w:lang w:val="en-US"/>
        </w:rPr>
        <w:t>-</w:t>
      </w:r>
      <w:r w:rsidR="00E62883">
        <w:rPr>
          <w:sz w:val="20"/>
          <w:szCs w:val="20"/>
          <w:lang w:val="en-US"/>
        </w:rPr>
        <w:t xml:space="preserve"> were integrated into a </w:t>
      </w:r>
      <w:r w:rsidRPr="003275D9">
        <w:rPr>
          <w:sz w:val="20"/>
          <w:szCs w:val="20"/>
          <w:lang w:val="en-US"/>
        </w:rPr>
        <w:t>stand-alone scenario</w:t>
      </w:r>
      <w:r w:rsidR="00E62883">
        <w:rPr>
          <w:sz w:val="20"/>
          <w:szCs w:val="20"/>
          <w:lang w:val="en-US"/>
        </w:rPr>
        <w:t>, as illustrated in</w:t>
      </w:r>
      <w:r w:rsidR="00665A04" w:rsidRPr="00665A04">
        <w:rPr>
          <w:sz w:val="20"/>
          <w:szCs w:val="20"/>
          <w:lang w:val="en-US"/>
        </w:rPr>
        <w:t xml:space="preserve"> </w:t>
      </w:r>
      <w:r w:rsidR="00665A04" w:rsidRPr="00665A04">
        <w:rPr>
          <w:sz w:val="20"/>
          <w:szCs w:val="20"/>
          <w:lang w:val="en-US"/>
        </w:rPr>
        <w:fldChar w:fldCharType="begin"/>
      </w:r>
      <w:r w:rsidR="00665A04" w:rsidRPr="00665A04">
        <w:rPr>
          <w:sz w:val="20"/>
          <w:szCs w:val="20"/>
          <w:lang w:val="en-US"/>
        </w:rPr>
        <w:instrText xml:space="preserve"> REF _Ref239775374 \h </w:instrText>
      </w:r>
      <w:r w:rsidR="00665A04">
        <w:rPr>
          <w:sz w:val="20"/>
          <w:szCs w:val="20"/>
          <w:lang w:val="en-US"/>
        </w:rPr>
        <w:instrText xml:space="preserve"> \* MERGEFORMAT </w:instrText>
      </w:r>
      <w:r w:rsidR="00665A04" w:rsidRPr="00665A04">
        <w:rPr>
          <w:sz w:val="20"/>
          <w:szCs w:val="20"/>
          <w:lang w:val="en-US"/>
        </w:rPr>
      </w:r>
      <w:r w:rsidR="00665A04" w:rsidRPr="00665A04">
        <w:rPr>
          <w:sz w:val="20"/>
          <w:szCs w:val="20"/>
          <w:lang w:val="en-US"/>
        </w:rPr>
        <w:fldChar w:fldCharType="separate"/>
      </w:r>
      <w:r w:rsidR="00665A04" w:rsidRPr="00665A04">
        <w:rPr>
          <w:sz w:val="20"/>
          <w:szCs w:val="20"/>
        </w:rPr>
        <w:t xml:space="preserve">Figure </w:t>
      </w:r>
      <w:r w:rsidR="00665A04" w:rsidRPr="00665A04">
        <w:rPr>
          <w:noProof/>
          <w:sz w:val="20"/>
          <w:szCs w:val="20"/>
        </w:rPr>
        <w:t>5</w:t>
      </w:r>
      <w:r w:rsidR="00665A04" w:rsidRPr="00665A04">
        <w:rPr>
          <w:sz w:val="20"/>
          <w:szCs w:val="20"/>
          <w:lang w:val="en-US"/>
        </w:rPr>
        <w:fldChar w:fldCharType="end"/>
      </w:r>
      <w:r w:rsidR="00E62883">
        <w:rPr>
          <w:sz w:val="20"/>
          <w:szCs w:val="20"/>
          <w:lang w:val="en-US"/>
        </w:rPr>
        <w:t xml:space="preserve">. </w:t>
      </w:r>
      <w:r w:rsidR="00D76007">
        <w:rPr>
          <w:sz w:val="20"/>
          <w:szCs w:val="20"/>
          <w:lang w:val="en-US"/>
        </w:rPr>
        <w:t xml:space="preserve">The </w:t>
      </w:r>
      <w:r w:rsidR="00D76007" w:rsidRPr="003275D9">
        <w:rPr>
          <w:sz w:val="20"/>
          <w:szCs w:val="20"/>
        </w:rPr>
        <w:t>V</w:t>
      </w:r>
      <w:r w:rsidR="00D76007" w:rsidRPr="003275D9">
        <w:rPr>
          <w:sz w:val="20"/>
          <w:szCs w:val="20"/>
          <w:vertAlign w:val="subscript"/>
        </w:rPr>
        <w:t>cell</w:t>
      </w:r>
      <w:r w:rsidR="00D76007" w:rsidRPr="003275D9">
        <w:rPr>
          <w:sz w:val="20"/>
          <w:szCs w:val="20"/>
        </w:rPr>
        <w:t xml:space="preserve">, </w:t>
      </w:r>
      <w:r w:rsidR="00D76007" w:rsidRPr="003275D9">
        <w:rPr>
          <w:sz w:val="20"/>
          <w:szCs w:val="20"/>
          <w:vertAlign w:val="subscript"/>
        </w:rPr>
        <w:t>mod</w:t>
      </w:r>
      <w:r w:rsidR="00D76007" w:rsidRPr="00D76007">
        <w:rPr>
          <w:sz w:val="20"/>
          <w:szCs w:val="20"/>
        </w:rPr>
        <w:t>,</w:t>
      </w:r>
      <w:r w:rsidR="00D76007">
        <w:rPr>
          <w:sz w:val="20"/>
          <w:szCs w:val="20"/>
          <w:vertAlign w:val="subscript"/>
        </w:rPr>
        <w:t xml:space="preserve"> </w:t>
      </w:r>
      <m:oMath>
        <m:sSubSup>
          <m:sSubSupPr>
            <m:ctrlPr>
              <w:rPr>
                <w:rFonts w:ascii="Cambria Math" w:eastAsia="Calibri" w:hAnsi="Cambria Math"/>
                <w:i/>
                <w:iCs/>
                <w:sz w:val="20"/>
                <w:szCs w:val="20"/>
                <w:lang w:val="en-US"/>
              </w:rPr>
            </m:ctrlPr>
          </m:sSubSupPr>
          <m:e>
            <m:r>
              <w:rPr>
                <w:rFonts w:ascii="Cambria Math" w:eastAsia="Calibri" w:hAnsi="Cambria Math"/>
                <w:sz w:val="20"/>
                <w:szCs w:val="20"/>
                <w:lang w:val="en-US"/>
              </w:rPr>
              <m:t>n</m:t>
            </m:r>
          </m:e>
          <m:sub>
            <m:r>
              <w:rPr>
                <w:rFonts w:ascii="Cambria Math" w:eastAsia="Calibri" w:hAnsi="Cambria Math"/>
                <w:sz w:val="20"/>
                <w:szCs w:val="20"/>
                <w:lang w:val="en-US"/>
              </w:rPr>
              <m:t>H2</m:t>
            </m:r>
          </m:sub>
          <m:sup>
            <m:r>
              <w:rPr>
                <w:rFonts w:ascii="Cambria Math" w:eastAsia="Calibri" w:hAnsi="Cambria Math"/>
                <w:sz w:val="20"/>
                <w:szCs w:val="20"/>
                <w:lang w:val="en-US"/>
              </w:rPr>
              <m:t>.</m:t>
            </m:r>
          </m:sup>
        </m:sSubSup>
      </m:oMath>
      <w:r w:rsidR="00D76007">
        <w:rPr>
          <w:iCs/>
          <w:sz w:val="20"/>
          <w:szCs w:val="20"/>
          <w:lang w:val="en-US"/>
        </w:rPr>
        <w:t xml:space="preserve"> and </w:t>
      </w:r>
      <w:r w:rsidR="00D76007" w:rsidRPr="003275D9">
        <w:rPr>
          <w:sz w:val="20"/>
          <w:szCs w:val="20"/>
        </w:rPr>
        <w:t>P</w:t>
      </w:r>
      <w:r w:rsidR="00D76007" w:rsidRPr="003275D9">
        <w:rPr>
          <w:sz w:val="20"/>
          <w:szCs w:val="20"/>
          <w:vertAlign w:val="subscript"/>
        </w:rPr>
        <w:t>c, mod</w:t>
      </w:r>
      <w:r w:rsidR="00D76007">
        <w:rPr>
          <w:sz w:val="20"/>
          <w:szCs w:val="20"/>
          <w:vertAlign w:val="subscript"/>
        </w:rPr>
        <w:t xml:space="preserve"> </w:t>
      </w:r>
      <w:proofErr w:type="gramStart"/>
      <w:r w:rsidR="00E62883" w:rsidRPr="00E62883">
        <w:rPr>
          <w:sz w:val="20"/>
          <w:szCs w:val="20"/>
        </w:rPr>
        <w:t>w</w:t>
      </w:r>
      <w:r w:rsidR="00E62883">
        <w:rPr>
          <w:sz w:val="20"/>
          <w:szCs w:val="20"/>
        </w:rPr>
        <w:t>ere</w:t>
      </w:r>
      <w:proofErr w:type="gramEnd"/>
      <w:r w:rsidR="00E62883">
        <w:rPr>
          <w:sz w:val="20"/>
          <w:szCs w:val="20"/>
        </w:rPr>
        <w:t xml:space="preserve"> calculated using the previously presented </w:t>
      </w:r>
      <w:r w:rsidR="00E62883" w:rsidRPr="00E62883">
        <w:rPr>
          <w:sz w:val="20"/>
          <w:szCs w:val="20"/>
        </w:rPr>
        <w:t>equations (</w:t>
      </w:r>
      <w:r w:rsidR="00E62883" w:rsidRPr="00E62883">
        <w:rPr>
          <w:sz w:val="20"/>
          <w:szCs w:val="20"/>
          <w:lang w:val="en-US" w:eastAsia="en-US"/>
        </w:rPr>
        <w:fldChar w:fldCharType="begin"/>
      </w:r>
      <w:r w:rsidR="00E62883" w:rsidRPr="00E62883">
        <w:rPr>
          <w:sz w:val="20"/>
          <w:szCs w:val="20"/>
          <w:lang w:val="en-US" w:eastAsia="en-US"/>
        </w:rPr>
        <w:instrText xml:space="preserve"> REF _Ref237887118 \h </w:instrText>
      </w:r>
      <w:r w:rsidR="00E62883">
        <w:rPr>
          <w:sz w:val="20"/>
          <w:szCs w:val="20"/>
          <w:lang w:val="en-US" w:eastAsia="en-US"/>
        </w:rPr>
        <w:instrText xml:space="preserve"> \* MERGEFORMAT </w:instrText>
      </w:r>
      <w:r w:rsidR="00E62883" w:rsidRPr="00E62883">
        <w:rPr>
          <w:sz w:val="20"/>
          <w:szCs w:val="20"/>
          <w:lang w:val="en-US" w:eastAsia="en-US"/>
        </w:rPr>
      </w:r>
      <w:r w:rsidR="00E62883" w:rsidRPr="00E62883">
        <w:rPr>
          <w:sz w:val="20"/>
          <w:szCs w:val="20"/>
          <w:lang w:val="en-US" w:eastAsia="en-US"/>
        </w:rPr>
        <w:fldChar w:fldCharType="separate"/>
      </w:r>
      <w:r w:rsidR="00E62883" w:rsidRPr="00E62883">
        <w:rPr>
          <w:sz w:val="20"/>
          <w:szCs w:val="20"/>
        </w:rPr>
        <w:t xml:space="preserve">Table </w:t>
      </w:r>
      <w:r w:rsidR="00E62883" w:rsidRPr="00E62883">
        <w:rPr>
          <w:noProof/>
          <w:sz w:val="20"/>
          <w:szCs w:val="20"/>
        </w:rPr>
        <w:t>3</w:t>
      </w:r>
      <w:r w:rsidR="00E62883" w:rsidRPr="00E62883">
        <w:rPr>
          <w:sz w:val="20"/>
          <w:szCs w:val="20"/>
          <w:lang w:val="en-US" w:eastAsia="en-US"/>
        </w:rPr>
        <w:fldChar w:fldCharType="end"/>
      </w:r>
      <w:r w:rsidR="00E62883" w:rsidRPr="00E62883">
        <w:rPr>
          <w:sz w:val="20"/>
          <w:szCs w:val="20"/>
        </w:rPr>
        <w:t>),</w:t>
      </w:r>
      <w:r w:rsidR="00E62883">
        <w:rPr>
          <w:sz w:val="20"/>
          <w:szCs w:val="20"/>
        </w:rPr>
        <w:t xml:space="preserve"> </w:t>
      </w:r>
      <w:r w:rsidR="008F40C4" w:rsidRPr="003275D9">
        <w:rPr>
          <w:sz w:val="20"/>
          <w:szCs w:val="20"/>
        </w:rPr>
        <w:t>GHI, PV</w:t>
      </w:r>
      <w:r w:rsidR="00E62883">
        <w:rPr>
          <w:sz w:val="20"/>
          <w:szCs w:val="20"/>
        </w:rPr>
        <w:t xml:space="preserve"> module</w:t>
      </w:r>
      <w:r w:rsidR="008F40C4" w:rsidRPr="003275D9">
        <w:rPr>
          <w:sz w:val="20"/>
          <w:szCs w:val="20"/>
        </w:rPr>
        <w:t xml:space="preserve"> characteristics</w:t>
      </w:r>
      <w:r w:rsidR="00E62883">
        <w:rPr>
          <w:sz w:val="20"/>
          <w:szCs w:val="20"/>
        </w:rPr>
        <w:t xml:space="preserve">, </w:t>
      </w:r>
      <w:r w:rsidR="0077318C" w:rsidRPr="003275D9">
        <w:rPr>
          <w:sz w:val="20"/>
          <w:szCs w:val="20"/>
        </w:rPr>
        <w:t xml:space="preserve">number of PV </w:t>
      </w:r>
      <w:r w:rsidR="00E62883">
        <w:rPr>
          <w:sz w:val="20"/>
          <w:szCs w:val="20"/>
        </w:rPr>
        <w:t>modules</w:t>
      </w:r>
      <w:r w:rsidR="0077318C">
        <w:rPr>
          <w:sz w:val="20"/>
          <w:szCs w:val="20"/>
        </w:rPr>
        <w:t>, an</w:t>
      </w:r>
      <w:r w:rsidR="00E62883">
        <w:rPr>
          <w:sz w:val="20"/>
          <w:szCs w:val="20"/>
        </w:rPr>
        <w:t xml:space="preserve">d </w:t>
      </w:r>
      <w:r w:rsidR="008F40C4" w:rsidRPr="003275D9">
        <w:rPr>
          <w:sz w:val="20"/>
          <w:szCs w:val="20"/>
        </w:rPr>
        <w:t>AWE specifications</w:t>
      </w:r>
      <w:r w:rsidR="008311C9">
        <w:rPr>
          <w:sz w:val="20"/>
          <w:szCs w:val="20"/>
        </w:rPr>
        <w:t xml:space="preserve">. </w:t>
      </w:r>
      <w:r w:rsidR="008F40C4" w:rsidRPr="003275D9">
        <w:rPr>
          <w:sz w:val="20"/>
          <w:szCs w:val="20"/>
        </w:rPr>
        <w:t xml:space="preserve">The system </w:t>
      </w:r>
      <w:r w:rsidR="00E62883">
        <w:rPr>
          <w:sz w:val="20"/>
          <w:szCs w:val="20"/>
        </w:rPr>
        <w:t>was</w:t>
      </w:r>
      <w:r w:rsidR="008F40C4" w:rsidRPr="003275D9">
        <w:rPr>
          <w:sz w:val="20"/>
          <w:szCs w:val="20"/>
        </w:rPr>
        <w:t xml:space="preserve"> simulated based on 10-min intervals</w:t>
      </w:r>
      <w:r w:rsidR="008311C9">
        <w:rPr>
          <w:sz w:val="20"/>
          <w:szCs w:val="20"/>
        </w:rPr>
        <w:t>.</w:t>
      </w:r>
    </w:p>
    <w:p w14:paraId="5348B203" w14:textId="77777777" w:rsidR="006C1CB6" w:rsidRDefault="006C1CB6" w:rsidP="00E62883">
      <w:pPr>
        <w:rPr>
          <w:sz w:val="20"/>
          <w:szCs w:val="20"/>
        </w:rPr>
      </w:pPr>
    </w:p>
    <w:p w14:paraId="51188576" w14:textId="77777777" w:rsidR="006C1CB6" w:rsidRDefault="006C1CB6" w:rsidP="00E62883">
      <w:pPr>
        <w:rPr>
          <w:sz w:val="20"/>
          <w:szCs w:val="20"/>
        </w:rPr>
      </w:pPr>
    </w:p>
    <w:p w14:paraId="7D6B173C" w14:textId="77777777" w:rsidR="006C1CB6" w:rsidRDefault="006C1CB6" w:rsidP="00E62883">
      <w:pPr>
        <w:rPr>
          <w:sz w:val="20"/>
          <w:szCs w:val="20"/>
        </w:rPr>
      </w:pPr>
    </w:p>
    <w:p w14:paraId="678929D9" w14:textId="77777777" w:rsidR="006C1CB6" w:rsidRDefault="006C1CB6" w:rsidP="00E62883">
      <w:pPr>
        <w:rPr>
          <w:sz w:val="20"/>
          <w:szCs w:val="20"/>
        </w:rPr>
      </w:pPr>
    </w:p>
    <w:p w14:paraId="5FD8DD9F" w14:textId="77777777" w:rsidR="006C1CB6" w:rsidRDefault="006C1CB6" w:rsidP="00E62883">
      <w:pPr>
        <w:rPr>
          <w:sz w:val="20"/>
          <w:szCs w:val="20"/>
        </w:rPr>
      </w:pPr>
    </w:p>
    <w:p w14:paraId="2D6FEB9F" w14:textId="77777777" w:rsidR="006C1CB6" w:rsidRDefault="006C1CB6" w:rsidP="00E62883">
      <w:pPr>
        <w:rPr>
          <w:sz w:val="20"/>
          <w:szCs w:val="20"/>
        </w:rPr>
      </w:pPr>
    </w:p>
    <w:p w14:paraId="087E0469" w14:textId="77777777" w:rsidR="006C1CB6" w:rsidRDefault="006C1CB6" w:rsidP="00E62883">
      <w:pPr>
        <w:rPr>
          <w:sz w:val="20"/>
          <w:szCs w:val="20"/>
        </w:rPr>
      </w:pPr>
    </w:p>
    <w:p w14:paraId="5C2E8410" w14:textId="0E5C7585" w:rsidR="006C1CB6" w:rsidRDefault="006C1CB6" w:rsidP="00E62883">
      <w:pPr>
        <w:rPr>
          <w:sz w:val="20"/>
          <w:szCs w:val="20"/>
        </w:rPr>
      </w:pPr>
      <w:r>
        <w:rPr>
          <w:noProof/>
          <w:sz w:val="20"/>
          <w:szCs w:val="20"/>
          <w14:ligatures w14:val="standardContextual"/>
        </w:rPr>
        <w:drawing>
          <wp:inline distT="0" distB="0" distL="0" distR="0" wp14:anchorId="0C1523EB" wp14:editId="0860A2B1">
            <wp:extent cx="5567045" cy="2225040"/>
            <wp:effectExtent l="0" t="0" r="0" b="3810"/>
            <wp:docPr id="214055881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58810" name="Picture 21405588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67045" cy="2225040"/>
                    </a:xfrm>
                    <a:prstGeom prst="rect">
                      <a:avLst/>
                    </a:prstGeom>
                  </pic:spPr>
                </pic:pic>
              </a:graphicData>
            </a:graphic>
          </wp:inline>
        </w:drawing>
      </w:r>
    </w:p>
    <w:p w14:paraId="02DDD172" w14:textId="77777777" w:rsidR="00AA0C3C" w:rsidRDefault="00AA0C3C" w:rsidP="00AA0C3C">
      <w:pPr>
        <w:jc w:val="both"/>
        <w:rPr>
          <w:b/>
          <w:bCs/>
          <w:sz w:val="20"/>
          <w:szCs w:val="20"/>
          <w:lang w:val="en-US"/>
        </w:rPr>
      </w:pPr>
    </w:p>
    <w:p w14:paraId="089038BB" w14:textId="01722AB0" w:rsidR="00C07884" w:rsidRPr="006C1CB6" w:rsidRDefault="00AA0C3C" w:rsidP="006C1CB6">
      <w:pPr>
        <w:pStyle w:val="Caption"/>
        <w:jc w:val="center"/>
      </w:pPr>
      <w:bookmarkStart w:id="12" w:name="_Ref239775374"/>
      <w:bookmarkStart w:id="13" w:name="_Ref237540653"/>
      <w:r>
        <w:t xml:space="preserve">Figure </w:t>
      </w:r>
      <w:r>
        <w:fldChar w:fldCharType="begin"/>
      </w:r>
      <w:r>
        <w:instrText xml:space="preserve"> SEQ Figure \* ARABIC </w:instrText>
      </w:r>
      <w:r>
        <w:fldChar w:fldCharType="separate"/>
      </w:r>
      <w:r w:rsidR="00003F61">
        <w:rPr>
          <w:noProof/>
        </w:rPr>
        <w:t>5</w:t>
      </w:r>
      <w:r>
        <w:fldChar w:fldCharType="end"/>
      </w:r>
      <w:bookmarkEnd w:id="12"/>
      <w:bookmarkEnd w:id="13"/>
      <w:r>
        <w:t>:  PV-AWE model in MATLAB/Simulink.</w:t>
      </w:r>
    </w:p>
    <w:p w14:paraId="1159CE07" w14:textId="77777777" w:rsidR="00AA0C3C" w:rsidRPr="00E2737C" w:rsidRDefault="00C07884" w:rsidP="00AA0C3C">
      <w:pPr>
        <w:pStyle w:val="Heading2"/>
        <w:rPr>
          <w:lang w:val="en-US"/>
        </w:rPr>
      </w:pPr>
      <w:r>
        <w:rPr>
          <w:lang w:val="en-US" w:eastAsia="en-US"/>
        </w:rPr>
        <w:tab/>
      </w:r>
      <w:r w:rsidR="00AA0C3C">
        <w:rPr>
          <w:lang w:val="en-US"/>
        </w:rPr>
        <w:t>Experimental setup</w:t>
      </w:r>
    </w:p>
    <w:p w14:paraId="3D418ED3" w14:textId="77777777" w:rsidR="00AA0C3C" w:rsidRPr="00E2737C" w:rsidRDefault="00AA0C3C" w:rsidP="00AA0C3C">
      <w:pPr>
        <w:pStyle w:val="ListParagraph"/>
        <w:numPr>
          <w:ilvl w:val="0"/>
          <w:numId w:val="6"/>
        </w:numPr>
        <w:jc w:val="both"/>
        <w:rPr>
          <w:b/>
          <w:bCs/>
          <w:sz w:val="20"/>
          <w:szCs w:val="20"/>
          <w:lang w:val="en-US"/>
        </w:rPr>
      </w:pPr>
      <w:r>
        <w:rPr>
          <w:b/>
          <w:bCs/>
          <w:sz w:val="20"/>
          <w:szCs w:val="20"/>
          <w:lang w:val="en-US"/>
        </w:rPr>
        <w:t>PV</w:t>
      </w:r>
    </w:p>
    <w:p w14:paraId="17111BE8" w14:textId="093A621F" w:rsidR="00AA0C3C" w:rsidRPr="001F3042" w:rsidRDefault="00AA0C3C" w:rsidP="00AA0C3C">
      <w:pPr>
        <w:pStyle w:val="SWCText"/>
      </w:pPr>
      <w:proofErr w:type="gramStart"/>
      <w:r>
        <w:t>In order to</w:t>
      </w:r>
      <w:proofErr w:type="gramEnd"/>
      <w:r>
        <w:t xml:space="preserve"> validate the proposed model, outdoor experiments were </w:t>
      </w:r>
      <w:r w:rsidR="00C47456">
        <w:t xml:space="preserve">conducted using a </w:t>
      </w:r>
      <w:r w:rsidRPr="0010372E">
        <w:rPr>
          <w:lang w:val="de-DE"/>
        </w:rPr>
        <w:t>JKM470M-7RL3 PV</w:t>
      </w:r>
      <w:r>
        <w:rPr>
          <w:lang w:val="de-DE"/>
        </w:rPr>
        <w:t xml:space="preserve"> </w:t>
      </w:r>
      <w:r w:rsidR="000437DD">
        <w:rPr>
          <w:lang w:val="de-DE"/>
        </w:rPr>
        <w:t>module</w:t>
      </w:r>
      <w:r w:rsidR="001F3042">
        <w:rPr>
          <w:lang w:val="de-DE"/>
        </w:rPr>
        <w:t xml:space="preserve">. </w:t>
      </w:r>
      <w:r w:rsidRPr="0010372E">
        <w:t xml:space="preserve">The PV system was equipped with a monitoring system that </w:t>
      </w:r>
      <w:r w:rsidR="001F3042">
        <w:t>recorded</w:t>
      </w:r>
      <w:r w:rsidRPr="0010372E">
        <w:t xml:space="preserve"> the electrical parameters </w:t>
      </w:r>
      <w:r w:rsidR="001F3042">
        <w:t>-c</w:t>
      </w:r>
      <w:r w:rsidRPr="0010372E">
        <w:t>urrent, voltage, power</w:t>
      </w:r>
      <w:r w:rsidR="001F3042">
        <w:t>- as well as the</w:t>
      </w:r>
      <w:r w:rsidRPr="0010372E">
        <w:t xml:space="preserve"> amb</w:t>
      </w:r>
      <w:r w:rsidR="001F3042">
        <w:t xml:space="preserve">ient and PV </w:t>
      </w:r>
      <w:r>
        <w:t>module</w:t>
      </w:r>
      <w:r w:rsidRPr="0010372E">
        <w:t xml:space="preserve"> temperature</w:t>
      </w:r>
      <w:r w:rsidR="001F3042">
        <w:t>s</w:t>
      </w:r>
      <w:r w:rsidRPr="0010372E">
        <w:t xml:space="preserve">. </w:t>
      </w:r>
      <w:r>
        <w:t xml:space="preserve">The I-V and P-V curves were measured under different </w:t>
      </w:r>
      <w:r w:rsidR="001F3042">
        <w:t xml:space="preserve">outdoor </w:t>
      </w:r>
      <w:r>
        <w:t>operating conditions</w:t>
      </w:r>
      <w:r w:rsidR="001F3042">
        <w:t xml:space="preserve"> in</w:t>
      </w:r>
      <w:r>
        <w:t xml:space="preserve"> </w:t>
      </w:r>
      <w:proofErr w:type="spellStart"/>
      <w:r>
        <w:t>BenGuerir</w:t>
      </w:r>
      <w:proofErr w:type="spellEnd"/>
      <w:r>
        <w:t xml:space="preserve">, Morocco. </w:t>
      </w:r>
    </w:p>
    <w:p w14:paraId="0668524D" w14:textId="77777777" w:rsidR="00AA0C3C" w:rsidRPr="00E2737C" w:rsidRDefault="00AA0C3C" w:rsidP="00AA0C3C">
      <w:pPr>
        <w:pStyle w:val="ListParagraph"/>
        <w:numPr>
          <w:ilvl w:val="0"/>
          <w:numId w:val="6"/>
        </w:numPr>
        <w:jc w:val="both"/>
        <w:rPr>
          <w:b/>
          <w:bCs/>
          <w:sz w:val="20"/>
          <w:szCs w:val="20"/>
          <w:lang w:val="en-US"/>
        </w:rPr>
      </w:pPr>
      <w:r w:rsidRPr="00E2737C">
        <w:rPr>
          <w:b/>
          <w:bCs/>
          <w:sz w:val="20"/>
          <w:szCs w:val="20"/>
          <w:lang w:val="en-US"/>
        </w:rPr>
        <w:t>AWE</w:t>
      </w:r>
    </w:p>
    <w:p w14:paraId="6B29FE3B" w14:textId="1B09DB32" w:rsidR="00AA0C3C" w:rsidRPr="00F16BE0" w:rsidRDefault="00AA0C3C" w:rsidP="00AA0C3C">
      <w:pPr>
        <w:jc w:val="both"/>
        <w:rPr>
          <w:sz w:val="20"/>
          <w:szCs w:val="20"/>
          <w:lang w:val="en-US"/>
        </w:rPr>
      </w:pPr>
      <w:r w:rsidRPr="00DD6ECE">
        <w:rPr>
          <w:sz w:val="20"/>
          <w:szCs w:val="20"/>
          <w:lang w:val="en-US"/>
        </w:rPr>
        <w:t>An experimental</w:t>
      </w:r>
      <w:r w:rsidR="00061ECE">
        <w:rPr>
          <w:sz w:val="20"/>
          <w:szCs w:val="20"/>
          <w:lang w:val="en-US"/>
        </w:rPr>
        <w:t xml:space="preserve"> </w:t>
      </w:r>
      <w:r w:rsidRPr="00DD6ECE">
        <w:rPr>
          <w:sz w:val="20"/>
          <w:szCs w:val="20"/>
          <w:lang w:val="en-US"/>
        </w:rPr>
        <w:t xml:space="preserve">26 kW AWE was </w:t>
      </w:r>
      <w:r>
        <w:rPr>
          <w:sz w:val="20"/>
          <w:szCs w:val="20"/>
          <w:lang w:val="en-US"/>
        </w:rPr>
        <w:t>installed</w:t>
      </w:r>
      <w:r w:rsidRPr="00DD6ECE">
        <w:rPr>
          <w:sz w:val="20"/>
          <w:szCs w:val="20"/>
          <w:lang w:val="en-US"/>
        </w:rPr>
        <w:t xml:space="preserve"> at the Green Energy Park in </w:t>
      </w:r>
      <w:r w:rsidRPr="00364443">
        <w:rPr>
          <w:sz w:val="20"/>
          <w:szCs w:val="20"/>
        </w:rPr>
        <w:t>BenGuerir</w:t>
      </w:r>
      <w:r w:rsidRPr="00DD6ECE">
        <w:rPr>
          <w:sz w:val="20"/>
          <w:szCs w:val="20"/>
          <w:lang w:val="en-US"/>
        </w:rPr>
        <w:t xml:space="preserve">, Morocco, to evaluate its performance under real operating conditions. The system </w:t>
      </w:r>
      <w:r w:rsidR="00061ECE">
        <w:rPr>
          <w:sz w:val="20"/>
          <w:szCs w:val="20"/>
          <w:lang w:val="en-US"/>
        </w:rPr>
        <w:t>comprises</w:t>
      </w:r>
      <w:r w:rsidRPr="00DD6ECE">
        <w:rPr>
          <w:sz w:val="20"/>
          <w:szCs w:val="20"/>
          <w:lang w:val="en-US"/>
        </w:rPr>
        <w:t xml:space="preserve"> two stacks</w:t>
      </w:r>
      <w:r w:rsidR="00061ECE">
        <w:rPr>
          <w:sz w:val="20"/>
          <w:szCs w:val="20"/>
          <w:lang w:val="en-US"/>
        </w:rPr>
        <w:t xml:space="preserve">, each containing </w:t>
      </w:r>
      <w:r w:rsidRPr="00DD6ECE">
        <w:rPr>
          <w:sz w:val="20"/>
          <w:szCs w:val="20"/>
          <w:lang w:val="en-US"/>
        </w:rPr>
        <w:t xml:space="preserve">100 cells, supplied with </w:t>
      </w:r>
      <w:r w:rsidR="00061ECE">
        <w:rPr>
          <w:sz w:val="20"/>
          <w:szCs w:val="20"/>
          <w:lang w:val="en-US"/>
        </w:rPr>
        <w:t>DC</w:t>
      </w:r>
      <w:r w:rsidRPr="00DD6ECE">
        <w:rPr>
          <w:sz w:val="20"/>
          <w:szCs w:val="20"/>
          <w:lang w:val="en-US"/>
        </w:rPr>
        <w:t xml:space="preserve"> and a 20 </w:t>
      </w:r>
      <w:proofErr w:type="spellStart"/>
      <w:r w:rsidRPr="00DD6ECE">
        <w:rPr>
          <w:sz w:val="20"/>
          <w:szCs w:val="20"/>
          <w:lang w:val="en-US"/>
        </w:rPr>
        <w:t>wt</w:t>
      </w:r>
      <w:proofErr w:type="spellEnd"/>
      <w:r w:rsidRPr="00DD6ECE">
        <w:rPr>
          <w:sz w:val="20"/>
          <w:szCs w:val="20"/>
          <w:lang w:val="en-US"/>
        </w:rPr>
        <w:t xml:space="preserve">% NaOH electrolyte. </w:t>
      </w:r>
      <w:r w:rsidR="00061ECE">
        <w:rPr>
          <w:sz w:val="20"/>
          <w:szCs w:val="20"/>
          <w:lang w:val="en-US"/>
        </w:rPr>
        <w:t xml:space="preserve">The </w:t>
      </w:r>
      <w:r w:rsidR="00752F7D">
        <w:rPr>
          <w:sz w:val="20"/>
          <w:szCs w:val="20"/>
          <w:lang w:val="en-US"/>
        </w:rPr>
        <w:t>H</w:t>
      </w:r>
      <w:r w:rsidR="00752F7D" w:rsidRPr="00752F7D">
        <w:rPr>
          <w:sz w:val="20"/>
          <w:szCs w:val="20"/>
          <w:vertAlign w:val="subscript"/>
          <w:lang w:val="en-US"/>
        </w:rPr>
        <w:t>2</w:t>
      </w:r>
      <w:r w:rsidRPr="00DD6ECE">
        <w:rPr>
          <w:sz w:val="20"/>
          <w:szCs w:val="20"/>
          <w:lang w:val="en-US"/>
        </w:rPr>
        <w:t xml:space="preserve"> and </w:t>
      </w:r>
      <w:r w:rsidR="00752F7D">
        <w:rPr>
          <w:sz w:val="20"/>
          <w:szCs w:val="20"/>
          <w:lang w:val="en-US"/>
        </w:rPr>
        <w:t>O</w:t>
      </w:r>
      <w:r w:rsidR="00752F7D" w:rsidRPr="00752F7D">
        <w:rPr>
          <w:sz w:val="20"/>
          <w:szCs w:val="20"/>
          <w:vertAlign w:val="subscript"/>
          <w:lang w:val="en-US"/>
        </w:rPr>
        <w:t>2</w:t>
      </w:r>
      <w:r w:rsidRPr="00DD6ECE">
        <w:rPr>
          <w:sz w:val="20"/>
          <w:szCs w:val="20"/>
          <w:lang w:val="en-US"/>
        </w:rPr>
        <w:t xml:space="preserve"> generated in the stack pass through a drying unit t</w:t>
      </w:r>
      <w:r w:rsidR="00061ECE">
        <w:rPr>
          <w:sz w:val="20"/>
          <w:szCs w:val="20"/>
          <w:lang w:val="en-US"/>
        </w:rPr>
        <w:t xml:space="preserve">o </w:t>
      </w:r>
      <w:r w:rsidR="00061ECE" w:rsidRPr="00061ECE">
        <w:rPr>
          <w:sz w:val="20"/>
          <w:szCs w:val="20"/>
        </w:rPr>
        <w:t>remove residual moisture</w:t>
      </w:r>
      <w:r w:rsidR="00061ECE">
        <w:rPr>
          <w:sz w:val="20"/>
          <w:szCs w:val="20"/>
        </w:rPr>
        <w:t xml:space="preserve"> and </w:t>
      </w:r>
      <w:r w:rsidRPr="00DD6ECE">
        <w:rPr>
          <w:sz w:val="20"/>
          <w:szCs w:val="20"/>
          <w:lang w:val="en-US"/>
        </w:rPr>
        <w:t>improve gas purity. Key operating parameters-</w:t>
      </w:r>
      <w:r w:rsidR="00061ECE">
        <w:rPr>
          <w:sz w:val="20"/>
          <w:szCs w:val="20"/>
          <w:lang w:val="en-US"/>
        </w:rPr>
        <w:t xml:space="preserve">including </w:t>
      </w:r>
      <w:r w:rsidRPr="00DD6ECE">
        <w:rPr>
          <w:sz w:val="20"/>
          <w:szCs w:val="20"/>
          <w:lang w:val="en-US"/>
        </w:rPr>
        <w:t xml:space="preserve">pressure, temperature, current, voltage, and hydrogen flow rate-are monitored </w:t>
      </w:r>
      <w:r w:rsidR="00061ECE">
        <w:rPr>
          <w:sz w:val="20"/>
          <w:szCs w:val="20"/>
          <w:lang w:val="en-US"/>
        </w:rPr>
        <w:t>through</w:t>
      </w:r>
      <w:r w:rsidRPr="00DD6ECE">
        <w:rPr>
          <w:sz w:val="20"/>
          <w:szCs w:val="20"/>
          <w:lang w:val="en-US"/>
        </w:rPr>
        <w:t xml:space="preserve"> a Human-Machine Interface </w:t>
      </w:r>
      <w:r w:rsidR="00061ECE">
        <w:rPr>
          <w:sz w:val="20"/>
          <w:szCs w:val="20"/>
          <w:lang w:val="en-US"/>
        </w:rPr>
        <w:t xml:space="preserve">(HMI) </w:t>
      </w:r>
      <w:r w:rsidRPr="00DD6ECE">
        <w:rPr>
          <w:sz w:val="20"/>
          <w:szCs w:val="20"/>
          <w:lang w:val="en-US"/>
        </w:rPr>
        <w:t>and recorded every five minutes</w:t>
      </w:r>
      <w:r>
        <w:rPr>
          <w:sz w:val="20"/>
          <w:szCs w:val="20"/>
          <w:lang w:val="en-US"/>
        </w:rPr>
        <w:t>.</w:t>
      </w:r>
    </w:p>
    <w:p w14:paraId="67FD206E" w14:textId="1DCD5850" w:rsidR="00C07884" w:rsidRDefault="008771D3" w:rsidP="00C07884">
      <w:pPr>
        <w:tabs>
          <w:tab w:val="left" w:pos="1140"/>
        </w:tabs>
        <w:rPr>
          <w:lang w:val="en-US" w:eastAsia="en-US"/>
        </w:rPr>
      </w:pPr>
      <w:r>
        <w:rPr>
          <w:noProof/>
          <w:lang w:val="en-US" w:eastAsia="en-US"/>
          <w14:ligatures w14:val="standardContextual"/>
        </w:rPr>
        <w:drawing>
          <wp:anchor distT="0" distB="0" distL="114300" distR="114300" simplePos="0" relativeHeight="251982848" behindDoc="0" locked="0" layoutInCell="1" allowOverlap="1" wp14:anchorId="11AF4FAD" wp14:editId="58487C1D">
            <wp:simplePos x="0" y="0"/>
            <wp:positionH relativeFrom="column">
              <wp:posOffset>812165</wp:posOffset>
            </wp:positionH>
            <wp:positionV relativeFrom="paragraph">
              <wp:posOffset>26035</wp:posOffset>
            </wp:positionV>
            <wp:extent cx="4150360" cy="3446145"/>
            <wp:effectExtent l="0" t="0" r="2540" b="0"/>
            <wp:wrapSquare wrapText="bothSides"/>
            <wp:docPr id="187407609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76099" name="Picture 187407609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50360" cy="3446145"/>
                    </a:xfrm>
                    <a:prstGeom prst="rect">
                      <a:avLst/>
                    </a:prstGeom>
                  </pic:spPr>
                </pic:pic>
              </a:graphicData>
            </a:graphic>
            <wp14:sizeRelH relativeFrom="margin">
              <wp14:pctWidth>0</wp14:pctWidth>
            </wp14:sizeRelH>
            <wp14:sizeRelV relativeFrom="margin">
              <wp14:pctHeight>0</wp14:pctHeight>
            </wp14:sizeRelV>
          </wp:anchor>
        </w:drawing>
      </w:r>
    </w:p>
    <w:p w14:paraId="3B8F48EE" w14:textId="234B60CD" w:rsidR="00752F7D" w:rsidRDefault="00752F7D" w:rsidP="00C07884">
      <w:pPr>
        <w:tabs>
          <w:tab w:val="left" w:pos="1140"/>
        </w:tabs>
        <w:rPr>
          <w:lang w:val="en-US" w:eastAsia="en-US"/>
        </w:rPr>
      </w:pPr>
    </w:p>
    <w:p w14:paraId="72EC5829" w14:textId="409F2C95" w:rsidR="00752F7D" w:rsidRDefault="00752F7D" w:rsidP="00C07884">
      <w:pPr>
        <w:tabs>
          <w:tab w:val="left" w:pos="1140"/>
        </w:tabs>
        <w:rPr>
          <w:lang w:val="en-US" w:eastAsia="en-US"/>
        </w:rPr>
      </w:pPr>
    </w:p>
    <w:p w14:paraId="25B3974C" w14:textId="77777777" w:rsidR="00752F7D" w:rsidRDefault="00752F7D" w:rsidP="00C07884">
      <w:pPr>
        <w:tabs>
          <w:tab w:val="left" w:pos="1140"/>
        </w:tabs>
        <w:rPr>
          <w:lang w:val="en-US" w:eastAsia="en-US"/>
        </w:rPr>
      </w:pPr>
    </w:p>
    <w:p w14:paraId="641DD4F7" w14:textId="733A5695" w:rsidR="00752F7D" w:rsidRDefault="00752F7D" w:rsidP="00C07884">
      <w:pPr>
        <w:tabs>
          <w:tab w:val="left" w:pos="1140"/>
        </w:tabs>
        <w:rPr>
          <w:lang w:val="en-US" w:eastAsia="en-US"/>
        </w:rPr>
      </w:pPr>
    </w:p>
    <w:p w14:paraId="3510B542" w14:textId="4C6B0FCD" w:rsidR="00752F7D" w:rsidRDefault="00752F7D" w:rsidP="00C07884">
      <w:pPr>
        <w:tabs>
          <w:tab w:val="left" w:pos="1140"/>
        </w:tabs>
        <w:rPr>
          <w:lang w:val="en-US" w:eastAsia="en-US"/>
        </w:rPr>
      </w:pPr>
    </w:p>
    <w:p w14:paraId="7F6BC515" w14:textId="77777777" w:rsidR="008771D3" w:rsidRPr="008771D3" w:rsidRDefault="008771D3" w:rsidP="008771D3">
      <w:pPr>
        <w:rPr>
          <w:lang w:val="en-US" w:eastAsia="en-US"/>
        </w:rPr>
      </w:pPr>
    </w:p>
    <w:p w14:paraId="6D4B6A1D" w14:textId="77777777" w:rsidR="008771D3" w:rsidRPr="008771D3" w:rsidRDefault="008771D3" w:rsidP="008771D3">
      <w:pPr>
        <w:rPr>
          <w:lang w:val="en-US" w:eastAsia="en-US"/>
        </w:rPr>
      </w:pPr>
    </w:p>
    <w:p w14:paraId="133881DD" w14:textId="77777777" w:rsidR="008771D3" w:rsidRPr="008771D3" w:rsidRDefault="008771D3" w:rsidP="008771D3">
      <w:pPr>
        <w:rPr>
          <w:lang w:val="en-US" w:eastAsia="en-US"/>
        </w:rPr>
      </w:pPr>
    </w:p>
    <w:p w14:paraId="56F35A8E" w14:textId="77777777" w:rsidR="008771D3" w:rsidRPr="008771D3" w:rsidRDefault="008771D3" w:rsidP="008771D3">
      <w:pPr>
        <w:rPr>
          <w:lang w:val="en-US" w:eastAsia="en-US"/>
        </w:rPr>
      </w:pPr>
    </w:p>
    <w:p w14:paraId="1B2F16CF" w14:textId="77777777" w:rsidR="008771D3" w:rsidRPr="008771D3" w:rsidRDefault="008771D3" w:rsidP="008771D3">
      <w:pPr>
        <w:rPr>
          <w:lang w:val="en-US" w:eastAsia="en-US"/>
        </w:rPr>
      </w:pPr>
    </w:p>
    <w:p w14:paraId="7D01D758" w14:textId="77777777" w:rsidR="008771D3" w:rsidRPr="008771D3" w:rsidRDefault="008771D3" w:rsidP="008771D3">
      <w:pPr>
        <w:rPr>
          <w:lang w:val="en-US" w:eastAsia="en-US"/>
        </w:rPr>
      </w:pPr>
    </w:p>
    <w:p w14:paraId="40233CE8" w14:textId="77777777" w:rsidR="008771D3" w:rsidRPr="008771D3" w:rsidRDefault="008771D3" w:rsidP="008771D3">
      <w:pPr>
        <w:rPr>
          <w:lang w:val="en-US" w:eastAsia="en-US"/>
        </w:rPr>
      </w:pPr>
    </w:p>
    <w:p w14:paraId="2F5D9DB8" w14:textId="77777777" w:rsidR="008771D3" w:rsidRPr="008771D3" w:rsidRDefault="008771D3" w:rsidP="008771D3">
      <w:pPr>
        <w:rPr>
          <w:lang w:val="en-US" w:eastAsia="en-US"/>
        </w:rPr>
      </w:pPr>
    </w:p>
    <w:p w14:paraId="6910EEB3" w14:textId="77777777" w:rsidR="008771D3" w:rsidRPr="008771D3" w:rsidRDefault="008771D3" w:rsidP="008771D3">
      <w:pPr>
        <w:rPr>
          <w:lang w:val="en-US" w:eastAsia="en-US"/>
        </w:rPr>
      </w:pPr>
    </w:p>
    <w:p w14:paraId="720B4C2A" w14:textId="77777777" w:rsidR="008771D3" w:rsidRPr="008771D3" w:rsidRDefault="008771D3" w:rsidP="008771D3">
      <w:pPr>
        <w:rPr>
          <w:lang w:val="en-US" w:eastAsia="en-US"/>
        </w:rPr>
      </w:pPr>
    </w:p>
    <w:p w14:paraId="60A874CB" w14:textId="77777777" w:rsidR="008771D3" w:rsidRPr="008771D3" w:rsidRDefault="008771D3" w:rsidP="008771D3">
      <w:pPr>
        <w:rPr>
          <w:lang w:val="en-US" w:eastAsia="en-US"/>
        </w:rPr>
      </w:pPr>
    </w:p>
    <w:p w14:paraId="35790039" w14:textId="77777777" w:rsidR="008771D3" w:rsidRPr="008771D3" w:rsidRDefault="008771D3" w:rsidP="008771D3">
      <w:pPr>
        <w:rPr>
          <w:lang w:val="en-US" w:eastAsia="en-US"/>
        </w:rPr>
      </w:pPr>
    </w:p>
    <w:p w14:paraId="6F448617" w14:textId="77777777" w:rsidR="008771D3" w:rsidRPr="008771D3" w:rsidRDefault="008771D3" w:rsidP="008771D3">
      <w:pPr>
        <w:rPr>
          <w:lang w:val="en-US" w:eastAsia="en-US"/>
        </w:rPr>
      </w:pPr>
    </w:p>
    <w:p w14:paraId="4C83F990" w14:textId="77777777" w:rsidR="008771D3" w:rsidRDefault="008771D3" w:rsidP="008771D3">
      <w:pPr>
        <w:rPr>
          <w:lang w:val="en-US" w:eastAsia="en-US"/>
        </w:rPr>
      </w:pPr>
    </w:p>
    <w:p w14:paraId="60BC2DF6" w14:textId="538E0B2F" w:rsidR="00752F7D" w:rsidRPr="00C07884" w:rsidRDefault="008771D3" w:rsidP="006B435B">
      <w:pPr>
        <w:pStyle w:val="Caption"/>
        <w:jc w:val="center"/>
        <w:sectPr w:rsidR="00752F7D" w:rsidRPr="00C07884" w:rsidSect="00994547">
          <w:footnotePr>
            <w:numRestart w:val="eachPage"/>
          </w:footnotePr>
          <w:pgSz w:w="11908" w:h="16838"/>
          <w:pgMar w:top="1078" w:right="1440" w:bottom="1440" w:left="1701" w:header="284" w:footer="284" w:gutter="0"/>
          <w:pgNumType w:start="1"/>
          <w:cols w:space="720"/>
          <w:noEndnote/>
        </w:sectPr>
      </w:pPr>
      <w:r>
        <w:t xml:space="preserve">Figure </w:t>
      </w:r>
      <w:r>
        <w:fldChar w:fldCharType="begin"/>
      </w:r>
      <w:r>
        <w:instrText xml:space="preserve"> SEQ Figure \* ARABIC </w:instrText>
      </w:r>
      <w:r>
        <w:fldChar w:fldCharType="separate"/>
      </w:r>
      <w:r w:rsidR="00003F61">
        <w:rPr>
          <w:noProof/>
        </w:rPr>
        <w:t>6</w:t>
      </w:r>
      <w:r>
        <w:fldChar w:fldCharType="end"/>
      </w:r>
      <w:r>
        <w:t>: Process flow diagram of the AWE.</w:t>
      </w:r>
      <w:r w:rsidR="006B435B">
        <w:t xml:space="preserve">   </w:t>
      </w:r>
    </w:p>
    <w:p w14:paraId="224C0075" w14:textId="4FD3C37F" w:rsidR="00433C96" w:rsidRPr="005C4656" w:rsidRDefault="00994547" w:rsidP="00184460">
      <w:pPr>
        <w:pStyle w:val="Heading1"/>
      </w:pPr>
      <w:bookmarkStart w:id="14" w:name="_Ref237885738"/>
      <w:r w:rsidRPr="005C4656">
        <w:t>Results</w:t>
      </w:r>
      <w:bookmarkEnd w:id="14"/>
    </w:p>
    <w:p w14:paraId="348411A0" w14:textId="548B1992" w:rsidR="006B435B" w:rsidRDefault="00994547" w:rsidP="00B03A3C">
      <w:pPr>
        <w:pStyle w:val="SWCText"/>
        <w:rPr>
          <w:bCs/>
          <w:szCs w:val="20"/>
        </w:rPr>
      </w:pPr>
      <w:r w:rsidRPr="00FE7F8A">
        <w:rPr>
          <w:bCs/>
          <w:szCs w:val="20"/>
        </w:rPr>
        <w:t xml:space="preserve">The main results </w:t>
      </w:r>
      <w:r w:rsidR="005273A1" w:rsidRPr="00FE7F8A">
        <w:rPr>
          <w:bCs/>
          <w:szCs w:val="20"/>
        </w:rPr>
        <w:t xml:space="preserve">from the experiments and </w:t>
      </w:r>
      <w:r w:rsidR="007D3C87" w:rsidRPr="00FE7F8A">
        <w:rPr>
          <w:bCs/>
          <w:szCs w:val="20"/>
        </w:rPr>
        <w:t>simulation</w:t>
      </w:r>
      <w:r w:rsidR="005273A1" w:rsidRPr="00FE7F8A">
        <w:rPr>
          <w:bCs/>
          <w:szCs w:val="20"/>
        </w:rPr>
        <w:t xml:space="preserve"> are summarized below</w:t>
      </w:r>
      <w:r w:rsidRPr="00FE7F8A">
        <w:rPr>
          <w:bCs/>
          <w:szCs w:val="20"/>
        </w:rPr>
        <w:t xml:space="preserve">. </w:t>
      </w:r>
      <w:r w:rsidRPr="00FE7F8A">
        <w:rPr>
          <w:bCs/>
          <w:szCs w:val="20"/>
          <w:lang w:val="de-DE"/>
        </w:rPr>
        <w:t xml:space="preserve">As shown </w:t>
      </w:r>
      <w:r w:rsidR="00F259B9" w:rsidRPr="00FE7F8A">
        <w:rPr>
          <w:bCs/>
          <w:szCs w:val="20"/>
          <w:lang w:val="de-DE"/>
        </w:rPr>
        <w:t>in</w:t>
      </w:r>
      <w:r w:rsidR="00F259B9" w:rsidRPr="00FE7F8A">
        <w:rPr>
          <w:bCs/>
          <w:szCs w:val="20"/>
        </w:rPr>
        <w:t xml:space="preserve"> </w:t>
      </w:r>
      <w:r w:rsidR="006B435B" w:rsidRPr="00FE7F8A">
        <w:rPr>
          <w:bCs/>
          <w:szCs w:val="20"/>
        </w:rPr>
        <w:fldChar w:fldCharType="begin"/>
      </w:r>
      <w:r w:rsidR="006B435B" w:rsidRPr="00FE7F8A">
        <w:rPr>
          <w:bCs/>
          <w:szCs w:val="20"/>
        </w:rPr>
        <w:instrText xml:space="preserve"> REF _Ref239791061 \h  \* MERGEFORMAT </w:instrText>
      </w:r>
      <w:r w:rsidR="006B435B" w:rsidRPr="00FE7F8A">
        <w:rPr>
          <w:bCs/>
          <w:szCs w:val="20"/>
        </w:rPr>
      </w:r>
      <w:r w:rsidR="006B435B" w:rsidRPr="00FE7F8A">
        <w:rPr>
          <w:bCs/>
          <w:szCs w:val="20"/>
        </w:rPr>
        <w:fldChar w:fldCharType="separate"/>
      </w:r>
      <w:r w:rsidR="006B435B" w:rsidRPr="00FE7F8A">
        <w:rPr>
          <w:bCs/>
          <w:szCs w:val="20"/>
        </w:rPr>
        <w:t xml:space="preserve">Figure </w:t>
      </w:r>
      <w:r w:rsidR="006B435B" w:rsidRPr="00FE7F8A">
        <w:rPr>
          <w:bCs/>
          <w:noProof/>
          <w:szCs w:val="20"/>
        </w:rPr>
        <w:t>7</w:t>
      </w:r>
      <w:r w:rsidR="006B435B" w:rsidRPr="00FE7F8A">
        <w:rPr>
          <w:bCs/>
          <w:szCs w:val="20"/>
        </w:rPr>
        <w:fldChar w:fldCharType="end"/>
      </w:r>
      <w:r w:rsidR="006B435B" w:rsidRPr="00FE7F8A">
        <w:rPr>
          <w:bCs/>
          <w:szCs w:val="20"/>
        </w:rPr>
        <w:t xml:space="preserve">(a) </w:t>
      </w:r>
      <w:r w:rsidRPr="00FE7F8A">
        <w:rPr>
          <w:bCs/>
          <w:szCs w:val="20"/>
          <w:lang w:val="de-DE"/>
        </w:rPr>
        <w:t xml:space="preserve">the temperature profile exhibits two distinct stages: a </w:t>
      </w:r>
      <w:r w:rsidR="00C71C0F" w:rsidRPr="00FE7F8A">
        <w:rPr>
          <w:szCs w:val="20"/>
          <w:lang w:val="de-DE"/>
        </w:rPr>
        <w:t>rise</w:t>
      </w:r>
      <w:r w:rsidRPr="00FE7F8A">
        <w:rPr>
          <w:bCs/>
          <w:szCs w:val="20"/>
          <w:lang w:val="de-DE"/>
        </w:rPr>
        <w:t xml:space="preserve"> stage and a stabilization stage. In the </w:t>
      </w:r>
      <w:r w:rsidR="00C71C0F" w:rsidRPr="00FE7F8A">
        <w:rPr>
          <w:szCs w:val="20"/>
          <w:lang w:val="de-DE"/>
        </w:rPr>
        <w:t>rise</w:t>
      </w:r>
      <w:r w:rsidRPr="00FE7F8A">
        <w:rPr>
          <w:bCs/>
          <w:szCs w:val="20"/>
          <w:lang w:val="de-DE"/>
        </w:rPr>
        <w:t xml:space="preserve"> stage, the temperature increases gradually from an ambient temperature of 23.74°C to 48.5°C, and then stabilizes between 48.5°C and 52°C</w:t>
      </w:r>
      <w:r w:rsidRPr="00FE7F8A">
        <w:rPr>
          <w:bCs/>
          <w:szCs w:val="20"/>
        </w:rPr>
        <w:t xml:space="preserve"> with small fluctuations of </w:t>
      </w:r>
      <m:oMath>
        <m:r>
          <m:rPr>
            <m:sty m:val="bi"/>
          </m:rPr>
          <w:rPr>
            <w:rFonts w:ascii="Cambria Math" w:hAnsi="Cambria Math"/>
            <w:szCs w:val="20"/>
          </w:rPr>
          <m:t>±</m:t>
        </m:r>
      </m:oMath>
      <w:r w:rsidRPr="00FE7F8A">
        <w:rPr>
          <w:bCs/>
          <w:szCs w:val="20"/>
        </w:rPr>
        <w:t>1-2°C</w:t>
      </w:r>
      <w:r w:rsidRPr="00FE7F8A">
        <w:rPr>
          <w:bCs/>
          <w:szCs w:val="20"/>
          <w:lang w:val="de-DE"/>
        </w:rPr>
        <w:t>. This stabilization occurs when the heat generated inside the cell due to inefficiencies (ohmic losses, overpotentials, etc.) is balanced by the heat dissipated to the environment through convection or the cooling system.</w:t>
      </w:r>
      <w:r w:rsidR="00B1292F" w:rsidRPr="00FE7F8A">
        <w:rPr>
          <w:bCs/>
          <w:szCs w:val="20"/>
          <w:lang w:val="de-DE"/>
        </w:rPr>
        <w:t xml:space="preserve"> </w:t>
      </w:r>
      <w:r w:rsidR="005273A1" w:rsidRPr="00FE7F8A">
        <w:rPr>
          <w:szCs w:val="20"/>
        </w:rPr>
        <w:t>The</w:t>
      </w:r>
      <w:r w:rsidR="00003F61" w:rsidRPr="00FE7F8A">
        <w:rPr>
          <w:szCs w:val="20"/>
        </w:rPr>
        <w:t xml:space="preserve"> </w:t>
      </w:r>
      <w:proofErr w:type="spellStart"/>
      <w:r w:rsidR="005273A1" w:rsidRPr="00FE7F8A">
        <w:rPr>
          <w:szCs w:val="20"/>
        </w:rPr>
        <w:t>V</w:t>
      </w:r>
      <w:r w:rsidR="005273A1" w:rsidRPr="00FE7F8A">
        <w:rPr>
          <w:szCs w:val="20"/>
          <w:vertAlign w:val="subscript"/>
        </w:rPr>
        <w:t>cell</w:t>
      </w:r>
      <w:proofErr w:type="spellEnd"/>
      <w:r w:rsidR="00003F61" w:rsidRPr="00FE7F8A">
        <w:rPr>
          <w:szCs w:val="20"/>
          <w:vertAlign w:val="subscript"/>
        </w:rPr>
        <w:t>, exp</w:t>
      </w:r>
      <w:r w:rsidR="00003F61" w:rsidRPr="00FE7F8A">
        <w:rPr>
          <w:szCs w:val="20"/>
        </w:rPr>
        <w:t>,</w:t>
      </w:r>
      <w:r w:rsidR="005273A1" w:rsidRPr="00FE7F8A">
        <w:rPr>
          <w:szCs w:val="20"/>
        </w:rPr>
        <w:t xml:space="preserve"> varied between a minimum value of 2 V and a maximum value of 2.5 V. Overall, the </w:t>
      </w:r>
      <w:proofErr w:type="spellStart"/>
      <w:r w:rsidR="005273A1" w:rsidRPr="00FE7F8A">
        <w:rPr>
          <w:szCs w:val="20"/>
        </w:rPr>
        <w:t>V</w:t>
      </w:r>
      <w:r w:rsidR="005273A1" w:rsidRPr="00FE7F8A">
        <w:rPr>
          <w:szCs w:val="20"/>
          <w:vertAlign w:val="subscript"/>
        </w:rPr>
        <w:t>cell</w:t>
      </w:r>
      <w:proofErr w:type="spellEnd"/>
      <w:r w:rsidR="00003F61" w:rsidRPr="00FE7F8A">
        <w:rPr>
          <w:szCs w:val="20"/>
          <w:vertAlign w:val="subscript"/>
        </w:rPr>
        <w:t>, exp</w:t>
      </w:r>
      <w:r w:rsidR="00003F61" w:rsidRPr="00FE7F8A">
        <w:rPr>
          <w:szCs w:val="20"/>
        </w:rPr>
        <w:t>,</w:t>
      </w:r>
      <w:r w:rsidR="005273A1" w:rsidRPr="00FE7F8A">
        <w:rPr>
          <w:szCs w:val="20"/>
        </w:rPr>
        <w:t xml:space="preserve"> immediately followed the applied current profile (</w:t>
      </w:r>
      <w:r w:rsidR="00003F61" w:rsidRPr="00FE7F8A">
        <w:rPr>
          <w:szCs w:val="20"/>
        </w:rPr>
        <w:fldChar w:fldCharType="begin"/>
      </w:r>
      <w:r w:rsidR="00003F61" w:rsidRPr="00FE7F8A">
        <w:rPr>
          <w:szCs w:val="20"/>
        </w:rPr>
        <w:instrText xml:space="preserve"> REF _Ref239791061 \h  \* MERGEFORMAT </w:instrText>
      </w:r>
      <w:r w:rsidR="00003F61" w:rsidRPr="00FE7F8A">
        <w:rPr>
          <w:szCs w:val="20"/>
        </w:rPr>
      </w:r>
      <w:r w:rsidR="00003F61" w:rsidRPr="00FE7F8A">
        <w:rPr>
          <w:szCs w:val="20"/>
        </w:rPr>
        <w:fldChar w:fldCharType="separate"/>
      </w:r>
      <w:r w:rsidR="00003F61" w:rsidRPr="00FE7F8A">
        <w:rPr>
          <w:szCs w:val="20"/>
        </w:rPr>
        <w:t>Figure 7</w:t>
      </w:r>
      <w:r w:rsidR="00003F61" w:rsidRPr="00FE7F8A">
        <w:rPr>
          <w:szCs w:val="20"/>
        </w:rPr>
        <w:fldChar w:fldCharType="end"/>
      </w:r>
      <w:r w:rsidR="005273A1" w:rsidRPr="00FE7F8A">
        <w:rPr>
          <w:szCs w:val="20"/>
        </w:rPr>
        <w:t xml:space="preserve"> (b)). </w:t>
      </w:r>
      <w:r w:rsidR="00003F61" w:rsidRPr="00FE7F8A">
        <w:rPr>
          <w:szCs w:val="20"/>
        </w:rPr>
        <w:fldChar w:fldCharType="begin"/>
      </w:r>
      <w:r w:rsidR="00003F61" w:rsidRPr="00FE7F8A">
        <w:rPr>
          <w:szCs w:val="20"/>
        </w:rPr>
        <w:instrText xml:space="preserve"> REF _Ref239791061 \h  \* MERGEFORMAT </w:instrText>
      </w:r>
      <w:r w:rsidR="00003F61" w:rsidRPr="00FE7F8A">
        <w:rPr>
          <w:szCs w:val="20"/>
        </w:rPr>
      </w:r>
      <w:r w:rsidR="00003F61" w:rsidRPr="00FE7F8A">
        <w:rPr>
          <w:szCs w:val="20"/>
        </w:rPr>
        <w:fldChar w:fldCharType="separate"/>
      </w:r>
      <w:r w:rsidR="00003F61" w:rsidRPr="00FE7F8A">
        <w:rPr>
          <w:szCs w:val="20"/>
        </w:rPr>
        <w:t xml:space="preserve">Figure </w:t>
      </w:r>
      <w:r w:rsidR="00003F61" w:rsidRPr="00FE7F8A">
        <w:rPr>
          <w:noProof/>
          <w:szCs w:val="20"/>
        </w:rPr>
        <w:t>7</w:t>
      </w:r>
      <w:r w:rsidR="00003F61" w:rsidRPr="00FE7F8A">
        <w:rPr>
          <w:szCs w:val="20"/>
        </w:rPr>
        <w:fldChar w:fldCharType="end"/>
      </w:r>
      <w:r w:rsidR="0051251E" w:rsidRPr="00FE7F8A">
        <w:rPr>
          <w:szCs w:val="20"/>
        </w:rPr>
        <w:t xml:space="preserve"> </w:t>
      </w:r>
      <w:r w:rsidRPr="00FE7F8A">
        <w:rPr>
          <w:szCs w:val="20"/>
        </w:rPr>
        <w:t>(</w:t>
      </w:r>
      <w:r w:rsidR="005273A1" w:rsidRPr="00FE7F8A">
        <w:rPr>
          <w:szCs w:val="20"/>
        </w:rPr>
        <w:t>c</w:t>
      </w:r>
      <w:r w:rsidRPr="00FE7F8A">
        <w:rPr>
          <w:szCs w:val="20"/>
        </w:rPr>
        <w:t>) presents the</w:t>
      </w:r>
      <w:r w:rsidR="00731F9B" w:rsidRPr="00FE7F8A">
        <w:rPr>
          <w:szCs w:val="20"/>
        </w:rPr>
        <w:t xml:space="preserve"> variation in current and </w:t>
      </w:r>
      <m:oMath>
        <m:sSubSup>
          <m:sSubSupPr>
            <m:ctrlPr>
              <w:rPr>
                <w:rFonts w:ascii="Cambria Math" w:hAnsi="Cambria Math"/>
                <w:szCs w:val="20"/>
              </w:rPr>
            </m:ctrlPr>
          </m:sSubSupPr>
          <m:e>
            <m:r>
              <w:rPr>
                <w:rFonts w:ascii="Cambria Math" w:hAnsi="Cambria Math"/>
                <w:szCs w:val="20"/>
              </w:rPr>
              <m:t>n</m:t>
            </m:r>
          </m:e>
          <m:sub>
            <m:r>
              <w:rPr>
                <w:rFonts w:ascii="Cambria Math" w:hAnsi="Cambria Math"/>
                <w:szCs w:val="20"/>
              </w:rPr>
              <m:t>H</m:t>
            </m:r>
            <m:r>
              <m:rPr>
                <m:sty m:val="p"/>
              </m:rPr>
              <w:rPr>
                <w:rFonts w:ascii="Cambria Math" w:hAnsi="Cambria Math"/>
                <w:szCs w:val="20"/>
              </w:rPr>
              <m:t>2</m:t>
            </m:r>
          </m:sub>
          <m:sup>
            <m:r>
              <m:rPr>
                <m:sty m:val="p"/>
              </m:rPr>
              <w:rPr>
                <w:rFonts w:ascii="Cambria Math" w:hAnsi="Cambria Math"/>
                <w:szCs w:val="20"/>
              </w:rPr>
              <m:t>.</m:t>
            </m:r>
          </m:sup>
        </m:sSubSup>
      </m:oMath>
      <w:r w:rsidR="00731F9B" w:rsidRPr="00FE7F8A">
        <w:rPr>
          <w:szCs w:val="20"/>
        </w:rPr>
        <w:t>, and there is a strong linear dependence between current and</w:t>
      </w:r>
      <w:r w:rsidR="005273A1" w:rsidRPr="00FE7F8A">
        <w:rPr>
          <w:szCs w:val="20"/>
        </w:rPr>
        <w:t xml:space="preserve"> </w:t>
      </w:r>
      <m:oMath>
        <m:sSubSup>
          <m:sSubSupPr>
            <m:ctrlPr>
              <w:rPr>
                <w:rFonts w:ascii="Cambria Math" w:hAnsi="Cambria Math"/>
                <w:szCs w:val="20"/>
              </w:rPr>
            </m:ctrlPr>
          </m:sSubSupPr>
          <m:e>
            <m:r>
              <w:rPr>
                <w:rFonts w:ascii="Cambria Math" w:hAnsi="Cambria Math"/>
                <w:szCs w:val="20"/>
              </w:rPr>
              <m:t>n</m:t>
            </m:r>
          </m:e>
          <m:sub>
            <m:r>
              <w:rPr>
                <w:rFonts w:ascii="Cambria Math" w:hAnsi="Cambria Math"/>
                <w:szCs w:val="20"/>
              </w:rPr>
              <m:t>H</m:t>
            </m:r>
            <m:r>
              <m:rPr>
                <m:sty m:val="p"/>
              </m:rPr>
              <w:rPr>
                <w:rFonts w:ascii="Cambria Math" w:hAnsi="Cambria Math"/>
                <w:szCs w:val="20"/>
              </w:rPr>
              <m:t>2</m:t>
            </m:r>
          </m:sub>
          <m:sup>
            <m:r>
              <m:rPr>
                <m:sty m:val="p"/>
              </m:rPr>
              <w:rPr>
                <w:rFonts w:ascii="Cambria Math" w:hAnsi="Cambria Math"/>
                <w:szCs w:val="20"/>
              </w:rPr>
              <m:t>.</m:t>
            </m:r>
          </m:sup>
        </m:sSubSup>
      </m:oMath>
      <w:r w:rsidR="00731F9B" w:rsidRPr="00FE7F8A">
        <w:rPr>
          <w:szCs w:val="20"/>
        </w:rPr>
        <w:t xml:space="preserve"> </w:t>
      </w:r>
      <w:r w:rsidR="004E546A" w:rsidRPr="00FE7F8A">
        <w:rPr>
          <w:szCs w:val="20"/>
        </w:rPr>
        <w:t>,</w:t>
      </w:r>
      <w:r w:rsidR="009A28A6" w:rsidRPr="00FE7F8A">
        <w:rPr>
          <w:szCs w:val="20"/>
        </w:rPr>
        <w:t xml:space="preserve"> </w:t>
      </w:r>
      <w:r w:rsidR="004E546A" w:rsidRPr="00FE7F8A">
        <w:rPr>
          <w:szCs w:val="20"/>
        </w:rPr>
        <w:t xml:space="preserve">as </w:t>
      </w:r>
      <w:r w:rsidR="00731F9B" w:rsidRPr="00FE7F8A">
        <w:rPr>
          <w:szCs w:val="20"/>
        </w:rPr>
        <w:t>other authors have observed</w:t>
      </w:r>
      <w:r w:rsidR="009A28A6" w:rsidRPr="00FE7F8A">
        <w:rPr>
          <w:szCs w:val="20"/>
        </w:rPr>
        <w:t xml:space="preserve"> </w:t>
      </w:r>
      <w:r w:rsidR="009A28A6" w:rsidRPr="00FE7F8A">
        <w:rPr>
          <w:szCs w:val="20"/>
        </w:rPr>
        <w:fldChar w:fldCharType="begin"/>
      </w:r>
      <w:r w:rsidR="009A28A6" w:rsidRPr="00FE7F8A">
        <w:rPr>
          <w:szCs w:val="20"/>
        </w:rPr>
        <w:instrText xml:space="preserve"> ADDIN ZOTERO_ITEM CSL_CITATION {"citationID":"7DOF6dYC","properties":{"unsorted":false,"formattedCitation":"(Sakas et al., 2022)","plainCitation":"(Sakas et al., 2022)","noteIndex":0},"citationItems":[{"id":118,"uris":["http://zotero.org/users/16172734/items/LXAJ3SNN"],"itemData":{"id":118,"type":"article-journal","container-title":"International Journal of Hydrogen Energy","DOI":"10.1016/j.ijhydene.2021.11.126","ISSN":"03603199","issue":"7","journalAbbreviation":"International Journal of Hydrogen Energy","language":"en","page":"4328-4345","source":"DOI.org (Crossref)","title":"Dynamic energy and mass balance model for an industrial alkaline water electrolyzer plant process","volume":"47","author":[{"family":"Sakas","given":"Georgios"},{"family":"Ibáñez-Rioja","given":"Alejandro"},{"family":"Ruuskanen","given":"Vesa"},{"family":"Kosonen","given":"Antti"},{"family":"Ahola","given":"Jero"},{"family":"Bergmann","given":"Olli"}],"issued":{"date-parts":[["2022",1]]}}}],"schema":"https://github.com/citation-style-language/schema/raw/master/csl-citation.json"} </w:instrText>
      </w:r>
      <w:r w:rsidR="009A28A6" w:rsidRPr="00FE7F8A">
        <w:rPr>
          <w:szCs w:val="20"/>
        </w:rPr>
        <w:fldChar w:fldCharType="separate"/>
      </w:r>
      <w:r w:rsidR="009A28A6" w:rsidRPr="00FE7F8A">
        <w:rPr>
          <w:szCs w:val="20"/>
        </w:rPr>
        <w:t>(Sakas et al., 2022)</w:t>
      </w:r>
      <w:r w:rsidR="009A28A6" w:rsidRPr="00FE7F8A">
        <w:rPr>
          <w:szCs w:val="20"/>
        </w:rPr>
        <w:fldChar w:fldCharType="end"/>
      </w:r>
      <w:r w:rsidR="00B1292F" w:rsidRPr="00FE7F8A">
        <w:rPr>
          <w:szCs w:val="20"/>
        </w:rPr>
        <w:t xml:space="preserve">. </w:t>
      </w:r>
      <w:r w:rsidR="00B03A3C" w:rsidRPr="00FE7F8A">
        <w:rPr>
          <w:bCs/>
          <w:szCs w:val="20"/>
          <w:lang w:val="de-DE"/>
        </w:rPr>
        <w:t>T</w:t>
      </w:r>
      <w:r w:rsidR="00B03A3C" w:rsidRPr="00FE7F8A">
        <w:rPr>
          <w:bCs/>
          <w:szCs w:val="20"/>
        </w:rPr>
        <w:t xml:space="preserve">he I-V and P-V curves of the </w:t>
      </w:r>
      <w:r w:rsidR="00003F61" w:rsidRPr="00FE7F8A">
        <w:rPr>
          <w:szCs w:val="20"/>
          <w:lang w:val="de-DE"/>
        </w:rPr>
        <w:t xml:space="preserve">JKM470M-7RL3 </w:t>
      </w:r>
      <w:r w:rsidR="00B03A3C" w:rsidRPr="00FE7F8A">
        <w:rPr>
          <w:bCs/>
          <w:szCs w:val="20"/>
        </w:rPr>
        <w:t>mod</w:t>
      </w:r>
      <w:r w:rsidR="00003F61" w:rsidRPr="00FE7F8A">
        <w:rPr>
          <w:bCs/>
          <w:szCs w:val="20"/>
        </w:rPr>
        <w:t>ule</w:t>
      </w:r>
      <w:r w:rsidR="00B03A3C" w:rsidRPr="00FE7F8A">
        <w:rPr>
          <w:bCs/>
          <w:szCs w:val="20"/>
        </w:rPr>
        <w:t xml:space="preserve"> were generated using the SDM implemented in MATLAB/Simulin</w:t>
      </w:r>
      <w:r w:rsidR="00003F61" w:rsidRPr="00FE7F8A">
        <w:rPr>
          <w:bCs/>
          <w:szCs w:val="20"/>
        </w:rPr>
        <w:t xml:space="preserve">k </w:t>
      </w:r>
      <w:r w:rsidR="00B03A3C" w:rsidRPr="00FE7F8A">
        <w:rPr>
          <w:bCs/>
          <w:szCs w:val="20"/>
        </w:rPr>
        <w:t>under</w:t>
      </w:r>
      <w:r w:rsidR="005B0E49" w:rsidRPr="00FE7F8A">
        <w:rPr>
          <w:bCs/>
          <w:szCs w:val="20"/>
        </w:rPr>
        <w:t xml:space="preserve"> </w:t>
      </w:r>
      <w:r w:rsidR="00B03A3C" w:rsidRPr="00FE7F8A">
        <w:rPr>
          <w:bCs/>
          <w:szCs w:val="20"/>
        </w:rPr>
        <w:t>ST</w:t>
      </w:r>
      <w:r w:rsidR="005B0E49" w:rsidRPr="00FE7F8A">
        <w:rPr>
          <w:bCs/>
          <w:szCs w:val="20"/>
        </w:rPr>
        <w:t>C (</w:t>
      </w:r>
      <w:r w:rsidR="00B03A3C" w:rsidRPr="00FE7F8A">
        <w:rPr>
          <w:bCs/>
          <w:szCs w:val="20"/>
        </w:rPr>
        <w:t>T</w:t>
      </w:r>
      <w:r w:rsidR="00B03A3C" w:rsidRPr="00FE7F8A">
        <w:rPr>
          <w:bCs/>
          <w:szCs w:val="20"/>
          <w:vertAlign w:val="subscript"/>
        </w:rPr>
        <w:t>S</w:t>
      </w:r>
      <w:r w:rsidR="00B03A3C" w:rsidRPr="00FE7F8A">
        <w:rPr>
          <w:bCs/>
          <w:szCs w:val="20"/>
        </w:rPr>
        <w:t>=25°C</w:t>
      </w:r>
      <w:r w:rsidR="005B0E49" w:rsidRPr="00FE7F8A">
        <w:rPr>
          <w:bCs/>
          <w:szCs w:val="20"/>
        </w:rPr>
        <w:t xml:space="preserve">, </w:t>
      </w:r>
      <w:r w:rsidR="00B03A3C" w:rsidRPr="00FE7F8A">
        <w:rPr>
          <w:bCs/>
          <w:szCs w:val="20"/>
        </w:rPr>
        <w:t>and</w:t>
      </w:r>
      <w:r w:rsidR="005B0E49" w:rsidRPr="00FE7F8A">
        <w:rPr>
          <w:bCs/>
          <w:szCs w:val="20"/>
        </w:rPr>
        <w:t xml:space="preserve"> </w:t>
      </w:r>
      <w:r w:rsidR="00B03A3C" w:rsidRPr="00FE7F8A">
        <w:rPr>
          <w:bCs/>
          <w:szCs w:val="20"/>
        </w:rPr>
        <w:t>GHI</w:t>
      </w:r>
      <w:r w:rsidR="00B03A3C" w:rsidRPr="00FE7F8A">
        <w:rPr>
          <w:bCs/>
          <w:szCs w:val="20"/>
          <w:vertAlign w:val="subscript"/>
        </w:rPr>
        <w:t>S</w:t>
      </w:r>
      <w:r w:rsidR="00B03A3C" w:rsidRPr="00FE7F8A">
        <w:rPr>
          <w:bCs/>
          <w:szCs w:val="20"/>
        </w:rPr>
        <w:t>= 1000 W/m</w:t>
      </w:r>
      <w:r w:rsidR="00B03A3C" w:rsidRPr="00FE7F8A">
        <w:rPr>
          <w:bCs/>
          <w:szCs w:val="20"/>
          <w:vertAlign w:val="superscript"/>
        </w:rPr>
        <w:t>2</w:t>
      </w:r>
      <w:r w:rsidR="00B03A3C" w:rsidRPr="00FE7F8A">
        <w:rPr>
          <w:bCs/>
          <w:szCs w:val="20"/>
        </w:rPr>
        <w:t>)</w:t>
      </w:r>
      <w:r w:rsidR="005B0E49" w:rsidRPr="00FE7F8A">
        <w:rPr>
          <w:bCs/>
          <w:szCs w:val="20"/>
        </w:rPr>
        <w:t xml:space="preserve">. </w:t>
      </w:r>
      <w:r w:rsidR="004212A2" w:rsidRPr="00FE7F8A">
        <w:rPr>
          <w:bCs/>
          <w:szCs w:val="20"/>
        </w:rPr>
        <w:t xml:space="preserve">As shown in </w:t>
      </w:r>
      <w:r w:rsidR="00003F61" w:rsidRPr="00FE7F8A">
        <w:rPr>
          <w:bCs/>
          <w:szCs w:val="20"/>
        </w:rPr>
        <w:fldChar w:fldCharType="begin"/>
      </w:r>
      <w:r w:rsidR="00003F61" w:rsidRPr="00FE7F8A">
        <w:rPr>
          <w:bCs/>
          <w:szCs w:val="20"/>
        </w:rPr>
        <w:instrText xml:space="preserve"> REF _Ref239791821 \h </w:instrText>
      </w:r>
      <w:r w:rsidR="005B0E49" w:rsidRPr="00FE7F8A">
        <w:rPr>
          <w:bCs/>
          <w:szCs w:val="20"/>
        </w:rPr>
        <w:instrText xml:space="preserve"> \* MERGEFORMAT </w:instrText>
      </w:r>
      <w:r w:rsidR="00003F61" w:rsidRPr="00FE7F8A">
        <w:rPr>
          <w:bCs/>
          <w:szCs w:val="20"/>
        </w:rPr>
      </w:r>
      <w:r w:rsidR="00003F61" w:rsidRPr="00FE7F8A">
        <w:rPr>
          <w:bCs/>
          <w:szCs w:val="20"/>
        </w:rPr>
        <w:fldChar w:fldCharType="separate"/>
      </w:r>
      <w:r w:rsidR="00003F61" w:rsidRPr="00FE7F8A">
        <w:rPr>
          <w:szCs w:val="20"/>
        </w:rPr>
        <w:t xml:space="preserve">Figure </w:t>
      </w:r>
      <w:r w:rsidR="00003F61" w:rsidRPr="00FE7F8A">
        <w:rPr>
          <w:noProof/>
          <w:szCs w:val="20"/>
        </w:rPr>
        <w:t>8</w:t>
      </w:r>
      <w:r w:rsidR="00003F61" w:rsidRPr="00FE7F8A">
        <w:rPr>
          <w:bCs/>
          <w:szCs w:val="20"/>
        </w:rPr>
        <w:fldChar w:fldCharType="end"/>
      </w:r>
      <w:r w:rsidR="00B03A3C" w:rsidRPr="00FE7F8A">
        <w:rPr>
          <w:bCs/>
          <w:szCs w:val="20"/>
        </w:rPr>
        <w:t xml:space="preserve"> (</w:t>
      </w:r>
      <w:r w:rsidR="00003F61" w:rsidRPr="00FE7F8A">
        <w:rPr>
          <w:bCs/>
          <w:szCs w:val="20"/>
        </w:rPr>
        <w:t>a</w:t>
      </w:r>
      <w:r w:rsidR="00B03A3C" w:rsidRPr="00FE7F8A">
        <w:rPr>
          <w:bCs/>
          <w:szCs w:val="20"/>
        </w:rPr>
        <w:t>)</w:t>
      </w:r>
      <w:r w:rsidR="004212A2" w:rsidRPr="00FE7F8A">
        <w:rPr>
          <w:bCs/>
          <w:szCs w:val="20"/>
        </w:rPr>
        <w:t xml:space="preserve">, </w:t>
      </w:r>
      <w:r w:rsidR="00B03A3C" w:rsidRPr="00FE7F8A">
        <w:rPr>
          <w:bCs/>
          <w:szCs w:val="20"/>
        </w:rPr>
        <w:t xml:space="preserve">as the </w:t>
      </w:r>
      <w:r w:rsidR="004212A2" w:rsidRPr="00FE7F8A">
        <w:rPr>
          <w:bCs/>
          <w:szCs w:val="20"/>
        </w:rPr>
        <w:t xml:space="preserve">PV </w:t>
      </w:r>
      <w:r w:rsidR="00B03A3C" w:rsidRPr="00FE7F8A">
        <w:rPr>
          <w:bCs/>
          <w:szCs w:val="20"/>
        </w:rPr>
        <w:t>voltage (V</w:t>
      </w:r>
      <w:r w:rsidR="00B03A3C" w:rsidRPr="00FE7F8A">
        <w:rPr>
          <w:bCs/>
          <w:szCs w:val="20"/>
          <w:vertAlign w:val="subscript"/>
        </w:rPr>
        <w:t>PV</w:t>
      </w:r>
      <w:r w:rsidR="00B03A3C" w:rsidRPr="00FE7F8A">
        <w:rPr>
          <w:bCs/>
          <w:szCs w:val="20"/>
        </w:rPr>
        <w:t>) increases, th</w:t>
      </w:r>
      <w:r w:rsidR="004212A2" w:rsidRPr="00FE7F8A">
        <w:rPr>
          <w:bCs/>
          <w:szCs w:val="20"/>
        </w:rPr>
        <w:t xml:space="preserve">e </w:t>
      </w:r>
      <w:r w:rsidR="00B03A3C" w:rsidRPr="00FE7F8A">
        <w:rPr>
          <w:bCs/>
          <w:szCs w:val="20"/>
        </w:rPr>
        <w:t>PV</w:t>
      </w:r>
      <w:r w:rsidR="004212A2" w:rsidRPr="00FE7F8A">
        <w:rPr>
          <w:bCs/>
          <w:szCs w:val="20"/>
        </w:rPr>
        <w:t xml:space="preserve"> current</w:t>
      </w:r>
      <w:r w:rsidR="00B03A3C" w:rsidRPr="00FE7F8A">
        <w:rPr>
          <w:bCs/>
          <w:szCs w:val="20"/>
        </w:rPr>
        <w:t xml:space="preserve"> (I</w:t>
      </w:r>
      <w:r w:rsidR="00B03A3C" w:rsidRPr="00FE7F8A">
        <w:rPr>
          <w:bCs/>
          <w:szCs w:val="20"/>
          <w:vertAlign w:val="subscript"/>
        </w:rPr>
        <w:t>PV</w:t>
      </w:r>
      <w:r w:rsidR="00B03A3C" w:rsidRPr="00FE7F8A">
        <w:rPr>
          <w:bCs/>
          <w:szCs w:val="20"/>
        </w:rPr>
        <w:t>) decreases</w:t>
      </w:r>
      <w:r w:rsidR="00B1292F" w:rsidRPr="00FE7F8A">
        <w:rPr>
          <w:bCs/>
          <w:szCs w:val="20"/>
        </w:rPr>
        <w:t xml:space="preserve">. </w:t>
      </w:r>
      <w:r w:rsidR="00B03A3C" w:rsidRPr="00FE7F8A">
        <w:rPr>
          <w:bCs/>
          <w:szCs w:val="20"/>
          <w:lang w:val="de-DE"/>
        </w:rPr>
        <w:t>At the open-circuit voltage (V</w:t>
      </w:r>
      <w:r w:rsidR="00B03A3C" w:rsidRPr="00FE7F8A">
        <w:rPr>
          <w:bCs/>
          <w:szCs w:val="20"/>
          <w:vertAlign w:val="subscript"/>
          <w:lang w:val="de-DE"/>
        </w:rPr>
        <w:t>OC</w:t>
      </w:r>
      <w:r w:rsidR="00B03A3C" w:rsidRPr="00FE7F8A">
        <w:rPr>
          <w:bCs/>
          <w:szCs w:val="20"/>
          <w:lang w:val="de-DE"/>
        </w:rPr>
        <w:t>) an</w:t>
      </w:r>
      <w:r w:rsidR="00520F35" w:rsidRPr="00FE7F8A">
        <w:rPr>
          <w:bCs/>
          <w:szCs w:val="20"/>
          <w:lang w:val="de-DE"/>
        </w:rPr>
        <w:t xml:space="preserve">d under </w:t>
      </w:r>
      <w:r w:rsidR="00B03A3C" w:rsidRPr="00FE7F8A">
        <w:rPr>
          <w:bCs/>
          <w:szCs w:val="20"/>
          <w:lang w:val="de-DE"/>
        </w:rPr>
        <w:t>short-circuit c</w:t>
      </w:r>
      <w:r w:rsidR="00520F35" w:rsidRPr="00FE7F8A">
        <w:rPr>
          <w:bCs/>
          <w:szCs w:val="20"/>
          <w:lang w:val="de-DE"/>
        </w:rPr>
        <w:t>onditions</w:t>
      </w:r>
      <w:r w:rsidR="00B03A3C" w:rsidRPr="00FE7F8A">
        <w:rPr>
          <w:bCs/>
          <w:szCs w:val="20"/>
          <w:lang w:val="de-DE"/>
        </w:rPr>
        <w:t xml:space="preserve"> (I</w:t>
      </w:r>
      <w:r w:rsidR="00B03A3C" w:rsidRPr="00FE7F8A">
        <w:rPr>
          <w:bCs/>
          <w:szCs w:val="20"/>
          <w:vertAlign w:val="subscript"/>
          <w:lang w:val="de-DE"/>
        </w:rPr>
        <w:t>SC</w:t>
      </w:r>
      <w:r w:rsidR="00B03A3C" w:rsidRPr="00FE7F8A">
        <w:rPr>
          <w:bCs/>
          <w:szCs w:val="20"/>
          <w:lang w:val="de-DE"/>
        </w:rPr>
        <w:t xml:space="preserve">), the external current and voltage </w:t>
      </w:r>
      <w:r w:rsidR="00520F35" w:rsidRPr="00FE7F8A">
        <w:rPr>
          <w:bCs/>
          <w:szCs w:val="20"/>
          <w:lang w:val="de-DE"/>
        </w:rPr>
        <w:t>are</w:t>
      </w:r>
      <w:r w:rsidR="00B03A3C" w:rsidRPr="00FE7F8A">
        <w:rPr>
          <w:bCs/>
          <w:szCs w:val="20"/>
          <w:lang w:val="de-DE"/>
        </w:rPr>
        <w:t xml:space="preserve"> zero, respectively</w:t>
      </w:r>
      <w:r w:rsidR="00520F35" w:rsidRPr="00FE7F8A">
        <w:rPr>
          <w:bCs/>
          <w:szCs w:val="20"/>
          <w:lang w:val="de-DE"/>
        </w:rPr>
        <w:t xml:space="preserve">. </w:t>
      </w:r>
      <w:r w:rsidR="00B03A3C" w:rsidRPr="00FE7F8A">
        <w:rPr>
          <w:bCs/>
          <w:szCs w:val="20"/>
          <w:lang w:val="de-DE"/>
        </w:rPr>
        <w:t>A</w:t>
      </w:r>
      <w:r w:rsidR="00AC2A46" w:rsidRPr="00FE7F8A">
        <w:rPr>
          <w:bCs/>
          <w:szCs w:val="20"/>
          <w:lang w:val="de-DE"/>
        </w:rPr>
        <w:t xml:space="preserve">t </w:t>
      </w:r>
      <w:r w:rsidR="00B03A3C" w:rsidRPr="00FE7F8A">
        <w:rPr>
          <w:bCs/>
          <w:szCs w:val="20"/>
          <w:lang w:val="de-DE"/>
        </w:rPr>
        <w:t xml:space="preserve">zero voltage, </w:t>
      </w:r>
      <w:r w:rsidR="008A7175" w:rsidRPr="00FE7F8A">
        <w:rPr>
          <w:bCs/>
          <w:szCs w:val="20"/>
          <w:lang w:val="de-DE"/>
        </w:rPr>
        <w:t>the PV module delivered a short-circuit current (I</w:t>
      </w:r>
      <w:r w:rsidR="008A7175" w:rsidRPr="00FE7F8A">
        <w:rPr>
          <w:bCs/>
          <w:szCs w:val="20"/>
          <w:vertAlign w:val="subscript"/>
          <w:lang w:val="de-DE"/>
        </w:rPr>
        <w:t>SC</w:t>
      </w:r>
      <w:r w:rsidR="008A7175" w:rsidRPr="00FE7F8A">
        <w:rPr>
          <w:bCs/>
          <w:szCs w:val="20"/>
          <w:lang w:val="de-DE"/>
        </w:rPr>
        <w:t>) of 11.59A. As the voltage increase</w:t>
      </w:r>
      <w:r w:rsidR="00520F35" w:rsidRPr="00FE7F8A">
        <w:rPr>
          <w:bCs/>
          <w:szCs w:val="20"/>
          <w:lang w:val="de-DE"/>
        </w:rPr>
        <w:t>d</w:t>
      </w:r>
      <w:r w:rsidR="008A7175" w:rsidRPr="00FE7F8A">
        <w:rPr>
          <w:bCs/>
          <w:szCs w:val="20"/>
          <w:lang w:val="de-DE"/>
        </w:rPr>
        <w:t xml:space="preserve">, the </w:t>
      </w:r>
      <w:r w:rsidR="00520F35" w:rsidRPr="00FE7F8A">
        <w:rPr>
          <w:bCs/>
          <w:szCs w:val="20"/>
          <w:lang w:val="de-DE"/>
        </w:rPr>
        <w:t xml:space="preserve">PV </w:t>
      </w:r>
      <w:r w:rsidR="008A7175" w:rsidRPr="00FE7F8A">
        <w:rPr>
          <w:bCs/>
          <w:szCs w:val="20"/>
          <w:lang w:val="de-DE"/>
        </w:rPr>
        <w:t>power (P</w:t>
      </w:r>
      <w:r w:rsidR="008A7175" w:rsidRPr="00FE7F8A">
        <w:rPr>
          <w:bCs/>
          <w:szCs w:val="20"/>
          <w:vertAlign w:val="subscript"/>
          <w:lang w:val="de-DE"/>
        </w:rPr>
        <w:t>PV</w:t>
      </w:r>
      <w:r w:rsidR="008A7175" w:rsidRPr="00FE7F8A">
        <w:rPr>
          <w:bCs/>
          <w:szCs w:val="20"/>
          <w:lang w:val="de-DE"/>
        </w:rPr>
        <w:t xml:space="preserve">) </w:t>
      </w:r>
      <w:r w:rsidR="00520F35" w:rsidRPr="00FE7F8A">
        <w:rPr>
          <w:bCs/>
          <w:szCs w:val="20"/>
          <w:lang w:val="de-DE"/>
        </w:rPr>
        <w:t xml:space="preserve">rose </w:t>
      </w:r>
      <w:r w:rsidR="008A7175" w:rsidRPr="00FE7F8A">
        <w:rPr>
          <w:bCs/>
          <w:szCs w:val="20"/>
          <w:lang w:val="de-DE"/>
        </w:rPr>
        <w:t>steadily</w:t>
      </w:r>
      <w:r w:rsidR="00B03A3C" w:rsidRPr="00FE7F8A">
        <w:rPr>
          <w:bCs/>
          <w:szCs w:val="20"/>
          <w:lang w:val="de-DE"/>
        </w:rPr>
        <w:t xml:space="preserve">, </w:t>
      </w:r>
      <w:r w:rsidR="00520F35" w:rsidRPr="00FE7F8A">
        <w:rPr>
          <w:bCs/>
          <w:szCs w:val="20"/>
          <w:lang w:val="de-DE"/>
        </w:rPr>
        <w:t xml:space="preserve">and </w:t>
      </w:r>
      <w:r w:rsidR="00B03A3C" w:rsidRPr="00FE7F8A">
        <w:rPr>
          <w:bCs/>
          <w:szCs w:val="20"/>
          <w:lang w:val="de-DE"/>
        </w:rPr>
        <w:t>then</w:t>
      </w:r>
      <w:r w:rsidR="00520F35" w:rsidRPr="00FE7F8A">
        <w:rPr>
          <w:bCs/>
          <w:szCs w:val="20"/>
          <w:lang w:val="de-DE"/>
        </w:rPr>
        <w:t xml:space="preserve"> decreased</w:t>
      </w:r>
      <w:r w:rsidR="00B03A3C" w:rsidRPr="00FE7F8A">
        <w:rPr>
          <w:bCs/>
          <w:szCs w:val="20"/>
          <w:lang w:val="de-DE"/>
        </w:rPr>
        <w:t xml:space="preserve"> </w:t>
      </w:r>
      <w:r w:rsidR="00520F35" w:rsidRPr="00FE7F8A">
        <w:rPr>
          <w:bCs/>
          <w:szCs w:val="20"/>
          <w:lang w:val="de-DE"/>
        </w:rPr>
        <w:t>sharply to</w:t>
      </w:r>
      <w:r w:rsidR="00B03A3C" w:rsidRPr="00FE7F8A">
        <w:rPr>
          <w:bCs/>
          <w:szCs w:val="20"/>
          <w:lang w:val="de-DE"/>
        </w:rPr>
        <w:t xml:space="preserve"> zer</w:t>
      </w:r>
      <w:r w:rsidR="00520F35" w:rsidRPr="00FE7F8A">
        <w:rPr>
          <w:bCs/>
          <w:szCs w:val="20"/>
          <w:lang w:val="de-DE"/>
        </w:rPr>
        <w:t xml:space="preserve">o at the </w:t>
      </w:r>
      <w:r w:rsidR="00B03A3C" w:rsidRPr="00FE7F8A">
        <w:rPr>
          <w:bCs/>
          <w:szCs w:val="20"/>
          <w:lang w:val="de-DE"/>
        </w:rPr>
        <w:t>V</w:t>
      </w:r>
      <w:r w:rsidR="00B03A3C" w:rsidRPr="00FE7F8A">
        <w:rPr>
          <w:bCs/>
          <w:szCs w:val="20"/>
          <w:vertAlign w:val="subscript"/>
          <w:lang w:val="de-DE"/>
        </w:rPr>
        <w:t>OC</w:t>
      </w:r>
      <w:r w:rsidR="00B03A3C" w:rsidRPr="00FE7F8A">
        <w:rPr>
          <w:bCs/>
          <w:szCs w:val="20"/>
          <w:lang w:val="de-DE"/>
        </w:rPr>
        <w:t xml:space="preserve"> of 51.92 V</w:t>
      </w:r>
      <w:r w:rsidR="00B1292F" w:rsidRPr="00FE7F8A">
        <w:rPr>
          <w:bCs/>
          <w:szCs w:val="20"/>
          <w:lang w:val="de-DE"/>
        </w:rPr>
        <w:t xml:space="preserve">. </w:t>
      </w:r>
      <w:r w:rsidR="00061FF9" w:rsidRPr="00FE7F8A">
        <w:rPr>
          <w:bCs/>
          <w:szCs w:val="20"/>
          <w:lang w:val="de-DE"/>
        </w:rPr>
        <w:t xml:space="preserve">To validate </w:t>
      </w:r>
      <w:r w:rsidR="00CF4FD4" w:rsidRPr="00FE7F8A">
        <w:rPr>
          <w:bCs/>
          <w:szCs w:val="20"/>
          <w:lang w:val="de-DE"/>
        </w:rPr>
        <w:t xml:space="preserve">the </w:t>
      </w:r>
      <w:r w:rsidR="00061FF9" w:rsidRPr="00FE7F8A">
        <w:rPr>
          <w:bCs/>
          <w:szCs w:val="20"/>
          <w:lang w:val="de-DE"/>
        </w:rPr>
        <w:t>accuracy</w:t>
      </w:r>
      <w:r w:rsidR="00CF4FD4" w:rsidRPr="00FE7F8A">
        <w:rPr>
          <w:bCs/>
          <w:szCs w:val="20"/>
          <w:lang w:val="de-DE"/>
        </w:rPr>
        <w:t xml:space="preserve"> of the simulation</w:t>
      </w:r>
      <w:r w:rsidR="00061FF9" w:rsidRPr="00FE7F8A">
        <w:rPr>
          <w:bCs/>
          <w:szCs w:val="20"/>
          <w:lang w:val="de-DE"/>
        </w:rPr>
        <w:t xml:space="preserve">, </w:t>
      </w:r>
      <w:r w:rsidR="00CF4FD4" w:rsidRPr="00FE7F8A">
        <w:rPr>
          <w:szCs w:val="20"/>
        </w:rPr>
        <w:t xml:space="preserve">the </w:t>
      </w:r>
      <w:r w:rsidR="00061FF9" w:rsidRPr="00FE7F8A">
        <w:rPr>
          <w:szCs w:val="20"/>
        </w:rPr>
        <w:t xml:space="preserve">simulated and experimental I–V &amp; P–V characteristics </w:t>
      </w:r>
      <w:r w:rsidR="00CF4FD4" w:rsidRPr="00FE7F8A">
        <w:rPr>
          <w:szCs w:val="20"/>
        </w:rPr>
        <w:t>under</w:t>
      </w:r>
      <w:r w:rsidR="00061FF9" w:rsidRPr="00FE7F8A">
        <w:rPr>
          <w:szCs w:val="20"/>
        </w:rPr>
        <w:t xml:space="preserve"> STC </w:t>
      </w:r>
      <w:r w:rsidR="00CF4FD4" w:rsidRPr="00FE7F8A">
        <w:rPr>
          <w:szCs w:val="20"/>
        </w:rPr>
        <w:t xml:space="preserve">were compared. The average relative errors were </w:t>
      </w:r>
      <w:r w:rsidR="007C596A" w:rsidRPr="00FE7F8A">
        <w:rPr>
          <w:szCs w:val="20"/>
          <w:lang w:val="de-DE"/>
        </w:rPr>
        <w:t xml:space="preserve">3.8% </w:t>
      </w:r>
      <w:r w:rsidR="00AC2A46" w:rsidRPr="00FE7F8A">
        <w:rPr>
          <w:szCs w:val="20"/>
          <w:lang w:val="de-DE"/>
        </w:rPr>
        <w:t>for</w:t>
      </w:r>
      <w:r w:rsidR="007C596A" w:rsidRPr="00FE7F8A">
        <w:rPr>
          <w:szCs w:val="20"/>
          <w:lang w:val="de-DE"/>
        </w:rPr>
        <w:t xml:space="preserve"> I</w:t>
      </w:r>
      <w:r w:rsidR="007C596A" w:rsidRPr="00FE7F8A">
        <w:rPr>
          <w:szCs w:val="20"/>
          <w:vertAlign w:val="subscript"/>
          <w:lang w:val="de-DE"/>
        </w:rPr>
        <w:t>PV</w:t>
      </w:r>
      <w:r w:rsidR="007C596A" w:rsidRPr="00FE7F8A">
        <w:rPr>
          <w:szCs w:val="20"/>
          <w:lang w:val="de-DE"/>
        </w:rPr>
        <w:t xml:space="preserve"> and 2.4% </w:t>
      </w:r>
      <w:r w:rsidR="00AC2A46" w:rsidRPr="00FE7F8A">
        <w:rPr>
          <w:szCs w:val="20"/>
          <w:lang w:val="de-DE"/>
        </w:rPr>
        <w:t>for V</w:t>
      </w:r>
      <w:r w:rsidR="00AC2A46" w:rsidRPr="00FE7F8A">
        <w:rPr>
          <w:szCs w:val="20"/>
          <w:vertAlign w:val="subscript"/>
          <w:lang w:val="de-DE"/>
        </w:rPr>
        <w:t>PV</w:t>
      </w:r>
      <w:r w:rsidR="007C596A" w:rsidRPr="00FE7F8A">
        <w:rPr>
          <w:szCs w:val="20"/>
          <w:vertAlign w:val="subscript"/>
          <w:lang w:val="de-DE"/>
        </w:rPr>
        <w:t xml:space="preserve"> </w:t>
      </w:r>
      <w:r w:rsidR="007C596A" w:rsidRPr="00FE7F8A">
        <w:rPr>
          <w:szCs w:val="20"/>
          <w:lang w:val="de-DE"/>
        </w:rPr>
        <w:t xml:space="preserve">(see </w:t>
      </w:r>
      <w:r w:rsidR="008C6DA0" w:rsidRPr="00FE7F8A">
        <w:rPr>
          <w:bCs/>
          <w:szCs w:val="20"/>
        </w:rPr>
        <w:fldChar w:fldCharType="begin"/>
      </w:r>
      <w:r w:rsidR="008C6DA0" w:rsidRPr="00FE7F8A">
        <w:rPr>
          <w:bCs/>
          <w:szCs w:val="20"/>
        </w:rPr>
        <w:instrText xml:space="preserve"> REF _Ref239791821 \h </w:instrText>
      </w:r>
      <w:r w:rsidR="00FE7F8A" w:rsidRPr="00FE7F8A">
        <w:rPr>
          <w:bCs/>
          <w:szCs w:val="20"/>
        </w:rPr>
        <w:instrText xml:space="preserve"> \* MERGEFORMAT </w:instrText>
      </w:r>
      <w:r w:rsidR="008C6DA0" w:rsidRPr="00FE7F8A">
        <w:rPr>
          <w:bCs/>
          <w:szCs w:val="20"/>
        </w:rPr>
      </w:r>
      <w:r w:rsidR="008C6DA0" w:rsidRPr="00FE7F8A">
        <w:rPr>
          <w:bCs/>
          <w:szCs w:val="20"/>
        </w:rPr>
        <w:fldChar w:fldCharType="separate"/>
      </w:r>
      <w:r w:rsidR="008C6DA0" w:rsidRPr="00FE7F8A">
        <w:rPr>
          <w:szCs w:val="20"/>
        </w:rPr>
        <w:t xml:space="preserve">Figure </w:t>
      </w:r>
      <w:r w:rsidR="008C6DA0" w:rsidRPr="00FE7F8A">
        <w:rPr>
          <w:noProof/>
          <w:szCs w:val="20"/>
        </w:rPr>
        <w:t>8</w:t>
      </w:r>
      <w:r w:rsidR="008C6DA0" w:rsidRPr="00FE7F8A">
        <w:rPr>
          <w:bCs/>
          <w:szCs w:val="20"/>
        </w:rPr>
        <w:fldChar w:fldCharType="end"/>
      </w:r>
      <w:r w:rsidR="008C6DA0" w:rsidRPr="00FE7F8A">
        <w:rPr>
          <w:szCs w:val="20"/>
          <w:lang w:val="de-DE"/>
        </w:rPr>
        <w:t xml:space="preserve"> </w:t>
      </w:r>
      <w:r w:rsidR="007C596A" w:rsidRPr="00FE7F8A">
        <w:rPr>
          <w:szCs w:val="20"/>
          <w:lang w:val="de-DE"/>
        </w:rPr>
        <w:t>(a))</w:t>
      </w:r>
      <w:r w:rsidR="002A5049" w:rsidRPr="00FE7F8A">
        <w:rPr>
          <w:szCs w:val="20"/>
          <w:lang w:val="de-DE"/>
        </w:rPr>
        <w:t xml:space="preserve">. </w:t>
      </w:r>
      <w:r w:rsidR="00B03A3C" w:rsidRPr="00FE7F8A">
        <w:rPr>
          <w:szCs w:val="20"/>
        </w:rPr>
        <w:t xml:space="preserve">To validate the proposed </w:t>
      </w:r>
      <w:proofErr w:type="spellStart"/>
      <w:r w:rsidR="00B03A3C" w:rsidRPr="00FE7F8A">
        <w:rPr>
          <w:szCs w:val="20"/>
        </w:rPr>
        <w:t>V</w:t>
      </w:r>
      <w:r w:rsidR="00B03A3C" w:rsidRPr="00FE7F8A">
        <w:rPr>
          <w:szCs w:val="20"/>
          <w:vertAlign w:val="subscript"/>
        </w:rPr>
        <w:t>cell</w:t>
      </w:r>
      <w:proofErr w:type="spellEnd"/>
      <w:r w:rsidR="00B03A3C" w:rsidRPr="00FE7F8A">
        <w:rPr>
          <w:szCs w:val="20"/>
        </w:rPr>
        <w:t xml:space="preserve"> model, the experimentally measured temperature and current density were used as inputs to </w:t>
      </w:r>
      <w:r w:rsidR="00061FF9" w:rsidRPr="00FE7F8A">
        <w:rPr>
          <w:szCs w:val="20"/>
        </w:rPr>
        <w:t>eq.</w:t>
      </w:r>
      <w:r w:rsidR="00061FF9" w:rsidRPr="00FE7F8A">
        <w:rPr>
          <w:szCs w:val="20"/>
        </w:rPr>
        <w:fldChar w:fldCharType="begin"/>
      </w:r>
      <w:r w:rsidR="00061FF9" w:rsidRPr="00FE7F8A">
        <w:rPr>
          <w:szCs w:val="20"/>
        </w:rPr>
        <w:instrText xml:space="preserve"> REF _Ref237711796 \h </w:instrText>
      </w:r>
      <w:r w:rsidR="00E351D5" w:rsidRPr="00FE7F8A">
        <w:rPr>
          <w:szCs w:val="20"/>
        </w:rPr>
        <w:instrText xml:space="preserve"> \* MERGEFORMAT </w:instrText>
      </w:r>
      <w:r w:rsidR="00061FF9" w:rsidRPr="00FE7F8A">
        <w:rPr>
          <w:szCs w:val="20"/>
        </w:rPr>
      </w:r>
      <w:r w:rsidR="00061FF9" w:rsidRPr="00FE7F8A">
        <w:rPr>
          <w:szCs w:val="20"/>
        </w:rPr>
        <w:fldChar w:fldCharType="separate"/>
      </w:r>
      <w:r w:rsidR="00061FF9" w:rsidRPr="00FE7F8A">
        <w:rPr>
          <w:szCs w:val="20"/>
        </w:rPr>
        <w:t>(</w:t>
      </w:r>
      <w:r w:rsidR="00061FF9" w:rsidRPr="00FE7F8A">
        <w:rPr>
          <w:noProof/>
          <w:szCs w:val="20"/>
        </w:rPr>
        <w:t>2</w:t>
      </w:r>
      <w:r w:rsidR="00061FF9" w:rsidRPr="00FE7F8A">
        <w:rPr>
          <w:szCs w:val="20"/>
        </w:rPr>
        <w:t>)</w:t>
      </w:r>
      <w:r w:rsidR="00061FF9" w:rsidRPr="00FE7F8A">
        <w:rPr>
          <w:szCs w:val="20"/>
        </w:rPr>
        <w:fldChar w:fldCharType="end"/>
      </w:r>
      <w:r w:rsidR="00B03A3C" w:rsidRPr="00FE7F8A">
        <w:rPr>
          <w:szCs w:val="20"/>
        </w:rPr>
        <w:t xml:space="preserve"> to calculate the cell voltage. </w:t>
      </w:r>
      <w:r w:rsidR="00EA63F6" w:rsidRPr="00FE7F8A">
        <w:rPr>
          <w:bCs/>
          <w:szCs w:val="20"/>
        </w:rPr>
        <w:t>A c</w:t>
      </w:r>
      <w:r w:rsidR="00B03A3C" w:rsidRPr="00FE7F8A">
        <w:rPr>
          <w:bCs/>
          <w:szCs w:val="20"/>
        </w:rPr>
        <w:t xml:space="preserve">omparison </w:t>
      </w:r>
      <w:r w:rsidR="00EA63F6" w:rsidRPr="00FE7F8A">
        <w:rPr>
          <w:bCs/>
          <w:szCs w:val="20"/>
        </w:rPr>
        <w:t>of</w:t>
      </w:r>
      <w:r w:rsidR="00B03A3C" w:rsidRPr="00FE7F8A">
        <w:rPr>
          <w:bCs/>
          <w:szCs w:val="20"/>
        </w:rPr>
        <w:t xml:space="preserve"> the measured and simulated </w:t>
      </w:r>
      <w:proofErr w:type="spellStart"/>
      <w:r w:rsidR="00EA63F6" w:rsidRPr="00FE7F8A">
        <w:rPr>
          <w:bCs/>
          <w:szCs w:val="20"/>
        </w:rPr>
        <w:t>V</w:t>
      </w:r>
      <w:r w:rsidR="00EA63F6" w:rsidRPr="00FE7F8A">
        <w:rPr>
          <w:bCs/>
          <w:szCs w:val="20"/>
          <w:vertAlign w:val="subscript"/>
        </w:rPr>
        <w:t>cell</w:t>
      </w:r>
      <w:proofErr w:type="spellEnd"/>
      <w:r w:rsidR="00EA63F6" w:rsidRPr="00FE7F8A">
        <w:rPr>
          <w:bCs/>
          <w:szCs w:val="20"/>
        </w:rPr>
        <w:t xml:space="preserve"> values</w:t>
      </w:r>
      <w:r w:rsidR="00B03A3C" w:rsidRPr="00FE7F8A">
        <w:rPr>
          <w:bCs/>
          <w:szCs w:val="20"/>
        </w:rPr>
        <w:t xml:space="preserve"> </w:t>
      </w:r>
      <w:r w:rsidR="00B03A3C" w:rsidRPr="00FE7F8A">
        <w:rPr>
          <w:rFonts w:eastAsiaTheme="majorEastAsia"/>
          <w:bCs/>
          <w:szCs w:val="20"/>
        </w:rPr>
        <w:t>show</w:t>
      </w:r>
      <w:r w:rsidR="00EA63F6" w:rsidRPr="00FE7F8A">
        <w:rPr>
          <w:rFonts w:eastAsiaTheme="majorEastAsia"/>
          <w:bCs/>
          <w:szCs w:val="20"/>
        </w:rPr>
        <w:t>ed</w:t>
      </w:r>
      <w:r w:rsidR="00B03A3C" w:rsidRPr="00FE7F8A">
        <w:rPr>
          <w:rFonts w:eastAsiaTheme="majorEastAsia"/>
          <w:bCs/>
          <w:szCs w:val="20"/>
        </w:rPr>
        <w:t xml:space="preserve"> good agreemen</w:t>
      </w:r>
      <w:r w:rsidR="00EA63F6" w:rsidRPr="00FE7F8A">
        <w:rPr>
          <w:rFonts w:eastAsiaTheme="majorEastAsia"/>
          <w:bCs/>
          <w:szCs w:val="20"/>
        </w:rPr>
        <w:t>t</w:t>
      </w:r>
      <w:r w:rsidR="002A5049" w:rsidRPr="00FE7F8A">
        <w:rPr>
          <w:rFonts w:eastAsiaTheme="majorEastAsia"/>
          <w:bCs/>
          <w:szCs w:val="20"/>
        </w:rPr>
        <w:t xml:space="preserve">, as shown in </w:t>
      </w:r>
      <w:r w:rsidR="002A5049" w:rsidRPr="00FE7F8A">
        <w:rPr>
          <w:rFonts w:eastAsiaTheme="majorEastAsia"/>
          <w:bCs/>
          <w:szCs w:val="20"/>
        </w:rPr>
        <w:fldChar w:fldCharType="begin"/>
      </w:r>
      <w:r w:rsidR="002A5049" w:rsidRPr="00FE7F8A">
        <w:rPr>
          <w:rFonts w:eastAsiaTheme="majorEastAsia"/>
          <w:bCs/>
          <w:szCs w:val="20"/>
        </w:rPr>
        <w:instrText xml:space="preserve"> REF _Ref239791821 \h </w:instrText>
      </w:r>
      <w:r w:rsidR="00FE7F8A" w:rsidRPr="00FE7F8A">
        <w:rPr>
          <w:rFonts w:eastAsiaTheme="majorEastAsia"/>
          <w:bCs/>
          <w:szCs w:val="20"/>
        </w:rPr>
        <w:instrText xml:space="preserve"> \* MERGEFORMAT </w:instrText>
      </w:r>
      <w:r w:rsidR="002A5049" w:rsidRPr="00FE7F8A">
        <w:rPr>
          <w:rFonts w:eastAsiaTheme="majorEastAsia"/>
          <w:bCs/>
          <w:szCs w:val="20"/>
        </w:rPr>
      </w:r>
      <w:r w:rsidR="002A5049" w:rsidRPr="00FE7F8A">
        <w:rPr>
          <w:rFonts w:eastAsiaTheme="majorEastAsia"/>
          <w:bCs/>
          <w:szCs w:val="20"/>
        </w:rPr>
        <w:fldChar w:fldCharType="separate"/>
      </w:r>
      <w:r w:rsidR="002A5049" w:rsidRPr="00FE7F8A">
        <w:rPr>
          <w:szCs w:val="20"/>
        </w:rPr>
        <w:t xml:space="preserve">Figure </w:t>
      </w:r>
      <w:r w:rsidR="002A5049" w:rsidRPr="00FE7F8A">
        <w:rPr>
          <w:noProof/>
          <w:szCs w:val="20"/>
        </w:rPr>
        <w:t>8</w:t>
      </w:r>
      <w:r w:rsidR="002A5049" w:rsidRPr="00FE7F8A">
        <w:rPr>
          <w:rFonts w:eastAsiaTheme="majorEastAsia"/>
          <w:bCs/>
          <w:szCs w:val="20"/>
        </w:rPr>
        <w:fldChar w:fldCharType="end"/>
      </w:r>
      <w:r w:rsidR="002A5049" w:rsidRPr="00FE7F8A">
        <w:rPr>
          <w:rFonts w:eastAsiaTheme="majorEastAsia"/>
          <w:bCs/>
          <w:szCs w:val="20"/>
        </w:rPr>
        <w:t>(b)</w:t>
      </w:r>
      <w:r w:rsidR="008E5EA4" w:rsidRPr="00FE7F8A">
        <w:rPr>
          <w:rFonts w:eastAsiaTheme="majorEastAsia"/>
          <w:bCs/>
          <w:szCs w:val="20"/>
        </w:rPr>
        <w:t>. Therefore</w:t>
      </w:r>
      <w:r w:rsidR="00B03A3C" w:rsidRPr="00FE7F8A">
        <w:rPr>
          <w:bCs/>
          <w:szCs w:val="20"/>
        </w:rPr>
        <w:t xml:space="preserve">, the proposed model adequately reproduces the behavior of the AWE. To </w:t>
      </w:r>
      <w:r w:rsidR="001A16B5" w:rsidRPr="00FE7F8A">
        <w:rPr>
          <w:bCs/>
          <w:szCs w:val="20"/>
        </w:rPr>
        <w:t>assess</w:t>
      </w:r>
      <w:r w:rsidR="00B03A3C" w:rsidRPr="00FE7F8A">
        <w:rPr>
          <w:bCs/>
          <w:szCs w:val="20"/>
        </w:rPr>
        <w:t xml:space="preserve"> the accuracy and validity of the proposed model, the </w:t>
      </w:r>
      <w:r w:rsidR="008E5EA4" w:rsidRPr="00FE7F8A">
        <w:rPr>
          <w:bCs/>
          <w:szCs w:val="20"/>
        </w:rPr>
        <w:t>root-mean-square error (</w:t>
      </w:r>
      <w:r w:rsidR="00B03A3C" w:rsidRPr="00FE7F8A">
        <w:rPr>
          <w:bCs/>
          <w:szCs w:val="20"/>
        </w:rPr>
        <w:t>RMS</w:t>
      </w:r>
      <w:r w:rsidR="008E5EA4" w:rsidRPr="00FE7F8A">
        <w:rPr>
          <w:bCs/>
          <w:szCs w:val="20"/>
        </w:rPr>
        <w:t>E) was calculated,</w:t>
      </w:r>
      <w:r w:rsidR="001A16B5" w:rsidRPr="00FE7F8A">
        <w:rPr>
          <w:bCs/>
          <w:szCs w:val="20"/>
        </w:rPr>
        <w:t xml:space="preserve"> </w:t>
      </w:r>
      <w:r w:rsidR="001A16B5" w:rsidRPr="00FE7F8A">
        <w:rPr>
          <w:bCs/>
          <w:szCs w:val="20"/>
          <w:lang w:val="de-DE"/>
        </w:rPr>
        <w:t>and an average value of 0.87% was obtained</w:t>
      </w:r>
      <w:r w:rsidR="00FE7F8A" w:rsidRPr="00FE7F8A">
        <w:rPr>
          <w:bCs/>
          <w:szCs w:val="20"/>
          <w:lang w:val="de-DE"/>
        </w:rPr>
        <w:t xml:space="preserve">. </w:t>
      </w:r>
      <w:r w:rsidR="00A4624D" w:rsidRPr="00FE7F8A">
        <w:rPr>
          <w:bCs/>
          <w:szCs w:val="20"/>
        </w:rPr>
        <w:fldChar w:fldCharType="begin"/>
      </w:r>
      <w:r w:rsidR="00A4624D" w:rsidRPr="00FE7F8A">
        <w:rPr>
          <w:bCs/>
          <w:szCs w:val="20"/>
        </w:rPr>
        <w:instrText xml:space="preserve"> REF _Ref239791821 \h </w:instrText>
      </w:r>
      <w:r w:rsidR="00FE7F8A">
        <w:rPr>
          <w:bCs/>
          <w:szCs w:val="20"/>
        </w:rPr>
        <w:instrText xml:space="preserve"> \* MERGEFORMAT </w:instrText>
      </w:r>
      <w:r w:rsidR="00A4624D" w:rsidRPr="00FE7F8A">
        <w:rPr>
          <w:bCs/>
          <w:szCs w:val="20"/>
        </w:rPr>
      </w:r>
      <w:r w:rsidR="00A4624D" w:rsidRPr="00FE7F8A">
        <w:rPr>
          <w:bCs/>
          <w:szCs w:val="20"/>
        </w:rPr>
        <w:fldChar w:fldCharType="separate"/>
      </w:r>
      <w:r w:rsidR="00A4624D" w:rsidRPr="00FE7F8A">
        <w:rPr>
          <w:szCs w:val="20"/>
        </w:rPr>
        <w:t xml:space="preserve">Figure </w:t>
      </w:r>
      <w:r w:rsidR="00A4624D" w:rsidRPr="00FE7F8A">
        <w:rPr>
          <w:noProof/>
          <w:szCs w:val="20"/>
        </w:rPr>
        <w:t>8</w:t>
      </w:r>
      <w:r w:rsidR="00A4624D" w:rsidRPr="00FE7F8A">
        <w:rPr>
          <w:bCs/>
          <w:szCs w:val="20"/>
        </w:rPr>
        <w:fldChar w:fldCharType="end"/>
      </w:r>
      <w:r w:rsidR="009F01BF" w:rsidRPr="00FE7F8A">
        <w:rPr>
          <w:bCs/>
          <w:szCs w:val="20"/>
        </w:rPr>
        <w:t xml:space="preserve"> </w:t>
      </w:r>
      <w:r w:rsidR="00A4624D" w:rsidRPr="00FE7F8A">
        <w:rPr>
          <w:bCs/>
          <w:szCs w:val="20"/>
        </w:rPr>
        <w:t xml:space="preserve">(c) shows the </w:t>
      </w:r>
      <w:r w:rsidR="00DC7B3A" w:rsidRPr="00FE7F8A">
        <w:rPr>
          <w:bCs/>
          <w:szCs w:val="20"/>
        </w:rPr>
        <w:t xml:space="preserve">evolution of </w:t>
      </w:r>
      <w:r w:rsidR="00A4624D" w:rsidRPr="00FE7F8A">
        <w:rPr>
          <w:bCs/>
          <w:szCs w:val="20"/>
        </w:rPr>
        <w:t>GHI and</w:t>
      </w:r>
      <w:r w:rsidR="00431F81" w:rsidRPr="00FE7F8A">
        <w:rPr>
          <w:bCs/>
          <w:szCs w:val="20"/>
        </w:rPr>
        <w:t xml:space="preserve"> hydrogen flow rate (</w:t>
      </w:r>
      <m:oMath>
        <m:sSubSup>
          <m:sSubSupPr>
            <m:ctrlPr>
              <w:rPr>
                <w:rFonts w:ascii="Cambria Math" w:eastAsia="Calibri" w:hAnsi="Cambria Math"/>
                <w:i/>
                <w:iCs/>
                <w:szCs w:val="20"/>
              </w:rPr>
            </m:ctrlPr>
          </m:sSubSupPr>
          <m:e>
            <m:r>
              <w:rPr>
                <w:rFonts w:ascii="Cambria Math" w:eastAsia="Calibri" w:hAnsi="Cambria Math"/>
                <w:szCs w:val="20"/>
              </w:rPr>
              <m:t>n</m:t>
            </m:r>
          </m:e>
          <m:sub>
            <m:r>
              <w:rPr>
                <w:rFonts w:ascii="Cambria Math" w:eastAsia="Calibri" w:hAnsi="Cambria Math"/>
                <w:szCs w:val="20"/>
              </w:rPr>
              <m:t>H2</m:t>
            </m:r>
          </m:sub>
          <m:sup>
            <m:r>
              <w:rPr>
                <w:rFonts w:ascii="Cambria Math" w:eastAsia="Calibri" w:hAnsi="Cambria Math"/>
                <w:szCs w:val="20"/>
              </w:rPr>
              <m:t>.</m:t>
            </m:r>
          </m:sup>
        </m:sSubSup>
      </m:oMath>
      <w:r w:rsidR="00431F81" w:rsidRPr="00FE7F8A">
        <w:rPr>
          <w:iCs/>
          <w:szCs w:val="20"/>
        </w:rPr>
        <w:t>)</w:t>
      </w:r>
      <w:r w:rsidR="009F01BF" w:rsidRPr="00FE7F8A">
        <w:rPr>
          <w:iCs/>
          <w:szCs w:val="20"/>
        </w:rPr>
        <w:t xml:space="preserve">. The GHI </w:t>
      </w:r>
      <w:r w:rsidR="00431F81" w:rsidRPr="00FE7F8A">
        <w:rPr>
          <w:iCs/>
          <w:szCs w:val="20"/>
        </w:rPr>
        <w:t xml:space="preserve">profile </w:t>
      </w:r>
      <w:r w:rsidR="009F01BF" w:rsidRPr="00FE7F8A">
        <w:rPr>
          <w:iCs/>
          <w:szCs w:val="20"/>
        </w:rPr>
        <w:t xml:space="preserve">for the selected day </w:t>
      </w:r>
      <w:r w:rsidR="00431F81" w:rsidRPr="00FE7F8A">
        <w:rPr>
          <w:iCs/>
          <w:szCs w:val="20"/>
        </w:rPr>
        <w:t>corresponds to a predominantly clear</w:t>
      </w:r>
      <w:r w:rsidR="00AD7781">
        <w:rPr>
          <w:iCs/>
          <w:szCs w:val="20"/>
        </w:rPr>
        <w:t xml:space="preserve"> </w:t>
      </w:r>
      <w:r w:rsidR="00431F81" w:rsidRPr="00FE7F8A">
        <w:rPr>
          <w:iCs/>
          <w:szCs w:val="20"/>
        </w:rPr>
        <w:t>sky day, with</w:t>
      </w:r>
      <w:r w:rsidR="00135A74">
        <w:rPr>
          <w:iCs/>
          <w:szCs w:val="20"/>
        </w:rPr>
        <w:t xml:space="preserve"> slight</w:t>
      </w:r>
      <w:r w:rsidR="00431F81" w:rsidRPr="00FE7F8A">
        <w:rPr>
          <w:iCs/>
          <w:szCs w:val="20"/>
        </w:rPr>
        <w:t xml:space="preserve"> fluctuations between </w:t>
      </w:r>
      <w:r w:rsidR="009F01BF" w:rsidRPr="00FE7F8A">
        <w:rPr>
          <w:iCs/>
          <w:szCs w:val="20"/>
        </w:rPr>
        <w:t xml:space="preserve">07:50 </w:t>
      </w:r>
      <w:r w:rsidR="00431F81" w:rsidRPr="00FE7F8A">
        <w:rPr>
          <w:iCs/>
          <w:szCs w:val="20"/>
        </w:rPr>
        <w:t>and</w:t>
      </w:r>
      <w:r w:rsidR="009F01BF" w:rsidRPr="00FE7F8A">
        <w:rPr>
          <w:iCs/>
          <w:szCs w:val="20"/>
        </w:rPr>
        <w:t xml:space="preserve"> 09:30</w:t>
      </w:r>
      <w:r w:rsidR="00431F81" w:rsidRPr="00FE7F8A">
        <w:rPr>
          <w:iCs/>
          <w:szCs w:val="20"/>
        </w:rPr>
        <w:t xml:space="preserve">. GHI reached </w:t>
      </w:r>
      <w:r w:rsidR="009F01BF" w:rsidRPr="00FE7F8A">
        <w:rPr>
          <w:iCs/>
          <w:szCs w:val="20"/>
        </w:rPr>
        <w:t xml:space="preserve">a </w:t>
      </w:r>
      <w:r w:rsidR="00A4624D" w:rsidRPr="00FE7F8A">
        <w:rPr>
          <w:bCs/>
          <w:szCs w:val="20"/>
          <w:lang w:val="de-DE"/>
        </w:rPr>
        <w:t>maximum value of 1037.3 W/m</w:t>
      </w:r>
      <w:r w:rsidR="00A4624D" w:rsidRPr="00FE7F8A">
        <w:rPr>
          <w:bCs/>
          <w:szCs w:val="20"/>
          <w:vertAlign w:val="superscript"/>
          <w:lang w:val="de-DE"/>
        </w:rPr>
        <w:t>2</w:t>
      </w:r>
      <w:r w:rsidR="00A4624D" w:rsidRPr="00FE7F8A">
        <w:rPr>
          <w:bCs/>
          <w:szCs w:val="20"/>
          <w:lang w:val="de-DE"/>
        </w:rPr>
        <w:t xml:space="preserve"> at 13:20</w:t>
      </w:r>
      <w:r w:rsidR="009F01BF" w:rsidRPr="00FE7F8A">
        <w:rPr>
          <w:bCs/>
          <w:szCs w:val="20"/>
          <w:lang w:val="de-DE"/>
        </w:rPr>
        <w:t xml:space="preserve">. </w:t>
      </w:r>
      <w:r w:rsidR="00A4624D" w:rsidRPr="00FE7F8A">
        <w:rPr>
          <w:bCs/>
          <w:szCs w:val="20"/>
          <w:lang w:val="de-DE"/>
        </w:rPr>
        <w:t xml:space="preserve">The </w:t>
      </w:r>
      <m:oMath>
        <m:sSubSup>
          <m:sSubSupPr>
            <m:ctrlPr>
              <w:rPr>
                <w:rFonts w:ascii="Cambria Math" w:eastAsia="Calibri" w:hAnsi="Cambria Math"/>
                <w:i/>
                <w:iCs/>
                <w:szCs w:val="20"/>
              </w:rPr>
            </m:ctrlPr>
          </m:sSubSupPr>
          <m:e>
            <m:r>
              <w:rPr>
                <w:rFonts w:ascii="Cambria Math" w:eastAsia="Calibri" w:hAnsi="Cambria Math"/>
                <w:szCs w:val="20"/>
              </w:rPr>
              <m:t>n</m:t>
            </m:r>
          </m:e>
          <m:sub>
            <m:r>
              <w:rPr>
                <w:rFonts w:ascii="Cambria Math" w:eastAsia="Calibri" w:hAnsi="Cambria Math"/>
                <w:szCs w:val="20"/>
              </w:rPr>
              <m:t>H2</m:t>
            </m:r>
          </m:sub>
          <m:sup>
            <m:r>
              <w:rPr>
                <w:rFonts w:ascii="Cambria Math" w:eastAsia="Calibri" w:hAnsi="Cambria Math"/>
                <w:szCs w:val="20"/>
              </w:rPr>
              <m:t>.</m:t>
            </m:r>
          </m:sup>
        </m:sSubSup>
      </m:oMath>
      <w:r w:rsidR="00C13C40" w:rsidRPr="00FE7F8A">
        <w:rPr>
          <w:iCs/>
          <w:szCs w:val="20"/>
        </w:rPr>
        <w:t xml:space="preserve"> Followed a trend </w:t>
      </w:r>
      <w:proofErr w:type="gramStart"/>
      <w:r w:rsidR="00C13C40" w:rsidRPr="00FE7F8A">
        <w:rPr>
          <w:iCs/>
          <w:szCs w:val="20"/>
        </w:rPr>
        <w:t>similar to</w:t>
      </w:r>
      <w:proofErr w:type="gramEnd"/>
      <w:r w:rsidR="00C13C40" w:rsidRPr="00FE7F8A">
        <w:rPr>
          <w:iCs/>
          <w:szCs w:val="20"/>
        </w:rPr>
        <w:t xml:space="preserve"> that of GHI</w:t>
      </w:r>
      <w:r w:rsidR="009F01BF" w:rsidRPr="00FE7F8A">
        <w:rPr>
          <w:iCs/>
          <w:szCs w:val="20"/>
        </w:rPr>
        <w:t xml:space="preserve">. </w:t>
      </w:r>
      <w:r w:rsidR="00BF1A6D" w:rsidRPr="00FE7F8A">
        <w:rPr>
          <w:bCs/>
          <w:szCs w:val="20"/>
          <w:lang w:val="de-DE"/>
        </w:rPr>
        <w:t xml:space="preserve">The evolution of </w:t>
      </w:r>
      <m:oMath>
        <m:sSubSup>
          <m:sSubSupPr>
            <m:ctrlPr>
              <w:rPr>
                <w:rFonts w:ascii="Cambria Math" w:eastAsia="Calibri" w:hAnsi="Cambria Math"/>
                <w:i/>
                <w:iCs/>
                <w:szCs w:val="20"/>
              </w:rPr>
            </m:ctrlPr>
          </m:sSubSupPr>
          <m:e>
            <m:r>
              <w:rPr>
                <w:rFonts w:ascii="Cambria Math" w:eastAsia="Calibri" w:hAnsi="Cambria Math"/>
                <w:szCs w:val="20"/>
              </w:rPr>
              <m:t>n</m:t>
            </m:r>
          </m:e>
          <m:sub>
            <m:r>
              <w:rPr>
                <w:rFonts w:ascii="Cambria Math" w:eastAsia="Calibri" w:hAnsi="Cambria Math"/>
                <w:szCs w:val="20"/>
              </w:rPr>
              <m:t>H2</m:t>
            </m:r>
          </m:sub>
          <m:sup>
            <m:r>
              <w:rPr>
                <w:rFonts w:ascii="Cambria Math" w:eastAsia="Calibri" w:hAnsi="Cambria Math"/>
                <w:szCs w:val="20"/>
              </w:rPr>
              <m:t>.</m:t>
            </m:r>
          </m:sup>
        </m:sSubSup>
      </m:oMath>
      <w:r w:rsidR="00BF1A6D" w:rsidRPr="00FE7F8A">
        <w:rPr>
          <w:iCs/>
          <w:szCs w:val="20"/>
        </w:rPr>
        <w:t xml:space="preserve"> </w:t>
      </w:r>
      <w:r w:rsidR="009F01BF" w:rsidRPr="00FE7F8A">
        <w:rPr>
          <w:iCs/>
          <w:szCs w:val="20"/>
        </w:rPr>
        <w:t>s</w:t>
      </w:r>
      <w:r w:rsidR="00BF1A6D" w:rsidRPr="00FE7F8A">
        <w:rPr>
          <w:iCs/>
          <w:szCs w:val="20"/>
        </w:rPr>
        <w:t xml:space="preserve">tarted </w:t>
      </w:r>
      <w:proofErr w:type="gramStart"/>
      <w:r w:rsidR="00BF1A6D" w:rsidRPr="00FE7F8A">
        <w:rPr>
          <w:iCs/>
          <w:szCs w:val="20"/>
        </w:rPr>
        <w:t>with</w:t>
      </w:r>
      <w:proofErr w:type="gramEnd"/>
      <w:r w:rsidR="00BF1A6D" w:rsidRPr="00FE7F8A">
        <w:rPr>
          <w:iCs/>
          <w:szCs w:val="20"/>
        </w:rPr>
        <w:t xml:space="preserve"> 0.125 m</w:t>
      </w:r>
      <w:r w:rsidR="00BF1A6D" w:rsidRPr="00FE7F8A">
        <w:rPr>
          <w:iCs/>
          <w:szCs w:val="20"/>
          <w:vertAlign w:val="superscript"/>
        </w:rPr>
        <w:t>3</w:t>
      </w:r>
      <w:r w:rsidR="00BF1A6D" w:rsidRPr="00FE7F8A">
        <w:rPr>
          <w:iCs/>
          <w:szCs w:val="20"/>
        </w:rPr>
        <w:t xml:space="preserve">/h at 07:00 h and ended </w:t>
      </w:r>
      <w:proofErr w:type="gramStart"/>
      <w:r w:rsidR="00BF1A6D" w:rsidRPr="00FE7F8A">
        <w:rPr>
          <w:iCs/>
          <w:szCs w:val="20"/>
        </w:rPr>
        <w:t>with</w:t>
      </w:r>
      <w:proofErr w:type="gramEnd"/>
      <w:r w:rsidR="00BF1A6D" w:rsidRPr="00FE7F8A">
        <w:rPr>
          <w:iCs/>
          <w:szCs w:val="20"/>
        </w:rPr>
        <w:t xml:space="preserve"> 0.4 m</w:t>
      </w:r>
      <w:r w:rsidR="00BF1A6D" w:rsidRPr="00FE7F8A">
        <w:rPr>
          <w:iCs/>
          <w:szCs w:val="20"/>
          <w:vertAlign w:val="superscript"/>
        </w:rPr>
        <w:t>3</w:t>
      </w:r>
      <w:r w:rsidR="00BF1A6D" w:rsidRPr="00FE7F8A">
        <w:rPr>
          <w:iCs/>
          <w:szCs w:val="20"/>
        </w:rPr>
        <w:t>/h at 19:30 h. The maximum hydrogen production reached that day was 4.2 m</w:t>
      </w:r>
      <w:r w:rsidR="00BF1A6D" w:rsidRPr="00FE7F8A">
        <w:rPr>
          <w:iCs/>
          <w:szCs w:val="20"/>
          <w:vertAlign w:val="superscript"/>
        </w:rPr>
        <w:t>3</w:t>
      </w:r>
      <w:r w:rsidR="00BF1A6D" w:rsidRPr="00FE7F8A">
        <w:rPr>
          <w:iCs/>
          <w:szCs w:val="20"/>
        </w:rPr>
        <w:t>/h at 13:20 h</w:t>
      </w:r>
      <w:r w:rsidR="00816936">
        <w:rPr>
          <w:iCs/>
          <w:szCs w:val="20"/>
        </w:rPr>
        <w:t xml:space="preserve">. </w:t>
      </w:r>
      <w:r w:rsidR="00370F61" w:rsidRPr="00370F61">
        <w:rPr>
          <w:bCs/>
          <w:szCs w:val="20"/>
          <w:lang w:val="de-DE"/>
        </w:rPr>
        <w:t xml:space="preserve">As was to be expected, </w:t>
      </w:r>
      <w:r w:rsidR="00816936">
        <w:rPr>
          <w:bCs/>
          <w:szCs w:val="20"/>
          <w:lang w:val="de-DE"/>
        </w:rPr>
        <w:t xml:space="preserve">the </w:t>
      </w:r>
      <w:r w:rsidR="00370F61">
        <w:rPr>
          <w:bCs/>
          <w:szCs w:val="20"/>
          <w:lang w:val="de-DE"/>
        </w:rPr>
        <w:t>DC current</w:t>
      </w:r>
      <w:r w:rsidR="00816936">
        <w:rPr>
          <w:bCs/>
          <w:szCs w:val="20"/>
          <w:lang w:val="de-DE"/>
        </w:rPr>
        <w:t xml:space="preserve"> </w:t>
      </w:r>
      <w:r w:rsidR="00370F61">
        <w:rPr>
          <w:bCs/>
          <w:szCs w:val="20"/>
          <w:lang w:val="de-DE"/>
        </w:rPr>
        <w:t xml:space="preserve">and power consumed by the electrolyzer </w:t>
      </w:r>
      <w:r w:rsidR="00816936">
        <w:rPr>
          <w:bCs/>
          <w:szCs w:val="20"/>
          <w:lang w:val="de-DE"/>
        </w:rPr>
        <w:t xml:space="preserve">reflect all the variations in GHI, as illustrated in </w:t>
      </w:r>
      <w:r w:rsidR="00816936" w:rsidRPr="00FE7F8A">
        <w:rPr>
          <w:bCs/>
          <w:szCs w:val="20"/>
        </w:rPr>
        <w:fldChar w:fldCharType="begin"/>
      </w:r>
      <w:r w:rsidR="00816936" w:rsidRPr="00FE7F8A">
        <w:rPr>
          <w:bCs/>
          <w:szCs w:val="20"/>
        </w:rPr>
        <w:instrText xml:space="preserve"> REF _Ref239791821 \h </w:instrText>
      </w:r>
      <w:r w:rsidR="00816936">
        <w:rPr>
          <w:bCs/>
          <w:szCs w:val="20"/>
        </w:rPr>
        <w:instrText xml:space="preserve"> \* MERGEFORMAT </w:instrText>
      </w:r>
      <w:r w:rsidR="00816936" w:rsidRPr="00FE7F8A">
        <w:rPr>
          <w:bCs/>
          <w:szCs w:val="20"/>
        </w:rPr>
      </w:r>
      <w:r w:rsidR="00816936" w:rsidRPr="00FE7F8A">
        <w:rPr>
          <w:bCs/>
          <w:szCs w:val="20"/>
        </w:rPr>
        <w:fldChar w:fldCharType="separate"/>
      </w:r>
      <w:r w:rsidR="00816936" w:rsidRPr="00FE7F8A">
        <w:rPr>
          <w:szCs w:val="20"/>
        </w:rPr>
        <w:t xml:space="preserve">Figure </w:t>
      </w:r>
      <w:r w:rsidR="00816936" w:rsidRPr="00FE7F8A">
        <w:rPr>
          <w:noProof/>
          <w:szCs w:val="20"/>
        </w:rPr>
        <w:t>8</w:t>
      </w:r>
      <w:r w:rsidR="00816936" w:rsidRPr="00FE7F8A">
        <w:rPr>
          <w:bCs/>
          <w:szCs w:val="20"/>
        </w:rPr>
        <w:fldChar w:fldCharType="end"/>
      </w:r>
      <w:r w:rsidR="00816936">
        <w:rPr>
          <w:bCs/>
          <w:szCs w:val="20"/>
        </w:rPr>
        <w:t xml:space="preserve"> (d). </w:t>
      </w:r>
    </w:p>
    <w:p w14:paraId="34890A6E" w14:textId="77777777" w:rsidR="001A6E86" w:rsidRPr="001A6E86" w:rsidRDefault="001A6E86" w:rsidP="00B03A3C">
      <w:pPr>
        <w:pStyle w:val="SWCText"/>
        <w:rPr>
          <w:iCs/>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7"/>
      </w:tblGrid>
      <w:tr w:rsidR="00A67C1E" w14:paraId="761E14C9" w14:textId="77777777" w:rsidTr="002073CD">
        <w:tc>
          <w:tcPr>
            <w:tcW w:w="8757" w:type="dxa"/>
          </w:tcPr>
          <w:p w14:paraId="5F525F47" w14:textId="4854BF3C" w:rsidR="00A67C1E" w:rsidRPr="002073CD" w:rsidRDefault="001A6E86" w:rsidP="00994547">
            <w:pPr>
              <w:pStyle w:val="SWCTableFigureCaption"/>
              <w:spacing w:line="240" w:lineRule="auto"/>
              <w:ind w:left="0"/>
              <w:jc w:val="both"/>
              <w:rPr>
                <w:b w:val="0"/>
                <w:bCs/>
                <w:noProof/>
                <w:sz w:val="20"/>
                <w:lang w:val="de-DE"/>
                <w14:ligatures w14:val="standardContextual"/>
              </w:rPr>
            </w:pPr>
            <w:r>
              <w:rPr>
                <w:b w:val="0"/>
                <w:bCs/>
                <w:noProof/>
                <w:sz w:val="20"/>
                <w:lang w:val="de-DE"/>
                <w14:ligatures w14:val="standardContextual"/>
              </w:rPr>
              <w:drawing>
                <wp:anchor distT="0" distB="0" distL="114300" distR="114300" simplePos="0" relativeHeight="251983872" behindDoc="0" locked="0" layoutInCell="1" allowOverlap="1" wp14:anchorId="642123DB" wp14:editId="66DD06A4">
                  <wp:simplePos x="0" y="0"/>
                  <wp:positionH relativeFrom="column">
                    <wp:posOffset>150506</wp:posOffset>
                  </wp:positionH>
                  <wp:positionV relativeFrom="paragraph">
                    <wp:posOffset>29653</wp:posOffset>
                  </wp:positionV>
                  <wp:extent cx="4956202" cy="6866261"/>
                  <wp:effectExtent l="0" t="0" r="0" b="0"/>
                  <wp:wrapSquare wrapText="bothSides"/>
                  <wp:docPr id="825184065"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84065" name="Picture 82518406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56202" cy="6866261"/>
                          </a:xfrm>
                          <a:prstGeom prst="rect">
                            <a:avLst/>
                          </a:prstGeom>
                        </pic:spPr>
                      </pic:pic>
                    </a:graphicData>
                  </a:graphic>
                </wp:anchor>
              </w:drawing>
            </w:r>
          </w:p>
        </w:tc>
      </w:tr>
      <w:tr w:rsidR="00A67C1E" w14:paraId="3CB5EABC" w14:textId="77777777" w:rsidTr="002073CD">
        <w:trPr>
          <w:trHeight w:val="396"/>
        </w:trPr>
        <w:tc>
          <w:tcPr>
            <w:tcW w:w="8757" w:type="dxa"/>
          </w:tcPr>
          <w:p w14:paraId="7B1055BB" w14:textId="7492289B" w:rsidR="00A67C1E" w:rsidRPr="00A67C1E" w:rsidRDefault="006B435B" w:rsidP="006B435B">
            <w:pPr>
              <w:pStyle w:val="SWCTableFigureCaption"/>
              <w:keepNext/>
              <w:spacing w:line="240" w:lineRule="auto"/>
              <w:ind w:left="0"/>
              <w:rPr>
                <w:b w:val="0"/>
                <w:bCs/>
                <w:sz w:val="20"/>
                <w:lang w:val="de-DE"/>
              </w:rPr>
            </w:pPr>
            <w:bookmarkStart w:id="15" w:name="_Ref239791061"/>
            <w:r w:rsidRPr="006B435B">
              <w:rPr>
                <w:b w:val="0"/>
                <w:bCs/>
              </w:rPr>
              <w:t xml:space="preserve">Figure </w:t>
            </w:r>
            <w:r w:rsidRPr="006B435B">
              <w:rPr>
                <w:b w:val="0"/>
                <w:bCs/>
              </w:rPr>
              <w:fldChar w:fldCharType="begin"/>
            </w:r>
            <w:r w:rsidRPr="006B435B">
              <w:rPr>
                <w:b w:val="0"/>
                <w:bCs/>
              </w:rPr>
              <w:instrText xml:space="preserve"> SEQ Figure \* ARABIC </w:instrText>
            </w:r>
            <w:r w:rsidRPr="006B435B">
              <w:rPr>
                <w:b w:val="0"/>
                <w:bCs/>
              </w:rPr>
              <w:fldChar w:fldCharType="separate"/>
            </w:r>
            <w:r w:rsidR="00003F61">
              <w:rPr>
                <w:b w:val="0"/>
                <w:bCs/>
                <w:noProof/>
              </w:rPr>
              <w:t>7</w:t>
            </w:r>
            <w:r w:rsidRPr="006B435B">
              <w:rPr>
                <w:b w:val="0"/>
                <w:bCs/>
              </w:rPr>
              <w:fldChar w:fldCharType="end"/>
            </w:r>
            <w:bookmarkEnd w:id="15"/>
            <w:r w:rsidRPr="006B435B">
              <w:rPr>
                <w:b w:val="0"/>
                <w:bCs/>
              </w:rPr>
              <w:t xml:space="preserve"> </w:t>
            </w:r>
            <w:r w:rsidR="00A67C1E" w:rsidRPr="006B435B">
              <w:rPr>
                <w:b w:val="0"/>
                <w:bCs/>
              </w:rPr>
              <w:t>:</w:t>
            </w:r>
            <w:r w:rsidR="00A67C1E" w:rsidRPr="00A67C1E">
              <w:rPr>
                <w:b w:val="0"/>
                <w:bCs/>
              </w:rPr>
              <w:t xml:space="preserve"> </w:t>
            </w:r>
            <w:r w:rsidR="00BE7F86" w:rsidRPr="00BE7F86">
              <w:rPr>
                <w:b w:val="0"/>
                <w:bCs/>
                <w:lang w:val="de-DE"/>
              </w:rPr>
              <w:t>Experimenta</w:t>
            </w:r>
            <w:r w:rsidR="00BE7F86">
              <w:rPr>
                <w:b w:val="0"/>
                <w:bCs/>
                <w:lang w:val="de-DE"/>
              </w:rPr>
              <w:t xml:space="preserve">l </w:t>
            </w:r>
            <w:r w:rsidR="00BE7F86" w:rsidRPr="00BE7F86">
              <w:rPr>
                <w:b w:val="0"/>
                <w:bCs/>
                <w:lang w:val="de-DE"/>
              </w:rPr>
              <w:t>results, (a): evolution o</w:t>
            </w:r>
            <w:r w:rsidR="00EF4439">
              <w:rPr>
                <w:b w:val="0"/>
                <w:bCs/>
                <w:lang w:val="de-DE"/>
              </w:rPr>
              <w:t xml:space="preserve">f </w:t>
            </w:r>
            <w:r w:rsidR="00BE7F86" w:rsidRPr="00BE7F86">
              <w:rPr>
                <w:b w:val="0"/>
                <w:bCs/>
                <w:lang w:val="de-DE"/>
              </w:rPr>
              <w:t>T</w:t>
            </w:r>
            <w:r w:rsidR="00BE7F86" w:rsidRPr="00BE7F86">
              <w:rPr>
                <w:b w:val="0"/>
                <w:bCs/>
                <w:vertAlign w:val="subscript"/>
                <w:lang w:val="de-DE"/>
              </w:rPr>
              <w:t>op</w:t>
            </w:r>
            <w:r w:rsidR="00EF4439">
              <w:rPr>
                <w:b w:val="0"/>
                <w:bCs/>
                <w:vertAlign w:val="subscript"/>
                <w:lang w:val="de-DE"/>
              </w:rPr>
              <w:t xml:space="preserve"> </w:t>
            </w:r>
            <w:r w:rsidR="00D03BB9" w:rsidRPr="00BE7F86">
              <w:rPr>
                <w:b w:val="0"/>
                <w:bCs/>
                <w:lang w:val="de-DE"/>
              </w:rPr>
              <w:t>over</w:t>
            </w:r>
            <w:r w:rsidR="00D03BB9">
              <w:rPr>
                <w:b w:val="0"/>
                <w:bCs/>
                <w:lang w:val="de-DE"/>
              </w:rPr>
              <w:t xml:space="preserve"> </w:t>
            </w:r>
            <w:r w:rsidR="00D03BB9" w:rsidRPr="00BE7F86">
              <w:rPr>
                <w:b w:val="0"/>
                <w:bCs/>
                <w:lang w:val="de-DE"/>
              </w:rPr>
              <w:t>time</w:t>
            </w:r>
            <w:r w:rsidR="00EF4439">
              <w:rPr>
                <w:b w:val="0"/>
                <w:bCs/>
                <w:lang w:val="de-DE"/>
              </w:rPr>
              <w:t>,</w:t>
            </w:r>
            <w:r w:rsidR="00BE7F86" w:rsidRPr="00BE7F86">
              <w:rPr>
                <w:b w:val="0"/>
                <w:bCs/>
                <w:lang w:val="de-DE"/>
              </w:rPr>
              <w:t xml:space="preserve"> (</w:t>
            </w:r>
            <w:r w:rsidR="00EF4439">
              <w:rPr>
                <w:b w:val="0"/>
                <w:bCs/>
                <w:lang w:val="de-DE"/>
              </w:rPr>
              <w:t>b</w:t>
            </w:r>
            <w:r w:rsidR="00BE7F86" w:rsidRPr="00BE7F86">
              <w:rPr>
                <w:b w:val="0"/>
                <w:bCs/>
                <w:lang w:val="de-DE"/>
              </w:rPr>
              <w:t xml:space="preserve">): </w:t>
            </w:r>
            <w:r w:rsidR="00D03BB9">
              <w:rPr>
                <w:b w:val="0"/>
                <w:bCs/>
                <w:lang w:val="de-DE"/>
              </w:rPr>
              <w:t>evolution of the current and V</w:t>
            </w:r>
            <w:r w:rsidR="00D03BB9" w:rsidRPr="00D03BB9">
              <w:rPr>
                <w:b w:val="0"/>
                <w:bCs/>
                <w:vertAlign w:val="subscript"/>
                <w:lang w:val="de-DE"/>
              </w:rPr>
              <w:t>cell</w:t>
            </w:r>
            <w:r w:rsidR="00D03BB9">
              <w:rPr>
                <w:b w:val="0"/>
                <w:bCs/>
                <w:lang w:val="de-DE"/>
              </w:rPr>
              <w:t xml:space="preserve">, and (c): </w:t>
            </w:r>
            <w:r w:rsidR="00C04FAE" w:rsidRPr="00C04FAE">
              <w:rPr>
                <w:b w:val="0"/>
                <w:bCs/>
                <w:lang w:val="de-DE"/>
              </w:rPr>
              <w:t xml:space="preserve">Variation of </w:t>
            </w:r>
            <w:r w:rsidR="00A671ED">
              <w:rPr>
                <w:b w:val="0"/>
                <w:bCs/>
                <w:lang w:val="de-DE"/>
              </w:rPr>
              <w:t>c</w:t>
            </w:r>
            <w:r w:rsidR="00C04FAE" w:rsidRPr="00C04FAE">
              <w:rPr>
                <w:b w:val="0"/>
                <w:bCs/>
                <w:lang w:val="de-DE"/>
              </w:rPr>
              <w:t xml:space="preserve">urrent </w:t>
            </w:r>
            <w:r w:rsidR="00C04FAE" w:rsidRPr="006B435B">
              <w:rPr>
                <w:b w:val="0"/>
                <w:bCs/>
                <w:lang w:val="de-DE"/>
              </w:rPr>
              <w:t xml:space="preserve">with </w:t>
            </w:r>
            <m:oMath>
              <m:sSubSup>
                <m:sSubSupPr>
                  <m:ctrlPr>
                    <w:rPr>
                      <w:rFonts w:ascii="Cambria Math" w:eastAsia="Calibri" w:hAnsi="Cambria Math"/>
                      <w:b w:val="0"/>
                      <w:bCs/>
                      <w:i/>
                      <w:iCs/>
                      <w:sz w:val="20"/>
                    </w:rPr>
                  </m:ctrlPr>
                </m:sSubSupPr>
                <m:e>
                  <m:r>
                    <m:rPr>
                      <m:sty m:val="bi"/>
                    </m:rPr>
                    <w:rPr>
                      <w:rFonts w:ascii="Cambria Math" w:eastAsia="Calibri" w:hAnsi="Cambria Math"/>
                      <w:sz w:val="20"/>
                    </w:rPr>
                    <m:t>n</m:t>
                  </m:r>
                </m:e>
                <m:sub>
                  <m:r>
                    <m:rPr>
                      <m:sty m:val="bi"/>
                    </m:rPr>
                    <w:rPr>
                      <w:rFonts w:ascii="Cambria Math" w:eastAsia="Calibri" w:hAnsi="Cambria Math"/>
                      <w:sz w:val="20"/>
                    </w:rPr>
                    <m:t>H</m:t>
                  </m:r>
                  <m:r>
                    <m:rPr>
                      <m:sty m:val="bi"/>
                    </m:rPr>
                    <w:rPr>
                      <w:rFonts w:ascii="Cambria Math" w:eastAsia="Calibri" w:hAnsi="Cambria Math"/>
                      <w:sz w:val="20"/>
                    </w:rPr>
                    <m:t>2</m:t>
                  </m:r>
                </m:sub>
                <m:sup>
                  <m:r>
                    <m:rPr>
                      <m:sty m:val="bi"/>
                    </m:rPr>
                    <w:rPr>
                      <w:rFonts w:ascii="Cambria Math" w:eastAsia="Calibri" w:hAnsi="Cambria Math"/>
                      <w:sz w:val="20"/>
                    </w:rPr>
                    <m:t>.</m:t>
                  </m:r>
                </m:sup>
              </m:sSubSup>
            </m:oMath>
            <w:r w:rsidR="00C04FAE" w:rsidRPr="006B435B">
              <w:rPr>
                <w:b w:val="0"/>
                <w:bCs/>
                <w:iCs/>
                <w:sz w:val="20"/>
              </w:rPr>
              <w:t>.</w:t>
            </w:r>
          </w:p>
        </w:tc>
      </w:tr>
    </w:tbl>
    <w:p w14:paraId="088ED322" w14:textId="69A6FC52" w:rsidR="00576955" w:rsidRDefault="00576955" w:rsidP="00DA261A">
      <w:pPr>
        <w:pStyle w:val="SWCText"/>
        <w:rPr>
          <w:b/>
          <w:bCs/>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6"/>
      </w:tblGrid>
      <w:tr w:rsidR="00BA72F7" w14:paraId="6E16BCBF" w14:textId="77777777" w:rsidTr="00F05FBC">
        <w:tc>
          <w:tcPr>
            <w:tcW w:w="7906" w:type="dxa"/>
          </w:tcPr>
          <w:p w14:paraId="676D7B0E" w14:textId="7AB7C1C5" w:rsidR="00BA72F7" w:rsidRDefault="00BA72F7" w:rsidP="00E73AAD">
            <w:pPr>
              <w:pStyle w:val="SWCText"/>
            </w:pPr>
            <w:r>
              <w:t xml:space="preserve">                  </w:t>
            </w:r>
            <w:r w:rsidR="00BE7F86">
              <w:rPr>
                <w:noProof/>
                <w14:ligatures w14:val="standardContextual"/>
              </w:rPr>
              <w:drawing>
                <wp:inline distT="0" distB="0" distL="0" distR="0" wp14:anchorId="3FDC57AA" wp14:editId="7F30975C">
                  <wp:extent cx="4416591" cy="8155459"/>
                  <wp:effectExtent l="0" t="0" r="3175" b="0"/>
                  <wp:docPr id="956156732"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56732" name="Picture 95615673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421362" cy="8164269"/>
                          </a:xfrm>
                          <a:prstGeom prst="rect">
                            <a:avLst/>
                          </a:prstGeom>
                        </pic:spPr>
                      </pic:pic>
                    </a:graphicData>
                  </a:graphic>
                </wp:inline>
              </w:drawing>
            </w:r>
          </w:p>
        </w:tc>
      </w:tr>
      <w:tr w:rsidR="00BA72F7" w14:paraId="2270BDD1" w14:textId="77777777" w:rsidTr="00F05FBC">
        <w:tc>
          <w:tcPr>
            <w:tcW w:w="7906" w:type="dxa"/>
          </w:tcPr>
          <w:p w14:paraId="7953E478" w14:textId="0F3DBEB5" w:rsidR="00BA72F7" w:rsidRPr="00003F61" w:rsidRDefault="00003F61" w:rsidP="00003F61">
            <w:pPr>
              <w:pStyle w:val="Caption"/>
              <w:jc w:val="center"/>
            </w:pPr>
            <w:bookmarkStart w:id="16" w:name="_Ref239791821"/>
            <w:r>
              <w:t xml:space="preserve">Figure </w:t>
            </w:r>
            <w:r>
              <w:fldChar w:fldCharType="begin"/>
            </w:r>
            <w:r>
              <w:instrText xml:space="preserve"> SEQ Figure \* ARABIC </w:instrText>
            </w:r>
            <w:r>
              <w:fldChar w:fldCharType="separate"/>
            </w:r>
            <w:r>
              <w:rPr>
                <w:noProof/>
              </w:rPr>
              <w:t>8</w:t>
            </w:r>
            <w:r>
              <w:fldChar w:fldCharType="end"/>
            </w:r>
            <w:bookmarkEnd w:id="16"/>
            <w:r w:rsidR="00BE7F86" w:rsidRPr="002C343C">
              <w:rPr>
                <w:szCs w:val="16"/>
              </w:rPr>
              <w:t>:</w:t>
            </w:r>
            <w:r w:rsidR="00E618E8" w:rsidRPr="002C343C">
              <w:rPr>
                <w:szCs w:val="16"/>
              </w:rPr>
              <w:t xml:space="preserve"> (a): </w:t>
            </w:r>
            <w:r w:rsidR="00AE1C0C" w:rsidRPr="00061FF9">
              <w:rPr>
                <w:szCs w:val="16"/>
              </w:rPr>
              <w:t>Comparison of simulated and experimental I–V &amp; P–V characteristics at STC</w:t>
            </w:r>
            <w:r w:rsidR="00F13984" w:rsidRPr="00061FF9">
              <w:rPr>
                <w:szCs w:val="16"/>
              </w:rPr>
              <w:t xml:space="preserve">, (b): </w:t>
            </w:r>
            <w:r w:rsidR="00F13984" w:rsidRPr="00061FF9">
              <w:rPr>
                <w:i/>
                <w:iCs/>
                <w:szCs w:val="16"/>
                <w:lang w:val="de-DE"/>
              </w:rPr>
              <w:t>comparison between simulated and measured V</w:t>
            </w:r>
            <w:r w:rsidR="00F13984" w:rsidRPr="00061FF9">
              <w:rPr>
                <w:i/>
                <w:iCs/>
                <w:szCs w:val="16"/>
                <w:vertAlign w:val="subscript"/>
                <w:lang w:val="de-DE"/>
              </w:rPr>
              <w:t>cell</w:t>
            </w:r>
            <w:r w:rsidR="00F13984" w:rsidRPr="00061FF9">
              <w:rPr>
                <w:i/>
                <w:iCs/>
                <w:szCs w:val="16"/>
                <w:lang w:val="de-DE"/>
              </w:rPr>
              <w:t>, (</w:t>
            </w:r>
            <w:r w:rsidR="002C343C" w:rsidRPr="00061FF9">
              <w:rPr>
                <w:i/>
                <w:iCs/>
                <w:szCs w:val="16"/>
                <w:lang w:val="de-DE"/>
              </w:rPr>
              <w:t xml:space="preserve">c): </w:t>
            </w:r>
            <m:oMath>
              <m:sSubSup>
                <m:sSubSupPr>
                  <m:ctrlPr>
                    <w:rPr>
                      <w:rFonts w:ascii="Cambria Math" w:eastAsia="Calibri" w:hAnsi="Cambria Math"/>
                      <w:i/>
                      <w:iCs/>
                      <w:szCs w:val="16"/>
                    </w:rPr>
                  </m:ctrlPr>
                </m:sSubSupPr>
                <m:e>
                  <m:r>
                    <w:rPr>
                      <w:rFonts w:ascii="Cambria Math" w:eastAsia="Calibri" w:hAnsi="Cambria Math"/>
                      <w:szCs w:val="16"/>
                    </w:rPr>
                    <m:t>n</m:t>
                  </m:r>
                </m:e>
                <m:sub>
                  <m:r>
                    <w:rPr>
                      <w:rFonts w:ascii="Cambria Math" w:eastAsia="Calibri" w:hAnsi="Cambria Math"/>
                      <w:szCs w:val="16"/>
                    </w:rPr>
                    <m:t>H2</m:t>
                  </m:r>
                </m:sub>
                <m:sup>
                  <m:r>
                    <w:rPr>
                      <w:rFonts w:ascii="Cambria Math" w:eastAsia="Calibri" w:hAnsi="Cambria Math"/>
                      <w:szCs w:val="16"/>
                    </w:rPr>
                    <m:t>.</m:t>
                  </m:r>
                </m:sup>
              </m:sSubSup>
              <m:r>
                <w:rPr>
                  <w:rFonts w:ascii="Cambria Math" w:hAnsi="Cambria Math"/>
                  <w:szCs w:val="16"/>
                </w:rPr>
                <m:t xml:space="preserve"> </m:t>
              </m:r>
            </m:oMath>
            <w:r w:rsidR="002C343C" w:rsidRPr="00061FF9">
              <w:rPr>
                <w:i/>
                <w:iCs/>
                <w:szCs w:val="16"/>
              </w:rPr>
              <w:t xml:space="preserve"> response</w:t>
            </w:r>
            <w:r w:rsidR="002C343C" w:rsidRPr="00061FF9">
              <w:rPr>
                <w:i/>
                <w:iCs/>
                <w:szCs w:val="16"/>
                <w:lang w:val="de-DE"/>
              </w:rPr>
              <w:t xml:space="preserve"> to GHI: model and experimental Data</w:t>
            </w:r>
            <w:r w:rsidR="00F13984" w:rsidRPr="00061FF9">
              <w:rPr>
                <w:i/>
                <w:iCs/>
                <w:szCs w:val="16"/>
                <w:lang w:val="de-DE"/>
              </w:rPr>
              <w:t>, and (d): Variation of DC Current and Power Consumption with GHI</w:t>
            </w:r>
            <w:r w:rsidR="002C343C" w:rsidRPr="00061FF9">
              <w:rPr>
                <w:i/>
                <w:iCs/>
                <w:szCs w:val="16"/>
                <w:lang w:val="de-DE"/>
              </w:rPr>
              <w:t>.</w:t>
            </w:r>
          </w:p>
        </w:tc>
      </w:tr>
    </w:tbl>
    <w:p w14:paraId="0C98C20C" w14:textId="77777777" w:rsidR="00414463" w:rsidRPr="0020217A" w:rsidRDefault="00414463" w:rsidP="007D3FDF">
      <w:pPr>
        <w:pStyle w:val="Heading1"/>
      </w:pPr>
      <w:bookmarkStart w:id="17" w:name="_Ref237885884"/>
      <w:r w:rsidRPr="0020217A">
        <w:t>Conclusion</w:t>
      </w:r>
      <w:bookmarkEnd w:id="17"/>
    </w:p>
    <w:p w14:paraId="08C80ED7" w14:textId="4164B8DC" w:rsidR="002972D9" w:rsidRPr="00F05FBC" w:rsidRDefault="002972D9" w:rsidP="00EA5189">
      <w:pPr>
        <w:pStyle w:val="SWCText"/>
      </w:pPr>
      <w:r>
        <w:rPr>
          <w:lang w:val="de-DE"/>
        </w:rPr>
        <w:t xml:space="preserve">To evaluate the performance of the electrolyzer under real outdoor conditions, </w:t>
      </w:r>
      <w:r w:rsidR="00F05FBC">
        <w:rPr>
          <w:lang w:val="de-DE"/>
        </w:rPr>
        <w:t xml:space="preserve">this study investigated </w:t>
      </w:r>
      <w:r w:rsidR="00F05FBC">
        <w:t>hydrogen</w:t>
      </w:r>
      <w:r w:rsidR="00551CDD">
        <w:t xml:space="preserve"> production</w:t>
      </w:r>
      <w:r w:rsidR="00F05FBC">
        <w:t xml:space="preserve"> using an</w:t>
      </w:r>
      <w:r w:rsidR="00551CDD">
        <w:t xml:space="preserve"> integrated PV-DC/DC-AWE </w:t>
      </w:r>
      <w:r w:rsidR="00F05FBC">
        <w:t>system</w:t>
      </w:r>
      <w:r>
        <w:t xml:space="preserve">. </w:t>
      </w:r>
      <w:r w:rsidR="00B34FDE">
        <w:t xml:space="preserve">To facilitate the simulation and modeling of the integrated system, system blocks of MATLAB/Simulink </w:t>
      </w:r>
      <w:r w:rsidR="0020217A">
        <w:t>were</w:t>
      </w:r>
      <w:r w:rsidR="00B34FDE">
        <w:t xml:space="preserve"> u</w:t>
      </w:r>
      <w:r w:rsidR="0020217A">
        <w:t>s</w:t>
      </w:r>
      <w:r w:rsidR="00B34FDE">
        <w:t>ed</w:t>
      </w:r>
      <w:r w:rsidR="003567BF">
        <w:t xml:space="preserve">. </w:t>
      </w:r>
      <w:r>
        <w:t xml:space="preserve">Furthermore, a </w:t>
      </w:r>
      <w:r w:rsidRPr="00B41CCC">
        <w:t xml:space="preserve">semi-empirical mathematical model </w:t>
      </w:r>
      <w:r w:rsidR="00F05FBC">
        <w:t xml:space="preserve">was developed to predict </w:t>
      </w:r>
      <w:r w:rsidR="0020217A">
        <w:t>electrolyzer</w:t>
      </w:r>
      <w:r w:rsidR="00F05FBC">
        <w:t xml:space="preserve"> cell voltage. </w:t>
      </w:r>
      <w:r>
        <w:t xml:space="preserve">The simulation results showed good agreement with experimental data. The </w:t>
      </w:r>
      <w:r w:rsidR="0020217A">
        <w:t>findings</w:t>
      </w:r>
      <w:r>
        <w:t xml:space="preserve"> </w:t>
      </w:r>
      <w:r w:rsidR="0020217A">
        <w:t>showed</w:t>
      </w:r>
      <w:r>
        <w:t xml:space="preserve"> that the </w:t>
      </w:r>
      <w:r w:rsidR="00F05FBC">
        <w:t>DC current</w:t>
      </w:r>
      <w:r w:rsidR="0020217A">
        <w:t>,</w:t>
      </w:r>
      <w:r>
        <w:t xml:space="preserve"> </w:t>
      </w:r>
      <m:oMath>
        <m:sSubSup>
          <m:sSubSupPr>
            <m:ctrlPr>
              <w:rPr>
                <w:rFonts w:ascii="Cambria Math" w:eastAsia="Calibri" w:hAnsi="Cambria Math"/>
                <w:i/>
                <w:iCs/>
                <w:szCs w:val="20"/>
              </w:rPr>
            </m:ctrlPr>
          </m:sSubSupPr>
          <m:e>
            <m:r>
              <w:rPr>
                <w:rFonts w:ascii="Cambria Math" w:eastAsia="Calibri" w:hAnsi="Cambria Math"/>
                <w:szCs w:val="20"/>
              </w:rPr>
              <m:t>n</m:t>
            </m:r>
          </m:e>
          <m:sub>
            <m:r>
              <w:rPr>
                <w:rFonts w:ascii="Cambria Math" w:eastAsia="Calibri" w:hAnsi="Cambria Math"/>
                <w:szCs w:val="20"/>
              </w:rPr>
              <m:t>H2</m:t>
            </m:r>
          </m:sub>
          <m:sup>
            <m:r>
              <w:rPr>
                <w:rFonts w:ascii="Cambria Math" w:eastAsia="Calibri" w:hAnsi="Cambria Math"/>
                <w:szCs w:val="20"/>
              </w:rPr>
              <m:t>.</m:t>
            </m:r>
          </m:sup>
        </m:sSubSup>
      </m:oMath>
      <w:r w:rsidR="0020217A">
        <w:rPr>
          <w:iCs/>
          <w:szCs w:val="20"/>
        </w:rPr>
        <w:t xml:space="preserve">, </w:t>
      </w:r>
      <w:r>
        <w:t>and</w:t>
      </w:r>
      <w:r w:rsidR="00F05FBC">
        <w:t xml:space="preserve"> </w:t>
      </w:r>
      <w:r>
        <w:t xml:space="preserve">power consumed by the electrolyzer </w:t>
      </w:r>
      <w:r w:rsidR="00F05FBC" w:rsidRPr="00F05FBC">
        <w:rPr>
          <w:lang w:val="de-DE"/>
        </w:rPr>
        <w:t xml:space="preserve">exhibited similar trends </w:t>
      </w:r>
      <w:r>
        <w:t xml:space="preserve">and </w:t>
      </w:r>
      <w:r>
        <w:rPr>
          <w:lang w:val="de-DE"/>
        </w:rPr>
        <w:t>followed</w:t>
      </w:r>
      <w:r w:rsidR="003567BF" w:rsidRPr="003567BF">
        <w:rPr>
          <w:lang w:val="de-DE"/>
        </w:rPr>
        <w:t xml:space="preserve"> the </w:t>
      </w:r>
      <w:r w:rsidR="0020217A">
        <w:rPr>
          <w:lang w:val="de-DE"/>
        </w:rPr>
        <w:t>variations</w:t>
      </w:r>
      <w:r w:rsidR="003567BF" w:rsidRPr="003567BF">
        <w:rPr>
          <w:lang w:val="de-DE"/>
        </w:rPr>
        <w:t xml:space="preserve"> in</w:t>
      </w:r>
      <w:r w:rsidR="00F05FBC">
        <w:rPr>
          <w:lang w:val="de-DE"/>
        </w:rPr>
        <w:t xml:space="preserve"> </w:t>
      </w:r>
      <w:r w:rsidR="003567BF" w:rsidRPr="003567BF">
        <w:rPr>
          <w:lang w:val="de-DE"/>
        </w:rPr>
        <w:t>GHI</w:t>
      </w:r>
      <w:r w:rsidR="006B1086">
        <w:t xml:space="preserve">. </w:t>
      </w:r>
    </w:p>
    <w:p w14:paraId="1E62B75C" w14:textId="77777777" w:rsidR="00414463" w:rsidRPr="003567BF" w:rsidRDefault="00414463" w:rsidP="00F05FBC">
      <w:pPr>
        <w:pStyle w:val="Heading1"/>
        <w:rPr>
          <w:lang w:eastAsia="en-US"/>
        </w:rPr>
      </w:pPr>
      <w:r w:rsidRPr="00F05FBC">
        <w:t>References</w:t>
      </w:r>
    </w:p>
    <w:p w14:paraId="4C20F7C0" w14:textId="77777777" w:rsidR="00414463" w:rsidRPr="003567BF" w:rsidRDefault="00414463" w:rsidP="00414463">
      <w:pPr>
        <w:rPr>
          <w:sz w:val="20"/>
          <w:szCs w:val="20"/>
          <w:lang w:val="en-US" w:eastAsia="en-US"/>
        </w:rPr>
      </w:pPr>
    </w:p>
    <w:p w14:paraId="2514755F" w14:textId="77777777" w:rsidR="00631AE5" w:rsidRPr="003567BF" w:rsidRDefault="00414463" w:rsidP="00631AE5">
      <w:pPr>
        <w:pStyle w:val="Bibliography"/>
        <w:rPr>
          <w:sz w:val="20"/>
          <w:szCs w:val="20"/>
        </w:rPr>
      </w:pPr>
      <w:r w:rsidRPr="003567BF">
        <w:rPr>
          <w:sz w:val="20"/>
          <w:szCs w:val="20"/>
          <w:lang w:val="en-US" w:eastAsia="en-US"/>
        </w:rPr>
        <w:fldChar w:fldCharType="begin"/>
      </w:r>
      <w:r w:rsidRPr="003567BF">
        <w:rPr>
          <w:sz w:val="20"/>
          <w:szCs w:val="20"/>
          <w:lang w:val="en-US" w:eastAsia="en-US"/>
        </w:rPr>
        <w:instrText xml:space="preserve"> ADDIN ZOTERO_BIBL {"uncited":[],"omitted":[],"custom":[]} CSL_BIBLIOGRAPHY </w:instrText>
      </w:r>
      <w:r w:rsidRPr="003567BF">
        <w:rPr>
          <w:sz w:val="20"/>
          <w:szCs w:val="20"/>
          <w:lang w:val="en-US" w:eastAsia="en-US"/>
        </w:rPr>
        <w:fldChar w:fldCharType="separate"/>
      </w:r>
      <w:r w:rsidR="00631AE5" w:rsidRPr="003567BF">
        <w:rPr>
          <w:sz w:val="20"/>
          <w:szCs w:val="20"/>
        </w:rPr>
        <w:t>El Achouby, H., Zaimi, M., Ibral, A., Assaid, E.M., 2018. New analytical approach for modelling effects of temperature and irradiance on physical parameters of photovoltaic solar module. Energy Conversion and Management 177, 258–271. https://doi.org/10.1016/j.enconman.2018.09.054</w:t>
      </w:r>
    </w:p>
    <w:p w14:paraId="1CE7805A" w14:textId="77777777" w:rsidR="00631AE5" w:rsidRPr="003567BF" w:rsidRDefault="00631AE5" w:rsidP="00631AE5">
      <w:pPr>
        <w:pStyle w:val="Bibliography"/>
        <w:rPr>
          <w:sz w:val="20"/>
          <w:szCs w:val="20"/>
        </w:rPr>
      </w:pPr>
      <w:r w:rsidRPr="003567BF">
        <w:rPr>
          <w:sz w:val="20"/>
          <w:szCs w:val="20"/>
        </w:rPr>
        <w:t>Li, S., Liao, H., Yuan, H., Ai, Q., Chen, K., 2017. A MPPT strategy with variable weather parameters through analyzing the effect of the DC/DC converter to the MPP of PV system. Solar Energy 144, 175–184. https://doi.org/10.1016/j.solener.2017.01.002</w:t>
      </w:r>
    </w:p>
    <w:p w14:paraId="7833B111" w14:textId="77777777" w:rsidR="00631AE5" w:rsidRPr="003567BF" w:rsidRDefault="00631AE5" w:rsidP="00631AE5">
      <w:pPr>
        <w:pStyle w:val="Bibliography"/>
        <w:rPr>
          <w:sz w:val="20"/>
          <w:szCs w:val="20"/>
        </w:rPr>
      </w:pPr>
      <w:r w:rsidRPr="003567BF">
        <w:rPr>
          <w:sz w:val="20"/>
          <w:szCs w:val="20"/>
        </w:rPr>
        <w:t>Nguyen, E., Olivier, P., Pera, M.-C., Pahon, E., Roche, R., 2024. Impacts of intermittency on low-temperature electrolysis technologies: A comprehensive review. International Journal of Hydrogen Energy 70, 474–492. https://doi.org/10.1016/j.ijhydene.2024.05.217</w:t>
      </w:r>
    </w:p>
    <w:p w14:paraId="721CD81A" w14:textId="77777777" w:rsidR="00631AE5" w:rsidRPr="003567BF" w:rsidRDefault="00631AE5" w:rsidP="00631AE5">
      <w:pPr>
        <w:pStyle w:val="Bibliography"/>
        <w:rPr>
          <w:sz w:val="20"/>
          <w:szCs w:val="20"/>
        </w:rPr>
      </w:pPr>
      <w:r w:rsidRPr="003567BF">
        <w:rPr>
          <w:sz w:val="20"/>
          <w:szCs w:val="20"/>
        </w:rPr>
        <w:t>Sakas, G., Ibáñez-Rioja, A., Ruuskanen, V., Kosonen, A., Ahola, J., Bergmann, O., 2022. Dynamic energy and mass balance model for an industrial alkaline water electrolyzer plant process. International Journal of Hydrogen Energy 47, 4328–4345. https://doi.org/10.1016/j.ijhydene.2021.11.126</w:t>
      </w:r>
    </w:p>
    <w:p w14:paraId="579B5242" w14:textId="77777777" w:rsidR="00631AE5" w:rsidRPr="003567BF" w:rsidRDefault="00631AE5" w:rsidP="00631AE5">
      <w:pPr>
        <w:pStyle w:val="Bibliography"/>
        <w:rPr>
          <w:sz w:val="20"/>
          <w:szCs w:val="20"/>
        </w:rPr>
      </w:pPr>
      <w:r w:rsidRPr="003567BF">
        <w:rPr>
          <w:sz w:val="20"/>
          <w:szCs w:val="20"/>
        </w:rPr>
        <w:t>Ursúa, A., San Martín, I., Barrios, E.L., Sanchis, P., 2013. Stand-alone operation of an alkaline water electrolyser fed by wind and photovoltaic systems. International Journal of Hydrogen Energy 38, 14952–14967. https://doi.org/10.1016/j.ijhydene.2013.09.085</w:t>
      </w:r>
    </w:p>
    <w:p w14:paraId="7CAF8EB5" w14:textId="77777777" w:rsidR="00631AE5" w:rsidRPr="003567BF" w:rsidRDefault="00631AE5" w:rsidP="00631AE5">
      <w:pPr>
        <w:pStyle w:val="Bibliography"/>
        <w:rPr>
          <w:sz w:val="20"/>
          <w:szCs w:val="20"/>
        </w:rPr>
      </w:pPr>
      <w:r w:rsidRPr="003567BF">
        <w:rPr>
          <w:sz w:val="20"/>
          <w:szCs w:val="20"/>
        </w:rPr>
        <w:t>Van Renssen, S., 2020. The hydrogen solution? Nat. Clim. Chang. 10, 799–801. https://doi.org/10.1038/s41558-020-0891-0</w:t>
      </w:r>
    </w:p>
    <w:p w14:paraId="7602A2B2" w14:textId="77777777" w:rsidR="00631AE5" w:rsidRPr="003567BF" w:rsidRDefault="00631AE5" w:rsidP="00631AE5">
      <w:pPr>
        <w:pStyle w:val="Bibliography"/>
        <w:rPr>
          <w:sz w:val="20"/>
          <w:szCs w:val="20"/>
        </w:rPr>
      </w:pPr>
      <w:r w:rsidRPr="003567BF">
        <w:rPr>
          <w:sz w:val="20"/>
          <w:szCs w:val="20"/>
        </w:rPr>
        <w:t>Weng, X., Jia, Z., He, W., Hu, Z., Wang, K., Hu, W., Zhang, L., Chu, W., 2026. Experimental and numerical study of a PV direct-coupled PEM electrolysis hydrogen production system. Renewable Energy 256, 124133. https://doi.org/10.1016/j.renene.2025.124133</w:t>
      </w:r>
    </w:p>
    <w:p w14:paraId="5E288B10" w14:textId="77777777" w:rsidR="00631AE5" w:rsidRPr="003567BF" w:rsidRDefault="00631AE5" w:rsidP="00631AE5">
      <w:pPr>
        <w:pStyle w:val="Bibliography"/>
        <w:rPr>
          <w:sz w:val="20"/>
          <w:szCs w:val="20"/>
        </w:rPr>
      </w:pPr>
      <w:r w:rsidRPr="003567BF">
        <w:rPr>
          <w:sz w:val="20"/>
          <w:szCs w:val="20"/>
        </w:rPr>
        <w:t>Yamuna, S., Sreedhar, M., 2025. Optimization of maximum power point tracking controllers for enhanced performance in solar photovoltaic systems. Solar Energy 302, 114011. https://doi.org/10.1016/j.solener.2025.114011</w:t>
      </w:r>
    </w:p>
    <w:p w14:paraId="546BBD27" w14:textId="77777777" w:rsidR="00631AE5" w:rsidRPr="003567BF" w:rsidRDefault="00631AE5" w:rsidP="00631AE5">
      <w:pPr>
        <w:pStyle w:val="Bibliography"/>
        <w:rPr>
          <w:sz w:val="20"/>
          <w:szCs w:val="20"/>
        </w:rPr>
      </w:pPr>
      <w:r w:rsidRPr="003567BF">
        <w:rPr>
          <w:sz w:val="20"/>
          <w:szCs w:val="20"/>
        </w:rPr>
        <w:t>Zaimi, M., El Achouby, H., Ibral, A., Assaid, E.M., 2019. Determining combined effects of solar radiation and panel junction temperature on all model-parameters to forecast peak power and photovoltaic yield of solar panel under non-standard conditions. Solar Energy 191, 341–359. https://doi.org/10.1016/j.solener.2019.09.007</w:t>
      </w:r>
    </w:p>
    <w:p w14:paraId="444460ED" w14:textId="77777777" w:rsidR="00631AE5" w:rsidRPr="003567BF" w:rsidRDefault="00631AE5" w:rsidP="00631AE5">
      <w:pPr>
        <w:pStyle w:val="Bibliography"/>
        <w:rPr>
          <w:sz w:val="20"/>
          <w:szCs w:val="20"/>
        </w:rPr>
      </w:pPr>
      <w:r w:rsidRPr="003567BF">
        <w:rPr>
          <w:sz w:val="20"/>
          <w:szCs w:val="20"/>
        </w:rPr>
        <w:t>Zou, L., Shen, Q., Yang, G., Li, S., Huang, N., 2023. Improved hydrogen production efficiency of a Photovoltaic-Electrolysis system with P&amp;O Algorithm: A case study. Chemical Physics Letters 832, 140891. https://doi.org/10.1016/j.cplett.2023.140891</w:t>
      </w:r>
    </w:p>
    <w:p w14:paraId="1940D22A" w14:textId="31CF52A9" w:rsidR="00414463" w:rsidRPr="003567BF" w:rsidRDefault="00414463" w:rsidP="00F84E41">
      <w:pPr>
        <w:jc w:val="both"/>
        <w:rPr>
          <w:sz w:val="20"/>
          <w:szCs w:val="20"/>
          <w:lang w:val="en-US" w:eastAsia="en-US"/>
        </w:rPr>
      </w:pPr>
      <w:r w:rsidRPr="003567BF">
        <w:rPr>
          <w:sz w:val="20"/>
          <w:szCs w:val="20"/>
          <w:lang w:val="en-US" w:eastAsia="en-US"/>
        </w:rPr>
        <w:fldChar w:fldCharType="end"/>
      </w:r>
    </w:p>
    <w:p w14:paraId="6E93CE78" w14:textId="77777777" w:rsidR="000F3E10" w:rsidRPr="003567BF" w:rsidRDefault="000F3E10" w:rsidP="00F84E41">
      <w:pPr>
        <w:jc w:val="both"/>
        <w:rPr>
          <w:sz w:val="20"/>
          <w:szCs w:val="20"/>
          <w:lang w:val="en-US" w:eastAsia="en-US"/>
        </w:rPr>
      </w:pPr>
    </w:p>
    <w:p w14:paraId="032A3340" w14:textId="77777777" w:rsidR="00DA261A" w:rsidRPr="003567BF" w:rsidRDefault="00DA261A" w:rsidP="00F84E41">
      <w:pPr>
        <w:jc w:val="both"/>
        <w:rPr>
          <w:sz w:val="20"/>
          <w:szCs w:val="20"/>
          <w:lang w:val="en-US" w:eastAsia="en-US"/>
        </w:rPr>
      </w:pPr>
    </w:p>
    <w:p w14:paraId="719C4307" w14:textId="77777777" w:rsidR="00DA261A" w:rsidRPr="003567BF" w:rsidRDefault="00DA261A" w:rsidP="00F84E41">
      <w:pPr>
        <w:jc w:val="both"/>
        <w:rPr>
          <w:sz w:val="20"/>
          <w:szCs w:val="20"/>
          <w:lang w:val="en-US" w:eastAsia="en-US"/>
        </w:rPr>
      </w:pPr>
    </w:p>
    <w:p w14:paraId="10AF2918" w14:textId="77777777" w:rsidR="00DA261A" w:rsidRPr="003567BF" w:rsidRDefault="00DA261A" w:rsidP="00F84E41">
      <w:pPr>
        <w:jc w:val="both"/>
        <w:rPr>
          <w:sz w:val="20"/>
          <w:szCs w:val="20"/>
          <w:lang w:val="en-US" w:eastAsia="en-US"/>
        </w:rPr>
      </w:pPr>
    </w:p>
    <w:sectPr w:rsidR="00DA261A" w:rsidRPr="003567BF" w:rsidSect="00414463">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F862" w14:textId="77777777" w:rsidR="00BF40FA" w:rsidRDefault="00BF40FA" w:rsidP="00766D0D">
      <w:r>
        <w:separator/>
      </w:r>
    </w:p>
  </w:endnote>
  <w:endnote w:type="continuationSeparator" w:id="0">
    <w:p w14:paraId="7A94F521" w14:textId="77777777" w:rsidR="00BF40FA" w:rsidRDefault="00BF40FA" w:rsidP="00766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9E022" w14:textId="77777777" w:rsidR="00BF40FA" w:rsidRDefault="00BF40FA" w:rsidP="00766D0D">
      <w:r>
        <w:separator/>
      </w:r>
    </w:p>
  </w:footnote>
  <w:footnote w:type="continuationSeparator" w:id="0">
    <w:p w14:paraId="30204A70" w14:textId="77777777" w:rsidR="00BF40FA" w:rsidRDefault="00BF40FA" w:rsidP="00766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517B"/>
    <w:multiLevelType w:val="hybridMultilevel"/>
    <w:tmpl w:val="F8DA725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A4034D7"/>
    <w:multiLevelType w:val="multilevel"/>
    <w:tmpl w:val="040C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BAA47DB"/>
    <w:multiLevelType w:val="hybridMultilevel"/>
    <w:tmpl w:val="D58A9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4" w15:restartNumberingAfterBreak="0">
    <w:nsid w:val="3BBB3E82"/>
    <w:multiLevelType w:val="hybridMultilevel"/>
    <w:tmpl w:val="D2B04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0830E1"/>
    <w:multiLevelType w:val="hybridMultilevel"/>
    <w:tmpl w:val="8B5AA1A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68222256"/>
    <w:multiLevelType w:val="hybridMultilevel"/>
    <w:tmpl w:val="757C80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7418664">
    <w:abstractNumId w:val="3"/>
  </w:num>
  <w:num w:numId="2" w16cid:durableId="75246712">
    <w:abstractNumId w:val="6"/>
  </w:num>
  <w:num w:numId="3" w16cid:durableId="769354256">
    <w:abstractNumId w:val="1"/>
  </w:num>
  <w:num w:numId="4" w16cid:durableId="1890261002">
    <w:abstractNumId w:val="0"/>
  </w:num>
  <w:num w:numId="5" w16cid:durableId="1765229160">
    <w:abstractNumId w:val="5"/>
  </w:num>
  <w:num w:numId="6" w16cid:durableId="1705397428">
    <w:abstractNumId w:val="7"/>
  </w:num>
  <w:num w:numId="7" w16cid:durableId="1826821358">
    <w:abstractNumId w:val="2"/>
  </w:num>
  <w:num w:numId="8" w16cid:durableId="6922209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63"/>
    <w:rsid w:val="00000EF7"/>
    <w:rsid w:val="00003F61"/>
    <w:rsid w:val="00006945"/>
    <w:rsid w:val="00025042"/>
    <w:rsid w:val="00026332"/>
    <w:rsid w:val="00027D3A"/>
    <w:rsid w:val="00034F1C"/>
    <w:rsid w:val="00041E3B"/>
    <w:rsid w:val="00042CA3"/>
    <w:rsid w:val="00043052"/>
    <w:rsid w:val="000437DD"/>
    <w:rsid w:val="0004477C"/>
    <w:rsid w:val="00044A8B"/>
    <w:rsid w:val="0004512A"/>
    <w:rsid w:val="00046502"/>
    <w:rsid w:val="00047072"/>
    <w:rsid w:val="000527BE"/>
    <w:rsid w:val="00054C57"/>
    <w:rsid w:val="00060DD9"/>
    <w:rsid w:val="00061ECE"/>
    <w:rsid w:val="00061FF9"/>
    <w:rsid w:val="000662C7"/>
    <w:rsid w:val="000707C8"/>
    <w:rsid w:val="00081156"/>
    <w:rsid w:val="0008496F"/>
    <w:rsid w:val="00095DB1"/>
    <w:rsid w:val="00097FE7"/>
    <w:rsid w:val="000A7496"/>
    <w:rsid w:val="000B22B6"/>
    <w:rsid w:val="000B5EB8"/>
    <w:rsid w:val="000C143C"/>
    <w:rsid w:val="000C2D80"/>
    <w:rsid w:val="000D0B9B"/>
    <w:rsid w:val="000D3EA2"/>
    <w:rsid w:val="000F3E10"/>
    <w:rsid w:val="0010104C"/>
    <w:rsid w:val="001023DB"/>
    <w:rsid w:val="00103722"/>
    <w:rsid w:val="0010372E"/>
    <w:rsid w:val="00106C01"/>
    <w:rsid w:val="0011085B"/>
    <w:rsid w:val="00121EEC"/>
    <w:rsid w:val="001257B9"/>
    <w:rsid w:val="00134E6C"/>
    <w:rsid w:val="00135A74"/>
    <w:rsid w:val="00136479"/>
    <w:rsid w:val="00140AFA"/>
    <w:rsid w:val="0014378F"/>
    <w:rsid w:val="0014773C"/>
    <w:rsid w:val="00161812"/>
    <w:rsid w:val="00164909"/>
    <w:rsid w:val="0016518D"/>
    <w:rsid w:val="00167EF0"/>
    <w:rsid w:val="001758AA"/>
    <w:rsid w:val="00183F9A"/>
    <w:rsid w:val="00184460"/>
    <w:rsid w:val="00186868"/>
    <w:rsid w:val="00191B5F"/>
    <w:rsid w:val="00197A8A"/>
    <w:rsid w:val="001A16B5"/>
    <w:rsid w:val="001A24C5"/>
    <w:rsid w:val="001A682D"/>
    <w:rsid w:val="001A6E86"/>
    <w:rsid w:val="001B050C"/>
    <w:rsid w:val="001B1E3B"/>
    <w:rsid w:val="001B25EE"/>
    <w:rsid w:val="001B687F"/>
    <w:rsid w:val="001B69CB"/>
    <w:rsid w:val="001C024E"/>
    <w:rsid w:val="001C1E0F"/>
    <w:rsid w:val="001D0AA5"/>
    <w:rsid w:val="001D15E8"/>
    <w:rsid w:val="001D21DB"/>
    <w:rsid w:val="001D2EEB"/>
    <w:rsid w:val="001E65D5"/>
    <w:rsid w:val="001F0565"/>
    <w:rsid w:val="001F2650"/>
    <w:rsid w:val="001F3042"/>
    <w:rsid w:val="001F3C90"/>
    <w:rsid w:val="001F5C83"/>
    <w:rsid w:val="0020217A"/>
    <w:rsid w:val="00203DFA"/>
    <w:rsid w:val="002073CD"/>
    <w:rsid w:val="002137E6"/>
    <w:rsid w:val="00222925"/>
    <w:rsid w:val="002239CC"/>
    <w:rsid w:val="00224E60"/>
    <w:rsid w:val="0022720A"/>
    <w:rsid w:val="00227D3B"/>
    <w:rsid w:val="00230B55"/>
    <w:rsid w:val="00236D6C"/>
    <w:rsid w:val="0024653C"/>
    <w:rsid w:val="00246ED6"/>
    <w:rsid w:val="00247405"/>
    <w:rsid w:val="00254C41"/>
    <w:rsid w:val="00254E88"/>
    <w:rsid w:val="0025774D"/>
    <w:rsid w:val="00262109"/>
    <w:rsid w:val="00262EC8"/>
    <w:rsid w:val="00277E08"/>
    <w:rsid w:val="00280156"/>
    <w:rsid w:val="0028238D"/>
    <w:rsid w:val="00286AE8"/>
    <w:rsid w:val="002960C1"/>
    <w:rsid w:val="002972D9"/>
    <w:rsid w:val="002A0B70"/>
    <w:rsid w:val="002A3EBD"/>
    <w:rsid w:val="002A4C5B"/>
    <w:rsid w:val="002A5049"/>
    <w:rsid w:val="002B66D7"/>
    <w:rsid w:val="002C0893"/>
    <w:rsid w:val="002C0987"/>
    <w:rsid w:val="002C0A60"/>
    <w:rsid w:val="002C343C"/>
    <w:rsid w:val="002C472A"/>
    <w:rsid w:val="002E61CD"/>
    <w:rsid w:val="002F0FBB"/>
    <w:rsid w:val="0030314E"/>
    <w:rsid w:val="00305E5D"/>
    <w:rsid w:val="00306337"/>
    <w:rsid w:val="003074EF"/>
    <w:rsid w:val="00311899"/>
    <w:rsid w:val="00313081"/>
    <w:rsid w:val="0032168E"/>
    <w:rsid w:val="00321CC7"/>
    <w:rsid w:val="003229C4"/>
    <w:rsid w:val="003275D9"/>
    <w:rsid w:val="00330982"/>
    <w:rsid w:val="003332AE"/>
    <w:rsid w:val="00336679"/>
    <w:rsid w:val="00350212"/>
    <w:rsid w:val="00355459"/>
    <w:rsid w:val="003567BF"/>
    <w:rsid w:val="00356F6B"/>
    <w:rsid w:val="00360A10"/>
    <w:rsid w:val="00361E53"/>
    <w:rsid w:val="00364443"/>
    <w:rsid w:val="0036614A"/>
    <w:rsid w:val="00370F61"/>
    <w:rsid w:val="0039120F"/>
    <w:rsid w:val="003927CE"/>
    <w:rsid w:val="00392DC7"/>
    <w:rsid w:val="003973E8"/>
    <w:rsid w:val="003B1EC8"/>
    <w:rsid w:val="003B5CA5"/>
    <w:rsid w:val="003C49E3"/>
    <w:rsid w:val="003D52A0"/>
    <w:rsid w:val="003D6B12"/>
    <w:rsid w:val="003D7614"/>
    <w:rsid w:val="003E170D"/>
    <w:rsid w:val="003F1D0A"/>
    <w:rsid w:val="003F68C6"/>
    <w:rsid w:val="00407166"/>
    <w:rsid w:val="00410E01"/>
    <w:rsid w:val="00413877"/>
    <w:rsid w:val="00414463"/>
    <w:rsid w:val="004144BB"/>
    <w:rsid w:val="00415B69"/>
    <w:rsid w:val="004212A2"/>
    <w:rsid w:val="00431F81"/>
    <w:rsid w:val="00433C96"/>
    <w:rsid w:val="00440DA0"/>
    <w:rsid w:val="00444678"/>
    <w:rsid w:val="00445D2B"/>
    <w:rsid w:val="004466AE"/>
    <w:rsid w:val="00453B05"/>
    <w:rsid w:val="00460153"/>
    <w:rsid w:val="00466606"/>
    <w:rsid w:val="00466BCF"/>
    <w:rsid w:val="00467018"/>
    <w:rsid w:val="004674A6"/>
    <w:rsid w:val="00471E64"/>
    <w:rsid w:val="004731D0"/>
    <w:rsid w:val="004762A8"/>
    <w:rsid w:val="00482DBE"/>
    <w:rsid w:val="0048467D"/>
    <w:rsid w:val="004934CA"/>
    <w:rsid w:val="004A59D3"/>
    <w:rsid w:val="004A632A"/>
    <w:rsid w:val="004C7636"/>
    <w:rsid w:val="004D23EB"/>
    <w:rsid w:val="004D7F51"/>
    <w:rsid w:val="004E023A"/>
    <w:rsid w:val="004E1861"/>
    <w:rsid w:val="004E2624"/>
    <w:rsid w:val="004E39DE"/>
    <w:rsid w:val="004E546A"/>
    <w:rsid w:val="004F0246"/>
    <w:rsid w:val="004F3085"/>
    <w:rsid w:val="004F378B"/>
    <w:rsid w:val="00501675"/>
    <w:rsid w:val="00502895"/>
    <w:rsid w:val="005064F1"/>
    <w:rsid w:val="00507F3E"/>
    <w:rsid w:val="0051251E"/>
    <w:rsid w:val="00520537"/>
    <w:rsid w:val="00520F35"/>
    <w:rsid w:val="005228B5"/>
    <w:rsid w:val="00522DA0"/>
    <w:rsid w:val="005239A7"/>
    <w:rsid w:val="00526ED1"/>
    <w:rsid w:val="005273A1"/>
    <w:rsid w:val="00531548"/>
    <w:rsid w:val="00533ABF"/>
    <w:rsid w:val="00535A6D"/>
    <w:rsid w:val="005400CA"/>
    <w:rsid w:val="00540DC3"/>
    <w:rsid w:val="00547C9E"/>
    <w:rsid w:val="00551CDD"/>
    <w:rsid w:val="005564E4"/>
    <w:rsid w:val="005567D0"/>
    <w:rsid w:val="00566CBF"/>
    <w:rsid w:val="00570110"/>
    <w:rsid w:val="00570265"/>
    <w:rsid w:val="00570E9A"/>
    <w:rsid w:val="005712AA"/>
    <w:rsid w:val="00576955"/>
    <w:rsid w:val="00582816"/>
    <w:rsid w:val="0058399F"/>
    <w:rsid w:val="0058702A"/>
    <w:rsid w:val="005957A5"/>
    <w:rsid w:val="00597550"/>
    <w:rsid w:val="005A5890"/>
    <w:rsid w:val="005A7A13"/>
    <w:rsid w:val="005B056B"/>
    <w:rsid w:val="005B0E49"/>
    <w:rsid w:val="005B73ED"/>
    <w:rsid w:val="005B7627"/>
    <w:rsid w:val="005C1798"/>
    <w:rsid w:val="005C4656"/>
    <w:rsid w:val="005D371C"/>
    <w:rsid w:val="005E3BB1"/>
    <w:rsid w:val="005F5189"/>
    <w:rsid w:val="00601290"/>
    <w:rsid w:val="00601961"/>
    <w:rsid w:val="00601BD1"/>
    <w:rsid w:val="0060243E"/>
    <w:rsid w:val="00602C64"/>
    <w:rsid w:val="0060495B"/>
    <w:rsid w:val="006063A3"/>
    <w:rsid w:val="00611855"/>
    <w:rsid w:val="006172D3"/>
    <w:rsid w:val="00623D87"/>
    <w:rsid w:val="00631A0E"/>
    <w:rsid w:val="00631AE5"/>
    <w:rsid w:val="00633C1C"/>
    <w:rsid w:val="00634634"/>
    <w:rsid w:val="006367FA"/>
    <w:rsid w:val="006400DB"/>
    <w:rsid w:val="006404DC"/>
    <w:rsid w:val="0064261D"/>
    <w:rsid w:val="006475CC"/>
    <w:rsid w:val="00647710"/>
    <w:rsid w:val="00647CD5"/>
    <w:rsid w:val="0065116B"/>
    <w:rsid w:val="00663D0A"/>
    <w:rsid w:val="00663DB4"/>
    <w:rsid w:val="00665A04"/>
    <w:rsid w:val="00665B75"/>
    <w:rsid w:val="006665E8"/>
    <w:rsid w:val="0067145F"/>
    <w:rsid w:val="00674111"/>
    <w:rsid w:val="0067475A"/>
    <w:rsid w:val="006770F5"/>
    <w:rsid w:val="00692566"/>
    <w:rsid w:val="00692ABD"/>
    <w:rsid w:val="006A1687"/>
    <w:rsid w:val="006A3742"/>
    <w:rsid w:val="006B1086"/>
    <w:rsid w:val="006B32E4"/>
    <w:rsid w:val="006B435B"/>
    <w:rsid w:val="006C1CB6"/>
    <w:rsid w:val="006C42B0"/>
    <w:rsid w:val="006C4AD0"/>
    <w:rsid w:val="006D69B3"/>
    <w:rsid w:val="006E17B5"/>
    <w:rsid w:val="006E1A82"/>
    <w:rsid w:val="006E5DDD"/>
    <w:rsid w:val="006F203D"/>
    <w:rsid w:val="00700917"/>
    <w:rsid w:val="00700C23"/>
    <w:rsid w:val="00706551"/>
    <w:rsid w:val="00723F54"/>
    <w:rsid w:val="00731F9B"/>
    <w:rsid w:val="00743A7B"/>
    <w:rsid w:val="007463AC"/>
    <w:rsid w:val="00752F7D"/>
    <w:rsid w:val="007552EF"/>
    <w:rsid w:val="00755852"/>
    <w:rsid w:val="00760E5F"/>
    <w:rsid w:val="00763AAD"/>
    <w:rsid w:val="00764379"/>
    <w:rsid w:val="0076661F"/>
    <w:rsid w:val="00766D0D"/>
    <w:rsid w:val="0077318C"/>
    <w:rsid w:val="0077442B"/>
    <w:rsid w:val="007754D0"/>
    <w:rsid w:val="00776DFC"/>
    <w:rsid w:val="00785B92"/>
    <w:rsid w:val="00786097"/>
    <w:rsid w:val="00791BEF"/>
    <w:rsid w:val="00796A85"/>
    <w:rsid w:val="007A3F48"/>
    <w:rsid w:val="007A4681"/>
    <w:rsid w:val="007A5DFC"/>
    <w:rsid w:val="007A741E"/>
    <w:rsid w:val="007B0A29"/>
    <w:rsid w:val="007B285A"/>
    <w:rsid w:val="007B41A1"/>
    <w:rsid w:val="007B5388"/>
    <w:rsid w:val="007B69A8"/>
    <w:rsid w:val="007C39A3"/>
    <w:rsid w:val="007C51F9"/>
    <w:rsid w:val="007C596A"/>
    <w:rsid w:val="007D2BB9"/>
    <w:rsid w:val="007D3C87"/>
    <w:rsid w:val="007D3FDF"/>
    <w:rsid w:val="007D606B"/>
    <w:rsid w:val="007E42E3"/>
    <w:rsid w:val="007E54B4"/>
    <w:rsid w:val="007E64E7"/>
    <w:rsid w:val="007E6698"/>
    <w:rsid w:val="007E7010"/>
    <w:rsid w:val="007F7FBF"/>
    <w:rsid w:val="00806C8F"/>
    <w:rsid w:val="00811B4A"/>
    <w:rsid w:val="00816936"/>
    <w:rsid w:val="00820DFD"/>
    <w:rsid w:val="00821CA6"/>
    <w:rsid w:val="0082693B"/>
    <w:rsid w:val="008311C9"/>
    <w:rsid w:val="0084299A"/>
    <w:rsid w:val="00845F5A"/>
    <w:rsid w:val="008504D1"/>
    <w:rsid w:val="008507B2"/>
    <w:rsid w:val="00852D07"/>
    <w:rsid w:val="00856F0C"/>
    <w:rsid w:val="00857F0F"/>
    <w:rsid w:val="00860C42"/>
    <w:rsid w:val="008612D0"/>
    <w:rsid w:val="00862281"/>
    <w:rsid w:val="00866AC1"/>
    <w:rsid w:val="008671FD"/>
    <w:rsid w:val="00876B5C"/>
    <w:rsid w:val="008771D3"/>
    <w:rsid w:val="0088043C"/>
    <w:rsid w:val="0088747D"/>
    <w:rsid w:val="00891977"/>
    <w:rsid w:val="00894ED1"/>
    <w:rsid w:val="00894FA2"/>
    <w:rsid w:val="00895982"/>
    <w:rsid w:val="008A7175"/>
    <w:rsid w:val="008B0B8A"/>
    <w:rsid w:val="008B3E3D"/>
    <w:rsid w:val="008C092A"/>
    <w:rsid w:val="008C6DA0"/>
    <w:rsid w:val="008C6EA6"/>
    <w:rsid w:val="008D2613"/>
    <w:rsid w:val="008D6636"/>
    <w:rsid w:val="008E13B3"/>
    <w:rsid w:val="008E5EA4"/>
    <w:rsid w:val="008F40C4"/>
    <w:rsid w:val="008F5CE6"/>
    <w:rsid w:val="008F77C7"/>
    <w:rsid w:val="00900006"/>
    <w:rsid w:val="009007C2"/>
    <w:rsid w:val="00904925"/>
    <w:rsid w:val="00905CFA"/>
    <w:rsid w:val="00906080"/>
    <w:rsid w:val="009077BC"/>
    <w:rsid w:val="00911648"/>
    <w:rsid w:val="00922BE5"/>
    <w:rsid w:val="00924938"/>
    <w:rsid w:val="00925AD6"/>
    <w:rsid w:val="00927F1C"/>
    <w:rsid w:val="009321F3"/>
    <w:rsid w:val="00940B03"/>
    <w:rsid w:val="009415AC"/>
    <w:rsid w:val="00944673"/>
    <w:rsid w:val="00950A3C"/>
    <w:rsid w:val="00954F9D"/>
    <w:rsid w:val="00956238"/>
    <w:rsid w:val="00956ED1"/>
    <w:rsid w:val="00957EC2"/>
    <w:rsid w:val="009665DB"/>
    <w:rsid w:val="0097089F"/>
    <w:rsid w:val="009726E2"/>
    <w:rsid w:val="00973470"/>
    <w:rsid w:val="00981A14"/>
    <w:rsid w:val="00991588"/>
    <w:rsid w:val="00994547"/>
    <w:rsid w:val="009965BE"/>
    <w:rsid w:val="009A28A6"/>
    <w:rsid w:val="009A6498"/>
    <w:rsid w:val="009A69E3"/>
    <w:rsid w:val="009B47D8"/>
    <w:rsid w:val="009C3848"/>
    <w:rsid w:val="009C39E8"/>
    <w:rsid w:val="009D0780"/>
    <w:rsid w:val="009F01BF"/>
    <w:rsid w:val="009F1B7E"/>
    <w:rsid w:val="00A00993"/>
    <w:rsid w:val="00A10375"/>
    <w:rsid w:val="00A11A0F"/>
    <w:rsid w:val="00A2530B"/>
    <w:rsid w:val="00A35086"/>
    <w:rsid w:val="00A363A2"/>
    <w:rsid w:val="00A4077F"/>
    <w:rsid w:val="00A41C0E"/>
    <w:rsid w:val="00A42B11"/>
    <w:rsid w:val="00A45415"/>
    <w:rsid w:val="00A4624D"/>
    <w:rsid w:val="00A531F5"/>
    <w:rsid w:val="00A53E01"/>
    <w:rsid w:val="00A57B6D"/>
    <w:rsid w:val="00A60FCF"/>
    <w:rsid w:val="00A63932"/>
    <w:rsid w:val="00A64FA2"/>
    <w:rsid w:val="00A671ED"/>
    <w:rsid w:val="00A67C1E"/>
    <w:rsid w:val="00A74F35"/>
    <w:rsid w:val="00A83FAF"/>
    <w:rsid w:val="00A87A37"/>
    <w:rsid w:val="00A92993"/>
    <w:rsid w:val="00A9376D"/>
    <w:rsid w:val="00A96038"/>
    <w:rsid w:val="00AA0C3C"/>
    <w:rsid w:val="00AA2278"/>
    <w:rsid w:val="00AB04A9"/>
    <w:rsid w:val="00AC0C2A"/>
    <w:rsid w:val="00AC2A46"/>
    <w:rsid w:val="00AC2CF0"/>
    <w:rsid w:val="00AC3C08"/>
    <w:rsid w:val="00AD23E0"/>
    <w:rsid w:val="00AD3A26"/>
    <w:rsid w:val="00AD596D"/>
    <w:rsid w:val="00AD7781"/>
    <w:rsid w:val="00AE1A7E"/>
    <w:rsid w:val="00AE1C0C"/>
    <w:rsid w:val="00AE4CF3"/>
    <w:rsid w:val="00AF080A"/>
    <w:rsid w:val="00AF2994"/>
    <w:rsid w:val="00AF58F3"/>
    <w:rsid w:val="00AF7345"/>
    <w:rsid w:val="00AF7697"/>
    <w:rsid w:val="00B00616"/>
    <w:rsid w:val="00B03A3C"/>
    <w:rsid w:val="00B1292F"/>
    <w:rsid w:val="00B14AD3"/>
    <w:rsid w:val="00B229F8"/>
    <w:rsid w:val="00B22EAC"/>
    <w:rsid w:val="00B23543"/>
    <w:rsid w:val="00B26A84"/>
    <w:rsid w:val="00B34FDE"/>
    <w:rsid w:val="00B36A14"/>
    <w:rsid w:val="00B4095F"/>
    <w:rsid w:val="00B416A1"/>
    <w:rsid w:val="00B41CCC"/>
    <w:rsid w:val="00B43277"/>
    <w:rsid w:val="00B451BF"/>
    <w:rsid w:val="00B46CCA"/>
    <w:rsid w:val="00B50008"/>
    <w:rsid w:val="00B52B9E"/>
    <w:rsid w:val="00B53AFF"/>
    <w:rsid w:val="00B542C9"/>
    <w:rsid w:val="00B705EA"/>
    <w:rsid w:val="00B72FCD"/>
    <w:rsid w:val="00B74627"/>
    <w:rsid w:val="00B76A7C"/>
    <w:rsid w:val="00B8457A"/>
    <w:rsid w:val="00B87362"/>
    <w:rsid w:val="00B9373C"/>
    <w:rsid w:val="00B940EA"/>
    <w:rsid w:val="00BA0278"/>
    <w:rsid w:val="00BA4FBB"/>
    <w:rsid w:val="00BA58FF"/>
    <w:rsid w:val="00BA72F7"/>
    <w:rsid w:val="00BB0007"/>
    <w:rsid w:val="00BB3738"/>
    <w:rsid w:val="00BB510C"/>
    <w:rsid w:val="00BC0B8A"/>
    <w:rsid w:val="00BC2C31"/>
    <w:rsid w:val="00BD1EAF"/>
    <w:rsid w:val="00BD4218"/>
    <w:rsid w:val="00BD4F38"/>
    <w:rsid w:val="00BE3709"/>
    <w:rsid w:val="00BE7F86"/>
    <w:rsid w:val="00BF1A6D"/>
    <w:rsid w:val="00BF40FA"/>
    <w:rsid w:val="00BF6FC2"/>
    <w:rsid w:val="00BF7415"/>
    <w:rsid w:val="00C03EF0"/>
    <w:rsid w:val="00C04FAE"/>
    <w:rsid w:val="00C07884"/>
    <w:rsid w:val="00C100F0"/>
    <w:rsid w:val="00C12C0A"/>
    <w:rsid w:val="00C13C40"/>
    <w:rsid w:val="00C210A9"/>
    <w:rsid w:val="00C24CA2"/>
    <w:rsid w:val="00C3299B"/>
    <w:rsid w:val="00C33330"/>
    <w:rsid w:val="00C408C1"/>
    <w:rsid w:val="00C43B8B"/>
    <w:rsid w:val="00C45BA6"/>
    <w:rsid w:val="00C46394"/>
    <w:rsid w:val="00C47456"/>
    <w:rsid w:val="00C5106B"/>
    <w:rsid w:val="00C5194E"/>
    <w:rsid w:val="00C51C28"/>
    <w:rsid w:val="00C66BC6"/>
    <w:rsid w:val="00C71C0F"/>
    <w:rsid w:val="00C729B6"/>
    <w:rsid w:val="00C73426"/>
    <w:rsid w:val="00C75CE3"/>
    <w:rsid w:val="00C764E0"/>
    <w:rsid w:val="00C77D63"/>
    <w:rsid w:val="00C822D5"/>
    <w:rsid w:val="00C832D2"/>
    <w:rsid w:val="00C95732"/>
    <w:rsid w:val="00C9734B"/>
    <w:rsid w:val="00C977F4"/>
    <w:rsid w:val="00CA0268"/>
    <w:rsid w:val="00CB4422"/>
    <w:rsid w:val="00CB5D17"/>
    <w:rsid w:val="00CB65D0"/>
    <w:rsid w:val="00CB6C59"/>
    <w:rsid w:val="00CC1BE4"/>
    <w:rsid w:val="00CC31E8"/>
    <w:rsid w:val="00CC5D51"/>
    <w:rsid w:val="00CD15D8"/>
    <w:rsid w:val="00CE2573"/>
    <w:rsid w:val="00CE2CC8"/>
    <w:rsid w:val="00CE354E"/>
    <w:rsid w:val="00CE3638"/>
    <w:rsid w:val="00CF155E"/>
    <w:rsid w:val="00CF4FD4"/>
    <w:rsid w:val="00CF62AC"/>
    <w:rsid w:val="00CF6BEF"/>
    <w:rsid w:val="00D019AD"/>
    <w:rsid w:val="00D01DD4"/>
    <w:rsid w:val="00D03BB9"/>
    <w:rsid w:val="00D0715C"/>
    <w:rsid w:val="00D1557D"/>
    <w:rsid w:val="00D17231"/>
    <w:rsid w:val="00D32023"/>
    <w:rsid w:val="00D373AE"/>
    <w:rsid w:val="00D606E0"/>
    <w:rsid w:val="00D619B2"/>
    <w:rsid w:val="00D73616"/>
    <w:rsid w:val="00D755C6"/>
    <w:rsid w:val="00D76007"/>
    <w:rsid w:val="00D77AAA"/>
    <w:rsid w:val="00D8108C"/>
    <w:rsid w:val="00D81389"/>
    <w:rsid w:val="00D81402"/>
    <w:rsid w:val="00D84B73"/>
    <w:rsid w:val="00D84D1B"/>
    <w:rsid w:val="00D86E3D"/>
    <w:rsid w:val="00D91B19"/>
    <w:rsid w:val="00D9373C"/>
    <w:rsid w:val="00D96177"/>
    <w:rsid w:val="00DA261A"/>
    <w:rsid w:val="00DA533C"/>
    <w:rsid w:val="00DB0E6E"/>
    <w:rsid w:val="00DB7A3C"/>
    <w:rsid w:val="00DC065D"/>
    <w:rsid w:val="00DC0D9D"/>
    <w:rsid w:val="00DC7B3A"/>
    <w:rsid w:val="00DD00E8"/>
    <w:rsid w:val="00DD6929"/>
    <w:rsid w:val="00DD6ECE"/>
    <w:rsid w:val="00DE7A53"/>
    <w:rsid w:val="00DE7B15"/>
    <w:rsid w:val="00DF3BD0"/>
    <w:rsid w:val="00E0253F"/>
    <w:rsid w:val="00E10875"/>
    <w:rsid w:val="00E11E35"/>
    <w:rsid w:val="00E12309"/>
    <w:rsid w:val="00E13EED"/>
    <w:rsid w:val="00E14339"/>
    <w:rsid w:val="00E168A7"/>
    <w:rsid w:val="00E203A0"/>
    <w:rsid w:val="00E214B4"/>
    <w:rsid w:val="00E2407C"/>
    <w:rsid w:val="00E2737C"/>
    <w:rsid w:val="00E2787E"/>
    <w:rsid w:val="00E27AFA"/>
    <w:rsid w:val="00E30325"/>
    <w:rsid w:val="00E351D5"/>
    <w:rsid w:val="00E371E0"/>
    <w:rsid w:val="00E377BA"/>
    <w:rsid w:val="00E41102"/>
    <w:rsid w:val="00E44456"/>
    <w:rsid w:val="00E524CB"/>
    <w:rsid w:val="00E53985"/>
    <w:rsid w:val="00E561FF"/>
    <w:rsid w:val="00E618E8"/>
    <w:rsid w:val="00E62883"/>
    <w:rsid w:val="00E71278"/>
    <w:rsid w:val="00E73AAD"/>
    <w:rsid w:val="00E84E72"/>
    <w:rsid w:val="00E85CB8"/>
    <w:rsid w:val="00E85E8A"/>
    <w:rsid w:val="00E91F47"/>
    <w:rsid w:val="00E92195"/>
    <w:rsid w:val="00E93C75"/>
    <w:rsid w:val="00E95E95"/>
    <w:rsid w:val="00EA12F5"/>
    <w:rsid w:val="00EA3AE7"/>
    <w:rsid w:val="00EA5189"/>
    <w:rsid w:val="00EA61E6"/>
    <w:rsid w:val="00EA63F6"/>
    <w:rsid w:val="00EB1E64"/>
    <w:rsid w:val="00EB4004"/>
    <w:rsid w:val="00EC1E33"/>
    <w:rsid w:val="00EC623D"/>
    <w:rsid w:val="00ED00FF"/>
    <w:rsid w:val="00ED11B3"/>
    <w:rsid w:val="00EF4439"/>
    <w:rsid w:val="00F05FBC"/>
    <w:rsid w:val="00F10E9A"/>
    <w:rsid w:val="00F116A5"/>
    <w:rsid w:val="00F13984"/>
    <w:rsid w:val="00F16BE0"/>
    <w:rsid w:val="00F17DD4"/>
    <w:rsid w:val="00F20095"/>
    <w:rsid w:val="00F259B9"/>
    <w:rsid w:val="00F25D0B"/>
    <w:rsid w:val="00F30B93"/>
    <w:rsid w:val="00F41862"/>
    <w:rsid w:val="00F422B0"/>
    <w:rsid w:val="00F4611C"/>
    <w:rsid w:val="00F628F0"/>
    <w:rsid w:val="00F66A13"/>
    <w:rsid w:val="00F70FC5"/>
    <w:rsid w:val="00F81BCB"/>
    <w:rsid w:val="00F8450D"/>
    <w:rsid w:val="00F84E41"/>
    <w:rsid w:val="00F90905"/>
    <w:rsid w:val="00F90D88"/>
    <w:rsid w:val="00F91E0F"/>
    <w:rsid w:val="00F97D83"/>
    <w:rsid w:val="00FA3181"/>
    <w:rsid w:val="00FA3DC3"/>
    <w:rsid w:val="00FA715B"/>
    <w:rsid w:val="00FB2004"/>
    <w:rsid w:val="00FD051A"/>
    <w:rsid w:val="00FD121B"/>
    <w:rsid w:val="00FD2A54"/>
    <w:rsid w:val="00FD5ED5"/>
    <w:rsid w:val="00FD75BF"/>
    <w:rsid w:val="00FE43F6"/>
    <w:rsid w:val="00FE762E"/>
    <w:rsid w:val="00FE7F51"/>
    <w:rsid w:val="00FE7F8A"/>
    <w:rsid w:val="00FF3374"/>
    <w:rsid w:val="00FF753C"/>
    <w:rsid w:val="00FF7F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7D589"/>
  <w15:chartTrackingRefBased/>
  <w15:docId w15:val="{8D742C8C-54CD-43C2-8700-50B592911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4463"/>
    <w:pPr>
      <w:spacing w:after="0" w:line="240" w:lineRule="auto"/>
    </w:pPr>
    <w:rPr>
      <w:rFonts w:ascii="Times New Roman" w:eastAsia="Times New Roman" w:hAnsi="Times New Roman" w:cs="Times New Roman"/>
      <w:kern w:val="0"/>
      <w:lang w:val="de-DE" w:eastAsia="de-DE"/>
      <w14:ligatures w14:val="none"/>
    </w:rPr>
  </w:style>
  <w:style w:type="paragraph" w:styleId="Heading1">
    <w:name w:val="heading 1"/>
    <w:basedOn w:val="Normal"/>
    <w:next w:val="Normal"/>
    <w:link w:val="Heading1Char"/>
    <w:uiPriority w:val="9"/>
    <w:qFormat/>
    <w:rsid w:val="00631A0E"/>
    <w:pPr>
      <w:keepNext/>
      <w:keepLines/>
      <w:numPr>
        <w:numId w:val="3"/>
      </w:numPr>
      <w:spacing w:before="360" w:after="80"/>
      <w:jc w:val="center"/>
      <w:outlineLvl w:val="0"/>
    </w:pPr>
    <w:rPr>
      <w:rFonts w:ascii="Arial" w:eastAsiaTheme="majorEastAsia" w:hAnsi="Arial" w:cstheme="majorBidi"/>
      <w:b/>
      <w:color w:val="000000" w:themeColor="text1"/>
      <w:sz w:val="20"/>
      <w:szCs w:val="40"/>
    </w:rPr>
  </w:style>
  <w:style w:type="paragraph" w:styleId="Heading2">
    <w:name w:val="heading 2"/>
    <w:basedOn w:val="Normal"/>
    <w:next w:val="Normal"/>
    <w:link w:val="Heading2Char"/>
    <w:uiPriority w:val="9"/>
    <w:unhideWhenUsed/>
    <w:qFormat/>
    <w:rsid w:val="00631A0E"/>
    <w:pPr>
      <w:keepNext/>
      <w:keepLines/>
      <w:numPr>
        <w:ilvl w:val="1"/>
        <w:numId w:val="3"/>
      </w:numPr>
      <w:spacing w:before="160" w:after="80"/>
      <w:jc w:val="center"/>
      <w:outlineLvl w:val="1"/>
    </w:pPr>
    <w:rPr>
      <w:rFonts w:ascii="Arial" w:eastAsiaTheme="majorEastAsia" w:hAnsi="Arial" w:cstheme="majorBidi"/>
      <w:b/>
      <w:i/>
      <w:color w:val="000000" w:themeColor="text1"/>
      <w:sz w:val="20"/>
      <w:szCs w:val="32"/>
    </w:rPr>
  </w:style>
  <w:style w:type="paragraph" w:styleId="Heading3">
    <w:name w:val="heading 3"/>
    <w:basedOn w:val="Normal"/>
    <w:next w:val="Normal"/>
    <w:link w:val="Heading3Char"/>
    <w:uiPriority w:val="9"/>
    <w:unhideWhenUsed/>
    <w:qFormat/>
    <w:rsid w:val="00FE7F51"/>
    <w:pPr>
      <w:keepNext/>
      <w:keepLines/>
      <w:numPr>
        <w:ilvl w:val="2"/>
        <w:numId w:val="3"/>
      </w:numPr>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14463"/>
    <w:pPr>
      <w:keepNext/>
      <w:keepLines/>
      <w:numPr>
        <w:ilvl w:val="3"/>
        <w:numId w:val="3"/>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463"/>
    <w:pPr>
      <w:keepNext/>
      <w:keepLines/>
      <w:numPr>
        <w:ilvl w:val="4"/>
        <w:numId w:val="3"/>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463"/>
    <w:pPr>
      <w:keepNext/>
      <w:keepLines/>
      <w:numPr>
        <w:ilvl w:val="5"/>
        <w:numId w:val="3"/>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463"/>
    <w:pPr>
      <w:keepNext/>
      <w:keepLines/>
      <w:numPr>
        <w:ilvl w:val="6"/>
        <w:numId w:val="3"/>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463"/>
    <w:pPr>
      <w:keepNext/>
      <w:keepLines/>
      <w:numPr>
        <w:ilvl w:val="7"/>
        <w:numId w:val="3"/>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463"/>
    <w:pPr>
      <w:keepNext/>
      <w:keepLines/>
      <w:numPr>
        <w:ilvl w:val="8"/>
        <w:numId w:val="3"/>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A0E"/>
    <w:rPr>
      <w:rFonts w:ascii="Arial" w:eastAsiaTheme="majorEastAsia" w:hAnsi="Arial" w:cstheme="majorBidi"/>
      <w:b/>
      <w:color w:val="000000" w:themeColor="text1"/>
      <w:kern w:val="0"/>
      <w:sz w:val="20"/>
      <w:szCs w:val="40"/>
      <w:lang w:val="de-DE" w:eastAsia="de-DE"/>
      <w14:ligatures w14:val="none"/>
    </w:rPr>
  </w:style>
  <w:style w:type="character" w:customStyle="1" w:styleId="Heading2Char">
    <w:name w:val="Heading 2 Char"/>
    <w:basedOn w:val="DefaultParagraphFont"/>
    <w:link w:val="Heading2"/>
    <w:uiPriority w:val="9"/>
    <w:rsid w:val="00631A0E"/>
    <w:rPr>
      <w:rFonts w:ascii="Arial" w:eastAsiaTheme="majorEastAsia" w:hAnsi="Arial" w:cstheme="majorBidi"/>
      <w:b/>
      <w:i/>
      <w:color w:val="000000" w:themeColor="text1"/>
      <w:kern w:val="0"/>
      <w:sz w:val="20"/>
      <w:szCs w:val="32"/>
      <w:lang w:val="de-DE" w:eastAsia="de-DE"/>
      <w14:ligatures w14:val="none"/>
    </w:rPr>
  </w:style>
  <w:style w:type="character" w:customStyle="1" w:styleId="Heading3Char">
    <w:name w:val="Heading 3 Char"/>
    <w:basedOn w:val="DefaultParagraphFont"/>
    <w:link w:val="Heading3"/>
    <w:uiPriority w:val="9"/>
    <w:rsid w:val="00FE7F51"/>
    <w:rPr>
      <w:rFonts w:ascii="Times New Roman" w:eastAsiaTheme="majorEastAsia" w:hAnsi="Times New Roman" w:cstheme="majorBidi"/>
      <w:kern w:val="0"/>
      <w:sz w:val="28"/>
      <w:szCs w:val="28"/>
      <w:lang w:val="de-DE" w:eastAsia="de-DE"/>
      <w14:ligatures w14:val="none"/>
    </w:rPr>
  </w:style>
  <w:style w:type="character" w:customStyle="1" w:styleId="Heading4Char">
    <w:name w:val="Heading 4 Char"/>
    <w:basedOn w:val="DefaultParagraphFont"/>
    <w:link w:val="Heading4"/>
    <w:uiPriority w:val="9"/>
    <w:semiHidden/>
    <w:rsid w:val="004144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4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463"/>
    <w:rPr>
      <w:rFonts w:eastAsiaTheme="majorEastAsia" w:cstheme="majorBidi"/>
      <w:color w:val="272727" w:themeColor="text1" w:themeTint="D8"/>
    </w:rPr>
  </w:style>
  <w:style w:type="paragraph" w:styleId="Title">
    <w:name w:val="Title"/>
    <w:basedOn w:val="Normal"/>
    <w:next w:val="Normal"/>
    <w:link w:val="TitleChar"/>
    <w:uiPriority w:val="10"/>
    <w:qFormat/>
    <w:rsid w:val="004144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463"/>
    <w:pPr>
      <w:spacing w:before="160"/>
      <w:jc w:val="center"/>
    </w:pPr>
    <w:rPr>
      <w:i/>
      <w:iCs/>
      <w:color w:val="404040" w:themeColor="text1" w:themeTint="BF"/>
    </w:rPr>
  </w:style>
  <w:style w:type="character" w:customStyle="1" w:styleId="QuoteChar">
    <w:name w:val="Quote Char"/>
    <w:basedOn w:val="DefaultParagraphFont"/>
    <w:link w:val="Quote"/>
    <w:uiPriority w:val="29"/>
    <w:rsid w:val="00414463"/>
    <w:rPr>
      <w:i/>
      <w:iCs/>
      <w:color w:val="404040" w:themeColor="text1" w:themeTint="BF"/>
    </w:rPr>
  </w:style>
  <w:style w:type="paragraph" w:styleId="ListParagraph">
    <w:name w:val="List Paragraph"/>
    <w:basedOn w:val="Normal"/>
    <w:uiPriority w:val="34"/>
    <w:qFormat/>
    <w:rsid w:val="00414463"/>
    <w:pPr>
      <w:ind w:left="720"/>
      <w:contextualSpacing/>
    </w:pPr>
  </w:style>
  <w:style w:type="character" w:styleId="IntenseEmphasis">
    <w:name w:val="Intense Emphasis"/>
    <w:basedOn w:val="DefaultParagraphFont"/>
    <w:uiPriority w:val="21"/>
    <w:qFormat/>
    <w:rsid w:val="00414463"/>
    <w:rPr>
      <w:i/>
      <w:iCs/>
      <w:color w:val="2F5496" w:themeColor="accent1" w:themeShade="BF"/>
    </w:rPr>
  </w:style>
  <w:style w:type="paragraph" w:styleId="IntenseQuote">
    <w:name w:val="Intense Quote"/>
    <w:basedOn w:val="Normal"/>
    <w:next w:val="Normal"/>
    <w:link w:val="IntenseQuoteChar"/>
    <w:uiPriority w:val="30"/>
    <w:qFormat/>
    <w:rsid w:val="004144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463"/>
    <w:rPr>
      <w:i/>
      <w:iCs/>
      <w:color w:val="2F5496" w:themeColor="accent1" w:themeShade="BF"/>
    </w:rPr>
  </w:style>
  <w:style w:type="character" w:styleId="IntenseReference">
    <w:name w:val="Intense Reference"/>
    <w:basedOn w:val="DefaultParagraphFont"/>
    <w:uiPriority w:val="32"/>
    <w:qFormat/>
    <w:rsid w:val="00414463"/>
    <w:rPr>
      <w:b/>
      <w:bCs/>
      <w:smallCaps/>
      <w:color w:val="2F5496" w:themeColor="accent1" w:themeShade="BF"/>
      <w:spacing w:val="5"/>
    </w:rPr>
  </w:style>
  <w:style w:type="character" w:customStyle="1" w:styleId="SWCBulletedListCar">
    <w:name w:val="SWC_BulletedList Car"/>
    <w:basedOn w:val="DefaultParagraphFont"/>
    <w:link w:val="SWCBulletedList"/>
    <w:rsid w:val="00414463"/>
    <w:rPr>
      <w:rFonts w:cs="Minion Pro"/>
      <w:color w:val="000000"/>
      <w:szCs w:val="22"/>
      <w:lang w:val="en-US" w:eastAsia="de-DE"/>
    </w:rPr>
  </w:style>
  <w:style w:type="paragraph" w:customStyle="1" w:styleId="SWCBulletedList">
    <w:name w:val="SWC_BulletedList"/>
    <w:link w:val="SWCBulletedListCar"/>
    <w:qFormat/>
    <w:rsid w:val="00414463"/>
    <w:pPr>
      <w:numPr>
        <w:numId w:val="1"/>
      </w:numPr>
      <w:tabs>
        <w:tab w:val="left" w:pos="600"/>
      </w:tabs>
      <w:spacing w:after="100" w:line="240" w:lineRule="exact"/>
      <w:ind w:left="240" w:firstLine="0"/>
    </w:pPr>
    <w:rPr>
      <w:rFonts w:cs="Minion Pro"/>
      <w:color w:val="000000"/>
      <w:szCs w:val="22"/>
      <w:lang w:val="en-US" w:eastAsia="de-DE"/>
    </w:rPr>
  </w:style>
  <w:style w:type="paragraph" w:customStyle="1" w:styleId="SWCText">
    <w:name w:val="SWC_Text"/>
    <w:qFormat/>
    <w:rsid w:val="00414463"/>
    <w:pPr>
      <w:widowControl w:val="0"/>
      <w:spacing w:after="120" w:line="276" w:lineRule="auto"/>
      <w:jc w:val="both"/>
    </w:pPr>
    <w:rPr>
      <w:rFonts w:ascii="Times New Roman" w:eastAsia="Times New Roman" w:hAnsi="Times New Roman" w:cs="Times New Roman"/>
      <w:color w:val="000000"/>
      <w:kern w:val="0"/>
      <w:sz w:val="20"/>
      <w:szCs w:val="22"/>
      <w:lang w:val="en-US" w:eastAsia="de-DE"/>
      <w14:ligatures w14:val="none"/>
    </w:rPr>
  </w:style>
  <w:style w:type="paragraph" w:customStyle="1" w:styleId="SWCTableFigureCaption">
    <w:name w:val="SWC_TableFigureCaption"/>
    <w:qFormat/>
    <w:rsid w:val="00414463"/>
    <w:pPr>
      <w:tabs>
        <w:tab w:val="left" w:pos="136"/>
        <w:tab w:val="left" w:pos="278"/>
      </w:tabs>
      <w:spacing w:before="80" w:line="276" w:lineRule="auto"/>
      <w:ind w:left="57" w:right="57"/>
      <w:jc w:val="center"/>
    </w:pPr>
    <w:rPr>
      <w:rFonts w:ascii="Times New Roman" w:eastAsia="Times New Roman" w:hAnsi="Times New Roman" w:cs="Times New Roman"/>
      <w:b/>
      <w:color w:val="000000"/>
      <w:kern w:val="0"/>
      <w:sz w:val="16"/>
      <w:szCs w:val="20"/>
      <w:lang w:val="en-US" w:eastAsia="de-DE"/>
      <w14:ligatures w14:val="none"/>
    </w:rPr>
  </w:style>
  <w:style w:type="table" w:styleId="TableGrid">
    <w:name w:val="Table Grid"/>
    <w:basedOn w:val="TableNormal"/>
    <w:uiPriority w:val="39"/>
    <w:rsid w:val="00414463"/>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CHeading1">
    <w:name w:val="SWC_Heading1"/>
    <w:next w:val="Normal"/>
    <w:link w:val="SWCHeading1Car"/>
    <w:qFormat/>
    <w:rsid w:val="00414463"/>
    <w:pPr>
      <w:numPr>
        <w:numId w:val="2"/>
      </w:numPr>
      <w:spacing w:before="360" w:after="120" w:line="280" w:lineRule="exact"/>
      <w:ind w:left="714" w:hanging="357"/>
      <w:jc w:val="center"/>
    </w:pPr>
    <w:rPr>
      <w:rFonts w:ascii="Arial" w:eastAsia="Times New Roman" w:hAnsi="Arial" w:cs="Times New Roman"/>
      <w:b/>
      <w:color w:val="000000"/>
      <w:kern w:val="0"/>
      <w:sz w:val="20"/>
      <w:lang w:val="en-US" w:eastAsia="de-DE"/>
      <w14:ligatures w14:val="none"/>
    </w:rPr>
  </w:style>
  <w:style w:type="paragraph" w:customStyle="1" w:styleId="SWCTitle">
    <w:name w:val="SWC_Title"/>
    <w:basedOn w:val="SWCHeading1"/>
    <w:qFormat/>
    <w:rsid w:val="00414463"/>
    <w:pPr>
      <w:numPr>
        <w:numId w:val="0"/>
      </w:numPr>
    </w:pPr>
    <w:rPr>
      <w:sz w:val="24"/>
    </w:rPr>
  </w:style>
  <w:style w:type="paragraph" w:customStyle="1" w:styleId="SWCSummary">
    <w:name w:val="SWC_Summary"/>
    <w:basedOn w:val="SWCHeading1"/>
    <w:link w:val="SWCSummaryCar"/>
    <w:qFormat/>
    <w:rsid w:val="00414463"/>
    <w:pPr>
      <w:numPr>
        <w:numId w:val="0"/>
      </w:numPr>
    </w:pPr>
  </w:style>
  <w:style w:type="character" w:customStyle="1" w:styleId="SWCHeading1Car">
    <w:name w:val="SWC_Heading1 Car"/>
    <w:basedOn w:val="DefaultParagraphFont"/>
    <w:link w:val="SWCHeading1"/>
    <w:rsid w:val="00414463"/>
    <w:rPr>
      <w:rFonts w:ascii="Arial" w:eastAsia="Times New Roman" w:hAnsi="Arial" w:cs="Times New Roman"/>
      <w:b/>
      <w:color w:val="000000"/>
      <w:kern w:val="0"/>
      <w:sz w:val="20"/>
      <w:lang w:val="en-US" w:eastAsia="de-DE"/>
      <w14:ligatures w14:val="none"/>
    </w:rPr>
  </w:style>
  <w:style w:type="character" w:customStyle="1" w:styleId="SWCSummaryCar">
    <w:name w:val="SWC_Summary Car"/>
    <w:basedOn w:val="SWCHeading1Car"/>
    <w:link w:val="SWCSummary"/>
    <w:rsid w:val="00414463"/>
    <w:rPr>
      <w:rFonts w:ascii="Arial" w:eastAsia="Times New Roman" w:hAnsi="Arial" w:cs="Times New Roman"/>
      <w:b/>
      <w:color w:val="000000"/>
      <w:kern w:val="0"/>
      <w:sz w:val="20"/>
      <w:lang w:val="en-US" w:eastAsia="de-DE"/>
      <w14:ligatures w14:val="none"/>
    </w:rPr>
  </w:style>
  <w:style w:type="paragraph" w:styleId="Caption">
    <w:name w:val="caption"/>
    <w:basedOn w:val="Normal"/>
    <w:next w:val="Normal"/>
    <w:uiPriority w:val="35"/>
    <w:unhideWhenUsed/>
    <w:qFormat/>
    <w:rsid w:val="006C4AD0"/>
    <w:pPr>
      <w:spacing w:after="200"/>
    </w:pPr>
    <w:rPr>
      <w:rFonts w:ascii="Calibri" w:eastAsiaTheme="minorEastAsia" w:hAnsi="Calibri" w:cstheme="minorBidi"/>
      <w:bCs/>
      <w:color w:val="000000" w:themeColor="text1"/>
      <w:sz w:val="16"/>
      <w:szCs w:val="18"/>
      <w:lang w:val="en-US" w:eastAsia="en-US"/>
    </w:rPr>
  </w:style>
  <w:style w:type="paragraph" w:styleId="Bibliography">
    <w:name w:val="Bibliography"/>
    <w:basedOn w:val="Normal"/>
    <w:next w:val="Normal"/>
    <w:uiPriority w:val="37"/>
    <w:unhideWhenUsed/>
    <w:rsid w:val="00414463"/>
    <w:pPr>
      <w:ind w:left="720" w:hanging="720"/>
    </w:pPr>
  </w:style>
  <w:style w:type="character" w:styleId="PlaceholderText">
    <w:name w:val="Placeholder Text"/>
    <w:basedOn w:val="DefaultParagraphFont"/>
    <w:uiPriority w:val="99"/>
    <w:semiHidden/>
    <w:rsid w:val="00BE3709"/>
    <w:rPr>
      <w:color w:val="808080"/>
    </w:rPr>
  </w:style>
  <w:style w:type="character" w:styleId="CommentReference">
    <w:name w:val="annotation reference"/>
    <w:basedOn w:val="DefaultParagraphFont"/>
    <w:uiPriority w:val="99"/>
    <w:semiHidden/>
    <w:unhideWhenUsed/>
    <w:rsid w:val="006172D3"/>
    <w:rPr>
      <w:sz w:val="16"/>
      <w:szCs w:val="16"/>
    </w:rPr>
  </w:style>
  <w:style w:type="paragraph" w:styleId="CommentText">
    <w:name w:val="annotation text"/>
    <w:basedOn w:val="Normal"/>
    <w:link w:val="CommentTextChar"/>
    <w:uiPriority w:val="99"/>
    <w:unhideWhenUsed/>
    <w:rsid w:val="006172D3"/>
    <w:pPr>
      <w:spacing w:after="160"/>
      <w:jc w:val="both"/>
    </w:pPr>
    <w:rPr>
      <w:rFonts w:eastAsiaTheme="minorHAnsi" w:cstheme="minorBidi"/>
      <w:sz w:val="20"/>
      <w:szCs w:val="20"/>
      <w:lang w:val="en-US" w:eastAsia="en-US"/>
    </w:rPr>
  </w:style>
  <w:style w:type="character" w:customStyle="1" w:styleId="CommentTextChar">
    <w:name w:val="Comment Text Char"/>
    <w:basedOn w:val="DefaultParagraphFont"/>
    <w:link w:val="CommentText"/>
    <w:uiPriority w:val="99"/>
    <w:rsid w:val="006172D3"/>
    <w:rPr>
      <w:rFonts w:ascii="Times New Roman" w:hAnsi="Times New Roman"/>
      <w:kern w:val="0"/>
      <w:sz w:val="20"/>
      <w:szCs w:val="20"/>
      <w:lang w:val="en-US"/>
      <w14:ligatures w14:val="none"/>
    </w:rPr>
  </w:style>
  <w:style w:type="paragraph" w:styleId="Header">
    <w:name w:val="header"/>
    <w:basedOn w:val="Normal"/>
    <w:link w:val="HeaderChar"/>
    <w:uiPriority w:val="99"/>
    <w:unhideWhenUsed/>
    <w:rsid w:val="00766D0D"/>
    <w:pPr>
      <w:tabs>
        <w:tab w:val="center" w:pos="4536"/>
        <w:tab w:val="right" w:pos="9072"/>
      </w:tabs>
    </w:pPr>
  </w:style>
  <w:style w:type="character" w:customStyle="1" w:styleId="HeaderChar">
    <w:name w:val="Header Char"/>
    <w:basedOn w:val="DefaultParagraphFont"/>
    <w:link w:val="Header"/>
    <w:uiPriority w:val="99"/>
    <w:rsid w:val="00766D0D"/>
    <w:rPr>
      <w:rFonts w:ascii="Times New Roman" w:eastAsia="Times New Roman" w:hAnsi="Times New Roman" w:cs="Times New Roman"/>
      <w:kern w:val="0"/>
      <w:lang w:val="de-DE" w:eastAsia="de-DE"/>
      <w14:ligatures w14:val="none"/>
    </w:rPr>
  </w:style>
  <w:style w:type="paragraph" w:styleId="Footer">
    <w:name w:val="footer"/>
    <w:basedOn w:val="Normal"/>
    <w:link w:val="FooterChar"/>
    <w:uiPriority w:val="99"/>
    <w:unhideWhenUsed/>
    <w:rsid w:val="00766D0D"/>
    <w:pPr>
      <w:tabs>
        <w:tab w:val="center" w:pos="4536"/>
        <w:tab w:val="right" w:pos="9072"/>
      </w:tabs>
    </w:pPr>
  </w:style>
  <w:style w:type="character" w:customStyle="1" w:styleId="FooterChar">
    <w:name w:val="Footer Char"/>
    <w:basedOn w:val="DefaultParagraphFont"/>
    <w:link w:val="Footer"/>
    <w:uiPriority w:val="99"/>
    <w:rsid w:val="00766D0D"/>
    <w:rPr>
      <w:rFonts w:ascii="Times New Roman" w:eastAsia="Times New Roman" w:hAnsi="Times New Roman" w:cs="Times New Roman"/>
      <w:kern w:val="0"/>
      <w:lang w:val="de-DE" w:eastAsia="de-DE"/>
      <w14:ligatures w14:val="none"/>
    </w:rPr>
  </w:style>
  <w:style w:type="paragraph" w:styleId="NormalWeb">
    <w:name w:val="Normal (Web)"/>
    <w:basedOn w:val="Normal"/>
    <w:uiPriority w:val="99"/>
    <w:unhideWhenUsed/>
    <w:rsid w:val="00DD00E8"/>
    <w:pPr>
      <w:spacing w:before="100" w:beforeAutospacing="1" w:after="100" w:afterAutospacing="1"/>
    </w:pPr>
    <w:rPr>
      <w:lang w:val="fr-MA" w:eastAsia="fr-MA"/>
    </w:rPr>
  </w:style>
  <w:style w:type="character" w:styleId="Hyperlink">
    <w:name w:val="Hyperlink"/>
    <w:basedOn w:val="DefaultParagraphFont"/>
    <w:uiPriority w:val="99"/>
    <w:unhideWhenUsed/>
    <w:rsid w:val="00631A0E"/>
    <w:rPr>
      <w:color w:val="0563C1" w:themeColor="hyperlink"/>
      <w:u w:val="single"/>
    </w:rPr>
  </w:style>
  <w:style w:type="paragraph" w:styleId="Revision">
    <w:name w:val="Revision"/>
    <w:hidden/>
    <w:uiPriority w:val="99"/>
    <w:semiHidden/>
    <w:rsid w:val="00C977F4"/>
    <w:pPr>
      <w:spacing w:after="0" w:line="240" w:lineRule="auto"/>
    </w:pPr>
    <w:rPr>
      <w:rFonts w:ascii="Times New Roman" w:eastAsia="Times New Roman" w:hAnsi="Times New Roman" w:cs="Times New Roman"/>
      <w:kern w:val="0"/>
      <w:lang w:val="de-DE" w:eastAsia="de-DE"/>
      <w14:ligatures w14:val="none"/>
    </w:rPr>
  </w:style>
  <w:style w:type="paragraph" w:styleId="CommentSubject">
    <w:name w:val="annotation subject"/>
    <w:basedOn w:val="CommentText"/>
    <w:next w:val="CommentText"/>
    <w:link w:val="CommentSubjectChar"/>
    <w:uiPriority w:val="99"/>
    <w:semiHidden/>
    <w:unhideWhenUsed/>
    <w:rsid w:val="00C977F4"/>
    <w:pPr>
      <w:spacing w:after="0"/>
      <w:jc w:val="left"/>
    </w:pPr>
    <w:rPr>
      <w:rFonts w:eastAsia="Times New Roman" w:cs="Times New Roman"/>
      <w:b/>
      <w:bCs/>
      <w:lang w:val="de-DE" w:eastAsia="de-DE"/>
    </w:rPr>
  </w:style>
  <w:style w:type="character" w:customStyle="1" w:styleId="CommentSubjectChar">
    <w:name w:val="Comment Subject Char"/>
    <w:basedOn w:val="CommentTextChar"/>
    <w:link w:val="CommentSubject"/>
    <w:uiPriority w:val="99"/>
    <w:semiHidden/>
    <w:rsid w:val="00C977F4"/>
    <w:rPr>
      <w:rFonts w:ascii="Times New Roman" w:eastAsia="Times New Roman" w:hAnsi="Times New Roman" w:cs="Times New Roman"/>
      <w:b/>
      <w:bCs/>
      <w:kern w:val="0"/>
      <w:sz w:val="20"/>
      <w:szCs w:val="20"/>
      <w:lang w:val="de-DE" w:eastAsia="de-DE"/>
      <w14:ligatures w14:val="none"/>
    </w:rPr>
  </w:style>
  <w:style w:type="character" w:styleId="UnresolvedMention">
    <w:name w:val="Unresolved Mention"/>
    <w:basedOn w:val="DefaultParagraphFont"/>
    <w:uiPriority w:val="99"/>
    <w:semiHidden/>
    <w:unhideWhenUsed/>
    <w:rsid w:val="00BF7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ima.LAGHCHIM@um6p.ma" TargetMode="External"/><Relationship Id="rId18" Type="http://schemas.openxmlformats.org/officeDocument/2006/relationships/image" Target="media/image3.tiff"/><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5.tiff"/><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image" Target="media/image10.png"/><Relationship Id="rId2" Type="http://schemas.openxmlformats.org/officeDocument/2006/relationships/numbering" Target="numbering.xml"/><Relationship Id="rId20" Type="http://schemas.openxmlformats.org/officeDocument/2006/relationships/image" Target="media/image4.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9.tiff"/><Relationship Id="rId5" Type="http://schemas.openxmlformats.org/officeDocument/2006/relationships/webSettings" Target="webSettings.xml"/><Relationship Id="rId23" Type="http://schemas.openxmlformats.org/officeDocument/2006/relationships/image" Target="media/image8.tiff"/><Relationship Id="rId28" Type="http://schemas.openxmlformats.org/officeDocument/2006/relationships/image" Target="media/image13.tiff"/><Relationship Id="rId10" Type="http://schemas.openxmlformats.org/officeDocument/2006/relationships/image" Target="media/image2.tiff"/><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tiff"/><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44D58-504D-4277-B27D-DC96E97B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11</Pages>
  <Words>5254</Words>
  <Characters>28902</Characters>
  <Application>Microsoft Office Word</Application>
  <DocSecurity>0</DocSecurity>
  <Lines>240</Lines>
  <Paragraphs>68</Paragraphs>
  <ScaleCrop>false</ScaleCrop>
  <HeadingPairs>
    <vt:vector size="6" baseType="variant">
      <vt:variant>
        <vt:lpstr>Title</vt:lpstr>
      </vt:variant>
      <vt:variant>
        <vt:i4>1</vt:i4>
      </vt:variant>
      <vt:variant>
        <vt:lpstr>Headings</vt:lpstr>
      </vt:variant>
      <vt:variant>
        <vt:i4>8</vt:i4>
      </vt:variant>
      <vt:variant>
        <vt:lpstr>Titre</vt:lpstr>
      </vt:variant>
      <vt:variant>
        <vt:i4>1</vt:i4>
      </vt:variant>
    </vt:vector>
  </HeadingPairs>
  <TitlesOfParts>
    <vt:vector size="10" baseType="lpstr">
      <vt:lpstr/>
      <vt:lpstr>Introduction</vt:lpstr>
      <vt:lpstr>Methodology</vt:lpstr>
      <vt:lpstr>    Site description</vt:lpstr>
      <vt:lpstr>    Numerical Modeling</vt:lpstr>
      <vt:lpstr>    Experimental setup</vt:lpstr>
      <vt:lpstr>Results</vt:lpstr>
      <vt:lpstr>Conclusion</vt:lpstr>
      <vt:lpstr>References</vt:lpstr>
      <vt:lpstr/>
    </vt:vector>
  </TitlesOfParts>
  <Company/>
  <LinksUpToDate>false</LinksUpToDate>
  <CharactersWithSpaces>34088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LAGHCHIM</dc:creator>
  <cp:keywords/>
  <dc:description/>
  <cp:lastModifiedBy>Fatima LAGHCHIM</cp:lastModifiedBy>
  <cp:revision>192</cp:revision>
  <dcterms:created xsi:type="dcterms:W3CDTF">2026-09-02T09:13:00Z</dcterms:created>
  <dcterms:modified xsi:type="dcterms:W3CDTF">2026-09-11T11:25:00Z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51741b38-b98b-413d-b3af-d2c9e0a19ec4</vt:lpwstr>
  </property>
  <property fmtid="{D5CDD505-2E9C-101B-9397-08002B2CF9AE}" pid="3" name="ZOTERO_PREF_1">
    <vt:lpwstr>&lt;data data-version="3" zotero-version="9.0.1"&gt;&lt;session id="YT17elh4"/&gt;&lt;style id="http://www.zotero.org/styles/solar-energy" hasBibliography="1" bibliographyStyleHasBeenSet="1"/&gt;&lt;prefs&gt;&lt;pref name="fieldType" value="Field"/&gt;&lt;/prefs&gt;&lt;/data&gt;</vt:lpwstr>
  </property>
</Properties>
</file>