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FFD9" w14:textId="35BBC683" w:rsidR="00294F7E" w:rsidRPr="00485D7E" w:rsidRDefault="00294F7E" w:rsidP="00485D7E">
      <w:pPr>
        <w:spacing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485D7E">
        <w:rPr>
          <w:rFonts w:ascii="Arial" w:eastAsia="Calibri" w:hAnsi="Arial" w:cs="Arial"/>
          <w:sz w:val="20"/>
          <w:szCs w:val="20"/>
          <w:u w:val="single"/>
        </w:rPr>
        <w:t>Draft schedule for STFC Introductory Astronomy Summer School, Dundee, 21–26 Aug 2022</w:t>
      </w:r>
    </w:p>
    <w:tbl>
      <w:tblPr>
        <w:tblStyle w:val="TableGrid"/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515"/>
        <w:gridCol w:w="1455"/>
        <w:gridCol w:w="1500"/>
        <w:gridCol w:w="1500"/>
        <w:gridCol w:w="1590"/>
      </w:tblGrid>
      <w:tr w:rsidR="00294F7E" w:rsidRPr="00485D7E" w14:paraId="215B6A88" w14:textId="77777777" w:rsidTr="003C5EEE">
        <w:trPr>
          <w:trHeight w:val="387"/>
        </w:trPr>
        <w:tc>
          <w:tcPr>
            <w:tcW w:w="1455" w:type="dxa"/>
          </w:tcPr>
          <w:p w14:paraId="4E17DEFB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Time</w:t>
            </w:r>
          </w:p>
        </w:tc>
        <w:tc>
          <w:tcPr>
            <w:tcW w:w="1515" w:type="dxa"/>
          </w:tcPr>
          <w:p w14:paraId="04D2110A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Monday</w:t>
            </w:r>
          </w:p>
        </w:tc>
        <w:tc>
          <w:tcPr>
            <w:tcW w:w="1455" w:type="dxa"/>
          </w:tcPr>
          <w:p w14:paraId="09E4558C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Tuesday</w:t>
            </w:r>
          </w:p>
        </w:tc>
        <w:tc>
          <w:tcPr>
            <w:tcW w:w="1500" w:type="dxa"/>
          </w:tcPr>
          <w:p w14:paraId="17B29615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Wednesday</w:t>
            </w:r>
          </w:p>
        </w:tc>
        <w:tc>
          <w:tcPr>
            <w:tcW w:w="1500" w:type="dxa"/>
          </w:tcPr>
          <w:p w14:paraId="39345C47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Thursday</w:t>
            </w:r>
          </w:p>
        </w:tc>
        <w:tc>
          <w:tcPr>
            <w:tcW w:w="1590" w:type="dxa"/>
          </w:tcPr>
          <w:p w14:paraId="28C4CF8F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Friday</w:t>
            </w:r>
          </w:p>
        </w:tc>
      </w:tr>
      <w:tr w:rsidR="00294F7E" w:rsidRPr="00485D7E" w14:paraId="3A652214" w14:textId="77777777" w:rsidTr="00485D7E">
        <w:tc>
          <w:tcPr>
            <w:tcW w:w="1455" w:type="dxa"/>
          </w:tcPr>
          <w:p w14:paraId="4B12A51E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1515" w:type="dxa"/>
          </w:tcPr>
          <w:p w14:paraId="25555534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Welcome + introduction</w:t>
            </w:r>
          </w:p>
        </w:tc>
        <w:tc>
          <w:tcPr>
            <w:tcW w:w="1455" w:type="dxa"/>
            <w:vMerge w:val="restart"/>
          </w:tcPr>
          <w:p w14:paraId="55B2758B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6</w:t>
            </w:r>
          </w:p>
          <w:p w14:paraId="3A54448A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Galaxies</w:t>
            </w:r>
          </w:p>
          <w:p w14:paraId="4DD64350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</w:rPr>
              <w:t>(</w:t>
            </w: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S.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Kaviraj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Hertfordshire</w:t>
            </w:r>
            <w:r w:rsidRPr="00485D7E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00" w:type="dxa"/>
            <w:vMerge w:val="restart"/>
          </w:tcPr>
          <w:p w14:paraId="2FE14475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11</w:t>
            </w:r>
          </w:p>
          <w:p w14:paraId="700C01A9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Compact objects</w:t>
            </w:r>
          </w:p>
          <w:p w14:paraId="17A8A356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(Z.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Younsi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UCL)</w:t>
            </w:r>
          </w:p>
        </w:tc>
        <w:tc>
          <w:tcPr>
            <w:tcW w:w="1500" w:type="dxa"/>
            <w:vMerge w:val="restart"/>
          </w:tcPr>
          <w:p w14:paraId="3B8EE64C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14</w:t>
            </w:r>
          </w:p>
          <w:p w14:paraId="7425B318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Solar System</w:t>
            </w:r>
          </w:p>
          <w:p w14:paraId="6554967A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(C. Snodgrass, Edinburgh)</w:t>
            </w:r>
          </w:p>
        </w:tc>
        <w:tc>
          <w:tcPr>
            <w:tcW w:w="1590" w:type="dxa"/>
            <w:vMerge w:val="restart"/>
          </w:tcPr>
          <w:p w14:paraId="791DC2C6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17</w:t>
            </w:r>
          </w:p>
          <w:p w14:paraId="05C61AD2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 xml:space="preserve">Protoplanetary disks </w:t>
            </w:r>
          </w:p>
          <w:p w14:paraId="1BFFAB8E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(G.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Rosotti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Leicester)</w:t>
            </w:r>
          </w:p>
        </w:tc>
      </w:tr>
      <w:tr w:rsidR="00294F7E" w:rsidRPr="00485D7E" w14:paraId="7084055B" w14:textId="77777777" w:rsidTr="00485D7E">
        <w:tc>
          <w:tcPr>
            <w:tcW w:w="1455" w:type="dxa"/>
          </w:tcPr>
          <w:p w14:paraId="54D93BA5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1515" w:type="dxa"/>
            <w:vMerge w:val="restart"/>
          </w:tcPr>
          <w:p w14:paraId="2CD215BD" w14:textId="0B9E0CD6" w:rsidR="00294F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</w:rPr>
              <w:t>Lecture 1</w:t>
            </w:r>
          </w:p>
          <w:p w14:paraId="495F183A" w14:textId="60314288" w:rsidR="00232E34" w:rsidRPr="00485D7E" w:rsidRDefault="00232E34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/>
                <w:sz w:val="20"/>
                <w:szCs w:val="20"/>
              </w:rPr>
              <w:t>Galaxy clusters</w:t>
            </w:r>
          </w:p>
          <w:p w14:paraId="09950A3F" w14:textId="011D6C45" w:rsidR="00294F7E" w:rsidRPr="00485D7E" w:rsidRDefault="00232E34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5D7E">
              <w:rPr>
                <w:rFonts w:ascii="Calibri" w:eastAsia="Calibri" w:hAnsi="Calibri"/>
                <w:sz w:val="18"/>
                <w:szCs w:val="18"/>
              </w:rPr>
              <w:t>(E. Roediger, Hull)</w:t>
            </w:r>
          </w:p>
        </w:tc>
        <w:tc>
          <w:tcPr>
            <w:tcW w:w="1455" w:type="dxa"/>
            <w:vMerge/>
            <w:vAlign w:val="center"/>
          </w:tcPr>
          <w:p w14:paraId="35B6CCCF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0DBE456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ED3877D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14:paraId="2401B4DB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94F7E" w:rsidRPr="00485D7E" w14:paraId="3D6DE3C1" w14:textId="77777777" w:rsidTr="00485D7E">
        <w:tc>
          <w:tcPr>
            <w:tcW w:w="1455" w:type="dxa"/>
          </w:tcPr>
          <w:p w14:paraId="13CE5F0F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1515" w:type="dxa"/>
            <w:vMerge/>
            <w:vAlign w:val="center"/>
          </w:tcPr>
          <w:p w14:paraId="6F21849C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14:paraId="73E93D6B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7</w:t>
            </w:r>
          </w:p>
          <w:p w14:paraId="55E62FAD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Dark Matter</w:t>
            </w:r>
          </w:p>
          <w:p w14:paraId="7ABFD8C9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(X. Liu, Edinburgh)</w:t>
            </w:r>
          </w:p>
        </w:tc>
        <w:tc>
          <w:tcPr>
            <w:tcW w:w="1500" w:type="dxa"/>
            <w:vMerge w:val="restart"/>
          </w:tcPr>
          <w:p w14:paraId="2CEC882A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12</w:t>
            </w:r>
          </w:p>
          <w:p w14:paraId="09307187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Gravitational waves</w:t>
            </w:r>
          </w:p>
          <w:p w14:paraId="227FF959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(K.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Kokeyama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Cardiff)</w:t>
            </w:r>
          </w:p>
        </w:tc>
        <w:tc>
          <w:tcPr>
            <w:tcW w:w="1500" w:type="dxa"/>
            <w:vMerge w:val="restart"/>
          </w:tcPr>
          <w:p w14:paraId="228D92BE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15</w:t>
            </w:r>
          </w:p>
          <w:p w14:paraId="2C433A79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Observations</w:t>
            </w:r>
          </w:p>
          <w:p w14:paraId="2A26F752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(D.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Froebrich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Kent)</w:t>
            </w:r>
          </w:p>
        </w:tc>
        <w:tc>
          <w:tcPr>
            <w:tcW w:w="1590" w:type="dxa"/>
            <w:vMerge w:val="restart"/>
          </w:tcPr>
          <w:p w14:paraId="33EAC394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18</w:t>
            </w:r>
          </w:p>
          <w:p w14:paraId="39B6B0CC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Star formation</w:t>
            </w:r>
          </w:p>
          <w:p w14:paraId="505DE6D9" w14:textId="1F4874D4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(J.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Forbrich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Hertfordshire)</w:t>
            </w:r>
          </w:p>
        </w:tc>
      </w:tr>
      <w:tr w:rsidR="00294F7E" w:rsidRPr="00485D7E" w14:paraId="4DB72989" w14:textId="77777777" w:rsidTr="00485D7E">
        <w:tc>
          <w:tcPr>
            <w:tcW w:w="1455" w:type="dxa"/>
          </w:tcPr>
          <w:p w14:paraId="3BC7438C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1515" w:type="dxa"/>
          </w:tcPr>
          <w:p w14:paraId="667722EE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455" w:type="dxa"/>
            <w:vMerge/>
            <w:vAlign w:val="center"/>
          </w:tcPr>
          <w:p w14:paraId="0383F2D6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78079E35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574D465F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14:paraId="4A9192BD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94F7E" w:rsidRPr="00485D7E" w14:paraId="64E6C2EE" w14:textId="77777777" w:rsidTr="00485D7E">
        <w:trPr>
          <w:trHeight w:val="465"/>
        </w:trPr>
        <w:tc>
          <w:tcPr>
            <w:tcW w:w="1455" w:type="dxa"/>
          </w:tcPr>
          <w:p w14:paraId="06C1548D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1515" w:type="dxa"/>
            <w:vMerge w:val="restart"/>
          </w:tcPr>
          <w:p w14:paraId="41D5484A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2</w:t>
            </w:r>
          </w:p>
          <w:p w14:paraId="2E431906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Astrochemistry/ Astrobiology</w:t>
            </w:r>
          </w:p>
          <w:p w14:paraId="5F23C25C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(C. Walsh, Leeds)</w:t>
            </w:r>
          </w:p>
        </w:tc>
        <w:tc>
          <w:tcPr>
            <w:tcW w:w="1455" w:type="dxa"/>
          </w:tcPr>
          <w:p w14:paraId="79E432B0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500" w:type="dxa"/>
          </w:tcPr>
          <w:p w14:paraId="42798006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500" w:type="dxa"/>
          </w:tcPr>
          <w:p w14:paraId="4A314A35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590" w:type="dxa"/>
          </w:tcPr>
          <w:p w14:paraId="5FF8BFE6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</w:tr>
      <w:tr w:rsidR="00294F7E" w:rsidRPr="00485D7E" w14:paraId="14B8256D" w14:textId="77777777" w:rsidTr="00485D7E">
        <w:tc>
          <w:tcPr>
            <w:tcW w:w="1455" w:type="dxa"/>
          </w:tcPr>
          <w:p w14:paraId="03D0FF47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1515" w:type="dxa"/>
            <w:vMerge/>
            <w:vAlign w:val="center"/>
          </w:tcPr>
          <w:p w14:paraId="03DDFFF8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14:paraId="76B170E8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8</w:t>
            </w:r>
          </w:p>
          <w:p w14:paraId="10456DBE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Cosmology</w:t>
            </w:r>
          </w:p>
          <w:p w14:paraId="528FD66F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(R.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Tojeiro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St Andrews)</w:t>
            </w:r>
          </w:p>
        </w:tc>
        <w:tc>
          <w:tcPr>
            <w:tcW w:w="1500" w:type="dxa"/>
            <w:vMerge w:val="restart"/>
          </w:tcPr>
          <w:p w14:paraId="732233F1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</w:rPr>
              <w:t>Lecture 13</w:t>
            </w:r>
          </w:p>
          <w:p w14:paraId="32B00A94" w14:textId="3C6BB8D1" w:rsidR="00232E34" w:rsidRPr="00485D7E" w:rsidRDefault="00232E34" w:rsidP="00232E3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Exoplanets/BD</w:t>
            </w:r>
          </w:p>
          <w:p w14:paraId="7726E4FF" w14:textId="2E8A47F5" w:rsidR="00294F7E" w:rsidRPr="00485D7E" w:rsidRDefault="00232E34" w:rsidP="00F1121D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(M.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Bonavita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Open University)</w:t>
            </w:r>
          </w:p>
        </w:tc>
        <w:tc>
          <w:tcPr>
            <w:tcW w:w="1500" w:type="dxa"/>
            <w:vMerge w:val="restart"/>
          </w:tcPr>
          <w:p w14:paraId="2A2C0D77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16</w:t>
            </w:r>
          </w:p>
          <w:p w14:paraId="770D5E53" w14:textId="4937539E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Stellar Magnetic Fields</w:t>
            </w:r>
          </w:p>
          <w:p w14:paraId="56E89D06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(M. Jardine, St Andrews)</w:t>
            </w:r>
          </w:p>
        </w:tc>
        <w:tc>
          <w:tcPr>
            <w:tcW w:w="1590" w:type="dxa"/>
            <w:vMerge w:val="restart"/>
          </w:tcPr>
          <w:p w14:paraId="34DCC739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19</w:t>
            </w:r>
          </w:p>
          <w:p w14:paraId="6C4A8A2C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 xml:space="preserve">Stellar clusters </w:t>
            </w:r>
          </w:p>
          <w:p w14:paraId="14D39998" w14:textId="30A95C66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(A.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Varri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, Edinburgh) </w:t>
            </w:r>
          </w:p>
        </w:tc>
      </w:tr>
      <w:tr w:rsidR="00294F7E" w:rsidRPr="00485D7E" w14:paraId="4388109D" w14:textId="77777777" w:rsidTr="00485D7E">
        <w:tc>
          <w:tcPr>
            <w:tcW w:w="1455" w:type="dxa"/>
          </w:tcPr>
          <w:p w14:paraId="77808BD4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1515" w:type="dxa"/>
            <w:vMerge w:val="restart"/>
          </w:tcPr>
          <w:p w14:paraId="19813DED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3</w:t>
            </w:r>
          </w:p>
          <w:p w14:paraId="0E3174F5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Space Missions</w:t>
            </w:r>
          </w:p>
          <w:p w14:paraId="1A6095E6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 xml:space="preserve">(P. </w:t>
            </w:r>
            <w:proofErr w:type="spellStart"/>
            <w:r w:rsidRPr="00485D7E">
              <w:rPr>
                <w:rFonts w:ascii="Calibri" w:eastAsia="Calibri" w:hAnsi="Calibri" w:cs="Calibri"/>
                <w:sz w:val="18"/>
                <w:szCs w:val="18"/>
              </w:rPr>
              <w:t>Klaassen</w:t>
            </w:r>
            <w:proofErr w:type="spellEnd"/>
            <w:r w:rsidRPr="00485D7E">
              <w:rPr>
                <w:rFonts w:ascii="Calibri" w:eastAsia="Calibri" w:hAnsi="Calibri" w:cs="Calibri"/>
                <w:sz w:val="18"/>
                <w:szCs w:val="18"/>
              </w:rPr>
              <w:t>, STFC/ Edinburgh)</w:t>
            </w:r>
          </w:p>
        </w:tc>
        <w:tc>
          <w:tcPr>
            <w:tcW w:w="1455" w:type="dxa"/>
            <w:vMerge/>
            <w:vAlign w:val="center"/>
          </w:tcPr>
          <w:p w14:paraId="0663698E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2ED52DA0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3442014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14:paraId="278F67A6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94F7E" w:rsidRPr="00485D7E" w14:paraId="104A8F84" w14:textId="77777777" w:rsidTr="00485D7E">
        <w:tc>
          <w:tcPr>
            <w:tcW w:w="1455" w:type="dxa"/>
          </w:tcPr>
          <w:p w14:paraId="55F2318C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1515" w:type="dxa"/>
            <w:vMerge/>
            <w:vAlign w:val="center"/>
          </w:tcPr>
          <w:p w14:paraId="4763B1E2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14:paraId="56AC05C4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1500" w:type="dxa"/>
            <w:vMerge w:val="restart"/>
          </w:tcPr>
          <w:p w14:paraId="206601CD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1500" w:type="dxa"/>
            <w:vMerge w:val="restart"/>
          </w:tcPr>
          <w:p w14:paraId="045FE7E6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1590" w:type="dxa"/>
          </w:tcPr>
          <w:p w14:paraId="6E500E89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End/ summary</w:t>
            </w:r>
          </w:p>
        </w:tc>
      </w:tr>
      <w:tr w:rsidR="00294F7E" w:rsidRPr="00485D7E" w14:paraId="73A71BFB" w14:textId="77777777" w:rsidTr="00485D7E">
        <w:tc>
          <w:tcPr>
            <w:tcW w:w="1455" w:type="dxa"/>
          </w:tcPr>
          <w:p w14:paraId="1770643E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1515" w:type="dxa"/>
            <w:vMerge w:val="restart"/>
          </w:tcPr>
          <w:p w14:paraId="4DC25538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1455" w:type="dxa"/>
            <w:vMerge/>
            <w:vAlign w:val="center"/>
          </w:tcPr>
          <w:p w14:paraId="334C361D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DC4B82D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EDA4E52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</w:tcPr>
          <w:p w14:paraId="27FB6D91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Lunch</w:t>
            </w:r>
          </w:p>
        </w:tc>
      </w:tr>
      <w:tr w:rsidR="00294F7E" w:rsidRPr="00485D7E" w14:paraId="54E99376" w14:textId="77777777" w:rsidTr="00485D7E">
        <w:tc>
          <w:tcPr>
            <w:tcW w:w="1455" w:type="dxa"/>
          </w:tcPr>
          <w:p w14:paraId="6CE950E3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1515" w:type="dxa"/>
            <w:vMerge/>
            <w:vAlign w:val="center"/>
          </w:tcPr>
          <w:p w14:paraId="4DD0F319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14:paraId="640AEFCE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9</w:t>
            </w:r>
          </w:p>
          <w:p w14:paraId="129E96FE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Well-being</w:t>
            </w:r>
          </w:p>
          <w:p w14:paraId="691349FD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 xml:space="preserve">(OPD, J, </w:t>
            </w:r>
            <w:proofErr w:type="spellStart"/>
            <w:r w:rsidRPr="00485D7E">
              <w:rPr>
                <w:rFonts w:ascii="Calibri" w:eastAsia="Calibri" w:hAnsi="Calibri" w:cs="Calibri"/>
                <w:sz w:val="20"/>
                <w:szCs w:val="20"/>
              </w:rPr>
              <w:t>Muzynski</w:t>
            </w:r>
            <w:proofErr w:type="spellEnd"/>
            <w:r w:rsidRPr="00485D7E">
              <w:rPr>
                <w:rFonts w:ascii="Calibri" w:eastAsia="Calibri" w:hAnsi="Calibri" w:cs="Calibri"/>
                <w:sz w:val="20"/>
                <w:szCs w:val="20"/>
              </w:rPr>
              <w:t>, Dundee)</w:t>
            </w:r>
          </w:p>
        </w:tc>
        <w:tc>
          <w:tcPr>
            <w:tcW w:w="1500" w:type="dxa"/>
            <w:vMerge w:val="restart"/>
          </w:tcPr>
          <w:p w14:paraId="240A6633" w14:textId="77777777" w:rsidR="00294F7E" w:rsidRPr="00485D7E" w:rsidRDefault="00294F7E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Afternoon off/trip to Mills Observatory or Dundee Walking Tour</w:t>
            </w:r>
          </w:p>
        </w:tc>
        <w:tc>
          <w:tcPr>
            <w:tcW w:w="1500" w:type="dxa"/>
            <w:vMerge w:val="restart"/>
          </w:tcPr>
          <w:p w14:paraId="3DFF6C99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</w:rPr>
              <w:t xml:space="preserve">Afternoon off/trip to </w:t>
            </w:r>
            <w:proofErr w:type="gramStart"/>
            <w:r w:rsidRPr="00485D7E">
              <w:rPr>
                <w:rFonts w:ascii="Calibri" w:eastAsia="Calibri" w:hAnsi="Calibri" w:cs="Calibri"/>
              </w:rPr>
              <w:t>Discovery museum</w:t>
            </w:r>
            <w:proofErr w:type="gramEnd"/>
          </w:p>
          <w:p w14:paraId="0AF5FAA8" w14:textId="77777777" w:rsidR="00294F7E" w:rsidRPr="00485D7E" w:rsidRDefault="00294F7E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Conference dinner at Discovery 7pm</w:t>
            </w:r>
          </w:p>
        </w:tc>
        <w:tc>
          <w:tcPr>
            <w:tcW w:w="1590" w:type="dxa"/>
            <w:vMerge/>
            <w:vAlign w:val="center"/>
          </w:tcPr>
          <w:p w14:paraId="199DC70A" w14:textId="77777777" w:rsidR="00294F7E" w:rsidRPr="00485D7E" w:rsidRDefault="00294F7E" w:rsidP="00294F7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51BC9" w:rsidRPr="00485D7E" w14:paraId="6EE82BD6" w14:textId="77777777" w:rsidTr="00485D7E">
        <w:trPr>
          <w:trHeight w:val="1215"/>
        </w:trPr>
        <w:tc>
          <w:tcPr>
            <w:tcW w:w="1455" w:type="dxa"/>
          </w:tcPr>
          <w:p w14:paraId="1FCB04FD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1515" w:type="dxa"/>
            <w:vMerge w:val="restart"/>
          </w:tcPr>
          <w:p w14:paraId="4A8B1FB2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4</w:t>
            </w:r>
          </w:p>
          <w:p w14:paraId="564BDBEF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Careers</w:t>
            </w:r>
          </w:p>
          <w:p w14:paraId="37414BB9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(S. Brewer, E. Hall, Dundee)</w:t>
            </w:r>
          </w:p>
        </w:tc>
        <w:tc>
          <w:tcPr>
            <w:tcW w:w="1455" w:type="dxa"/>
            <w:vMerge/>
            <w:vAlign w:val="center"/>
          </w:tcPr>
          <w:p w14:paraId="5F02C143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7BD0501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7975ACC9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</w:tcPr>
          <w:p w14:paraId="13A7E55F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  <w:p w14:paraId="2B172988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  <w:p w14:paraId="32A10CD7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  <w:p w14:paraId="6776640D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  <w:p w14:paraId="43E93FA8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  <w:p w14:paraId="3272886A" w14:textId="663BF050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51BC9" w:rsidRPr="00485D7E" w14:paraId="669EB1D4" w14:textId="77777777" w:rsidTr="00485D7E">
        <w:tc>
          <w:tcPr>
            <w:tcW w:w="1455" w:type="dxa"/>
          </w:tcPr>
          <w:p w14:paraId="5BE6AF12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14:30</w:t>
            </w:r>
          </w:p>
        </w:tc>
        <w:tc>
          <w:tcPr>
            <w:tcW w:w="1515" w:type="dxa"/>
            <w:vMerge/>
            <w:vAlign w:val="center"/>
          </w:tcPr>
          <w:p w14:paraId="3BD728F8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484B8D5B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500" w:type="dxa"/>
            <w:vMerge/>
            <w:vAlign w:val="center"/>
          </w:tcPr>
          <w:p w14:paraId="157ABF0B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20FFBA73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0DA0A320" w14:textId="3EE2CD09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1BC9" w:rsidRPr="00485D7E" w14:paraId="3FA9A2EC" w14:textId="77777777" w:rsidTr="00485D7E">
        <w:tc>
          <w:tcPr>
            <w:tcW w:w="1455" w:type="dxa"/>
          </w:tcPr>
          <w:p w14:paraId="7118FC7C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15:00</w:t>
            </w:r>
          </w:p>
        </w:tc>
        <w:tc>
          <w:tcPr>
            <w:tcW w:w="1515" w:type="dxa"/>
          </w:tcPr>
          <w:p w14:paraId="669B2585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Coffee</w:t>
            </w:r>
          </w:p>
        </w:tc>
        <w:tc>
          <w:tcPr>
            <w:tcW w:w="1455" w:type="dxa"/>
          </w:tcPr>
          <w:p w14:paraId="68FB3E8C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85D7E">
              <w:rPr>
                <w:rFonts w:ascii="Calibri" w:eastAsia="Calibri" w:hAnsi="Calibri" w:cs="Calibri"/>
              </w:rPr>
              <w:t xml:space="preserve">Coffee </w:t>
            </w:r>
          </w:p>
        </w:tc>
        <w:tc>
          <w:tcPr>
            <w:tcW w:w="1500" w:type="dxa"/>
            <w:vMerge/>
            <w:vAlign w:val="center"/>
          </w:tcPr>
          <w:p w14:paraId="099B7BE5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2CECBD69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112B27FC" w14:textId="63413EBE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1BC9" w:rsidRPr="00485D7E" w14:paraId="4530EAA9" w14:textId="77777777" w:rsidTr="00485D7E">
        <w:tc>
          <w:tcPr>
            <w:tcW w:w="1455" w:type="dxa"/>
          </w:tcPr>
          <w:p w14:paraId="69DC104C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15:30</w:t>
            </w:r>
          </w:p>
        </w:tc>
        <w:tc>
          <w:tcPr>
            <w:tcW w:w="1515" w:type="dxa"/>
            <w:vMerge w:val="restart"/>
          </w:tcPr>
          <w:p w14:paraId="3A6A2846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5/ practical</w:t>
            </w:r>
          </w:p>
          <w:p w14:paraId="1597D827" w14:textId="77777777" w:rsidR="00C51BC9" w:rsidRPr="00485D7E" w:rsidRDefault="00C51BC9" w:rsidP="00294F7E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20"/>
                <w:szCs w:val="20"/>
              </w:rPr>
              <w:t>Python &amp; Machine learning</w:t>
            </w:r>
          </w:p>
          <w:p w14:paraId="7D4C1805" w14:textId="77777777" w:rsidR="00C51BC9" w:rsidRPr="00485D7E" w:rsidRDefault="00C51BC9" w:rsidP="00294F7E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  <w:sz w:val="18"/>
                <w:szCs w:val="18"/>
              </w:rPr>
              <w:t>(A Sicilia-Aguilar, K. Meyer, Dundee)</w:t>
            </w:r>
          </w:p>
        </w:tc>
        <w:tc>
          <w:tcPr>
            <w:tcW w:w="1455" w:type="dxa"/>
            <w:vMerge w:val="restart"/>
          </w:tcPr>
          <w:p w14:paraId="6B427F6F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11FBCD5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Lecture 10/ practical</w:t>
            </w:r>
          </w:p>
          <w:p w14:paraId="699C2CCA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/>
                <w:sz w:val="20"/>
                <w:szCs w:val="20"/>
              </w:rPr>
              <w:t>Public Engagement</w:t>
            </w:r>
          </w:p>
          <w:p w14:paraId="276F3380" w14:textId="09AC656D" w:rsidR="00C51BC9" w:rsidRPr="00485D7E" w:rsidRDefault="00C51BC9" w:rsidP="00294F7E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485D7E">
              <w:rPr>
                <w:rFonts w:ascii="Calibri" w:eastAsia="Calibri" w:hAnsi="Calibri"/>
                <w:sz w:val="18"/>
                <w:szCs w:val="18"/>
              </w:rPr>
              <w:t xml:space="preserve">(C. </w:t>
            </w:r>
            <w:proofErr w:type="gramStart"/>
            <w:r w:rsidRPr="00485D7E">
              <w:rPr>
                <w:rFonts w:ascii="Calibri" w:eastAsia="Calibri" w:hAnsi="Calibri"/>
                <w:sz w:val="18"/>
                <w:szCs w:val="18"/>
              </w:rPr>
              <w:t>Heymans,  &amp;</w:t>
            </w:r>
            <w:proofErr w:type="gramEnd"/>
            <w:r w:rsidRPr="00485D7E">
              <w:rPr>
                <w:rFonts w:ascii="Calibri" w:eastAsia="Calibri" w:hAnsi="Calibri"/>
                <w:sz w:val="18"/>
                <w:szCs w:val="18"/>
              </w:rPr>
              <w:t xml:space="preserve"> Dundee PE Team)</w:t>
            </w:r>
          </w:p>
        </w:tc>
        <w:tc>
          <w:tcPr>
            <w:tcW w:w="1500" w:type="dxa"/>
            <w:vMerge/>
            <w:vAlign w:val="center"/>
          </w:tcPr>
          <w:p w14:paraId="7017817A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50CF0634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312DCD7C" w14:textId="130BA513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1BC9" w:rsidRPr="00485D7E" w14:paraId="7E8CA51C" w14:textId="77777777" w:rsidTr="00485D7E">
        <w:tc>
          <w:tcPr>
            <w:tcW w:w="1455" w:type="dxa"/>
          </w:tcPr>
          <w:p w14:paraId="00A71C5B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16:00</w:t>
            </w:r>
          </w:p>
        </w:tc>
        <w:tc>
          <w:tcPr>
            <w:tcW w:w="1515" w:type="dxa"/>
            <w:vMerge/>
            <w:vAlign w:val="center"/>
          </w:tcPr>
          <w:p w14:paraId="25F78310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236BB28A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75AD202C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DB83DD9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70296174" w14:textId="58678999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1BC9" w:rsidRPr="00485D7E" w14:paraId="476384FB" w14:textId="77777777" w:rsidTr="00485D7E">
        <w:trPr>
          <w:trHeight w:val="1965"/>
        </w:trPr>
        <w:tc>
          <w:tcPr>
            <w:tcW w:w="1455" w:type="dxa"/>
          </w:tcPr>
          <w:p w14:paraId="74A71AAE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16:30</w:t>
            </w:r>
          </w:p>
        </w:tc>
        <w:tc>
          <w:tcPr>
            <w:tcW w:w="1515" w:type="dxa"/>
            <w:vMerge/>
          </w:tcPr>
          <w:p w14:paraId="49B77AA0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1EE817E1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8E8DEB7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28B4F35D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40E90B4E" w14:textId="1E9D3B72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1BC9" w:rsidRPr="00485D7E" w14:paraId="3ACAC72A" w14:textId="77777777" w:rsidTr="003C5EEE">
        <w:trPr>
          <w:trHeight w:val="324"/>
        </w:trPr>
        <w:tc>
          <w:tcPr>
            <w:tcW w:w="1455" w:type="dxa"/>
          </w:tcPr>
          <w:p w14:paraId="4FF15C43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>17:00</w:t>
            </w:r>
          </w:p>
        </w:tc>
        <w:tc>
          <w:tcPr>
            <w:tcW w:w="1515" w:type="dxa"/>
            <w:vMerge/>
          </w:tcPr>
          <w:p w14:paraId="796D5053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71AF861F" w14:textId="77777777" w:rsidR="00C51BC9" w:rsidRPr="00485D7E" w:rsidRDefault="00C51BC9" w:rsidP="00294F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D7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0" w:type="dxa"/>
            <w:vMerge/>
            <w:vAlign w:val="center"/>
          </w:tcPr>
          <w:p w14:paraId="75B94AC5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60765CFA" w14:textId="77777777" w:rsidR="00C51BC9" w:rsidRPr="00485D7E" w:rsidRDefault="00C51BC9" w:rsidP="00294F7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37D9D4F0" w14:textId="77777777" w:rsidR="00C51BC9" w:rsidRPr="00485D7E" w:rsidRDefault="00C51BC9" w:rsidP="00294F7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4ED22DA" w14:textId="6B76C43D" w:rsidR="00485D7E" w:rsidRPr="00485D7E" w:rsidRDefault="00485D7E" w:rsidP="00485D7E">
      <w:pPr>
        <w:tabs>
          <w:tab w:val="left" w:pos="6151"/>
        </w:tabs>
        <w:rPr>
          <w:sz w:val="20"/>
          <w:szCs w:val="20"/>
        </w:rPr>
      </w:pPr>
    </w:p>
    <w:sectPr w:rsidR="00485D7E" w:rsidRPr="00485D7E" w:rsidSect="003C5EEE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7E"/>
    <w:rsid w:val="00232E34"/>
    <w:rsid w:val="00294F7E"/>
    <w:rsid w:val="003C5EEE"/>
    <w:rsid w:val="00485D7E"/>
    <w:rsid w:val="00A05B8F"/>
    <w:rsid w:val="00AA0D0F"/>
    <w:rsid w:val="00AE7F91"/>
    <w:rsid w:val="00C51BC9"/>
    <w:rsid w:val="00E916E1"/>
    <w:rsid w:val="00F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0F3F"/>
  <w15:chartTrackingRefBased/>
  <w15:docId w15:val="{CDA217FE-4A08-4B78-B76C-C1A2A79C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7E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F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Meyer (Staff)</dc:creator>
  <cp:keywords/>
  <dc:description/>
  <cp:lastModifiedBy>Claire Garland</cp:lastModifiedBy>
  <cp:revision>2</cp:revision>
  <cp:lastPrinted>2022-04-20T13:02:00Z</cp:lastPrinted>
  <dcterms:created xsi:type="dcterms:W3CDTF">2022-05-09T20:07:00Z</dcterms:created>
  <dcterms:modified xsi:type="dcterms:W3CDTF">2022-05-09T20:07:00Z</dcterms:modified>
</cp:coreProperties>
</file>