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57148" w14:textId="00422AB5" w:rsidR="000B3A5D" w:rsidRPr="000B3A5D" w:rsidRDefault="000B3A5D" w:rsidP="000B3A5D">
      <w:pPr>
        <w:shd w:val="clear" w:color="auto" w:fill="FFFFFF"/>
        <w:spacing w:line="240" w:lineRule="auto"/>
        <w:outlineLvl w:val="0"/>
        <w:rPr>
          <w:rFonts w:ascii="Segoe UI" w:hAnsi="Segoe UI" w:cs="Segoe UI"/>
          <w:sz w:val="20"/>
          <w:szCs w:val="20"/>
          <w:lang w:val="en-US"/>
        </w:rPr>
      </w:pPr>
      <w:r w:rsidRPr="000B3A5D">
        <w:rPr>
          <w:rFonts w:ascii="Segoe UI" w:eastAsia="Times New Roman" w:hAnsi="Segoe UI" w:cs="Segoe UI"/>
          <w:b/>
          <w:bCs/>
          <w:kern w:val="36"/>
          <w:sz w:val="20"/>
          <w:szCs w:val="20"/>
          <w:lang w:val="en-US" w:eastAsia="nl-NL"/>
        </w:rPr>
        <w:t xml:space="preserve">Dr Michael Makanga, </w:t>
      </w:r>
      <w:r w:rsidRPr="000B3A5D">
        <w:rPr>
          <w:rFonts w:ascii="Segoe UI" w:hAnsi="Segoe UI" w:cs="Segoe UI"/>
          <w:b/>
          <w:bCs/>
          <w:sz w:val="20"/>
          <w:szCs w:val="20"/>
          <w:lang w:val="en-US"/>
        </w:rPr>
        <w:t>MD PhD FRCP:  Executive Director</w:t>
      </w:r>
    </w:p>
    <w:p w14:paraId="7B659506" w14:textId="7A79FD40" w:rsidR="000B3A5D" w:rsidRPr="000B3A5D" w:rsidRDefault="000B3A5D" w:rsidP="000B3A5D">
      <w:pPr>
        <w:shd w:val="clear" w:color="auto" w:fill="FFFFFF"/>
        <w:spacing w:line="240" w:lineRule="auto"/>
        <w:outlineLvl w:val="0"/>
        <w:rPr>
          <w:rFonts w:ascii="Segoe UI" w:hAnsi="Segoe UI" w:cs="Segoe UI"/>
          <w:sz w:val="20"/>
          <w:szCs w:val="20"/>
          <w:lang w:val="en-US"/>
        </w:rPr>
      </w:pPr>
      <w:r w:rsidRPr="000B3A5D">
        <w:rPr>
          <w:rFonts w:ascii="Segoe UI" w:hAnsi="Segoe UI" w:cs="Segoe UI"/>
          <w:sz w:val="20"/>
          <w:szCs w:val="20"/>
          <w:lang w:val="en-US"/>
        </w:rPr>
        <w:t xml:space="preserve">Dr Makanga is a clinician-scientist with 28 years of professional experience of working on health and poverty-related infectious diseases in Africa. This includes 24 years of work experience </w:t>
      </w:r>
      <w:proofErr w:type="gramStart"/>
      <w:r w:rsidRPr="000B3A5D">
        <w:rPr>
          <w:rFonts w:ascii="Segoe UI" w:hAnsi="Segoe UI" w:cs="Segoe UI"/>
          <w:sz w:val="20"/>
          <w:szCs w:val="20"/>
          <w:lang w:val="en-US"/>
        </w:rPr>
        <w:t>on</w:t>
      </w:r>
      <w:proofErr w:type="gramEnd"/>
      <w:r w:rsidRPr="000B3A5D">
        <w:rPr>
          <w:rFonts w:ascii="Segoe UI" w:hAnsi="Segoe UI" w:cs="Segoe UI"/>
          <w:sz w:val="20"/>
          <w:szCs w:val="20"/>
          <w:lang w:val="en-US"/>
        </w:rPr>
        <w:t xml:space="preserve"> medical product development and clinical regulatory activities. He holds a Medical Degree from Makerere University, </w:t>
      </w:r>
      <w:proofErr w:type="gramStart"/>
      <w:r w:rsidRPr="000B3A5D">
        <w:rPr>
          <w:rFonts w:ascii="Segoe UI" w:hAnsi="Segoe UI" w:cs="Segoe UI"/>
          <w:sz w:val="20"/>
          <w:szCs w:val="20"/>
          <w:lang w:val="en-US"/>
        </w:rPr>
        <w:t>Uganda;</w:t>
      </w:r>
      <w:proofErr w:type="gramEnd"/>
      <w:r w:rsidRPr="000B3A5D">
        <w:rPr>
          <w:rFonts w:ascii="Segoe UI" w:hAnsi="Segoe UI" w:cs="Segoe UI"/>
          <w:sz w:val="20"/>
          <w:szCs w:val="20"/>
          <w:lang w:val="en-US"/>
        </w:rPr>
        <w:t xml:space="preserve"> a Master’s Degree at the University of Liverpool, and a PhD Clinical Pharmacology at the Liverpool School of Tropical Medicine, United Kingdom. He is also a Fellow of the Royal College of Physicians of Edinburgh, Scotland.</w:t>
      </w:r>
    </w:p>
    <w:p w14:paraId="0AD2DA94" w14:textId="42CEE163" w:rsidR="000B3A5D" w:rsidRPr="000B3A5D" w:rsidRDefault="000B3A5D" w:rsidP="000B3A5D">
      <w:pPr>
        <w:spacing w:line="240" w:lineRule="auto"/>
        <w:rPr>
          <w:rFonts w:ascii="Segoe UI" w:hAnsi="Segoe UI" w:cs="Segoe UI"/>
          <w:sz w:val="20"/>
          <w:szCs w:val="20"/>
          <w:lang w:val="en-US"/>
        </w:rPr>
      </w:pPr>
      <w:r w:rsidRPr="000B3A5D">
        <w:rPr>
          <w:rFonts w:ascii="Segoe UI" w:hAnsi="Segoe UI" w:cs="Segoe UI"/>
          <w:sz w:val="20"/>
          <w:szCs w:val="20"/>
          <w:lang w:val="en-US"/>
        </w:rPr>
        <w:t xml:space="preserve">Dr Makanga is the Executive Director of EDCTP. Before joining EDCTP, Dr Makanga was first in clinical practice and academia, and later clinical research and research management. Moreover, he has served in various scientific and policy advisory boards for international product development, philanthropic </w:t>
      </w:r>
      <w:proofErr w:type="spellStart"/>
      <w:r w:rsidRPr="000B3A5D">
        <w:rPr>
          <w:rFonts w:ascii="Segoe UI" w:hAnsi="Segoe UI" w:cs="Segoe UI"/>
          <w:sz w:val="20"/>
          <w:szCs w:val="20"/>
          <w:lang w:val="en-US"/>
        </w:rPr>
        <w:t>organisations</w:t>
      </w:r>
      <w:proofErr w:type="spellEnd"/>
      <w:r w:rsidRPr="000B3A5D">
        <w:rPr>
          <w:rFonts w:ascii="Segoe UI" w:hAnsi="Segoe UI" w:cs="Segoe UI"/>
          <w:sz w:val="20"/>
          <w:szCs w:val="20"/>
          <w:lang w:val="en-US"/>
        </w:rPr>
        <w:t>,</w:t>
      </w:r>
      <w:r>
        <w:rPr>
          <w:rFonts w:ascii="Segoe UI" w:hAnsi="Segoe UI" w:cs="Segoe UI"/>
          <w:sz w:val="20"/>
          <w:szCs w:val="20"/>
          <w:lang w:val="en-US"/>
        </w:rPr>
        <w:t xml:space="preserve"> </w:t>
      </w:r>
      <w:r w:rsidRPr="000B3A5D">
        <w:rPr>
          <w:rFonts w:ascii="Segoe UI" w:hAnsi="Segoe UI" w:cs="Segoe UI"/>
          <w:sz w:val="20"/>
          <w:szCs w:val="20"/>
          <w:lang w:val="en-US"/>
        </w:rPr>
        <w:t>World Bank and pharmaceutical companies involved in developing medicinal products for poverty-related and neglected diseases.</w:t>
      </w:r>
    </w:p>
    <w:p w14:paraId="67780B10" w14:textId="4089A401" w:rsidR="00227A87" w:rsidRPr="00BA6EB9" w:rsidRDefault="00227A87" w:rsidP="000B3A5D">
      <w:pPr>
        <w:rPr>
          <w:rFonts w:ascii="Segoe UI" w:hAnsi="Segoe UI" w:cs="Segoe UI"/>
          <w:sz w:val="20"/>
          <w:szCs w:val="20"/>
          <w:lang w:val="en-US"/>
        </w:rPr>
      </w:pPr>
    </w:p>
    <w:sectPr w:rsidR="00227A87" w:rsidRPr="00BA6E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EB9"/>
    <w:rsid w:val="000B3A5D"/>
    <w:rsid w:val="00227A87"/>
    <w:rsid w:val="00BA6E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A2570"/>
  <w15:chartTrackingRefBased/>
  <w15:docId w15:val="{A097BB3C-1064-4224-9B89-5BBB46C0D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A6E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Heading3">
    <w:name w:val="heading 3"/>
    <w:basedOn w:val="Normal"/>
    <w:link w:val="Heading3Char"/>
    <w:uiPriority w:val="9"/>
    <w:qFormat/>
    <w:rsid w:val="00BA6EB9"/>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EB9"/>
    <w:rPr>
      <w:rFonts w:ascii="Times New Roman" w:eastAsia="Times New Roman" w:hAnsi="Times New Roman" w:cs="Times New Roman"/>
      <w:b/>
      <w:bCs/>
      <w:kern w:val="36"/>
      <w:sz w:val="48"/>
      <w:szCs w:val="48"/>
      <w:lang w:eastAsia="nl-NL"/>
    </w:rPr>
  </w:style>
  <w:style w:type="character" w:customStyle="1" w:styleId="Heading3Char">
    <w:name w:val="Heading 3 Char"/>
    <w:basedOn w:val="DefaultParagraphFont"/>
    <w:link w:val="Heading3"/>
    <w:uiPriority w:val="9"/>
    <w:rsid w:val="00BA6EB9"/>
    <w:rPr>
      <w:rFonts w:ascii="Times New Roman" w:eastAsia="Times New Roman" w:hAnsi="Times New Roman" w:cs="Times New Roman"/>
      <w:b/>
      <w:bCs/>
      <w:sz w:val="27"/>
      <w:szCs w:val="27"/>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713578">
      <w:bodyDiv w:val="1"/>
      <w:marLeft w:val="0"/>
      <w:marRight w:val="0"/>
      <w:marTop w:val="0"/>
      <w:marBottom w:val="0"/>
      <w:divBdr>
        <w:top w:val="none" w:sz="0" w:space="0" w:color="auto"/>
        <w:left w:val="none" w:sz="0" w:space="0" w:color="auto"/>
        <w:bottom w:val="none" w:sz="0" w:space="0" w:color="auto"/>
        <w:right w:val="none" w:sz="0" w:space="0" w:color="auto"/>
      </w:divBdr>
    </w:div>
    <w:div w:id="1748726501">
      <w:bodyDiv w:val="1"/>
      <w:marLeft w:val="0"/>
      <w:marRight w:val="0"/>
      <w:marTop w:val="0"/>
      <w:marBottom w:val="0"/>
      <w:divBdr>
        <w:top w:val="none" w:sz="0" w:space="0" w:color="auto"/>
        <w:left w:val="none" w:sz="0" w:space="0" w:color="auto"/>
        <w:bottom w:val="none" w:sz="0" w:space="0" w:color="auto"/>
        <w:right w:val="none" w:sz="0" w:space="0" w:color="auto"/>
      </w:divBdr>
      <w:divsChild>
        <w:div w:id="1350369596">
          <w:marLeft w:val="0"/>
          <w:marRight w:val="0"/>
          <w:marTop w:val="0"/>
          <w:marBottom w:val="300"/>
          <w:divBdr>
            <w:top w:val="none" w:sz="0" w:space="0" w:color="auto"/>
            <w:left w:val="none" w:sz="0" w:space="0" w:color="auto"/>
            <w:bottom w:val="none" w:sz="0" w:space="0" w:color="auto"/>
            <w:right w:val="none" w:sz="0" w:space="0" w:color="auto"/>
          </w:divBdr>
        </w:div>
        <w:div w:id="2098404480">
          <w:marLeft w:val="0"/>
          <w:marRight w:val="0"/>
          <w:marTop w:val="0"/>
          <w:marBottom w:val="300"/>
          <w:divBdr>
            <w:top w:val="none" w:sz="0" w:space="0" w:color="auto"/>
            <w:left w:val="none" w:sz="0" w:space="0" w:color="auto"/>
            <w:bottom w:val="none" w:sz="0" w:space="0" w:color="auto"/>
            <w:right w:val="none" w:sz="0" w:space="0" w:color="auto"/>
          </w:divBdr>
          <w:divsChild>
            <w:div w:id="17526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160</Words>
  <Characters>880</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Stamatelos, Jennifer</dc:creator>
  <cp:keywords/>
  <dc:description/>
  <cp:lastModifiedBy>Stamatelos, Jennifer</cp:lastModifiedBy>
  <cp:revision>2</cp:revision>
  <dcterms:created xsi:type="dcterms:W3CDTF">2023-03-11T12:19:00Z</dcterms:created>
  <dcterms:modified xsi:type="dcterms:W3CDTF">2023-03-11T13:01:00Z</dcterms:modified>
</cp:coreProperties>
</file>