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5194" w14:textId="555E75FD" w:rsidR="00BA6EB9" w:rsidRPr="00EB4B7B" w:rsidRDefault="00E676A6" w:rsidP="00BA6EB9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</w:pPr>
      <w:r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>Ms Jennifer Stamatelos</w:t>
      </w:r>
      <w:r w:rsidR="00BA6EB9"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 xml:space="preserve">: </w:t>
      </w:r>
      <w:r>
        <w:rPr>
          <w:rFonts w:ascii="Segoe UI" w:eastAsia="Times New Roman" w:hAnsi="Segoe UI" w:cs="Segoe UI"/>
          <w:b/>
          <w:bCs/>
          <w:sz w:val="20"/>
          <w:szCs w:val="20"/>
          <w:lang w:val="en-US" w:eastAsia="nl-NL"/>
        </w:rPr>
        <w:t>Administrative Officer</w:t>
      </w:r>
    </w:p>
    <w:p w14:paraId="67780B10" w14:textId="4C78DAED" w:rsidR="00227A87" w:rsidRPr="00E676A6" w:rsidRDefault="00E676A6" w:rsidP="00EB4B7B">
      <w:pPr>
        <w:rPr>
          <w:rFonts w:ascii="Segoe UI" w:hAnsi="Segoe UI" w:cs="Segoe UI"/>
          <w:sz w:val="20"/>
          <w:szCs w:val="20"/>
          <w:lang w:val="en-US"/>
        </w:rPr>
      </w:pPr>
      <w:r w:rsidRPr="00E676A6">
        <w:rPr>
          <w:rFonts w:ascii="Segoe UI" w:hAnsi="Segoe UI" w:cs="Segoe UI"/>
          <w:sz w:val="20"/>
          <w:szCs w:val="20"/>
          <w:lang w:val="en-US"/>
        </w:rPr>
        <w:t xml:space="preserve">Ms Jennifer Stamatelos joined EDCTP in November 2014. As an Administrative Officer, she is responsible for the day-to-day general administration of the organisation </w:t>
      </w:r>
      <w:r w:rsidRPr="00E676A6">
        <w:rPr>
          <w:rFonts w:ascii="Segoe UI" w:hAnsi="Segoe UI" w:cs="Segoe UI"/>
          <w:sz w:val="20"/>
          <w:szCs w:val="20"/>
          <w:lang w:val="en-US"/>
        </w:rPr>
        <w:t>and</w:t>
      </w:r>
      <w:r w:rsidRPr="00E676A6">
        <w:rPr>
          <w:rFonts w:ascii="Segoe UI" w:hAnsi="Segoe UI" w:cs="Segoe UI"/>
          <w:sz w:val="20"/>
          <w:szCs w:val="20"/>
          <w:lang w:val="en-US"/>
        </w:rPr>
        <w:t xml:space="preserve"> provides assistance to the Executive Director and staff. Jennifer has a degree in Economics from Columbia University and a Master’s degree in Sustainable Development from Utrecht University. Prior to joining EDCTP, Jennifer worked as an assistant portfolio manager focused on sustainable investing. </w:t>
      </w:r>
      <w:r>
        <w:rPr>
          <w:rFonts w:ascii="Segoe UI" w:hAnsi="Segoe UI" w:cs="Segoe UI"/>
          <w:sz w:val="20"/>
          <w:szCs w:val="20"/>
          <w:lang w:val="en-US"/>
        </w:rPr>
        <w:t>In addition to</w:t>
      </w:r>
      <w:r w:rsidRPr="00E676A6">
        <w:rPr>
          <w:rFonts w:ascii="Segoe UI" w:hAnsi="Segoe UI" w:cs="Segoe UI"/>
          <w:sz w:val="20"/>
          <w:szCs w:val="20"/>
          <w:lang w:val="en-US"/>
        </w:rPr>
        <w:t xml:space="preserve"> her extensive experience in finance, Jennifer’s international work background also includes campaign and legal support management.</w:t>
      </w:r>
    </w:p>
    <w:sectPr w:rsidR="00227A87" w:rsidRPr="00E6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B9"/>
    <w:rsid w:val="00227A87"/>
    <w:rsid w:val="00BA6EB9"/>
    <w:rsid w:val="00E676A6"/>
    <w:rsid w:val="00E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2570"/>
  <w15:chartTrackingRefBased/>
  <w15:docId w15:val="{A097BB3C-1064-4224-9B89-5BBB46C0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3">
    <w:name w:val="heading 3"/>
    <w:basedOn w:val="Normal"/>
    <w:link w:val="Heading3Char"/>
    <w:uiPriority w:val="9"/>
    <w:qFormat/>
    <w:rsid w:val="00BA6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EB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BA6EB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6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Stamatelos, Jennifer</dc:creator>
  <cp:keywords/>
  <dc:description/>
  <cp:lastModifiedBy>Stamatelos, Jennifer</cp:lastModifiedBy>
  <cp:revision>3</cp:revision>
  <dcterms:created xsi:type="dcterms:W3CDTF">2023-03-11T12:19:00Z</dcterms:created>
  <dcterms:modified xsi:type="dcterms:W3CDTF">2023-03-11T12:58:00Z</dcterms:modified>
</cp:coreProperties>
</file>