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Introduction</w:t>
      </w:r>
    </w:p>
    <w:bookmarkStart w:colFirst="0" w:colLast="0" w:name="bookmark=id.swuuytk33eop" w:id="0"/>
    <w:bookmarkEnd w:id="0"/>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nraw668hyvw6" w:id="1"/>
    <w:bookmarkEnd w:id="1"/>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wbjd2jkowci" w:id="2"/>
    <w:bookmarkEnd w:id="2"/>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Abstracts will be printed on the USB and online exactly as they are submitted. EAGE staff will not edit or retype the copy.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Your abstract should be 2 - 4 pages long including all figures and references (Please do not count the cover page).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TITLE, AUTHORS AND SUMMARY MUST NOT BE INCLUDED IN THESE TWO - FOUR (2 - 4) PAGES! This information is provided on a cover page, automatically generated from the information you provide on the on-line submission form.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97r81z57r71x" w:id="3"/>
    <w:bookmarkEnd w:id="3"/>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Method and/or Theory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Additional instructions for composition are: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Please write your abstract in English.</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Figures can be in black and white or colour.</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These bulleted items are used as an example and should be deleted so they do not appear in your document.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adz3lcglyr93" w:id="4"/>
    <w:bookmarkEnd w:id="4"/>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Examples (Optional)</w:t>
      </w:r>
    </w:p>
    <w:bookmarkStart w:colFirst="0" w:colLast="0" w:name="bookmark=id.xh4dce63w9j1" w:id="5"/>
    <w:bookmarkEnd w:id="5"/>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l8k1so81f9h1" w:id="6"/>
    <w:bookmarkEnd w:id="6"/>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0" distR="0">
            <wp:extent cx="3851275" cy="3751580"/>
            <wp:effectExtent b="0" l="0" r="0" t="0"/>
            <wp:docPr descr="wfc3d_20" id="1" name="image1.jpg"/>
            <a:graphic>
              <a:graphicData uri="http://schemas.openxmlformats.org/drawingml/2006/picture">
                <pic:pic>
                  <pic:nvPicPr>
                    <pic:cNvPr descr="wfc3d_20" id="0" name="image1.jpg"/>
                    <pic:cNvPicPr preferRelativeResize="0"/>
                  </pic:nvPicPr>
                  <pic:blipFill>
                    <a:blip r:embed="rId7"/>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caption</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8">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the</w:t>
        </w:r>
      </w:hyperlink>
      <w:hyperlink r:id="rId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hyperlink>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Examples (Optional)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nn1nrwgwb66" w:id="7"/>
    <w:bookmarkEnd w:id="7"/>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Conclusions</w:t>
      </w:r>
    </w:p>
    <w:bookmarkStart w:colFirst="0" w:colLast="0" w:name="bookmark=id.ptt4g0nedz5w" w:id="8"/>
    <w:bookmarkEnd w:id="8"/>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is the first sentence of the conclusion.</w:t>
      </w:r>
    </w:p>
    <w:bookmarkStart w:colFirst="0" w:colLast="0" w:name="bookmark=id.yp0k5gjy5pyx" w:id="9"/>
    <w:bookmarkEnd w:id="9"/>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Acknowledgements (Optional)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qy9zm38o3xg3" w:id="10"/>
    <w:bookmarkEnd w:id="10"/>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Your abstract MUST be 2-4 pages long, A4 sized, and MUST include at least one figure and references. Font point sizes and line spacing should not vary from this template. The deadline for submitting your extended abstract is</w:t>
      </w:r>
      <w:r w:rsidDel="00000000" w:rsidR="00000000" w:rsidRPr="00000000">
        <w:rPr>
          <w:sz w:val="22"/>
          <w:szCs w:val="22"/>
          <w:rtl w:val="0"/>
        </w:rPr>
        <w:t xml:space="preserve"> 30 April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2026!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References</w:t>
      </w:r>
    </w:p>
    <w:p w:rsidR="00000000" w:rsidDel="00000000" w:rsidP="00000000" w:rsidRDefault="00000000" w:rsidRPr="00000000" w14:paraId="00000030">
      <w:pPr>
        <w:rPr>
          <w:sz w:val="22"/>
          <w:szCs w:val="22"/>
        </w:rPr>
      </w:pPr>
      <w:r w:rsidDel="00000000" w:rsidR="00000000" w:rsidRPr="00000000">
        <w:rPr>
          <w:rtl w:val="0"/>
        </w:rPr>
      </w:r>
    </w:p>
    <w:p w:rsidR="00000000" w:rsidDel="00000000" w:rsidP="00000000" w:rsidRDefault="00000000" w:rsidRPr="00000000" w14:paraId="00000031">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tabs>
          <w:tab w:val="left" w:leader="none" w:pos="6300"/>
        </w:tabs>
        <w:rPr/>
      </w:pPr>
      <w:r w:rsidDel="00000000" w:rsidR="00000000" w:rsidRPr="00000000">
        <w:rPr>
          <w:rtl w:val="0"/>
        </w:rPr>
        <w:tab/>
      </w:r>
    </w:p>
    <w:sectPr>
      <w:headerReference r:id="rId11" w:type="default"/>
      <w:headerReference r:id="rId12" w:type="first"/>
      <w:headerReference r:id="rId13" w:type="even"/>
      <w:footerReference r:id="rId14" w:type="default"/>
      <w:footerReference r:id="rId15"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APGCE 2026</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Kuala Lumpur, Malaysia | 16-17 November 2026</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icep.com.my/apgce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color="000000" w:space="1" w:sz="6" w:val="single"/>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464945" cy="82994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64945" cy="82994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color="000000" w:space="1" w:sz="6" w:val="single"/>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fb.eage.org/index/guidelinesforauthors?p=103"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rstbreak.org/other.phtml?other=guidance&amp;PHPSESSID=4a93090648f3d5ec3c3099fa75649852"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JQJL5FcG9XEVWtkfsSugHtrQ==">CgMxLjAyD2lkLnN3dXV5dGszM2VvcDIPaWQubnJhdzY2OGh5dnc2Mg5pZC53YmpkMmprb3djaTIPaWQuOTdyODF6NTdyNzF4Mg9pZC5hZHozbGNnbHlyOTMyD2lkLnhoNGRjZTYzdzlqMTIPaWQubDhrMXNvODFmOWgxMg9pZC4zbm4xbnJ3Z3diNjYyD2lkLnB0dDRnMG5lZHo1dzIPaWQueXAwazVnank1cHl4Mg9pZC5xeTl6bTM4bzN4ZzM4AHIhMXB6eXFocjdQT1JDQnh2c1otbmNtOWVBcWFHUmotVU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