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3AC51" w14:textId="77777777" w:rsidR="00B75B41" w:rsidRDefault="00B75B41">
      <w:pPr>
        <w:pStyle w:val="BodyText"/>
        <w:rPr>
          <w:rFonts w:ascii="Times New Roman"/>
          <w:sz w:val="20"/>
        </w:rPr>
      </w:pPr>
    </w:p>
    <w:p w14:paraId="3FF6852E" w14:textId="77777777" w:rsidR="00B75B41" w:rsidRDefault="00B75B41">
      <w:pPr>
        <w:pStyle w:val="BodyText"/>
        <w:rPr>
          <w:rFonts w:ascii="Times New Roman"/>
          <w:sz w:val="20"/>
        </w:rPr>
      </w:pPr>
    </w:p>
    <w:p w14:paraId="6F6002F6" w14:textId="77777777" w:rsidR="00B75B41" w:rsidRDefault="00B75B41">
      <w:pPr>
        <w:pStyle w:val="BodyText"/>
        <w:spacing w:before="9"/>
        <w:rPr>
          <w:rFonts w:ascii="Times New Roman"/>
          <w:sz w:val="16"/>
        </w:rPr>
      </w:pPr>
    </w:p>
    <w:p w14:paraId="515E7B9F" w14:textId="77777777" w:rsidR="00B75B41" w:rsidRDefault="00000000">
      <w:pPr>
        <w:pStyle w:val="Title"/>
      </w:pPr>
      <w:bookmarkStart w:id="0" w:name="Eight_EAGE_Arabian_Plate_Core_Geology_Wo"/>
      <w:bookmarkEnd w:id="0"/>
      <w:r>
        <w:t>Eight</w:t>
      </w:r>
      <w:r>
        <w:rPr>
          <w:spacing w:val="-1"/>
        </w:rPr>
        <w:t xml:space="preserve"> </w:t>
      </w:r>
      <w:r>
        <w:t>EAGE</w:t>
      </w:r>
      <w:r>
        <w:rPr>
          <w:spacing w:val="-4"/>
        </w:rPr>
        <w:t xml:space="preserve"> </w:t>
      </w:r>
      <w:r>
        <w:t>Arabian Plate</w:t>
      </w:r>
      <w:r>
        <w:rPr>
          <w:spacing w:val="-1"/>
        </w:rPr>
        <w:t xml:space="preserve"> </w:t>
      </w:r>
      <w:r>
        <w:t>Core</w:t>
      </w:r>
      <w:r>
        <w:rPr>
          <w:spacing w:val="-7"/>
        </w:rPr>
        <w:t xml:space="preserve"> </w:t>
      </w:r>
      <w:r>
        <w:t>Geology</w:t>
      </w:r>
      <w:r>
        <w:rPr>
          <w:spacing w:val="-1"/>
        </w:rPr>
        <w:t xml:space="preserve"> </w:t>
      </w:r>
      <w:r>
        <w:t>Workshop</w:t>
      </w:r>
    </w:p>
    <w:p w14:paraId="30B95E1A" w14:textId="77777777" w:rsidR="00B75B41" w:rsidRDefault="00000000">
      <w:pPr>
        <w:spacing w:before="245"/>
        <w:ind w:left="100"/>
        <w:rPr>
          <w:rFonts w:ascii="Arial"/>
          <w:b/>
          <w:sz w:val="28"/>
        </w:rPr>
      </w:pPr>
      <w:bookmarkStart w:id="1" w:name="POSTER_PRESENTATIONS_FORMAT"/>
      <w:bookmarkEnd w:id="1"/>
      <w:r>
        <w:rPr>
          <w:rFonts w:ascii="Arial"/>
          <w:b/>
          <w:sz w:val="28"/>
        </w:rPr>
        <w:t>POSTER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PRESENTATIONS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FORMAT</w:t>
      </w:r>
    </w:p>
    <w:p w14:paraId="525BCF08" w14:textId="77777777" w:rsidR="00B75B41" w:rsidRDefault="00B75B41">
      <w:pPr>
        <w:pStyle w:val="BodyText"/>
        <w:spacing w:before="9"/>
        <w:rPr>
          <w:rFonts w:ascii="Arial"/>
          <w:b/>
          <w:sz w:val="28"/>
        </w:rPr>
      </w:pPr>
    </w:p>
    <w:p w14:paraId="2722399A" w14:textId="77777777" w:rsidR="00B75B41" w:rsidRDefault="00000000">
      <w:pPr>
        <w:pStyle w:val="BodyText"/>
        <w:spacing w:line="242" w:lineRule="auto"/>
        <w:ind w:left="100"/>
      </w:pPr>
      <w:r>
        <w:t>A</w:t>
      </w:r>
      <w:r>
        <w:rPr>
          <w:spacing w:val="-12"/>
        </w:rPr>
        <w:t xml:space="preserve"> </w:t>
      </w:r>
      <w:r>
        <w:t>poster</w:t>
      </w:r>
      <w:r>
        <w:rPr>
          <w:spacing w:val="-15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ideal</w:t>
      </w:r>
      <w:r>
        <w:rPr>
          <w:spacing w:val="-11"/>
        </w:rPr>
        <w:t xml:space="preserve"> </w:t>
      </w:r>
      <w:r>
        <w:t>medium</w:t>
      </w:r>
      <w:r>
        <w:rPr>
          <w:spacing w:val="-11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informal</w:t>
      </w:r>
      <w:r>
        <w:rPr>
          <w:spacing w:val="-15"/>
        </w:rPr>
        <w:t xml:space="preserve"> </w:t>
      </w:r>
      <w:r>
        <w:t>exchange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ideas</w:t>
      </w:r>
      <w:r>
        <w:rPr>
          <w:spacing w:val="-1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discussions.</w:t>
      </w:r>
      <w:r>
        <w:rPr>
          <w:spacing w:val="-64"/>
        </w:rPr>
        <w:t xml:space="preserve"> </w:t>
      </w:r>
      <w:r>
        <w:t>The EAGE believes that a poster presentation is equal in importance to an oral</w:t>
      </w:r>
      <w:r>
        <w:rPr>
          <w:spacing w:val="1"/>
        </w:rPr>
        <w:t xml:space="preserve"> </w:t>
      </w:r>
      <w:r>
        <w:t>presentation.</w:t>
      </w:r>
    </w:p>
    <w:p w14:paraId="67089EA9" w14:textId="77777777" w:rsidR="00B75B41" w:rsidRDefault="00B75B41">
      <w:pPr>
        <w:pStyle w:val="BodyText"/>
        <w:spacing w:before="4"/>
        <w:rPr>
          <w:sz w:val="23"/>
        </w:rPr>
      </w:pPr>
    </w:p>
    <w:p w14:paraId="50BBB1CE" w14:textId="77777777" w:rsidR="00B75B41" w:rsidRDefault="00000000">
      <w:pPr>
        <w:pStyle w:val="ListParagraph"/>
        <w:numPr>
          <w:ilvl w:val="0"/>
          <w:numId w:val="2"/>
        </w:numPr>
        <w:tabs>
          <w:tab w:val="left" w:pos="296"/>
        </w:tabs>
        <w:spacing w:before="1" w:line="275" w:lineRule="exact"/>
        <w:ind w:hanging="196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DIMENSIONS</w:t>
      </w:r>
    </w:p>
    <w:p w14:paraId="4BA101B4" w14:textId="77777777" w:rsidR="00B75B41" w:rsidRDefault="00000000">
      <w:pPr>
        <w:pStyle w:val="BodyText"/>
        <w:ind w:left="100"/>
      </w:pPr>
      <w:r>
        <w:rPr>
          <w:spacing w:val="-1"/>
        </w:rPr>
        <w:t>Please</w:t>
      </w:r>
      <w:r>
        <w:rPr>
          <w:spacing w:val="-10"/>
        </w:rPr>
        <w:t xml:space="preserve"> </w:t>
      </w:r>
      <w:r>
        <w:rPr>
          <w:spacing w:val="-1"/>
        </w:rPr>
        <w:t>ensure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rPr>
          <w:spacing w:val="-1"/>
        </w:rPr>
        <w:t>your</w:t>
      </w:r>
      <w:r>
        <w:rPr>
          <w:spacing w:val="-15"/>
        </w:rPr>
        <w:t xml:space="preserve"> </w:t>
      </w:r>
      <w:r>
        <w:rPr>
          <w:spacing w:val="-1"/>
        </w:rPr>
        <w:t>poster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rFonts w:ascii="Arial"/>
          <w:b/>
          <w:u w:val="thick"/>
        </w:rPr>
        <w:t>PORTRAIT</w:t>
      </w:r>
      <w:r>
        <w:rPr>
          <w:rFonts w:ascii="Arial"/>
          <w:b/>
          <w:spacing w:val="-7"/>
        </w:rPr>
        <w:t xml:space="preserve"> </w:t>
      </w:r>
      <w:r>
        <w:t>format,</w:t>
      </w:r>
      <w:r>
        <w:rPr>
          <w:spacing w:val="-16"/>
        </w:rPr>
        <w:t xml:space="preserve"> </w:t>
      </w:r>
      <w:r>
        <w:t>if</w:t>
      </w:r>
      <w:r>
        <w:rPr>
          <w:spacing w:val="-17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landscape</w:t>
      </w:r>
      <w:r>
        <w:rPr>
          <w:spacing w:val="-63"/>
        </w:rPr>
        <w:t xml:space="preserve"> </w:t>
      </w:r>
      <w:r>
        <w:t>poster</w:t>
      </w:r>
      <w:r>
        <w:rPr>
          <w:spacing w:val="-9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fit</w:t>
      </w:r>
      <w:r>
        <w:rPr>
          <w:spacing w:val="-1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display</w:t>
      </w:r>
      <w:r>
        <w:rPr>
          <w:spacing w:val="-9"/>
        </w:rPr>
        <w:t xml:space="preserve"> </w:t>
      </w:r>
      <w:r>
        <w:t>boards</w:t>
      </w:r>
      <w:r>
        <w:rPr>
          <w:spacing w:val="-4"/>
        </w:rPr>
        <w:t xml:space="preserve"> </w:t>
      </w:r>
      <w:r>
        <w:t>hired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event.</w:t>
      </w:r>
    </w:p>
    <w:p w14:paraId="7ACB365F" w14:textId="77777777" w:rsidR="00B75B41" w:rsidRDefault="00B75B41">
      <w:pPr>
        <w:pStyle w:val="BodyText"/>
        <w:spacing w:before="1"/>
      </w:pPr>
    </w:p>
    <w:p w14:paraId="60F1CE80" w14:textId="77777777" w:rsidR="00B75B41" w:rsidRDefault="00000000">
      <w:pPr>
        <w:pStyle w:val="BodyText"/>
        <w:spacing w:before="1"/>
        <w:ind w:left="100" w:right="170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maximum</w:t>
      </w:r>
      <w:r>
        <w:rPr>
          <w:spacing w:val="-15"/>
        </w:rPr>
        <w:t xml:space="preserve"> </w:t>
      </w:r>
      <w:r>
        <w:rPr>
          <w:spacing w:val="-1"/>
        </w:rPr>
        <w:t>height</w:t>
      </w:r>
      <w:r>
        <w:rPr>
          <w:spacing w:val="-12"/>
        </w:rPr>
        <w:t xml:space="preserve"> </w:t>
      </w:r>
      <w:r>
        <w:rPr>
          <w:spacing w:val="-1"/>
        </w:rPr>
        <w:t>should</w:t>
      </w:r>
      <w:r>
        <w:rPr>
          <w:spacing w:val="-14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1.2m,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maximum</w:t>
      </w:r>
      <w:r>
        <w:rPr>
          <w:spacing w:val="-15"/>
        </w:rPr>
        <w:t xml:space="preserve"> </w:t>
      </w:r>
      <w:r>
        <w:t>width</w:t>
      </w:r>
      <w:r>
        <w:rPr>
          <w:spacing w:val="-14"/>
        </w:rPr>
        <w:t xml:space="preserve"> </w:t>
      </w:r>
      <w:r>
        <w:t>1m.</w:t>
      </w:r>
      <w:r>
        <w:rPr>
          <w:spacing w:val="-16"/>
        </w:rPr>
        <w:t xml:space="preserve"> </w:t>
      </w:r>
      <w:proofErr w:type="gramStart"/>
      <w:r>
        <w:t>Again</w:t>
      </w:r>
      <w:proofErr w:type="gramEnd"/>
      <w:r>
        <w:rPr>
          <w:spacing w:val="-10"/>
        </w:rPr>
        <w:t xml:space="preserve"> </w:t>
      </w:r>
      <w:r>
        <w:t>anything</w:t>
      </w:r>
      <w:r>
        <w:rPr>
          <w:spacing w:val="-64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sit</w:t>
      </w:r>
      <w:r>
        <w:rPr>
          <w:spacing w:val="-10"/>
        </w:rPr>
        <w:t xml:space="preserve"> </w:t>
      </w:r>
      <w:r>
        <w:t>properly</w:t>
      </w:r>
      <w:r>
        <w:rPr>
          <w:spacing w:val="-8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board.</w:t>
      </w:r>
    </w:p>
    <w:p w14:paraId="378BE53C" w14:textId="77777777" w:rsidR="00B75B41" w:rsidRDefault="00B75B41">
      <w:pPr>
        <w:pStyle w:val="BodyText"/>
        <w:rPr>
          <w:sz w:val="21"/>
        </w:rPr>
      </w:pPr>
    </w:p>
    <w:p w14:paraId="0CE5F562" w14:textId="77777777" w:rsidR="00B75B41" w:rsidRDefault="00000000">
      <w:pPr>
        <w:pStyle w:val="ListParagraph"/>
        <w:numPr>
          <w:ilvl w:val="0"/>
          <w:numId w:val="2"/>
        </w:numPr>
        <w:tabs>
          <w:tab w:val="left" w:pos="286"/>
        </w:tabs>
        <w:ind w:left="286" w:hanging="186"/>
        <w:rPr>
          <w:rFonts w:ascii="Arial"/>
          <w:b/>
        </w:rPr>
      </w:pPr>
      <w:bookmarkStart w:id="2" w:name="2_PREPARATION"/>
      <w:bookmarkEnd w:id="2"/>
      <w:r>
        <w:rPr>
          <w:rFonts w:ascii="Arial"/>
          <w:b/>
          <w:u w:val="thick"/>
        </w:rPr>
        <w:t>PREPARATION</w:t>
      </w:r>
    </w:p>
    <w:p w14:paraId="6D03681F" w14:textId="77777777" w:rsidR="00B75B41" w:rsidRDefault="00000000">
      <w:pPr>
        <w:pStyle w:val="BodyText"/>
        <w:spacing w:before="59" w:line="275" w:lineRule="exact"/>
        <w:ind w:left="100"/>
      </w:pPr>
      <w:proofErr w:type="gramStart"/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order</w:t>
      </w:r>
      <w:r>
        <w:rPr>
          <w:spacing w:val="-11"/>
        </w:rPr>
        <w:t xml:space="preserve"> </w:t>
      </w:r>
      <w:r>
        <w:rPr>
          <w:spacing w:val="-1"/>
        </w:rPr>
        <w:t>to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obtain</w:t>
      </w:r>
      <w:r>
        <w:rPr>
          <w:spacing w:val="-14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attractive</w:t>
      </w:r>
      <w:r>
        <w:rPr>
          <w:spacing w:val="-14"/>
        </w:rPr>
        <w:t xml:space="preserve"> </w:t>
      </w:r>
      <w:r>
        <w:t>design</w:t>
      </w:r>
      <w:r>
        <w:rPr>
          <w:spacing w:val="-10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poster</w:t>
      </w:r>
      <w:r>
        <w:rPr>
          <w:spacing w:val="-10"/>
        </w:rPr>
        <w:t xml:space="preserve"> </w:t>
      </w:r>
      <w:r>
        <w:t>it</w:t>
      </w:r>
      <w:r>
        <w:rPr>
          <w:spacing w:val="-1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recommended</w:t>
      </w:r>
      <w:r>
        <w:rPr>
          <w:spacing w:val="-10"/>
        </w:rPr>
        <w:t xml:space="preserve"> </w:t>
      </w:r>
      <w:r>
        <w:t>to:</w:t>
      </w:r>
    </w:p>
    <w:p w14:paraId="36BE5DF4" w14:textId="77777777" w:rsidR="00B75B41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75" w:lineRule="exact"/>
        <w:ind w:hanging="361"/>
        <w:rPr>
          <w:sz w:val="24"/>
        </w:rPr>
      </w:pPr>
      <w:r>
        <w:rPr>
          <w:sz w:val="24"/>
        </w:rPr>
        <w:t>Place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highlights</w:t>
      </w:r>
      <w:r>
        <w:rPr>
          <w:spacing w:val="-15"/>
          <w:sz w:val="24"/>
        </w:rPr>
        <w:t xml:space="preserve"> </w:t>
      </w:r>
      <w:r>
        <w:rPr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z w:val="24"/>
        </w:rPr>
        <w:t>eye</w:t>
      </w:r>
      <w:r>
        <w:rPr>
          <w:spacing w:val="-14"/>
          <w:sz w:val="24"/>
        </w:rPr>
        <w:t xml:space="preserve"> </w:t>
      </w:r>
      <w:r>
        <w:rPr>
          <w:sz w:val="24"/>
        </w:rPr>
        <w:t>level</w:t>
      </w:r>
      <w:r>
        <w:rPr>
          <w:spacing w:val="-10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i.e.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upper</w:t>
      </w:r>
      <w:r>
        <w:rPr>
          <w:spacing w:val="-11"/>
          <w:sz w:val="24"/>
        </w:rPr>
        <w:t xml:space="preserve"> </w:t>
      </w:r>
      <w:r>
        <w:rPr>
          <w:sz w:val="24"/>
        </w:rPr>
        <w:t>half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wall</w:t>
      </w:r>
      <w:r>
        <w:rPr>
          <w:spacing w:val="-14"/>
          <w:sz w:val="24"/>
        </w:rPr>
        <w:t xml:space="preserve"> </w:t>
      </w:r>
      <w:r>
        <w:rPr>
          <w:sz w:val="24"/>
        </w:rPr>
        <w:t>element)</w:t>
      </w:r>
    </w:p>
    <w:p w14:paraId="40273AAC" w14:textId="77777777" w:rsidR="00B75B41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42" w:lineRule="auto"/>
        <w:ind w:left="460" w:right="702"/>
        <w:rPr>
          <w:sz w:val="24"/>
        </w:rPr>
      </w:pPr>
      <w:r>
        <w:rPr>
          <w:spacing w:val="-1"/>
          <w:sz w:val="24"/>
        </w:rPr>
        <w:t>Divide</w:t>
      </w:r>
      <w:r>
        <w:rPr>
          <w:spacing w:val="-14"/>
          <w:sz w:val="24"/>
        </w:rPr>
        <w:t xml:space="preserve"> </w:t>
      </w:r>
      <w:r>
        <w:rPr>
          <w:sz w:val="24"/>
        </w:rPr>
        <w:t>each</w:t>
      </w:r>
      <w:r>
        <w:rPr>
          <w:spacing w:val="-10"/>
          <w:sz w:val="24"/>
        </w:rPr>
        <w:t xml:space="preserve"> </w:t>
      </w:r>
      <w:r>
        <w:rPr>
          <w:sz w:val="24"/>
        </w:rPr>
        <w:t>poster</w:t>
      </w:r>
      <w:r>
        <w:rPr>
          <w:spacing w:val="-11"/>
          <w:sz w:val="24"/>
        </w:rPr>
        <w:t xml:space="preserve"> </w:t>
      </w:r>
      <w:r>
        <w:rPr>
          <w:sz w:val="24"/>
        </w:rPr>
        <w:t>into</w:t>
      </w:r>
      <w:r>
        <w:rPr>
          <w:spacing w:val="-9"/>
          <w:sz w:val="24"/>
        </w:rPr>
        <w:t xml:space="preserve"> </w:t>
      </w:r>
      <w:r>
        <w:rPr>
          <w:sz w:val="24"/>
        </w:rPr>
        <w:t>three</w:t>
      </w:r>
      <w:r>
        <w:rPr>
          <w:spacing w:val="-10"/>
          <w:sz w:val="24"/>
        </w:rPr>
        <w:t xml:space="preserve"> </w:t>
      </w:r>
      <w:r>
        <w:rPr>
          <w:sz w:val="24"/>
        </w:rPr>
        <w:t>columns,</w:t>
      </w:r>
      <w:r>
        <w:rPr>
          <w:spacing w:val="-17"/>
          <w:sz w:val="24"/>
        </w:rPr>
        <w:t xml:space="preserve"> </w:t>
      </w:r>
      <w:r>
        <w:rPr>
          <w:sz w:val="24"/>
        </w:rPr>
        <w:t>each</w:t>
      </w:r>
      <w:r>
        <w:rPr>
          <w:spacing w:val="-14"/>
          <w:sz w:val="24"/>
        </w:rPr>
        <w:t xml:space="preserve"> </w:t>
      </w:r>
      <w:r>
        <w:rPr>
          <w:sz w:val="24"/>
        </w:rPr>
        <w:t>33</w:t>
      </w:r>
      <w:r>
        <w:rPr>
          <w:spacing w:val="-6"/>
          <w:sz w:val="24"/>
        </w:rPr>
        <w:t xml:space="preserve"> </w:t>
      </w:r>
      <w:r>
        <w:rPr>
          <w:sz w:val="24"/>
        </w:rPr>
        <w:t>cm</w:t>
      </w:r>
      <w:r>
        <w:rPr>
          <w:spacing w:val="-10"/>
          <w:sz w:val="24"/>
        </w:rPr>
        <w:t xml:space="preserve"> </w:t>
      </w:r>
      <w:r>
        <w:rPr>
          <w:sz w:val="24"/>
        </w:rPr>
        <w:t>wide.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text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each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column should be 27 cm wide, leaving space </w:t>
      </w:r>
      <w:proofErr w:type="spellStart"/>
      <w:r>
        <w:rPr>
          <w:sz w:val="24"/>
        </w:rPr>
        <w:t>betweens</w:t>
      </w:r>
      <w:proofErr w:type="spellEnd"/>
      <w:r>
        <w:rPr>
          <w:sz w:val="24"/>
        </w:rPr>
        <w:t xml:space="preserve"> the columns.</w:t>
      </w:r>
      <w:r>
        <w:rPr>
          <w:spacing w:val="1"/>
          <w:sz w:val="24"/>
        </w:rPr>
        <w:t xml:space="preserve"> </w:t>
      </w:r>
      <w:r>
        <w:rPr>
          <w:sz w:val="24"/>
        </w:rPr>
        <w:t>Illustrations</w:t>
      </w:r>
      <w:r>
        <w:rPr>
          <w:spacing w:val="-9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extend</w:t>
      </w:r>
      <w:r>
        <w:rPr>
          <w:spacing w:val="-7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columns.</w:t>
      </w:r>
    </w:p>
    <w:p w14:paraId="3C02BAF1" w14:textId="77777777" w:rsidR="00B75B41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70" w:lineRule="exact"/>
        <w:ind w:hanging="361"/>
        <w:rPr>
          <w:sz w:val="24"/>
        </w:rPr>
      </w:pPr>
      <w:r>
        <w:rPr>
          <w:sz w:val="24"/>
        </w:rPr>
        <w:t>Text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character</w:t>
      </w:r>
      <w:r>
        <w:rPr>
          <w:spacing w:val="-10"/>
          <w:sz w:val="24"/>
        </w:rPr>
        <w:t xml:space="preserve"> </w:t>
      </w:r>
      <w:r>
        <w:rPr>
          <w:sz w:val="24"/>
        </w:rPr>
        <w:t>size:</w:t>
      </w:r>
    </w:p>
    <w:p w14:paraId="4FCA7CF3" w14:textId="77777777" w:rsidR="00B75B41" w:rsidRDefault="00000000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1" w:line="237" w:lineRule="auto"/>
        <w:ind w:right="475"/>
        <w:rPr>
          <w:rFonts w:ascii="Times New Roman" w:hAnsi="Times New Roman"/>
          <w:sz w:val="24"/>
        </w:rPr>
      </w:pPr>
      <w:r>
        <w:rPr>
          <w:spacing w:val="-1"/>
          <w:sz w:val="24"/>
        </w:rPr>
        <w:t>Minimum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8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mm,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which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corresponds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'letter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Gothic</w:t>
      </w:r>
      <w:r>
        <w:rPr>
          <w:spacing w:val="-13"/>
          <w:sz w:val="24"/>
        </w:rPr>
        <w:t xml:space="preserve"> </w:t>
      </w:r>
      <w:r>
        <w:rPr>
          <w:sz w:val="24"/>
        </w:rPr>
        <w:t>12',</w:t>
      </w:r>
      <w:r>
        <w:rPr>
          <w:spacing w:val="-11"/>
          <w:sz w:val="24"/>
        </w:rPr>
        <w:t xml:space="preserve"> </w:t>
      </w:r>
      <w:r>
        <w:rPr>
          <w:sz w:val="24"/>
        </w:rPr>
        <w:t>enlarged</w:t>
      </w:r>
      <w:r>
        <w:rPr>
          <w:spacing w:val="-12"/>
          <w:sz w:val="24"/>
        </w:rPr>
        <w:t xml:space="preserve"> </w:t>
      </w:r>
      <w:r>
        <w:rPr>
          <w:sz w:val="24"/>
        </w:rPr>
        <w:t>2.5</w:t>
      </w:r>
      <w:r>
        <w:rPr>
          <w:spacing w:val="-64"/>
          <w:sz w:val="24"/>
        </w:rPr>
        <w:t xml:space="preserve"> </w:t>
      </w:r>
      <w:r>
        <w:rPr>
          <w:sz w:val="24"/>
        </w:rPr>
        <w:t>times;</w:t>
      </w:r>
      <w:r>
        <w:rPr>
          <w:spacing w:val="-11"/>
          <w:sz w:val="24"/>
        </w:rPr>
        <w:t xml:space="preserve"> </w:t>
      </w:r>
      <w:r>
        <w:rPr>
          <w:sz w:val="24"/>
        </w:rPr>
        <w:t>distance</w:t>
      </w:r>
      <w:r>
        <w:rPr>
          <w:spacing w:val="-7"/>
          <w:sz w:val="24"/>
        </w:rPr>
        <w:t xml:space="preserve"> </w:t>
      </w:r>
      <w:r>
        <w:rPr>
          <w:sz w:val="24"/>
        </w:rPr>
        <w:t>between</w:t>
      </w:r>
      <w:r>
        <w:rPr>
          <w:spacing w:val="-7"/>
          <w:sz w:val="24"/>
        </w:rPr>
        <w:t xml:space="preserve"> </w:t>
      </w:r>
      <w:r>
        <w:rPr>
          <w:sz w:val="24"/>
        </w:rPr>
        <w:t>lines</w:t>
      </w:r>
      <w:r>
        <w:rPr>
          <w:spacing w:val="-3"/>
          <w:sz w:val="24"/>
        </w:rPr>
        <w:t xml:space="preserve"> </w:t>
      </w:r>
      <w:r>
        <w:rPr>
          <w:sz w:val="24"/>
        </w:rPr>
        <w:t>1.5</w:t>
      </w:r>
      <w:r>
        <w:rPr>
          <w:spacing w:val="-3"/>
          <w:sz w:val="24"/>
        </w:rPr>
        <w:t xml:space="preserve"> </w:t>
      </w:r>
      <w:r>
        <w:rPr>
          <w:sz w:val="24"/>
        </w:rPr>
        <w:t>times.</w:t>
      </w:r>
    </w:p>
    <w:p w14:paraId="26286878" w14:textId="77777777" w:rsidR="00B75B41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75" w:lineRule="exact"/>
        <w:ind w:hanging="361"/>
        <w:rPr>
          <w:sz w:val="24"/>
        </w:rPr>
      </w:pPr>
      <w:r>
        <w:rPr>
          <w:sz w:val="24"/>
        </w:rPr>
        <w:t>Illustrations:</w:t>
      </w:r>
    </w:p>
    <w:p w14:paraId="773C9689" w14:textId="77777777" w:rsidR="00B75B41" w:rsidRDefault="00000000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line="277" w:lineRule="exact"/>
        <w:rPr>
          <w:rFonts w:ascii="Times New Roman" w:hAnsi="Times New Roman"/>
          <w:sz w:val="24"/>
        </w:rPr>
      </w:pPr>
      <w:r>
        <w:rPr>
          <w:sz w:val="24"/>
        </w:rPr>
        <w:t>Letter</w:t>
      </w:r>
      <w:r>
        <w:rPr>
          <w:spacing w:val="-8"/>
          <w:sz w:val="24"/>
        </w:rPr>
        <w:t xml:space="preserve"> </w:t>
      </w:r>
      <w:r>
        <w:rPr>
          <w:sz w:val="24"/>
        </w:rPr>
        <w:t>size</w:t>
      </w:r>
      <w:r>
        <w:rPr>
          <w:spacing w:val="-11"/>
          <w:sz w:val="24"/>
        </w:rPr>
        <w:t xml:space="preserve"> </w:t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15</w:t>
      </w:r>
      <w:r>
        <w:rPr>
          <w:spacing w:val="-6"/>
          <w:sz w:val="24"/>
        </w:rPr>
        <w:t xml:space="preserve"> </w:t>
      </w:r>
      <w:r>
        <w:rPr>
          <w:sz w:val="24"/>
        </w:rPr>
        <w:t>mm.</w:t>
      </w:r>
    </w:p>
    <w:p w14:paraId="6A6808E4" w14:textId="77777777" w:rsidR="00B75B41" w:rsidRDefault="00000000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2"/>
        <w:rPr>
          <w:rFonts w:ascii="Times New Roman" w:hAnsi="Times New Roman"/>
        </w:rPr>
      </w:pPr>
      <w:r>
        <w:t>Line</w:t>
      </w:r>
      <w:r>
        <w:rPr>
          <w:spacing w:val="-11"/>
        </w:rPr>
        <w:t xml:space="preserve"> </w:t>
      </w:r>
      <w:r>
        <w:t>thickness</w:t>
      </w:r>
      <w:r>
        <w:rPr>
          <w:spacing w:val="-13"/>
        </w:rPr>
        <w:t xml:space="preserve"> </w:t>
      </w:r>
      <w:r>
        <w:t>0.5</w:t>
      </w:r>
      <w:r>
        <w:rPr>
          <w:spacing w:val="-9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1.3</w:t>
      </w:r>
      <w:r>
        <w:rPr>
          <w:spacing w:val="-10"/>
        </w:rPr>
        <w:t xml:space="preserve"> </w:t>
      </w:r>
      <w:r>
        <w:t>mm.</w:t>
      </w:r>
    </w:p>
    <w:p w14:paraId="342A0E3C" w14:textId="77777777" w:rsidR="00B75B41" w:rsidRDefault="00B75B41">
      <w:pPr>
        <w:pStyle w:val="BodyText"/>
        <w:spacing w:before="8"/>
        <w:rPr>
          <w:sz w:val="23"/>
        </w:rPr>
      </w:pPr>
    </w:p>
    <w:p w14:paraId="4C70F3DB" w14:textId="77777777" w:rsidR="00B75B41" w:rsidRDefault="00000000">
      <w:pPr>
        <w:pStyle w:val="BodyText"/>
        <w:spacing w:line="242" w:lineRule="auto"/>
        <w:ind w:left="100" w:right="170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illustrations</w:t>
      </w:r>
      <w:r>
        <w:rPr>
          <w:spacing w:val="-11"/>
        </w:rPr>
        <w:t xml:space="preserve"> </w:t>
      </w:r>
      <w:r>
        <w:rPr>
          <w:spacing w:val="-1"/>
        </w:rPr>
        <w:t>need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rPr>
          <w:spacing w:val="-1"/>
        </w:rPr>
        <w:t>self-explanatory,</w:t>
      </w:r>
      <w:r>
        <w:rPr>
          <w:spacing w:val="-13"/>
        </w:rPr>
        <w:t xml:space="preserve"> </w:t>
      </w:r>
      <w:r>
        <w:rPr>
          <w:spacing w:val="-1"/>
        </w:rPr>
        <w:t>attractively</w:t>
      </w:r>
      <w:r>
        <w:rPr>
          <w:spacing w:val="-15"/>
        </w:rPr>
        <w:t xml:space="preserve"> </w:t>
      </w:r>
      <w:proofErr w:type="gramStart"/>
      <w:r>
        <w:rPr>
          <w:spacing w:val="-1"/>
        </w:rPr>
        <w:t>arranged</w:t>
      </w:r>
      <w:proofErr w:type="gramEnd"/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large</w:t>
      </w:r>
      <w:r>
        <w:rPr>
          <w:spacing w:val="-64"/>
        </w:rPr>
        <w:t xml:space="preserve"> </w:t>
      </w:r>
      <w:r>
        <w:t>enough so that text and illustrations are clearly visible from a distance of</w:t>
      </w:r>
      <w:r>
        <w:rPr>
          <w:spacing w:val="1"/>
        </w:rPr>
        <w:t xml:space="preserve"> </w:t>
      </w:r>
      <w:r>
        <w:t>approximately</w:t>
      </w:r>
      <w:r>
        <w:rPr>
          <w:spacing w:val="-8"/>
        </w:rPr>
        <w:t xml:space="preserve"> </w:t>
      </w:r>
      <w:r>
        <w:t>1</w:t>
      </w:r>
      <w:r>
        <w:rPr>
          <w:spacing w:val="-6"/>
        </w:rPr>
        <w:t xml:space="preserve"> </w:t>
      </w:r>
      <w:proofErr w:type="spellStart"/>
      <w:r>
        <w:t>metre</w:t>
      </w:r>
      <w:proofErr w:type="spellEnd"/>
      <w:r>
        <w:t>.</w:t>
      </w:r>
    </w:p>
    <w:p w14:paraId="2447ED28" w14:textId="77777777" w:rsidR="00B75B41" w:rsidRDefault="00B75B41">
      <w:pPr>
        <w:pStyle w:val="BodyText"/>
        <w:spacing w:before="8"/>
        <w:rPr>
          <w:sz w:val="20"/>
        </w:rPr>
      </w:pPr>
    </w:p>
    <w:p w14:paraId="7661CDC7" w14:textId="77777777" w:rsidR="00B75B41" w:rsidRDefault="00000000">
      <w:pPr>
        <w:pStyle w:val="ListParagraph"/>
        <w:numPr>
          <w:ilvl w:val="0"/>
          <w:numId w:val="2"/>
        </w:numPr>
        <w:tabs>
          <w:tab w:val="left" w:pos="286"/>
        </w:tabs>
        <w:ind w:left="286" w:hanging="186"/>
        <w:rPr>
          <w:rFonts w:ascii="Arial"/>
          <w:b/>
        </w:rPr>
      </w:pPr>
      <w:bookmarkStart w:id="3" w:name="3_PRESENTATION"/>
      <w:bookmarkEnd w:id="3"/>
      <w:r>
        <w:rPr>
          <w:rFonts w:ascii="Arial"/>
          <w:b/>
          <w:u w:val="thick"/>
        </w:rPr>
        <w:t>PRESENTATION</w:t>
      </w:r>
    </w:p>
    <w:p w14:paraId="2120389E" w14:textId="77777777" w:rsidR="00B75B41" w:rsidRDefault="00000000">
      <w:pPr>
        <w:pStyle w:val="BodyText"/>
        <w:spacing w:before="58"/>
        <w:ind w:left="100" w:right="176"/>
        <w:jc w:val="both"/>
      </w:pP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presenter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gramStart"/>
      <w:r>
        <w:t>poster</w:t>
      </w:r>
      <w:proofErr w:type="gramEnd"/>
      <w:r>
        <w:rPr>
          <w:spacing w:val="-10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distinct</w:t>
      </w:r>
      <w:r>
        <w:rPr>
          <w:spacing w:val="-16"/>
        </w:rPr>
        <w:t xml:space="preserve"> </w:t>
      </w:r>
      <w:r>
        <w:t>advantage</w:t>
      </w:r>
      <w:r>
        <w:rPr>
          <w:spacing w:val="-12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being</w:t>
      </w:r>
      <w:r>
        <w:rPr>
          <w:spacing w:val="-14"/>
        </w:rPr>
        <w:t xml:space="preserve"> </w:t>
      </w:r>
      <w:r>
        <w:t>able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draw</w:t>
      </w:r>
      <w:r>
        <w:rPr>
          <w:spacing w:val="-65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attention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your</w:t>
      </w:r>
      <w:r>
        <w:rPr>
          <w:spacing w:val="-14"/>
        </w:rPr>
        <w:t xml:space="preserve"> </w:t>
      </w:r>
      <w:r>
        <w:rPr>
          <w:spacing w:val="-1"/>
        </w:rPr>
        <w:t>audience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t>particular</w:t>
      </w:r>
      <w:r>
        <w:rPr>
          <w:spacing w:val="-15"/>
        </w:rPr>
        <w:t xml:space="preserve"> </w:t>
      </w:r>
      <w:r>
        <w:t>illustrations.</w:t>
      </w:r>
      <w:r>
        <w:rPr>
          <w:spacing w:val="-16"/>
        </w:rPr>
        <w:t xml:space="preserve"> </w:t>
      </w:r>
      <w:r>
        <w:t>These</w:t>
      </w:r>
      <w:r>
        <w:rPr>
          <w:spacing w:val="-14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studied</w:t>
      </w:r>
      <w:r>
        <w:rPr>
          <w:spacing w:val="-1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discussed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detail.</w:t>
      </w:r>
    </w:p>
    <w:p w14:paraId="6C28B979" w14:textId="0A421C39" w:rsidR="00B75B41" w:rsidRDefault="00000000">
      <w:pPr>
        <w:pStyle w:val="BodyText"/>
        <w:spacing w:before="183"/>
        <w:ind w:left="100" w:right="170"/>
      </w:pP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have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successful</w:t>
      </w:r>
      <w:r>
        <w:rPr>
          <w:spacing w:val="-13"/>
        </w:rPr>
        <w:t xml:space="preserve"> </w:t>
      </w:r>
      <w:r>
        <w:rPr>
          <w:spacing w:val="-1"/>
        </w:rPr>
        <w:t>presentation,</w:t>
      </w:r>
      <w:r>
        <w:rPr>
          <w:spacing w:val="-11"/>
        </w:rPr>
        <w:t xml:space="preserve"> </w:t>
      </w:r>
      <w:r>
        <w:t>make</w:t>
      </w:r>
      <w:r>
        <w:rPr>
          <w:spacing w:val="-13"/>
        </w:rPr>
        <w:t xml:space="preserve"> </w:t>
      </w:r>
      <w:r>
        <w:t>sure</w:t>
      </w:r>
      <w:r>
        <w:rPr>
          <w:spacing w:val="-12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poster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attractive,</w:t>
      </w:r>
      <w:r>
        <w:rPr>
          <w:spacing w:val="-16"/>
        </w:rPr>
        <w:t xml:space="preserve"> </w:t>
      </w:r>
      <w:r>
        <w:t>well</w:t>
      </w:r>
      <w:r>
        <w:rPr>
          <w:spacing w:val="-12"/>
        </w:rPr>
        <w:t xml:space="preserve"> </w:t>
      </w:r>
      <w:r>
        <w:t>laid</w:t>
      </w:r>
      <w:r>
        <w:rPr>
          <w:spacing w:val="-64"/>
        </w:rPr>
        <w:t xml:space="preserve"> </w:t>
      </w:r>
      <w:r>
        <w:t>out and largely self-explanatory. The explanation of your poster should</w:t>
      </w:r>
      <w:r>
        <w:rPr>
          <w:spacing w:val="1"/>
        </w:rPr>
        <w:t xml:space="preserve"> </w:t>
      </w:r>
      <w:r>
        <w:t>complement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visual</w:t>
      </w:r>
      <w:r>
        <w:rPr>
          <w:spacing w:val="-2"/>
        </w:rPr>
        <w:t xml:space="preserve"> </w:t>
      </w:r>
      <w:r>
        <w:t>display.</w:t>
      </w:r>
    </w:p>
    <w:p w14:paraId="01D8D6A7" w14:textId="76AF77EA" w:rsidR="00D7670C" w:rsidRDefault="00D7670C" w:rsidP="00D7670C">
      <w:pPr>
        <w:pStyle w:val="BodyText"/>
        <w:spacing w:before="183"/>
        <w:ind w:right="170"/>
      </w:pPr>
    </w:p>
    <w:p w14:paraId="2BDC0B3C" w14:textId="1A4A8893" w:rsidR="00D7670C" w:rsidRPr="00D7670C" w:rsidRDefault="00D7670C" w:rsidP="00D7670C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</w:pPr>
      <w:r w:rsidRPr="00D7670C"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  <w:t>RECOMMENDATIONS FOR CORE DISPLAY.</w:t>
      </w:r>
    </w:p>
    <w:p w14:paraId="443072F2" w14:textId="52597EDE" w:rsidR="00D7670C" w:rsidRPr="00D7670C" w:rsidRDefault="00D7670C" w:rsidP="00D7670C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r w:rsidRPr="00D7670C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Core choice: focus on (a) special stratigraphic surfaces, notably sequence boundaries, maximum flooding surfaces, and marker beds, and (b) the variation of sedimentary facies</w:t>
      </w:r>
    </w:p>
    <w:p w14:paraId="11B6838F" w14:textId="77777777" w:rsidR="00D7670C" w:rsidRPr="00D7670C" w:rsidRDefault="00D7670C" w:rsidP="00D7670C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r w:rsidRPr="00D7670C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Poster preparation, provide as much of the following information as possible:</w:t>
      </w:r>
    </w:p>
    <w:p w14:paraId="21E1D008" w14:textId="77777777" w:rsidR="00D7670C" w:rsidRPr="00D7670C" w:rsidRDefault="00D7670C" w:rsidP="00D7670C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r w:rsidRPr="00D7670C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Geographical location and location on a regional GDE (Gross Depositional Environment) map</w:t>
      </w:r>
    </w:p>
    <w:p w14:paraId="6EF67688" w14:textId="77777777" w:rsidR="00D7670C" w:rsidRPr="00D7670C" w:rsidRDefault="00D7670C" w:rsidP="00D7670C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r w:rsidRPr="00D7670C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Summary lithostratigraphic column of the Mid Jurassic and Early Cretaceous with the position of the cored interval</w:t>
      </w:r>
    </w:p>
    <w:p w14:paraId="002E1F05" w14:textId="77777777" w:rsidR="00D7670C" w:rsidRPr="00D7670C" w:rsidRDefault="00D7670C" w:rsidP="00D7670C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r w:rsidRPr="00D7670C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Wireline log (GR and Sonic or neutron) with formation names, age dating, sequence interpretation and displayed cored intervals indicated</w:t>
      </w:r>
    </w:p>
    <w:p w14:paraId="0468AD9B" w14:textId="77777777" w:rsidR="00D7670C" w:rsidRPr="00D7670C" w:rsidRDefault="00D7670C" w:rsidP="00D7670C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r w:rsidRPr="00D7670C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Age dating is particularly important for stratigraphic surfaces.</w:t>
      </w:r>
    </w:p>
    <w:p w14:paraId="3ED8BBEC" w14:textId="77777777" w:rsidR="00D7670C" w:rsidRPr="00D7670C" w:rsidRDefault="00D7670C" w:rsidP="00D7670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r w:rsidRPr="00D7670C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The facies model presented along a basin to platform depositional model </w:t>
      </w:r>
      <w:r w:rsidRPr="00D7670C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en-GB"/>
        </w:rPr>
        <w:t>along with definition for all facies (criteria, references if needed)</w:t>
      </w:r>
    </w:p>
    <w:p w14:paraId="1BAE1FD1" w14:textId="77777777" w:rsidR="00D7670C" w:rsidRPr="00D7670C" w:rsidRDefault="00D7670C" w:rsidP="00D7670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r w:rsidRPr="00D7670C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References to publications</w:t>
      </w:r>
    </w:p>
    <w:p w14:paraId="44985581" w14:textId="77777777" w:rsidR="00D7670C" w:rsidRDefault="00D7670C">
      <w:pPr>
        <w:pStyle w:val="BodyText"/>
        <w:spacing w:before="183"/>
        <w:ind w:left="100" w:right="170"/>
      </w:pPr>
    </w:p>
    <w:sectPr w:rsidR="00D7670C">
      <w:type w:val="continuous"/>
      <w:pgSz w:w="12240" w:h="15840"/>
      <w:pgMar w:top="15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2176F"/>
    <w:multiLevelType w:val="hybridMultilevel"/>
    <w:tmpl w:val="5D3C3BF6"/>
    <w:lvl w:ilvl="0" w:tplc="9F60C3CC">
      <w:start w:val="1"/>
      <w:numFmt w:val="decimal"/>
      <w:lvlText w:val="%1"/>
      <w:lvlJc w:val="left"/>
      <w:pPr>
        <w:ind w:left="296" w:hanging="195"/>
        <w:jc w:val="left"/>
      </w:pPr>
      <w:rPr>
        <w:rFonts w:hint="default"/>
        <w:b/>
        <w:bCs/>
        <w:w w:val="99"/>
        <w:lang w:val="en-US" w:eastAsia="en-US" w:bidi="ar-SA"/>
      </w:rPr>
    </w:lvl>
    <w:lvl w:ilvl="1" w:tplc="E0001E8C">
      <w:numFmt w:val="bullet"/>
      <w:lvlText w:val="•"/>
      <w:lvlJc w:val="left"/>
      <w:pPr>
        <w:ind w:left="1152" w:hanging="195"/>
      </w:pPr>
      <w:rPr>
        <w:rFonts w:hint="default"/>
        <w:lang w:val="en-US" w:eastAsia="en-US" w:bidi="ar-SA"/>
      </w:rPr>
    </w:lvl>
    <w:lvl w:ilvl="2" w:tplc="32E85288">
      <w:numFmt w:val="bullet"/>
      <w:lvlText w:val="•"/>
      <w:lvlJc w:val="left"/>
      <w:pPr>
        <w:ind w:left="2004" w:hanging="195"/>
      </w:pPr>
      <w:rPr>
        <w:rFonts w:hint="default"/>
        <w:lang w:val="en-US" w:eastAsia="en-US" w:bidi="ar-SA"/>
      </w:rPr>
    </w:lvl>
    <w:lvl w:ilvl="3" w:tplc="96662AB4">
      <w:numFmt w:val="bullet"/>
      <w:lvlText w:val="•"/>
      <w:lvlJc w:val="left"/>
      <w:pPr>
        <w:ind w:left="2856" w:hanging="195"/>
      </w:pPr>
      <w:rPr>
        <w:rFonts w:hint="default"/>
        <w:lang w:val="en-US" w:eastAsia="en-US" w:bidi="ar-SA"/>
      </w:rPr>
    </w:lvl>
    <w:lvl w:ilvl="4" w:tplc="8C56351C">
      <w:numFmt w:val="bullet"/>
      <w:lvlText w:val="•"/>
      <w:lvlJc w:val="left"/>
      <w:pPr>
        <w:ind w:left="3708" w:hanging="195"/>
      </w:pPr>
      <w:rPr>
        <w:rFonts w:hint="default"/>
        <w:lang w:val="en-US" w:eastAsia="en-US" w:bidi="ar-SA"/>
      </w:rPr>
    </w:lvl>
    <w:lvl w:ilvl="5" w:tplc="0226AE8A">
      <w:numFmt w:val="bullet"/>
      <w:lvlText w:val="•"/>
      <w:lvlJc w:val="left"/>
      <w:pPr>
        <w:ind w:left="4560" w:hanging="195"/>
      </w:pPr>
      <w:rPr>
        <w:rFonts w:hint="default"/>
        <w:lang w:val="en-US" w:eastAsia="en-US" w:bidi="ar-SA"/>
      </w:rPr>
    </w:lvl>
    <w:lvl w:ilvl="6" w:tplc="9944312E">
      <w:numFmt w:val="bullet"/>
      <w:lvlText w:val="•"/>
      <w:lvlJc w:val="left"/>
      <w:pPr>
        <w:ind w:left="5412" w:hanging="195"/>
      </w:pPr>
      <w:rPr>
        <w:rFonts w:hint="default"/>
        <w:lang w:val="en-US" w:eastAsia="en-US" w:bidi="ar-SA"/>
      </w:rPr>
    </w:lvl>
    <w:lvl w:ilvl="7" w:tplc="231EA7BC">
      <w:numFmt w:val="bullet"/>
      <w:lvlText w:val="•"/>
      <w:lvlJc w:val="left"/>
      <w:pPr>
        <w:ind w:left="6264" w:hanging="195"/>
      </w:pPr>
      <w:rPr>
        <w:rFonts w:hint="default"/>
        <w:lang w:val="en-US" w:eastAsia="en-US" w:bidi="ar-SA"/>
      </w:rPr>
    </w:lvl>
    <w:lvl w:ilvl="8" w:tplc="76028AF8">
      <w:numFmt w:val="bullet"/>
      <w:lvlText w:val="•"/>
      <w:lvlJc w:val="left"/>
      <w:pPr>
        <w:ind w:left="7116" w:hanging="195"/>
      </w:pPr>
      <w:rPr>
        <w:rFonts w:hint="default"/>
        <w:lang w:val="en-US" w:eastAsia="en-US" w:bidi="ar-SA"/>
      </w:rPr>
    </w:lvl>
  </w:abstractNum>
  <w:abstractNum w:abstractNumId="1" w15:restartNumberingAfterBreak="0">
    <w:nsid w:val="315F4B8A"/>
    <w:multiLevelType w:val="multilevel"/>
    <w:tmpl w:val="4558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9A4380"/>
    <w:multiLevelType w:val="multilevel"/>
    <w:tmpl w:val="7AE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D1620B"/>
    <w:multiLevelType w:val="multilevel"/>
    <w:tmpl w:val="F9D271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2869C6"/>
    <w:multiLevelType w:val="hybridMultilevel"/>
    <w:tmpl w:val="246A625C"/>
    <w:lvl w:ilvl="0" w:tplc="C4C0896C">
      <w:numFmt w:val="bullet"/>
      <w:lvlText w:val=""/>
      <w:lvlJc w:val="left"/>
      <w:pPr>
        <w:ind w:left="46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83C48792">
      <w:numFmt w:val="bullet"/>
      <w:lvlText w:val="-"/>
      <w:lvlJc w:val="left"/>
      <w:pPr>
        <w:ind w:left="1181" w:hanging="360"/>
      </w:pPr>
      <w:rPr>
        <w:rFonts w:hint="default"/>
        <w:w w:val="99"/>
        <w:lang w:val="en-US" w:eastAsia="en-US" w:bidi="ar-SA"/>
      </w:rPr>
    </w:lvl>
    <w:lvl w:ilvl="2" w:tplc="890ACECA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3" w:tplc="CF1C08D6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4" w:tplc="74625D24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5" w:tplc="B6F2F798"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ar-SA"/>
      </w:rPr>
    </w:lvl>
    <w:lvl w:ilvl="6" w:tplc="2CCC1410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7" w:tplc="28FE2084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ar-SA"/>
      </w:rPr>
    </w:lvl>
    <w:lvl w:ilvl="8" w:tplc="E5626E6C">
      <w:numFmt w:val="bullet"/>
      <w:lvlText w:val="•"/>
      <w:lvlJc w:val="left"/>
      <w:pPr>
        <w:ind w:left="712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8A92C36"/>
    <w:multiLevelType w:val="multilevel"/>
    <w:tmpl w:val="A90A83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1426536450">
    <w:abstractNumId w:val="4"/>
  </w:num>
  <w:num w:numId="2" w16cid:durableId="45954331">
    <w:abstractNumId w:val="0"/>
  </w:num>
  <w:num w:numId="3" w16cid:durableId="1309818686">
    <w:abstractNumId w:val="2"/>
  </w:num>
  <w:num w:numId="4" w16cid:durableId="1770421598">
    <w:abstractNumId w:val="3"/>
  </w:num>
  <w:num w:numId="5" w16cid:durableId="1655177645">
    <w:abstractNumId w:val="5"/>
  </w:num>
  <w:num w:numId="6" w16cid:durableId="1905026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5B41"/>
    <w:rsid w:val="00B75B41"/>
    <w:rsid w:val="00D7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9E6407"/>
  <w15:docId w15:val="{D6995C6F-DB14-AE42-9365-6F1C1044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00"/>
    </w:pPr>
    <w:rPr>
      <w:rFonts w:ascii="Arial" w:eastAsia="Arial" w:hAnsi="Arial" w:cs="Arial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4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767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rcl</dc:creator>
  <cp:lastModifiedBy>Sophia</cp:lastModifiedBy>
  <cp:revision>2</cp:revision>
  <dcterms:created xsi:type="dcterms:W3CDTF">2022-11-01T07:42:00Z</dcterms:created>
  <dcterms:modified xsi:type="dcterms:W3CDTF">2022-11-01T07:43:00Z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2022-11-01T00:00:00Z</vt:filetime>
  </property>
</Properties>
</file>