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or made available online as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highlight w:val="darkGray"/>
          <w:rtl w:val="0"/>
        </w:rPr>
        <w:t xml:space="preserve">Your short abstract must be a maximum of 1 – 2 pages long including all figures and references (excluding cover page).</w:t>
      </w:r>
      <w:r w:rsidDel="00000000" w:rsidR="00000000" w:rsidRPr="00000000">
        <w:rPr>
          <w:color w:val="000000"/>
          <w:sz w:val="22"/>
          <w:szCs w:val="22"/>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11" name="image2.jpg"/>
            <a:graphic>
              <a:graphicData uri="http://schemas.openxmlformats.org/drawingml/2006/picture">
                <pic:pic>
                  <pic:nvPicPr>
                    <pic:cNvPr descr="wfc3d_20" id="0" name="image2.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jc w:val="both"/>
        <w:rPr>
          <w:b w:val="1"/>
          <w:i w:val="1"/>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jc w:val="both"/>
        <w:rPr>
          <w:color w:val="000000"/>
          <w:sz w:val="22"/>
          <w:szCs w:val="22"/>
        </w:rPr>
      </w:pPr>
      <w:bookmarkStart w:colFirst="0" w:colLast="0" w:name="_heading=h.gjdgxs" w:id="10"/>
      <w:bookmarkEnd w:id="10"/>
      <w:r w:rsidDel="00000000" w:rsidR="00000000" w:rsidRPr="00000000">
        <w:rPr>
          <w:rtl w:val="0"/>
        </w:rPr>
      </w:r>
    </w:p>
    <w:bookmarkStart w:colFirst="0" w:colLast="0" w:name="bookmark=id.3rdcrjn" w:id="11"/>
    <w:bookmarkEnd w:id="11"/>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504"/>
        </w:tabs>
        <w:jc w:val="both"/>
        <w:rPr>
          <w:color w:val="000000"/>
          <w:sz w:val="22"/>
          <w:szCs w:val="22"/>
        </w:rPr>
      </w:pPr>
      <w:bookmarkStart w:colFirst="0" w:colLast="0" w:name="_heading=h.17dp8vu" w:id="12"/>
      <w:bookmarkEnd w:id="12"/>
      <w:r w:rsidDel="00000000" w:rsidR="00000000" w:rsidRPr="00000000">
        <w:rPr>
          <w:color w:val="000000"/>
          <w:sz w:val="22"/>
          <w:szCs w:val="22"/>
          <w:rtl w:val="0"/>
        </w:rPr>
        <w:t xml:space="preserve">The deadline for submitting your abstract is </w:t>
      </w:r>
      <w:r w:rsidDel="00000000" w:rsidR="00000000" w:rsidRPr="00000000">
        <w:rPr>
          <w:b w:val="1"/>
          <w:sz w:val="22"/>
          <w:szCs w:val="22"/>
          <w:rtl w:val="0"/>
        </w:rPr>
        <w:t xml:space="preserve">17 May 2024</w:t>
      </w:r>
      <w:r w:rsidDel="00000000" w:rsidR="00000000" w:rsidRPr="00000000">
        <w:rPr>
          <w:color w:val="000000"/>
          <w:sz w:val="22"/>
          <w:szCs w:val="22"/>
          <w:rtl w:val="0"/>
        </w:rPr>
        <w:t xml:space="preserve">, NO EXCEPTIONS!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1</w:t>
    </w:r>
    <w:r w:rsidDel="00000000" w:rsidR="00000000" w:rsidRPr="00000000">
      <w:rPr>
        <w:sz w:val="20"/>
        <w:szCs w:val="20"/>
        <w:vertAlign w:val="superscript"/>
        <w:rtl w:val="0"/>
      </w:rPr>
      <w:t xml:space="preserve">st</w:t>
    </w:r>
    <w:r w:rsidDel="00000000" w:rsidR="00000000" w:rsidRPr="00000000">
      <w:rPr>
        <w:sz w:val="20"/>
        <w:szCs w:val="20"/>
        <w:rtl w:val="0"/>
      </w:rPr>
      <w:t xml:space="preserve"> EAGE/SUT Workshop on Integrated Site Characterization for Offshore Wind</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rPr>
    </w:pPr>
    <w:r w:rsidDel="00000000" w:rsidR="00000000" w:rsidRPr="00000000">
      <w:rPr>
        <w:sz w:val="20"/>
        <w:szCs w:val="20"/>
        <w:rtl w:val="0"/>
      </w:rPr>
      <w:t xml:space="preserve">14-15 August 2024</w:t>
    </w:r>
    <w:r w:rsidDel="00000000" w:rsidR="00000000" w:rsidRPr="00000000">
      <w:rPr>
        <w:color w:val="000000"/>
        <w:sz w:val="20"/>
        <w:szCs w:val="20"/>
        <w:rtl w:val="0"/>
      </w:rPr>
      <w:t xml:space="preserve"> • Perth, Australia</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color w:val="000000"/>
        <w:sz w:val="12"/>
        <w:szCs w:val="12"/>
      </w:rPr>
      <w:drawing>
        <wp:inline distB="0" distT="0" distL="0" distR="0">
          <wp:extent cx="1178173" cy="628358"/>
          <wp:effectExtent b="0" l="0" r="0" t="0"/>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lang w:eastAsia="en-US" w:val="en-US"/>
    </w:rPr>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8x2OcpJMnym3gOe3bBiDUN89zA==">CgMxLjAyCWlkLmdqZGd4czIKaWQuMzBqMHpsbDIKaWQuMWZvYjl0ZTIKaWQuM3pueXNoNzIKaWQuMmV0OTJwMDIJaWQudHlqY3d0MgppZC4zZHk2dmttMgppZC4xdDNoNXNmMgppZC40ZDM0b2c4MgppZC4yczhleW8xMghoLmdqZGd4czIKaWQuM3JkY3JqbjIJaC4xN2RwOHZ1OAByITE4TDk1QllZd2pJbklEYkRQMFgtUl9WRmhyMU1PVXVGYg==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2024-01-15T08:32:00Z</dcterms:created>
  <dc:creator>Amira Zairi</dc:creator>
</cp:coreProperties>
</file>