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bookmarkStart w:colFirst="0" w:colLast="0" w:name="bookmark=id.gjdgxs" w:id="0"/>
    <w:bookmarkEnd w:id="0"/>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or made available online as submitted. EAGE staff will not edit or retype the copy.</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Your extended abstract must be a maximum of 2 – 4 pages long including all figures and references (excluding cover page).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1275" cy="3751580"/>
            <wp:effectExtent b="0" l="0" r="0" t="0"/>
            <wp:docPr descr="wfc3d_20" id="9"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bookmarkStart w:colFirst="0" w:colLast="0" w:name="_heading=h.4d34og8" w:id="8"/>
      <w:bookmarkEnd w:id="8"/>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2s8eyo1" w:id="9"/>
    <w:bookmarkEnd w:id="9"/>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17dp8vu" w:id="10"/>
    <w:bookmarkEnd w:id="10"/>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rdcrjn" w:id="11"/>
    <w:bookmarkEnd w:id="11"/>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deadline for submitting your extended abstract is</w:t>
      </w:r>
      <w:r w:rsidDel="00000000" w:rsidR="00000000" w:rsidRPr="00000000">
        <w:rPr>
          <w:b w:val="1"/>
          <w:i w:val="0"/>
          <w:smallCaps w:val="0"/>
          <w:strike w:val="0"/>
          <w:color w:val="000000"/>
          <w:sz w:val="22"/>
          <w:szCs w:val="22"/>
          <w:u w:val="none"/>
          <w:shd w:fill="auto" w:val="clear"/>
          <w:vertAlign w:val="baseline"/>
          <w:rtl w:val="0"/>
        </w:rPr>
        <w:t xml:space="preserve"> </w:t>
      </w:r>
      <w:r w:rsidDel="00000000" w:rsidR="00000000" w:rsidRPr="00000000">
        <w:rPr>
          <w:b w:val="1"/>
          <w:sz w:val="22"/>
          <w:szCs w:val="22"/>
          <w:rtl w:val="0"/>
        </w:rPr>
        <w:t xml:space="preserve">17 January 2025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 EXCEPTIONS!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F">
      <w:pPr>
        <w:rPr>
          <w:sz w:val="22"/>
          <w:szCs w:val="22"/>
        </w:rPr>
      </w:pPr>
      <w:r w:rsidDel="00000000" w:rsidR="00000000" w:rsidRPr="00000000">
        <w:rPr>
          <w:rtl w:val="0"/>
        </w:rPr>
      </w:r>
    </w:p>
    <w:p w:rsidR="00000000" w:rsidDel="00000000" w:rsidP="00000000" w:rsidRDefault="00000000" w:rsidRPr="00000000" w14:paraId="00000040">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tabs>
          <w:tab w:val="left" w:leader="none" w:pos="6300"/>
        </w:tabs>
        <w:rPr/>
      </w:pPr>
      <w:r w:rsidDel="00000000" w:rsidR="00000000" w:rsidRPr="00000000">
        <w:rPr>
          <w:rtl w:val="0"/>
        </w:rPr>
        <w:tab/>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color="000000" w:space="1" w:sz="6"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7</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Asia Pacific Meeting on Near Surface Geoscience &amp; Engineering</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13-15 May 202</w:t>
    </w:r>
    <w:r w:rsidDel="00000000" w:rsidR="00000000" w:rsidRPr="00000000">
      <w:rPr>
        <w:sz w:val="20"/>
        <w:szCs w:val="20"/>
        <w:rtl w:val="0"/>
      </w:rPr>
      <w:t xml:space="preserve">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w:t>
    </w:r>
    <w:r w:rsidDel="00000000" w:rsidR="00000000" w:rsidRPr="00000000">
      <w:rPr>
        <w:sz w:val="20"/>
        <w:szCs w:val="20"/>
        <w:rtl w:val="0"/>
      </w:rPr>
      <w:t xml:space="preserve">Xi'an, China</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Pr>
      <w:drawing>
        <wp:inline distB="0" distT="0" distL="0" distR="0">
          <wp:extent cx="1178173" cy="628358"/>
          <wp:effectExtent b="0" l="0" r="0" t="0"/>
          <wp:docPr id="10"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78173" cy="628358"/>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lang w:eastAsia="en-US" w:val="en-US"/>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cs="Segoe UI" w:hAnsi="Segoe UI"/>
      <w:sz w:val="18"/>
      <w:szCs w:val="18"/>
    </w:rPr>
  </w:style>
  <w:style w:type="character" w:styleId="BalloonTextChar" w:customStyle="1">
    <w:name w:val="Balloon Text Char"/>
    <w:link w:val="BalloonText"/>
    <w:rsid w:val="00727C9C"/>
    <w:rPr>
      <w:rFonts w:ascii="Segoe UI" w:cs="Segoe UI" w:hAnsi="Segoe UI"/>
      <w:sz w:val="18"/>
      <w:szCs w:val="18"/>
      <w:lang w:eastAsia="en-US" w:val="en-US"/>
    </w:rPr>
  </w:style>
  <w:style w:type="character" w:styleId="FooterChar" w:customStyle="1">
    <w:name w:val="Footer Char"/>
    <w:link w:val="Footer"/>
    <w:uiPriority w:val="99"/>
    <w:rsid w:val="00D06929"/>
    <w:rPr>
      <w:sz w:val="24"/>
      <w:lang w:val="en-US"/>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fb.eage.org/index/guidelinesforauthors?p=103"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lARpj3vsYUzyXQpTGi0l3/PuWQ==">CgMxLjAyCWlkLmdqZGd4czIKaWQuMzBqMHpsbDIKaWQuMWZvYjl0ZTIKaWQuM3pueXNoNzIKaWQuMmV0OTJwMDIJaWQudHlqY3d0MgppZC4zZHk2dmttMgppZC4xdDNoNXNmMgloLjRkMzRvZzgyCmlkLjJzOGV5bzEyCmlkLjE3ZHA4dnUyCmlkLjNyZGNyam44AHIhMXp5dll4T2lMaEYtZzhvUFhJZGdWaU94YWZWazZmQ0xi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2023-05-12T06:48:00Z</dcterms:created>
  <dc:creator>Amira Zairi</dc:creator>
</cp:coreProperties>
</file>