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Introduction</w:t>
      </w:r>
    </w:p>
    <w:bookmarkStart w:colFirst="0" w:colLast="0" w:name="bookmark=id.gjdgxs" w:id="0"/>
    <w:bookmarkEnd w:id="0"/>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Click ONCE and select this paragraph, you will replace this text with your own text and it will be automatically formatted. All styles for this template are formatted for you.</w:t>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0j0zll" w:id="1"/>
    <w:bookmarkEnd w:id="1"/>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Here is the second paragraph of the introduction. The font for this template is 11pt Times New Roman. The Section Headings are bold. The paragraphs are justified and separated by a blank line.</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1fob9te" w:id="2"/>
    <w:bookmarkEnd w:id="2"/>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Abstracts will be printed or made available online as submitted. EAGE staff will not edit or retype the copy.</w:t>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504"/>
        </w:tabs>
        <w:jc w:val="both"/>
        <w:rPr>
          <w:sz w:val="22"/>
          <w:szCs w:val="22"/>
          <w:highlight w:val="yellow"/>
        </w:rPr>
      </w:pPr>
      <w:r w:rsidDel="00000000" w:rsidR="00000000" w:rsidRPr="00000000">
        <w:rPr>
          <w:sz w:val="22"/>
          <w:szCs w:val="22"/>
          <w:highlight w:val="yellow"/>
          <w:rtl w:val="0"/>
        </w:rPr>
        <w:t xml:space="preserve">Your extended abstract must be in 2-4 full pages in length including all figures and references (excluding cover page). Each abstract must contain </w:t>
      </w:r>
      <w:r w:rsidDel="00000000" w:rsidR="00000000" w:rsidRPr="00000000">
        <w:rPr>
          <w:b w:val="1"/>
          <w:bCs w:val="1"/>
          <w:sz w:val="22"/>
          <w:szCs w:val="22"/>
          <w:highlight w:val="yellow"/>
          <w:rtl w:val="0"/>
        </w:rPr>
        <w:t xml:space="preserve">at least one figure and one reference</w:t>
      </w:r>
      <w:r w:rsidDel="00000000" w:rsidR="00000000" w:rsidRPr="00000000">
        <w:rPr>
          <w:sz w:val="22"/>
          <w:szCs w:val="22"/>
          <w:highlight w:val="yellow"/>
          <w:rtl w:val="0"/>
        </w:rPr>
        <w:t xml:space="preserve">.</w:t>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sz w:val="22"/>
          <w:szCs w:val="22"/>
          <w:rtl w:val="0"/>
        </w:rPr>
        <w:t xml:space="preserve">Do </w:t>
      </w:r>
      <w:r w:rsidDel="00000000" w:rsidR="00000000" w:rsidRPr="00000000">
        <w:rPr>
          <w:b w:val="1"/>
          <w:bCs w:val="1"/>
          <w:sz w:val="22"/>
          <w:szCs w:val="22"/>
          <w:rtl w:val="0"/>
        </w:rPr>
        <w:t xml:space="preserve">not</w:t>
      </w:r>
      <w:r w:rsidDel="00000000" w:rsidR="00000000" w:rsidRPr="00000000">
        <w:rPr>
          <w:sz w:val="22"/>
          <w:szCs w:val="22"/>
          <w:rtl w:val="0"/>
        </w:rPr>
        <w:t xml:space="preserve"> include the abstract title or author list within the abstract document itself. These details should be provided by the author/submitter during the abstract submission process via the submission portal.</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sz w:val="22"/>
          <w:szCs w:val="22"/>
          <w:rtl w:val="0"/>
        </w:rPr>
        <w:t xml:space="preserve">Please ensure that all information entered e.g. abstract title, author’s name and affiliation in the submission portal is accurate, as it will be used for publication purposes.</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znysh7" w:id="3"/>
    <w:bookmarkEnd w:id="3"/>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Method and/or Theory</w:t>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Additional instructions for composition are:</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Please write your abstract in English.</w:t>
      </w:r>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Authors are responsible for sizing and positioning their illustrations.</w:t>
      </w:r>
      <w:r w:rsidDel="00000000" w:rsidR="00000000" w:rsidRPr="00000000">
        <w:rPr>
          <w:rtl w:val="0"/>
        </w:rPr>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Figures can be in black and white or colour.</w:t>
      </w:r>
      <w:r w:rsidDel="00000000" w:rsidR="00000000" w:rsidRPr="00000000">
        <w:rPr>
          <w:rtl w:val="0"/>
        </w:rPr>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tabs>
          <w:tab w:val="left" w:leader="none" w:pos="504"/>
        </w:tabs>
        <w:ind w:left="720" w:hanging="360"/>
        <w:jc w:val="both"/>
        <w:rPr/>
      </w:pPr>
      <w:r w:rsidDel="00000000" w:rsidR="00000000" w:rsidRPr="00000000">
        <w:rPr>
          <w:color w:val="000000"/>
          <w:sz w:val="22"/>
          <w:szCs w:val="22"/>
          <w:rtl w:val="0"/>
        </w:rPr>
        <w:t xml:space="preserve">Embed into the text of the paper figures, equations, charts, graphics, etc.</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These bulleted items are used as an example and should be deleted so they do not appear in your document.</w:t>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504"/>
        </w:tabs>
        <w:jc w:val="both"/>
        <w:rPr>
          <w:sz w:val="22"/>
          <w:szCs w:val="22"/>
        </w:rPr>
      </w:pPr>
      <w:r w:rsidDel="00000000" w:rsidR="00000000" w:rsidRPr="00000000">
        <w:rPr>
          <w:rtl w:val="0"/>
        </w:rPr>
      </w:r>
    </w:p>
    <w:bookmarkStart w:colFirst="0" w:colLast="0" w:name="bookmark=id.2et92p0" w:id="4"/>
    <w:bookmarkEnd w:id="4"/>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Examples (Optional)</w:t>
      </w:r>
    </w:p>
    <w:bookmarkStart w:colFirst="0" w:colLast="0" w:name="bookmark=id.tyjcwt" w:id="5"/>
    <w:bookmarkEnd w:id="5"/>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This is the first sentence of a second sample section. Each of the paragraphs and section headings appear shaded in this template, with the exception of the bulleted items above and the text in the following figure.</w:t>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dy6vkm" w:id="6"/>
    <w:bookmarkEnd w:id="6"/>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These text boxes appear shaded on the screen only. It will disappear as you select each paragraph to replace with your own text, or just delete.</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If you have a chart, graphic, equation, etc. you will need to embed them in the document. You can insert an external file. Here is an example of a figure.</w:t>
      </w:r>
    </w:p>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leader="none" w:pos="504"/>
        </w:tabs>
        <w:jc w:val="center"/>
        <w:rPr>
          <w:color w:val="000000"/>
          <w:sz w:val="22"/>
          <w:szCs w:val="22"/>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504"/>
        </w:tabs>
        <w:jc w:val="center"/>
        <w:rPr>
          <w:color w:val="000000"/>
          <w:sz w:val="22"/>
          <w:szCs w:val="22"/>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504"/>
        </w:tabs>
        <w:jc w:val="center"/>
        <w:rPr>
          <w:color w:val="000000"/>
          <w:sz w:val="22"/>
          <w:szCs w:val="22"/>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504"/>
        </w:tabs>
        <w:jc w:val="center"/>
        <w:rPr>
          <w:color w:val="000000"/>
          <w:sz w:val="22"/>
          <w:szCs w:val="22"/>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504"/>
        </w:tabs>
        <w:rPr>
          <w:color w:val="000000"/>
          <w:sz w:val="22"/>
          <w:szCs w:val="22"/>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504"/>
        </w:tabs>
        <w:rPr>
          <w:color w:val="000000"/>
          <w:sz w:val="22"/>
          <w:szCs w:val="22"/>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left" w:leader="none" w:pos="504"/>
        </w:tabs>
        <w:rPr>
          <w:color w:val="000000"/>
          <w:sz w:val="22"/>
          <w:szCs w:val="22"/>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504"/>
        </w:tabs>
        <w:rPr>
          <w:color w:val="000000"/>
          <w:sz w:val="22"/>
          <w:szCs w:val="22"/>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504"/>
        </w:tabs>
        <w:rPr>
          <w:color w:val="000000"/>
          <w:sz w:val="22"/>
          <w:szCs w:val="22"/>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leader="none" w:pos="504"/>
        </w:tabs>
        <w:jc w:val="center"/>
        <w:rPr>
          <w:color w:val="000000"/>
          <w:sz w:val="22"/>
          <w:szCs w:val="22"/>
        </w:rPr>
      </w:pPr>
      <w:r w:rsidDel="00000000" w:rsidR="00000000" w:rsidRPr="00000000">
        <w:rPr>
          <w:color w:val="000000"/>
          <w:sz w:val="22"/>
          <w:szCs w:val="22"/>
        </w:rPr>
        <w:drawing>
          <wp:inline distB="0" distT="0" distL="0" distR="0">
            <wp:extent cx="3851275" cy="3751580"/>
            <wp:effectExtent b="0" l="0" r="0" t="0"/>
            <wp:docPr descr="wfc3d_20" id="21" name="image1.jpg"/>
            <a:graphic>
              <a:graphicData uri="http://schemas.openxmlformats.org/drawingml/2006/picture">
                <pic:pic>
                  <pic:nvPicPr>
                    <pic:cNvPr descr="wfc3d_20" id="0" name="image1.jpg"/>
                    <pic:cNvPicPr preferRelativeResize="0"/>
                  </pic:nvPicPr>
                  <pic:blipFill>
                    <a:blip r:embed="rId7"/>
                    <a:srcRect b="0" l="0" r="0" t="0"/>
                    <a:stretch>
                      <a:fillRect/>
                    </a:stretch>
                  </pic:blipFill>
                  <pic:spPr>
                    <a:xfrm>
                      <a:off x="0" y="0"/>
                      <a:ext cx="3851275" cy="3751580"/>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leader="none" w:pos="504"/>
        </w:tabs>
        <w:jc w:val="both"/>
        <w:rPr>
          <w:b w:val="1"/>
          <w:bCs w:val="1"/>
          <w:i w:val="1"/>
          <w:iCs w:val="1"/>
          <w:color w:val="000000"/>
          <w:sz w:val="22"/>
          <w:szCs w:val="22"/>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leader="none" w:pos="504"/>
        </w:tabs>
        <w:jc w:val="both"/>
        <w:rPr>
          <w:i w:val="1"/>
          <w:iCs w:val="1"/>
          <w:color w:val="000000"/>
          <w:sz w:val="22"/>
          <w:szCs w:val="22"/>
        </w:rPr>
      </w:pPr>
      <w:r w:rsidDel="00000000" w:rsidR="00000000" w:rsidRPr="00000000">
        <w:rPr>
          <w:b w:val="1"/>
          <w:bCs w:val="1"/>
          <w:i w:val="1"/>
          <w:iCs w:val="1"/>
          <w:color w:val="000000"/>
          <w:sz w:val="22"/>
          <w:szCs w:val="22"/>
          <w:rtl w:val="0"/>
        </w:rPr>
        <w:t xml:space="preserve">Figure 1</w:t>
      </w:r>
      <w:r w:rsidDel="00000000" w:rsidR="00000000" w:rsidRPr="00000000">
        <w:rPr>
          <w:i w:val="1"/>
          <w:iCs w:val="1"/>
          <w:color w:val="000000"/>
          <w:sz w:val="22"/>
          <w:szCs w:val="22"/>
          <w:rtl w:val="0"/>
        </w:rPr>
        <w:t xml:space="preserve"> This is an example of a figure imported from jpeg (courtesy of Gilles Lambaré). Left click on Insert on the menu bar and then select Picture. You can also select to embed an object instead of a picture. You can either embed an existing file, or create your object at that point. Number the figures sequentially, according to their appearance in the text, and check that each figure is cited in the text. Supply a short </w:t>
      </w:r>
      <w:r w:rsidDel="00000000" w:rsidR="00000000" w:rsidRPr="00000000">
        <w:rPr>
          <w:b w:val="1"/>
          <w:bCs w:val="1"/>
          <w:i w:val="1"/>
          <w:iCs w:val="1"/>
          <w:color w:val="000000"/>
          <w:sz w:val="22"/>
          <w:szCs w:val="22"/>
          <w:rtl w:val="0"/>
        </w:rPr>
        <w:t xml:space="preserve">caption</w:t>
      </w:r>
      <w:r w:rsidDel="00000000" w:rsidR="00000000" w:rsidRPr="00000000">
        <w:rPr>
          <w:i w:val="1"/>
          <w:iCs w:val="1"/>
          <w:color w:val="000000"/>
          <w:sz w:val="22"/>
          <w:szCs w:val="22"/>
          <w:rtl w:val="0"/>
        </w:rPr>
        <w:t xml:space="preserve"> for each figure; more detailed discussion of the figure can be reserved for the text. In this template figure caption </w:t>
      </w:r>
      <w:r w:rsidDel="00000000" w:rsidR="00000000" w:rsidRPr="00000000">
        <w:rPr>
          <w:i w:val="1"/>
          <w:iCs w:val="1"/>
          <w:sz w:val="22"/>
          <w:szCs w:val="22"/>
          <w:rtl w:val="0"/>
        </w:rPr>
        <w:t xml:space="preserve">uses</w:t>
      </w:r>
      <w:r w:rsidDel="00000000" w:rsidR="00000000" w:rsidRPr="00000000">
        <w:rPr>
          <w:i w:val="1"/>
          <w:iCs w:val="1"/>
          <w:color w:val="000000"/>
          <w:sz w:val="22"/>
          <w:szCs w:val="22"/>
          <w:rtl w:val="0"/>
        </w:rPr>
        <w:t xml:space="preserve"> 11pt italic Times New Roman. Further information about the use of figure captions and figure numbering can be found in</w:t>
      </w:r>
      <w:hyperlink r:id="rId8">
        <w:r w:rsidDel="00000000" w:rsidR="00000000" w:rsidRPr="00000000">
          <w:rPr>
            <w:i w:val="1"/>
            <w:iCs w:val="1"/>
            <w:color w:val="000000"/>
            <w:sz w:val="22"/>
            <w:szCs w:val="22"/>
            <w:rtl w:val="0"/>
          </w:rPr>
          <w:t xml:space="preserve"> the</w:t>
        </w:r>
      </w:hyperlink>
      <w:hyperlink r:id="rId9">
        <w:r w:rsidDel="00000000" w:rsidR="00000000" w:rsidRPr="00000000">
          <w:rPr>
            <w:color w:val="000000"/>
            <w:sz w:val="22"/>
            <w:szCs w:val="22"/>
            <w:rtl w:val="0"/>
          </w:rPr>
          <w:t xml:space="preserve"> </w:t>
        </w:r>
      </w:hyperlink>
      <w:hyperlink r:id="rId10">
        <w:r w:rsidDel="00000000" w:rsidR="00000000" w:rsidRPr="00000000">
          <w:rPr>
            <w:color w:val="0000ff"/>
            <w:sz w:val="22"/>
            <w:szCs w:val="22"/>
            <w:u w:val="single"/>
            <w:rtl w:val="0"/>
          </w:rPr>
          <w:t xml:space="preserve">First Break Guidelines for authors</w:t>
        </w:r>
      </w:hyperlink>
      <w:r w:rsidDel="00000000" w:rsidR="00000000" w:rsidRPr="00000000">
        <w:fldChar w:fldCharType="begin"/>
        <w:instrText xml:space="preserve"> HYPERLINK "http://www.firstbreak.org/other.phtml?other=guidance&amp;PHPSESSID=4a93090648f3d5ec3c3099fa75649852" </w:instrText>
        <w:fldChar w:fldCharType="separate"/>
      </w:r>
      <w:r w:rsidDel="00000000" w:rsidR="00000000" w:rsidRPr="00000000">
        <w:rPr>
          <w:i w:val="1"/>
          <w:iCs w:val="1"/>
          <w:color w:val="000000"/>
          <w:sz w:val="22"/>
          <w:szCs w:val="22"/>
          <w:rtl w:val="0"/>
        </w:rPr>
        <w:t xml:space="preserve">.</w:t>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fldChar w:fldCharType="end"/>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Examples (Optional)</w:t>
      </w:r>
    </w:p>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Example text, please delete if you don't use it. Example text, please delete if you don't use it. Example text, please delete if you don't use it. Example text, please delete if you don't use it.</w:t>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bookmarkStart w:colFirst="0" w:colLast="0" w:name="bookmark=id.1t3h5sf" w:id="7"/>
    <w:bookmarkEnd w:id="7"/>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Conclusions</w:t>
      </w:r>
    </w:p>
    <w:bookmarkStart w:colFirst="0" w:colLast="0" w:name="bookmark=id.4d34og8" w:id="8"/>
    <w:bookmarkEnd w:id="8"/>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color w:val="000000"/>
          <w:sz w:val="22"/>
          <w:szCs w:val="22"/>
          <w:rtl w:val="0"/>
        </w:rPr>
        <w:t xml:space="preserve">This is the first sentence of the conclusion.</w:t>
      </w:r>
    </w:p>
    <w:bookmarkStart w:colFirst="0" w:colLast="0" w:name="bookmark=id.2s8eyo1" w:id="9"/>
    <w:bookmarkEnd w:id="9"/>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Acknowledgements (Optional)</w:t>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504"/>
        </w:tabs>
        <w:jc w:val="both"/>
        <w:rPr>
          <w:color w:val="000000"/>
          <w:sz w:val="22"/>
          <w:szCs w:val="22"/>
        </w:rPr>
      </w:pPr>
      <w:r w:rsidDel="00000000" w:rsidR="00000000" w:rsidRPr="00000000">
        <w:rPr>
          <w:rtl w:val="0"/>
        </w:rPr>
      </w:r>
    </w:p>
    <w:bookmarkStart w:colFirst="0" w:colLast="0" w:name="bookmark=id.3rdcrjn" w:id="10"/>
    <w:bookmarkEnd w:id="10"/>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left" w:leader="none" w:pos="504"/>
        </w:tabs>
        <w:jc w:val="both"/>
        <w:rPr>
          <w:color w:val="000000"/>
          <w:sz w:val="22"/>
          <w:szCs w:val="22"/>
        </w:rPr>
      </w:pPr>
      <w:bookmarkStart w:colFirst="0" w:colLast="0" w:name="_heading=h.17dp8vu" w:id="11"/>
      <w:bookmarkEnd w:id="11"/>
      <w:r w:rsidDel="00000000" w:rsidR="00000000" w:rsidRPr="00000000">
        <w:rPr>
          <w:color w:val="000000"/>
          <w:sz w:val="22"/>
          <w:szCs w:val="22"/>
          <w:rtl w:val="0"/>
        </w:rPr>
        <w:t xml:space="preserve">The deadline for submitting your abstract is</w:t>
      </w:r>
      <w:r w:rsidDel="00000000" w:rsidR="00000000" w:rsidRPr="00000000">
        <w:rPr>
          <w:b w:val="1"/>
          <w:bCs w:val="1"/>
          <w:sz w:val="22"/>
          <w:szCs w:val="22"/>
          <w:rtl w:val="0"/>
        </w:rPr>
        <w:t xml:space="preserve"> 5 January 2027</w:t>
      </w:r>
      <w:r w:rsidDel="00000000" w:rsidR="00000000" w:rsidRPr="00000000">
        <w:rPr>
          <w:color w:val="000000"/>
          <w:sz w:val="22"/>
          <w:szCs w:val="22"/>
          <w:rtl w:val="0"/>
        </w:rPr>
        <w:t xml:space="preserve">, NO EXCEPTIONS!                          </w:t>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504"/>
        </w:tabs>
        <w:rPr>
          <w:b w:val="1"/>
          <w:bCs w:val="1"/>
          <w:color w:val="000000"/>
          <w:sz w:val="22"/>
          <w:szCs w:val="22"/>
        </w:rPr>
      </w:pPr>
      <w:r w:rsidDel="00000000" w:rsidR="00000000" w:rsidRPr="00000000">
        <w:rPr>
          <w:b w:val="1"/>
          <w:bCs w:val="1"/>
          <w:color w:val="000000"/>
          <w:sz w:val="22"/>
          <w:szCs w:val="22"/>
          <w:rtl w:val="0"/>
        </w:rPr>
        <w:t xml:space="preserve">References</w:t>
      </w:r>
    </w:p>
    <w:p w:rsidR="00000000" w:rsidDel="00000000" w:rsidP="00000000" w:rsidRDefault="00000000" w:rsidRPr="00000000" w14:paraId="0000003E">
      <w:pPr>
        <w:rPr>
          <w:sz w:val="22"/>
          <w:szCs w:val="22"/>
        </w:rPr>
      </w:pPr>
      <w:r w:rsidDel="00000000" w:rsidR="00000000" w:rsidRPr="00000000">
        <w:rPr>
          <w:rtl w:val="0"/>
        </w:rPr>
      </w:r>
    </w:p>
    <w:p w:rsidR="00000000" w:rsidDel="00000000" w:rsidP="00000000" w:rsidRDefault="00000000" w:rsidRPr="00000000" w14:paraId="0000003F">
      <w:pPr>
        <w:jc w:val="both"/>
        <w:rPr/>
      </w:pPr>
      <w:r w:rsidDel="00000000" w:rsidR="00000000" w:rsidRPr="00000000">
        <w:rPr>
          <w:sz w:val="22"/>
          <w:szCs w:val="22"/>
          <w:rtl w:val="0"/>
        </w:rPr>
        <w:t xml:space="preserve">This is the first sentence of the References section. The lay-out of the references should be consistent with the style guide for references in the First Break guidance to authors. Please ensure every citation has a reference and vice versa.</w:t>
      </w:r>
      <w:r w:rsidDel="00000000" w:rsidR="00000000" w:rsidRPr="00000000">
        <w:rPr>
          <w:rtl w:val="0"/>
        </w:rPr>
        <w:tab/>
      </w:r>
    </w:p>
    <w:sectPr>
      <w:headerReference r:id="rId11" w:type="default"/>
      <w:headerReference r:id="rId12" w:type="first"/>
      <w:headerReference r:id="rId13" w:type="even"/>
      <w:footerReference r:id="rId14" w:type="default"/>
      <w:footerReference r:id="rId15" w:type="even"/>
      <w:pgSz w:h="16840" w:w="11907" w:orient="portrait"/>
      <w:pgMar w:bottom="1440" w:top="1440" w:left="1440" w:right="1440" w:header="284"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pBdr>
        <w:top w:space="0" w:sz="0" w:val="nil"/>
        <w:left w:space="0" w:sz="0" w:val="nil"/>
        <w:bottom w:color="000000" w:space="1" w:sz="6" w:val="single"/>
        <w:right w:space="0" w:sz="0" w:val="nil"/>
        <w:between w:space="0" w:sz="0" w:val="nil"/>
      </w:pBdr>
      <w:tabs>
        <w:tab w:val="center" w:leader="none" w:pos="4703"/>
        <w:tab w:val="right" w:leader="none" w:pos="9406"/>
      </w:tabs>
      <w:jc w:val="center"/>
      <w:rPr>
        <w:color w:val="000000"/>
        <w:sz w:val="20"/>
        <w:szCs w:val="20"/>
      </w:rPr>
    </w:pPr>
    <w:r w:rsidDel="00000000" w:rsidR="00000000" w:rsidRPr="00000000">
      <w:rPr>
        <w:rtl w:val="0"/>
      </w:rPr>
    </w:r>
  </w:p>
  <w:p w:rsidR="00000000" w:rsidDel="00000000" w:rsidP="00000000" w:rsidRDefault="00000000" w:rsidRPr="00000000" w14:paraId="00000044">
    <w:pPr>
      <w:tabs>
        <w:tab w:val="center" w:leader="none" w:pos="4703"/>
        <w:tab w:val="right" w:leader="none" w:pos="9406"/>
      </w:tabs>
      <w:jc w:val="center"/>
      <w:rPr>
        <w:sz w:val="20"/>
        <w:szCs w:val="20"/>
      </w:rPr>
    </w:pPr>
    <w:r w:rsidDel="00000000" w:rsidR="00000000" w:rsidRPr="00000000">
      <w:rPr>
        <w:sz w:val="20"/>
        <w:szCs w:val="20"/>
        <w:rtl w:val="0"/>
      </w:rPr>
      <w:t xml:space="preserve">9th Asia Pacific Meeting on Near Surface Geoscience &amp; Engineering</w:t>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center" w:leader="none" w:pos="4703"/>
        <w:tab w:val="right" w:leader="none" w:pos="9406"/>
      </w:tabs>
      <w:jc w:val="center"/>
      <w:rPr>
        <w:color w:val="000000"/>
        <w:sz w:val="20"/>
        <w:szCs w:val="20"/>
      </w:rPr>
    </w:pPr>
    <w:r w:rsidDel="00000000" w:rsidR="00000000" w:rsidRPr="00000000">
      <w:rPr>
        <w:sz w:val="20"/>
        <w:szCs w:val="20"/>
        <w:rtl w:val="0"/>
      </w:rPr>
      <w:t xml:space="preserve">11-13 May 2027 • Chiang Mai, Thailand</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pBdr>
        <w:top w:color="000000" w:space="1" w:sz="6" w:val="single"/>
        <w:left w:space="0" w:sz="0" w:val="nil"/>
        <w:bottom w:space="0" w:sz="0" w:val="nil"/>
        <w:right w:space="0" w:sz="0" w:val="nil"/>
        <w:between w:space="0" w:sz="0" w:val="nil"/>
      </w:pBdr>
      <w:tabs>
        <w:tab w:val="center" w:leader="none" w:pos="4703"/>
        <w:tab w:val="right" w:leader="none" w:pos="9406"/>
      </w:tabs>
      <w:jc w:val="right"/>
      <w:rPr>
        <w:rFonts w:ascii="Arial" w:cs="Arial" w:eastAsia="Arial" w:hAnsi="Arial"/>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pBdr>
        <w:top w:space="0" w:sz="0" w:val="nil"/>
        <w:left w:space="0" w:sz="0" w:val="nil"/>
        <w:bottom w:space="0" w:sz="0" w:val="nil"/>
        <w:right w:space="0" w:sz="0" w:val="nil"/>
        <w:between w:space="0" w:sz="0" w:val="nil"/>
      </w:pBdr>
      <w:tabs>
        <w:tab w:val="center" w:leader="none" w:pos="4703"/>
        <w:tab w:val="right" w:leader="none" w:pos="9406"/>
      </w:tabs>
      <w:jc w:val="right"/>
      <w:rPr>
        <w:color w:val="000000"/>
        <w:sz w:val="12"/>
        <w:szCs w:val="12"/>
      </w:rPr>
    </w:pPr>
    <w:r w:rsidDel="00000000" w:rsidR="00000000" w:rsidRPr="00000000">
      <w:rPr>
        <w:color w:val="000000"/>
        <w:sz w:val="12"/>
        <w:szCs w:val="12"/>
      </w:rPr>
      <w:drawing>
        <wp:inline distB="0" distT="0" distL="0" distR="0">
          <wp:extent cx="1178173" cy="628358"/>
          <wp:effectExtent b="0" l="0" r="0" t="0"/>
          <wp:docPr id="2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178173" cy="628358"/>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pBdr>
        <w:top w:space="0" w:sz="0" w:val="nil"/>
        <w:left w:space="0" w:sz="0" w:val="nil"/>
        <w:bottom w:color="000000" w:space="1" w:sz="6" w:val="single"/>
        <w:right w:space="0" w:sz="0" w:val="nil"/>
        <w:between w:space="0" w:sz="0" w:val="nil"/>
      </w:pBdr>
      <w:tabs>
        <w:tab w:val="center" w:leader="none" w:pos="4703"/>
        <w:tab w:val="right" w:leader="none" w:pos="9406"/>
      </w:tabs>
      <w:jc w:val="right"/>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703"/>
        <w:tab w:val="right" w:leader="none" w:pos="9406"/>
      </w:tabs>
      <w:jc w:val="right"/>
      <w:rPr>
        <w:color w:val="000000"/>
        <w:sz w:val="12"/>
        <w:szCs w:val="1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spacing w:before="60" w:lineRule="auto"/>
      <w:jc w:val="right"/>
    </w:pPr>
    <w:rPr>
      <w:rFonts w:ascii="Arial" w:cs="Arial" w:eastAsia="Arial" w:hAnsi="Arial"/>
      <w:i w:val="1"/>
      <w:iCs w:val="1"/>
      <w:sz w:val="16"/>
      <w:szCs w:val="16"/>
    </w:rPr>
  </w:style>
  <w:style w:type="paragraph" w:styleId="Heading3">
    <w:name w:val="heading 3"/>
    <w:basedOn w:val="Normal"/>
    <w:next w:val="Normal"/>
    <w:pPr>
      <w:keepNext w:val="1"/>
      <w:spacing w:after="60" w:before="240" w:lineRule="auto"/>
    </w:pPr>
    <w:rPr>
      <w:rFonts w:ascii="Arial" w:cs="Arial" w:eastAsia="Arial" w:hAnsi="Arial"/>
    </w:rPr>
  </w:style>
  <w:style w:type="paragraph" w:styleId="Heading4">
    <w:name w:val="heading 4"/>
    <w:basedOn w:val="Normal"/>
    <w:next w:val="Normal"/>
    <w:pPr>
      <w:keepNext w:val="1"/>
      <w:spacing w:after="60" w:before="240" w:lineRule="auto"/>
    </w:pPr>
    <w:rPr>
      <w:rFonts w:ascii="Arial" w:cs="Arial" w:eastAsia="Arial" w:hAnsi="Arial"/>
      <w:b w:val="1"/>
      <w:bCs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i w:val="1"/>
      <w:iCs w:val="1"/>
      <w:sz w:val="22"/>
      <w:szCs w:val="22"/>
    </w:rPr>
  </w:style>
  <w:style w:type="paragraph" w:styleId="Title">
    <w:name w:val="Title"/>
    <w:basedOn w:val="Normal"/>
    <w:next w:val="Normal"/>
    <w:pPr>
      <w:spacing w:after="60" w:before="240" w:lineRule="auto"/>
      <w:jc w:val="center"/>
    </w:pPr>
    <w:rPr>
      <w:rFonts w:ascii="Arial" w:cs="Arial" w:eastAsia="Arial" w:hAnsi="Arial"/>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qFormat w:val="1"/>
    <w:pPr>
      <w:spacing w:after="60" w:before="240"/>
      <w:outlineLvl w:val="6"/>
    </w:pPr>
    <w:rPr>
      <w:rFonts w:ascii="Arial" w:hAnsi="Arial"/>
      <w:sz w:val="20"/>
    </w:rPr>
  </w:style>
  <w:style w:type="paragraph" w:styleId="Heading8">
    <w:name w:val="heading 8"/>
    <w:basedOn w:val="Normal"/>
    <w:next w:val="Normal"/>
    <w:qFormat w:val="1"/>
    <w:pPr>
      <w:spacing w:after="60" w:before="240"/>
      <w:outlineLvl w:val="7"/>
    </w:pPr>
    <w:rPr>
      <w:rFonts w:ascii="Arial" w:hAnsi="Arial"/>
      <w:i w:val="1"/>
      <w:sz w:val="20"/>
    </w:rPr>
  </w:style>
  <w:style w:type="paragraph" w:styleId="Heading9">
    <w:name w:val="heading 9"/>
    <w:basedOn w:val="Normal"/>
    <w:next w:val="Normal"/>
    <w:qFormat w:val="1"/>
    <w:pPr>
      <w:spacing w:after="60" w:before="240"/>
      <w:outlineLvl w:val="8"/>
    </w:pPr>
    <w:rPr>
      <w:rFonts w:ascii="Arial" w:hAnsi="Arial"/>
      <w:b w:val="1"/>
      <w:i w:val="1"/>
      <w:sz w:val="1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character" w:styleId="PageNumber">
    <w:name w:val="page number"/>
    <w:basedOn w:val="DefaultParagraphFont"/>
  </w:style>
  <w:style w:type="paragraph" w:styleId="Title1" w:customStyle="1">
    <w:name w:val="Title1"/>
    <w:basedOn w:val="Normal"/>
    <w:pPr>
      <w:framePr w:lines="0" w:w="9356" w:h="3306" w:vSpace="284" w:hSpace="142" w:wrap="notBeside" w:hAnchor="page" w:vAnchor="text" w:x="1146" w:y="-112"/>
      <w:spacing w:before="60"/>
    </w:pPr>
    <w:rPr>
      <w:rFonts w:ascii="Arial" w:hAnsi="Arial"/>
      <w:b w:val="1"/>
      <w:sz w:val="36"/>
    </w:rPr>
  </w:style>
  <w:style w:type="paragraph" w:styleId="AUTHOR" w:customStyle="1">
    <w:name w:val="AUTHOR"/>
    <w:basedOn w:val="Normal"/>
    <w:pPr>
      <w:framePr w:lines="0" w:w="9356" w:h="3306" w:vSpace="284" w:hSpace="142" w:wrap="notBeside" w:hAnchor="page" w:vAnchor="text" w:x="1146" w:y="-112"/>
      <w:spacing w:before="60"/>
      <w:jc w:val="right"/>
    </w:pPr>
    <w:rPr>
      <w:rFonts w:ascii="Arial" w:hAnsi="Arial"/>
      <w:caps w:val="1"/>
      <w:sz w:val="16"/>
    </w:rPr>
  </w:style>
  <w:style w:type="paragraph" w:styleId="Header1" w:customStyle="1">
    <w:name w:val="Header1"/>
    <w:basedOn w:val="Normal"/>
    <w:pPr>
      <w:pBdr>
        <w:bottom w:color="auto" w:space="1" w:sz="6" w:val="single"/>
      </w:pBdr>
      <w:tabs>
        <w:tab w:val="right" w:pos="8789"/>
      </w:tabs>
    </w:pPr>
    <w:rPr>
      <w:sz w:val="20"/>
    </w:rPr>
  </w:style>
  <w:style w:type="paragraph" w:styleId="Header">
    <w:name w:val="header"/>
    <w:basedOn w:val="Normal"/>
    <w:pPr>
      <w:tabs>
        <w:tab w:val="center" w:pos="4703"/>
        <w:tab w:val="right" w:pos="9406"/>
      </w:tabs>
      <w:jc w:val="center"/>
    </w:pPr>
    <w:rPr>
      <w:sz w:val="20"/>
      <w:lang w:val="en-GB"/>
    </w:rPr>
  </w:style>
  <w:style w:type="paragraph" w:styleId="Footer">
    <w:name w:val="footer"/>
    <w:basedOn w:val="Normal"/>
    <w:link w:val="FooterChar"/>
    <w:uiPriority w:val="99"/>
    <w:pPr>
      <w:tabs>
        <w:tab w:val="center" w:pos="4703"/>
        <w:tab w:val="right" w:pos="9406"/>
      </w:tabs>
    </w:pPr>
  </w:style>
  <w:style w:type="paragraph" w:styleId="ParagraphNorm" w:customStyle="1">
    <w:name w:val="ParagraphNorm"/>
    <w:basedOn w:val="Normal"/>
    <w:pPr>
      <w:spacing w:before="120"/>
      <w:jc w:val="both"/>
    </w:pPr>
  </w:style>
  <w:style w:type="paragraph" w:styleId="ParaList" w:customStyle="1">
    <w:name w:val="ParaList"/>
    <w:basedOn w:val="ParagraphNorm"/>
    <w:pPr>
      <w:tabs>
        <w:tab w:val="left" w:pos="567"/>
      </w:tabs>
      <w:ind w:left="851" w:hanging="284"/>
    </w:pPr>
  </w:style>
  <w:style w:type="paragraph" w:styleId="Caption">
    <w:name w:val="caption"/>
    <w:basedOn w:val="Normal"/>
    <w:next w:val="Normal"/>
    <w:qFormat w:val="1"/>
    <w:pPr>
      <w:framePr w:lines="0" w:w="9663" w:h="3304" w:vSpace="284" w:hSpace="142" w:wrap="notBeside" w:hAnchor="page" w:vAnchor="text" w:x="1146" w:y="-112"/>
      <w:tabs>
        <w:tab w:val="right" w:pos="8505"/>
      </w:tabs>
    </w:pPr>
    <w:rPr>
      <w:b w:val="1"/>
      <w:sz w:val="36"/>
    </w:rPr>
  </w:style>
  <w:style w:type="paragraph" w:styleId="Heading10" w:customStyle="1">
    <w:name w:val="Heading1"/>
    <w:basedOn w:val="ParagraphNorm"/>
    <w:pPr>
      <w:spacing w:after="120" w:before="240"/>
      <w:jc w:val="left"/>
    </w:pPr>
    <w:rPr>
      <w:b w:val="1"/>
    </w:rPr>
  </w:style>
  <w:style w:type="paragraph" w:styleId="Heading20" w:customStyle="1">
    <w:name w:val="Heading2"/>
    <w:basedOn w:val="ParagraphNorm"/>
    <w:pPr>
      <w:spacing w:after="120"/>
      <w:jc w:val="left"/>
    </w:pPr>
    <w:rPr>
      <w:i w:val="1"/>
    </w:rPr>
  </w:style>
  <w:style w:type="paragraph" w:styleId="Symbol" w:customStyle="1">
    <w:name w:val="Symbol"/>
    <w:basedOn w:val="ParagraphNorm"/>
    <w:pPr>
      <w:tabs>
        <w:tab w:val="left" w:pos="851"/>
      </w:tabs>
      <w:spacing w:before="0"/>
      <w:jc w:val="left"/>
    </w:pPr>
  </w:style>
  <w:style w:type="paragraph" w:styleId="Equation" w:customStyle="1">
    <w:name w:val="Equation"/>
    <w:basedOn w:val="ParagraphNorm"/>
    <w:pPr>
      <w:jc w:val="right"/>
    </w:pPr>
  </w:style>
  <w:style w:type="paragraph" w:styleId="References" w:customStyle="1">
    <w:name w:val="References"/>
    <w:basedOn w:val="ParaList"/>
    <w:pPr>
      <w:ind w:left="567" w:hanging="567"/>
    </w:pPr>
  </w:style>
  <w:style w:type="paragraph" w:styleId="TableLegend" w:customStyle="1">
    <w:name w:val="TableLegend"/>
    <w:basedOn w:val="ParagraphNorm"/>
    <w:pPr>
      <w:spacing w:after="120"/>
      <w:jc w:val="center"/>
    </w:pPr>
  </w:style>
  <w:style w:type="paragraph" w:styleId="FigLegend" w:customStyle="1">
    <w:name w:val="FigLegend"/>
    <w:basedOn w:val="ParagraphNorm"/>
    <w:pPr>
      <w:spacing w:after="120"/>
      <w:jc w:val="center"/>
    </w:pPr>
  </w:style>
  <w:style w:type="paragraph" w:styleId="Acknowledgment" w:customStyle="1">
    <w:name w:val="Acknowledgment"/>
    <w:basedOn w:val="Heading20"/>
    <w:pPr>
      <w:jc w:val="both"/>
    </w:pPr>
    <w:rPr>
      <w:sz w:val="20"/>
    </w:rPr>
  </w:style>
  <w:style w:type="paragraph" w:styleId="DocumentMap">
    <w:name w:val="Document Map"/>
    <w:basedOn w:val="Normal"/>
    <w:semiHidden w:val="1"/>
    <w:pPr>
      <w:shd w:color="auto" w:fill="000080" w:val="clear"/>
    </w:pPr>
    <w:rPr>
      <w:rFonts w:ascii="Tahoma" w:hAnsi="Tahoma"/>
    </w:rPr>
  </w:style>
  <w:style w:type="paragraph" w:styleId="Salutation">
    <w:name w:val="Salutation"/>
    <w:basedOn w:val="Normal"/>
    <w:next w:val="Normal"/>
  </w:style>
  <w:style w:type="paragraph" w:styleId="EnvelopeAddress">
    <w:name w:val="envelope address"/>
    <w:basedOn w:val="Normal"/>
    <w:pPr>
      <w:framePr w:lines="0" w:w="7920" w:h="1980" w:hSpace="141" w:wrap="auto" w:hAnchor="page" w:xAlign="center" w:yAlign="bottom" w:hRule="exact"/>
      <w:ind w:left="2880"/>
    </w:pPr>
    <w:rPr>
      <w:rFonts w:ascii="Arial" w:hAnsi="Arial"/>
    </w:rPr>
  </w:style>
  <w:style w:type="paragraph" w:styleId="Closing">
    <w:name w:val="Closing"/>
    <w:basedOn w:val="Normal"/>
    <w:pPr>
      <w:ind w:left="4252"/>
    </w:pPr>
  </w:style>
  <w:style w:type="paragraph" w:styleId="EnvelopeReturn">
    <w:name w:val="envelope return"/>
    <w:basedOn w:val="Normal"/>
    <w:rPr>
      <w:rFonts w:ascii="Arial" w:hAnsi="Arial"/>
      <w:sz w:val="20"/>
    </w:rPr>
  </w:style>
  <w:style w:type="paragraph" w:styleId="MessageHeader">
    <w:name w:val="Message Header"/>
    <w:basedOn w:val="Normal"/>
    <w:pPr>
      <w:pBdr>
        <w:top w:color="auto" w:space="1" w:sz="6" w:val="single"/>
        <w:left w:color="auto" w:space="1" w:sz="6" w:val="single"/>
        <w:bottom w:color="auto" w:space="1" w:sz="6" w:val="single"/>
        <w:right w:color="auto" w:space="1" w:sz="6" w:val="single"/>
      </w:pBdr>
      <w:shd w:color="auto" w:fill="auto" w:val="pct20"/>
      <w:ind w:left="1134" w:hanging="1134"/>
    </w:pPr>
    <w:rPr>
      <w:rFonts w:ascii="Arial" w:hAnsi="Arial"/>
    </w:rPr>
  </w:style>
  <w:style w:type="paragraph" w:styleId="BlockText">
    <w:name w:val="Block Text"/>
    <w:basedOn w:val="Normal"/>
    <w:pPr>
      <w:spacing w:after="120"/>
      <w:ind w:left="1440" w:right="1440"/>
    </w:pPr>
  </w:style>
  <w:style w:type="paragraph" w:styleId="TableofAuthorities">
    <w:name w:val="table of authorities"/>
    <w:basedOn w:val="Normal"/>
    <w:next w:val="Normal"/>
    <w:semiHidden w:val="1"/>
    <w:pPr>
      <w:ind w:left="240" w:hanging="240"/>
    </w:pPr>
  </w:style>
  <w:style w:type="paragraph" w:styleId="Date">
    <w:name w:val="Date"/>
    <w:basedOn w:val="Normal"/>
    <w:next w:val="Normal"/>
  </w:style>
  <w:style w:type="paragraph" w:styleId="EndnoteText">
    <w:name w:val="endnote text"/>
    <w:basedOn w:val="Normal"/>
    <w:semiHidden w:val="1"/>
    <w:rPr>
      <w:sz w:val="20"/>
    </w:rPr>
  </w:style>
  <w:style w:type="paragraph" w:styleId="Signature">
    <w:name w:val="Signature"/>
    <w:basedOn w:val="Normal"/>
    <w:pPr>
      <w:ind w:left="4252"/>
    </w:pPr>
  </w:style>
  <w:style w:type="paragraph" w:styleId="Index1">
    <w:name w:val="index 1"/>
    <w:basedOn w:val="Normal"/>
    <w:next w:val="Normal"/>
    <w:autoRedefine w:val="1"/>
    <w:semiHidden w:val="1"/>
    <w:pPr>
      <w:ind w:left="240" w:hanging="240"/>
    </w:pPr>
  </w:style>
  <w:style w:type="paragraph" w:styleId="Index2">
    <w:name w:val="index 2"/>
    <w:basedOn w:val="Normal"/>
    <w:next w:val="Normal"/>
    <w:autoRedefine w:val="1"/>
    <w:semiHidden w:val="1"/>
    <w:pPr>
      <w:ind w:left="480" w:hanging="240"/>
    </w:pPr>
  </w:style>
  <w:style w:type="paragraph" w:styleId="Index3">
    <w:name w:val="index 3"/>
    <w:basedOn w:val="Normal"/>
    <w:next w:val="Normal"/>
    <w:autoRedefine w:val="1"/>
    <w:semiHidden w:val="1"/>
    <w:pPr>
      <w:ind w:left="720" w:hanging="240"/>
    </w:pPr>
  </w:style>
  <w:style w:type="paragraph" w:styleId="Index4">
    <w:name w:val="index 4"/>
    <w:basedOn w:val="Normal"/>
    <w:next w:val="Normal"/>
    <w:autoRedefine w:val="1"/>
    <w:semiHidden w:val="1"/>
    <w:pPr>
      <w:ind w:left="960" w:hanging="240"/>
    </w:pPr>
  </w:style>
  <w:style w:type="paragraph" w:styleId="Index5">
    <w:name w:val="index 5"/>
    <w:basedOn w:val="Normal"/>
    <w:next w:val="Normal"/>
    <w:autoRedefine w:val="1"/>
    <w:semiHidden w:val="1"/>
    <w:pPr>
      <w:ind w:left="1200" w:hanging="240"/>
    </w:pPr>
  </w:style>
  <w:style w:type="paragraph" w:styleId="Index6">
    <w:name w:val="index 6"/>
    <w:basedOn w:val="Normal"/>
    <w:next w:val="Normal"/>
    <w:autoRedefine w:val="1"/>
    <w:semiHidden w:val="1"/>
    <w:pPr>
      <w:ind w:left="1440" w:hanging="240"/>
    </w:pPr>
  </w:style>
  <w:style w:type="paragraph" w:styleId="Index7">
    <w:name w:val="index 7"/>
    <w:basedOn w:val="Normal"/>
    <w:next w:val="Normal"/>
    <w:autoRedefine w:val="1"/>
    <w:semiHidden w:val="1"/>
    <w:pPr>
      <w:ind w:left="1680" w:hanging="240"/>
    </w:pPr>
  </w:style>
  <w:style w:type="paragraph" w:styleId="Index8">
    <w:name w:val="index 8"/>
    <w:basedOn w:val="Normal"/>
    <w:next w:val="Normal"/>
    <w:autoRedefine w:val="1"/>
    <w:semiHidden w:val="1"/>
    <w:pPr>
      <w:ind w:left="1920" w:hanging="240"/>
    </w:pPr>
  </w:style>
  <w:style w:type="paragraph" w:styleId="Index9">
    <w:name w:val="index 9"/>
    <w:basedOn w:val="Normal"/>
    <w:next w:val="Normal"/>
    <w:autoRedefine w:val="1"/>
    <w:semiHidden w:val="1"/>
    <w:pPr>
      <w:ind w:left="2160" w:hanging="240"/>
    </w:pPr>
  </w:style>
  <w:style w:type="paragraph" w:styleId="IndexHeading">
    <w:name w:val="index heading"/>
    <w:basedOn w:val="Normal"/>
    <w:next w:val="Index1"/>
    <w:semiHidden w:val="1"/>
    <w:rPr>
      <w:rFonts w:ascii="Arial" w:hAnsi="Arial"/>
      <w:b w:val="1"/>
    </w:rPr>
  </w:style>
  <w:style w:type="paragraph" w:styleId="TOC1">
    <w:name w:val="toc 1"/>
    <w:basedOn w:val="Normal"/>
    <w:next w:val="Normal"/>
    <w:autoRedefine w:val="1"/>
    <w:semiHidden w:val="1"/>
  </w:style>
  <w:style w:type="paragraph" w:styleId="TOC2">
    <w:name w:val="toc 2"/>
    <w:basedOn w:val="Normal"/>
    <w:next w:val="Normal"/>
    <w:autoRedefine w:val="1"/>
    <w:semiHidden w:val="1"/>
    <w:pPr>
      <w:ind w:left="240"/>
    </w:pPr>
  </w:style>
  <w:style w:type="paragraph" w:styleId="TOC3">
    <w:name w:val="toc 3"/>
    <w:basedOn w:val="Normal"/>
    <w:next w:val="Normal"/>
    <w:autoRedefine w:val="1"/>
    <w:semiHidden w:val="1"/>
    <w:pPr>
      <w:ind w:left="480"/>
    </w:pPr>
  </w:style>
  <w:style w:type="paragraph" w:styleId="TOC4">
    <w:name w:val="toc 4"/>
    <w:basedOn w:val="Normal"/>
    <w:next w:val="Normal"/>
    <w:autoRedefine w:val="1"/>
    <w:semiHidden w:val="1"/>
    <w:pPr>
      <w:ind w:left="720"/>
    </w:pPr>
  </w:style>
  <w:style w:type="paragraph" w:styleId="TOC5">
    <w:name w:val="toc 5"/>
    <w:basedOn w:val="Normal"/>
    <w:next w:val="Normal"/>
    <w:autoRedefine w:val="1"/>
    <w:semiHidden w:val="1"/>
    <w:pPr>
      <w:ind w:left="960"/>
    </w:pPr>
  </w:style>
  <w:style w:type="paragraph" w:styleId="TOC6">
    <w:name w:val="toc 6"/>
    <w:basedOn w:val="Normal"/>
    <w:next w:val="Normal"/>
    <w:autoRedefine w:val="1"/>
    <w:semiHidden w:val="1"/>
    <w:pPr>
      <w:ind w:left="1200"/>
    </w:pPr>
  </w:style>
  <w:style w:type="paragraph" w:styleId="TOC7">
    <w:name w:val="toc 7"/>
    <w:basedOn w:val="Normal"/>
    <w:next w:val="Normal"/>
    <w:autoRedefine w:val="1"/>
    <w:semiHidden w:val="1"/>
    <w:pPr>
      <w:ind w:left="1440"/>
    </w:pPr>
  </w:style>
  <w:style w:type="paragraph" w:styleId="TOC8">
    <w:name w:val="toc 8"/>
    <w:basedOn w:val="Normal"/>
    <w:next w:val="Normal"/>
    <w:autoRedefine w:val="1"/>
    <w:semiHidden w:val="1"/>
    <w:pPr>
      <w:ind w:left="1680"/>
    </w:pPr>
  </w:style>
  <w:style w:type="paragraph" w:styleId="TOC9">
    <w:name w:val="toc 9"/>
    <w:basedOn w:val="Normal"/>
    <w:next w:val="Normal"/>
    <w:autoRedefine w:val="1"/>
    <w:semiHidden w:val="1"/>
    <w:pPr>
      <w:ind w:left="1920"/>
    </w:pPr>
  </w:style>
  <w:style w:type="paragraph" w:styleId="TOAHeading">
    <w:name w:val="toa heading"/>
    <w:basedOn w:val="Normal"/>
    <w:next w:val="Normal"/>
    <w:semiHidden w:val="1"/>
    <w:pPr>
      <w:spacing w:before="120"/>
    </w:pPr>
    <w:rPr>
      <w:rFonts w:ascii="Arial" w:hAnsi="Arial"/>
      <w:b w:val="1"/>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TableofFigures">
    <w:name w:val="table of figures"/>
    <w:basedOn w:val="Normal"/>
    <w:next w:val="Normal"/>
    <w:semiHidden w:val="1"/>
    <w:pPr>
      <w:ind w:left="480" w:hanging="480"/>
    </w:pPr>
  </w:style>
  <w:style w:type="paragraph" w:styleId="ListBullet">
    <w:name w:val="List Bullet"/>
    <w:basedOn w:val="Normal"/>
    <w:autoRedefine w:val="1"/>
    <w:pPr>
      <w:numPr>
        <w:numId w:val="1"/>
      </w:numPr>
    </w:pPr>
  </w:style>
  <w:style w:type="paragraph" w:styleId="ListBullet2">
    <w:name w:val="List Bullet 2"/>
    <w:basedOn w:val="Normal"/>
    <w:autoRedefine w:val="1"/>
    <w:pPr>
      <w:numPr>
        <w:numId w:val="2"/>
      </w:numPr>
    </w:pPr>
  </w:style>
  <w:style w:type="paragraph" w:styleId="ListBullet3">
    <w:name w:val="List Bullet 3"/>
    <w:basedOn w:val="Normal"/>
    <w:autoRedefine w:val="1"/>
    <w:pPr>
      <w:tabs>
        <w:tab w:val="num" w:pos="720"/>
      </w:tabs>
      <w:ind w:left="720" w:hanging="720"/>
    </w:pPr>
  </w:style>
  <w:style w:type="paragraph" w:styleId="ListBullet4">
    <w:name w:val="List Bullet 4"/>
    <w:basedOn w:val="Normal"/>
    <w:autoRedefine w:val="1"/>
    <w:pPr>
      <w:tabs>
        <w:tab w:val="num" w:pos="720"/>
      </w:tabs>
      <w:ind w:left="720" w:hanging="720"/>
    </w:pPr>
  </w:style>
  <w:style w:type="paragraph" w:styleId="ListBullet5">
    <w:name w:val="List Bullet 5"/>
    <w:basedOn w:val="Normal"/>
    <w:autoRedefine w:val="1"/>
    <w:pPr>
      <w:tabs>
        <w:tab w:val="num" w:pos="720"/>
      </w:tabs>
      <w:ind w:left="720" w:hanging="720"/>
    </w:pPr>
  </w:style>
  <w:style w:type="paragraph" w:styleId="ListNumber">
    <w:name w:val="List Number"/>
    <w:basedOn w:val="Normal"/>
    <w:pPr>
      <w:tabs>
        <w:tab w:val="num" w:pos="720"/>
      </w:tabs>
      <w:ind w:left="720" w:hanging="720"/>
    </w:pPr>
  </w:style>
  <w:style w:type="paragraph" w:styleId="ListNumber2">
    <w:name w:val="List Number 2"/>
    <w:basedOn w:val="Normal"/>
    <w:pPr>
      <w:tabs>
        <w:tab w:val="num" w:pos="720"/>
      </w:tabs>
      <w:ind w:left="720" w:hanging="720"/>
    </w:pPr>
  </w:style>
  <w:style w:type="paragraph" w:styleId="ListNumber3">
    <w:name w:val="List Number 3"/>
    <w:basedOn w:val="Normal"/>
    <w:pPr>
      <w:tabs>
        <w:tab w:val="num" w:pos="720"/>
      </w:tabs>
      <w:ind w:left="720" w:hanging="720"/>
    </w:pPr>
  </w:style>
  <w:style w:type="paragraph" w:styleId="ListNumber4">
    <w:name w:val="List Number 4"/>
    <w:basedOn w:val="Normal"/>
    <w:pPr>
      <w:tabs>
        <w:tab w:val="num" w:pos="720"/>
      </w:tabs>
      <w:ind w:left="720" w:hanging="720"/>
    </w:pPr>
  </w:style>
  <w:style w:type="paragraph" w:styleId="ListNumber5">
    <w:name w:val="List Number 5"/>
    <w:basedOn w:val="Normal"/>
    <w:pPr>
      <w:tabs>
        <w:tab w:val="num" w:pos="720"/>
      </w:tabs>
      <w:ind w:left="720" w:hanging="72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MacroText">
    <w:name w:val="macro"/>
    <w:semiHidden w:val="1"/>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val="en-US"/>
    </w:rPr>
  </w:style>
  <w:style w:type="paragraph" w:styleId="NoteHeading">
    <w:name w:val="Note Heading"/>
    <w:basedOn w:val="Normal"/>
    <w:next w:val="Normal"/>
  </w:style>
  <w:style w:type="paragraph" w:styleId="PlainText">
    <w:name w:val="Plain Text"/>
    <w:basedOn w:val="Normal"/>
    <w:rPr>
      <w:rFonts w:ascii="Courier New" w:hAnsi="Courier New"/>
      <w:sz w:val="20"/>
    </w:r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NormalIndent">
    <w:name w:val="Normal Indent"/>
    <w:basedOn w:val="Normal"/>
    <w:pPr>
      <w:ind w:left="708"/>
    </w:pPr>
  </w:style>
  <w:style w:type="paragraph" w:styleId="CommentText">
    <w:name w:val="annotation text"/>
    <w:basedOn w:val="Normal"/>
    <w:semiHidden w:val="1"/>
    <w:rPr>
      <w:sz w:val="20"/>
    </w:rPr>
  </w:style>
  <w:style w:type="paragraph" w:styleId="FootnoteText">
    <w:name w:val="footnote text"/>
    <w:basedOn w:val="Normal"/>
    <w:semiHidden w:val="1"/>
    <w:rPr>
      <w:sz w:val="20"/>
    </w:rPr>
  </w:style>
  <w:style w:type="paragraph" w:styleId="caption11ptitalic" w:customStyle="1">
    <w:name w:val="caption 11pt italic"/>
    <w:basedOn w:val="Normal11ptjustified"/>
    <w:rsid w:val="00105D52"/>
    <w:pPr>
      <w:spacing w:after="120" w:before="120"/>
    </w:pPr>
    <w:rPr>
      <w:i w:val="1"/>
    </w:rPr>
  </w:style>
  <w:style w:type="paragraph" w:styleId="Address" w:customStyle="1">
    <w:name w:val="Address"/>
    <w:basedOn w:val="Heading2"/>
    <w:pPr>
      <w:framePr w:lines="0" w:wrap="notBeside" w:hAnchor="text"/>
    </w:pPr>
  </w:style>
  <w:style w:type="paragraph" w:styleId="Normal11ptjustified" w:customStyle="1">
    <w:name w:val="Normal 11pt justified"/>
    <w:basedOn w:val="Normal"/>
    <w:rsid w:val="00105D52"/>
    <w:pPr>
      <w:tabs>
        <w:tab w:val="left" w:pos="504"/>
      </w:tabs>
      <w:jc w:val="both"/>
    </w:pPr>
    <w:rPr>
      <w:sz w:val="22"/>
      <w:lang w:val="en-GB"/>
    </w:rPr>
  </w:style>
  <w:style w:type="paragraph" w:styleId="Normal11ptcentered" w:customStyle="1">
    <w:name w:val="Normal 11pt centered"/>
    <w:basedOn w:val="Normal11ptjustified"/>
    <w:rsid w:val="00105D52"/>
    <w:pPr>
      <w:jc w:val="center"/>
    </w:pPr>
  </w:style>
  <w:style w:type="paragraph" w:styleId="SectionHeading" w:customStyle="1">
    <w:name w:val="Section Heading"/>
    <w:basedOn w:val="Normal"/>
    <w:rsid w:val="00105D52"/>
    <w:pPr>
      <w:tabs>
        <w:tab w:val="left" w:pos="504"/>
      </w:tabs>
      <w:spacing w:after="240" w:before="240"/>
    </w:pPr>
    <w:rPr>
      <w:b w:val="1"/>
      <w:sz w:val="22"/>
      <w:lang w:val="en-GB"/>
    </w:rPr>
  </w:style>
  <w:style w:type="character" w:styleId="Hyperlink">
    <w:name w:val="Hyperlink"/>
    <w:semiHidden w:val="1"/>
    <w:rsid w:val="00105D52"/>
    <w:rPr>
      <w:color w:val="0000ff"/>
      <w:u w:val="single"/>
    </w:rPr>
  </w:style>
  <w:style w:type="character" w:styleId="FollowedHyperlink">
    <w:name w:val="FollowedHyperlink"/>
    <w:rsid w:val="00C5153A"/>
    <w:rPr>
      <w:color w:val="800080"/>
      <w:u w:val="single"/>
    </w:rPr>
  </w:style>
  <w:style w:type="paragraph" w:styleId="BalloonText">
    <w:name w:val="Balloon Text"/>
    <w:basedOn w:val="Normal"/>
    <w:link w:val="BalloonTextChar"/>
    <w:rsid w:val="00727C9C"/>
    <w:rPr>
      <w:rFonts w:ascii="Segoe UI" w:cs="Segoe UI" w:hAnsi="Segoe UI"/>
      <w:sz w:val="18"/>
      <w:szCs w:val="18"/>
    </w:rPr>
  </w:style>
  <w:style w:type="character" w:styleId="BalloonTextChar" w:customStyle="1">
    <w:name w:val="Balloon Text Char"/>
    <w:link w:val="BalloonText"/>
    <w:rsid w:val="00727C9C"/>
    <w:rPr>
      <w:rFonts w:ascii="Segoe UI" w:cs="Segoe UI" w:hAnsi="Segoe UI"/>
      <w:sz w:val="18"/>
      <w:szCs w:val="18"/>
      <w:lang w:eastAsia="en-US" w:val="en-US"/>
    </w:rPr>
  </w:style>
  <w:style w:type="character" w:styleId="FooterChar" w:customStyle="1">
    <w:name w:val="Footer Char"/>
    <w:link w:val="Footer"/>
    <w:uiPriority w:val="99"/>
    <w:rsid w:val="00D06929"/>
    <w:rPr>
      <w:sz w:val="24"/>
      <w:lang w:val="en-US"/>
    </w:rPr>
  </w:style>
  <w:style w:type="paragraph" w:styleId="NormalWeb">
    <w:name w:val="Normal (Web)"/>
    <w:basedOn w:val="Normal"/>
    <w:uiPriority w:val="99"/>
    <w:semiHidden w:val="1"/>
    <w:unhideWhenUsed w:val="1"/>
    <w:rsid w:val="005E74AC"/>
  </w:style>
  <w:style w:type="paragraph" w:styleId="Subtitle">
    <w:name w:val="Subtitle"/>
    <w:basedOn w:val="Normal"/>
    <w:next w:val="Normal"/>
    <w:pPr>
      <w:spacing w:after="60" w:lineRule="auto"/>
      <w:jc w:val="center"/>
    </w:pPr>
    <w:rPr>
      <w:rFonts w:ascii="Arial" w:cs="Arial" w:eastAsia="Arial" w:hAnsi="Arial"/>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fb.eage.org/index/guidelinesforauthors?p=103"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firstbreak.org/other.phtml?other=guidance&amp;PHPSESSID=4a93090648f3d5ec3c3099fa75649852"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www.firstbreak.org/other.phtml?other=guidance&amp;PHPSESSID=4a93090648f3d5ec3c3099fa7564985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YbMP2Pz0vUdkimOGek4+AIdauQ==">CgMxLjAyCWlkLmdqZGd4czIKaWQuMzBqMHpsbDIKaWQuMWZvYjl0ZTIKaWQuM3pueXNoNzIKaWQuMmV0OTJwMDIJaWQudHlqY3d0MgppZC4zZHk2dmttMgppZC4xdDNoNXNmMgppZC40ZDM0b2c4MgppZC4yczhleW8xMgppZC4zcmRjcmpuMgloLjE3ZHA4dnU4AHIhMU43UWVXQk5NbEVvVUczTlM4YlozZVhVeVIyS011UGxT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2023-03-13T10:57:00Z</dcterms:created>
  <dc:creator>Amira Zairi</dc:creator>
</cp:coreProperties>
</file>