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52C" w:rsidRPr="001F052C" w:rsidRDefault="001F052C" w:rsidP="001F052C">
      <w:pPr>
        <w:pStyle w:val="Title"/>
        <w:jc w:val="center"/>
        <w:rPr>
          <w:rFonts w:ascii="Arial" w:hAnsi="Arial" w:cs="Arial"/>
          <w:sz w:val="32"/>
        </w:rPr>
      </w:pPr>
      <w:r w:rsidRPr="001F052C">
        <w:rPr>
          <w:rFonts w:ascii="Arial" w:hAnsi="Arial" w:cs="Arial"/>
        </w:rPr>
        <w:t xml:space="preserve">From </w:t>
      </w:r>
      <w:r w:rsidRPr="001F052C">
        <w:rPr>
          <w:rStyle w:val="ui-provider"/>
          <w:rFonts w:ascii="Arial" w:hAnsi="Arial" w:cs="Arial"/>
        </w:rPr>
        <w:t>CO</w:t>
      </w:r>
      <w:r w:rsidRPr="001F052C">
        <w:rPr>
          <w:rStyle w:val="ui-provider"/>
          <w:rFonts w:ascii="Arial" w:hAnsi="Arial" w:cs="Arial"/>
          <w:vertAlign w:val="subscript"/>
        </w:rPr>
        <w:t>2</w:t>
      </w:r>
      <w:r w:rsidRPr="001F052C">
        <w:rPr>
          <w:rFonts w:ascii="Arial" w:hAnsi="Arial" w:cs="Arial"/>
        </w:rPr>
        <w:t xml:space="preserve"> and Cyanide to </w:t>
      </w:r>
      <w:r w:rsidR="00C40CB4">
        <w:rPr>
          <w:rFonts w:ascii="Arial" w:hAnsi="Arial" w:cs="Arial"/>
        </w:rPr>
        <w:t>Flavin</w:t>
      </w:r>
      <w:r w:rsidRPr="001F052C">
        <w:rPr>
          <w:rFonts w:ascii="Arial" w:hAnsi="Arial" w:cs="Arial"/>
        </w:rPr>
        <w:t xml:space="preserve"> </w:t>
      </w:r>
      <w:r w:rsidRPr="001F052C">
        <w:rPr>
          <w:rFonts w:ascii="Arial" w:hAnsi="Arial" w:cs="Arial"/>
          <w:sz w:val="40"/>
        </w:rPr>
        <w:t>Exploring Prebiotic Pathways in Organic Chemistry</w:t>
      </w:r>
    </w:p>
    <w:p w:rsidR="001F052C" w:rsidRPr="001F052C" w:rsidRDefault="001F052C" w:rsidP="001F052C">
      <w:pPr>
        <w:rPr>
          <w:rFonts w:ascii="Arial" w:hAnsi="Arial" w:cs="Arial"/>
        </w:rPr>
      </w:pPr>
    </w:p>
    <w:p w:rsidR="001F052C" w:rsidRPr="00545480" w:rsidRDefault="001F052C" w:rsidP="001F052C">
      <w:pPr>
        <w:jc w:val="center"/>
        <w:rPr>
          <w:rFonts w:ascii="Arial" w:hAnsi="Arial" w:cs="Arial"/>
          <w:vertAlign w:val="superscript"/>
        </w:rPr>
      </w:pPr>
      <w:r w:rsidRPr="001F052C">
        <w:rPr>
          <w:rFonts w:ascii="Arial" w:hAnsi="Arial" w:cs="Arial"/>
          <w:u w:val="single"/>
        </w:rPr>
        <w:t xml:space="preserve">Christian Held </w:t>
      </w:r>
      <w:proofErr w:type="spellStart"/>
      <w:r w:rsidRPr="001F052C">
        <w:rPr>
          <w:rFonts w:ascii="Arial" w:hAnsi="Arial" w:cs="Arial"/>
          <w:u w:val="single"/>
        </w:rPr>
        <w:t>Hansen</w:t>
      </w:r>
      <w:r w:rsidR="00545480">
        <w:rPr>
          <w:rFonts w:ascii="Arial" w:hAnsi="Arial" w:cs="Arial"/>
          <w:u w:val="single"/>
          <w:vertAlign w:val="superscript"/>
        </w:rPr>
        <w:t>a</w:t>
      </w:r>
      <w:proofErr w:type="spellEnd"/>
      <w:r w:rsidRPr="001F052C">
        <w:rPr>
          <w:rFonts w:ascii="Arial" w:hAnsi="Arial" w:cs="Arial"/>
        </w:rPr>
        <w:t xml:space="preserve">,* Jiwoong </w:t>
      </w:r>
      <w:proofErr w:type="spellStart"/>
      <w:r w:rsidRPr="001F052C">
        <w:rPr>
          <w:rFonts w:ascii="Arial" w:hAnsi="Arial" w:cs="Arial"/>
        </w:rPr>
        <w:t>Lee</w:t>
      </w:r>
      <w:r w:rsidR="00545480">
        <w:rPr>
          <w:rFonts w:ascii="Arial" w:hAnsi="Arial" w:cs="Arial"/>
          <w:vertAlign w:val="superscript"/>
        </w:rPr>
        <w:t>a</w:t>
      </w:r>
      <w:proofErr w:type="gramStart"/>
      <w:r w:rsidR="00545480">
        <w:rPr>
          <w:rFonts w:ascii="Arial" w:hAnsi="Arial" w:cs="Arial"/>
          <w:vertAlign w:val="superscript"/>
        </w:rPr>
        <w:t>,b</w:t>
      </w:r>
      <w:proofErr w:type="spellEnd"/>
      <w:proofErr w:type="gramEnd"/>
    </w:p>
    <w:p w:rsidR="00545480" w:rsidRPr="00545480" w:rsidRDefault="00545480" w:rsidP="00545480">
      <w:pPr>
        <w:pStyle w:val="Default"/>
        <w:jc w:val="both"/>
        <w:rPr>
          <w:rFonts w:ascii="Arial" w:hAnsi="Arial" w:cs="Arial"/>
          <w:sz w:val="18"/>
          <w:szCs w:val="22"/>
        </w:rPr>
      </w:pPr>
      <w:proofErr w:type="spellStart"/>
      <w:proofErr w:type="gramStart"/>
      <w:r w:rsidRPr="00545480">
        <w:rPr>
          <w:rFonts w:ascii="Arial" w:hAnsi="Arial" w:cs="Arial"/>
          <w:bCs/>
          <w:spacing w:val="-3"/>
          <w:sz w:val="18"/>
          <w:szCs w:val="22"/>
          <w:vertAlign w:val="superscript"/>
        </w:rPr>
        <w:t>a</w:t>
      </w:r>
      <w:r w:rsidRPr="00545480">
        <w:rPr>
          <w:rFonts w:ascii="Arial" w:hAnsi="Arial" w:cs="Arial"/>
          <w:sz w:val="18"/>
          <w:szCs w:val="22"/>
        </w:rPr>
        <w:t>Department</w:t>
      </w:r>
      <w:proofErr w:type="spellEnd"/>
      <w:proofErr w:type="gramEnd"/>
      <w:r w:rsidRPr="00545480">
        <w:rPr>
          <w:rFonts w:ascii="Arial" w:hAnsi="Arial" w:cs="Arial"/>
          <w:sz w:val="18"/>
          <w:szCs w:val="22"/>
        </w:rPr>
        <w:t xml:space="preserve"> of Chemistry, University of Copenhagen, </w:t>
      </w:r>
      <w:proofErr w:type="spellStart"/>
      <w:r w:rsidRPr="00545480">
        <w:rPr>
          <w:rFonts w:ascii="Arial" w:hAnsi="Arial" w:cs="Arial"/>
          <w:sz w:val="18"/>
          <w:szCs w:val="22"/>
        </w:rPr>
        <w:t>Universitetsparken</w:t>
      </w:r>
      <w:proofErr w:type="spellEnd"/>
      <w:r w:rsidRPr="00545480">
        <w:rPr>
          <w:rFonts w:ascii="Arial" w:hAnsi="Arial" w:cs="Arial"/>
          <w:sz w:val="18"/>
          <w:szCs w:val="22"/>
        </w:rPr>
        <w:t xml:space="preserve"> 5, 2100, Copenhagen ø, Denmark</w:t>
      </w:r>
    </w:p>
    <w:p w:rsidR="00545480" w:rsidRPr="00545480" w:rsidRDefault="00545480" w:rsidP="00545480">
      <w:pPr>
        <w:pStyle w:val="Default"/>
        <w:jc w:val="both"/>
        <w:rPr>
          <w:rFonts w:ascii="Arial" w:hAnsi="Arial" w:cs="Arial"/>
          <w:sz w:val="18"/>
          <w:szCs w:val="22"/>
        </w:rPr>
      </w:pPr>
      <w:proofErr w:type="spellStart"/>
      <w:proofErr w:type="gramStart"/>
      <w:r w:rsidRPr="00545480">
        <w:rPr>
          <w:rFonts w:ascii="Arial" w:hAnsi="Arial" w:cs="Arial"/>
          <w:sz w:val="18"/>
          <w:szCs w:val="22"/>
          <w:vertAlign w:val="superscript"/>
        </w:rPr>
        <w:t>b</w:t>
      </w:r>
      <w:r w:rsidRPr="00545480">
        <w:rPr>
          <w:rFonts w:ascii="Arial" w:hAnsi="Arial" w:cs="Arial"/>
          <w:sz w:val="18"/>
          <w:szCs w:val="22"/>
        </w:rPr>
        <w:t>The</w:t>
      </w:r>
      <w:proofErr w:type="spellEnd"/>
      <w:proofErr w:type="gramEnd"/>
      <w:r w:rsidRPr="00545480">
        <w:rPr>
          <w:rFonts w:ascii="Arial" w:hAnsi="Arial" w:cs="Arial"/>
          <w:sz w:val="18"/>
          <w:szCs w:val="22"/>
        </w:rPr>
        <w:t xml:space="preserve"> Novo Nordisk Foundation CO2 Research </w:t>
      </w:r>
      <w:proofErr w:type="spellStart"/>
      <w:r w:rsidRPr="00545480">
        <w:rPr>
          <w:rFonts w:ascii="Arial" w:hAnsi="Arial" w:cs="Arial"/>
          <w:sz w:val="18"/>
          <w:szCs w:val="22"/>
        </w:rPr>
        <w:t>Center</w:t>
      </w:r>
      <w:proofErr w:type="spellEnd"/>
      <w:r w:rsidRPr="00545480">
        <w:rPr>
          <w:rFonts w:ascii="Arial" w:hAnsi="Arial" w:cs="Arial"/>
          <w:sz w:val="18"/>
          <w:szCs w:val="22"/>
        </w:rPr>
        <w:t xml:space="preserve">, Gustav Wields </w:t>
      </w:r>
      <w:proofErr w:type="spellStart"/>
      <w:r w:rsidRPr="00545480">
        <w:rPr>
          <w:rFonts w:ascii="Arial" w:hAnsi="Arial" w:cs="Arial"/>
          <w:sz w:val="18"/>
          <w:szCs w:val="22"/>
        </w:rPr>
        <w:t>Vej</w:t>
      </w:r>
      <w:proofErr w:type="spellEnd"/>
      <w:r w:rsidRPr="00545480">
        <w:rPr>
          <w:rFonts w:ascii="Arial" w:hAnsi="Arial" w:cs="Arial"/>
          <w:sz w:val="18"/>
          <w:szCs w:val="22"/>
        </w:rPr>
        <w:t xml:space="preserve"> 10 C, 8000 Aarhus, Denmark</w:t>
      </w:r>
    </w:p>
    <w:p w:rsidR="001F052C" w:rsidRPr="00545480" w:rsidRDefault="00F15888" w:rsidP="00545480">
      <w:pPr>
        <w:spacing w:before="120"/>
        <w:jc w:val="center"/>
        <w:rPr>
          <w:rFonts w:ascii="Arial" w:hAnsi="Arial" w:cs="Arial"/>
        </w:rPr>
      </w:pPr>
      <w:r>
        <w:rPr>
          <w:rFonts w:ascii="Arial" w:hAnsi="Arial" w:cs="Arial"/>
        </w:rPr>
        <w:t>*chh@chem.ku.dk</w:t>
      </w:r>
    </w:p>
    <w:p w:rsidR="00C40CB4" w:rsidRPr="001F052C" w:rsidRDefault="000C62BE">
      <w:pPr>
        <w:rPr>
          <w:rFonts w:ascii="Arial" w:hAnsi="Arial" w:cs="Arial"/>
        </w:rPr>
      </w:pPr>
      <w:r>
        <w:object w:dxaOrig="11254" w:dyaOrig="2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107.3pt" o:ole="">
            <v:imagedata r:id="rId4" o:title=""/>
          </v:shape>
          <o:OLEObject Type="Embed" ProgID="ChemDraw.Document.6.0" ShapeID="_x0000_i1025" DrawAspect="Content" ObjectID="_1804069523" r:id="rId5"/>
        </w:object>
      </w:r>
    </w:p>
    <w:p w:rsidR="00630900" w:rsidRPr="00262E36" w:rsidRDefault="00630900">
      <w:pPr>
        <w:rPr>
          <w:rFonts w:ascii="Arial" w:hAnsi="Arial" w:cs="Arial"/>
          <w:sz w:val="2"/>
        </w:rPr>
      </w:pPr>
    </w:p>
    <w:p w:rsidR="001F052C" w:rsidRDefault="00630900" w:rsidP="00262E36">
      <w:pPr>
        <w:spacing w:line="360" w:lineRule="auto"/>
        <w:jc w:val="both"/>
        <w:rPr>
          <w:rStyle w:val="ui-provider"/>
          <w:rFonts w:ascii="Arial" w:hAnsi="Arial" w:cs="Arial"/>
        </w:rPr>
      </w:pPr>
      <w:r w:rsidRPr="001F052C">
        <w:rPr>
          <w:rStyle w:val="ui-provider"/>
          <w:rFonts w:ascii="Arial" w:hAnsi="Arial" w:cs="Arial"/>
        </w:rPr>
        <w:t>The origin of life poses one of science's most compelling questions, with organic chemistry providing crucial insights. This study presents a novel method for synthesizing 3</w:t>
      </w:r>
      <w:proofErr w:type="gramStart"/>
      <w:r w:rsidRPr="001F052C">
        <w:rPr>
          <w:rStyle w:val="ui-provider"/>
          <w:rFonts w:ascii="Arial" w:hAnsi="Arial" w:cs="Arial"/>
        </w:rPr>
        <w:t>,4</w:t>
      </w:r>
      <w:proofErr w:type="gramEnd"/>
      <w:r w:rsidRPr="001F052C">
        <w:rPr>
          <w:rStyle w:val="ui-provider"/>
          <w:rFonts w:ascii="Arial" w:hAnsi="Arial" w:cs="Arial"/>
        </w:rPr>
        <w:t xml:space="preserve">-dihydroquinoxalin-2-amine, a key precursor of </w:t>
      </w:r>
      <w:proofErr w:type="spellStart"/>
      <w:r w:rsidRPr="001F052C">
        <w:rPr>
          <w:rStyle w:val="ui-provider"/>
          <w:rFonts w:ascii="Arial" w:hAnsi="Arial" w:cs="Arial"/>
        </w:rPr>
        <w:t>flavin</w:t>
      </w:r>
      <w:proofErr w:type="spellEnd"/>
      <w:r w:rsidRPr="001F052C">
        <w:rPr>
          <w:rStyle w:val="ui-provider"/>
          <w:rFonts w:ascii="Arial" w:hAnsi="Arial" w:cs="Arial"/>
        </w:rPr>
        <w:t xml:space="preserve"> compounds, through potentially prebiotic transformations. By utilizing simple building blocks such as carbon dioxide, cyanide, and formaldehyde, we demonstrate how these fundamental precursors can assemble into biologically significant cofactors. Our findings indicate that the synthesis pathways for 3</w:t>
      </w:r>
      <w:proofErr w:type="gramStart"/>
      <w:r w:rsidRPr="001F052C">
        <w:rPr>
          <w:rStyle w:val="ui-provider"/>
          <w:rFonts w:ascii="Arial" w:hAnsi="Arial" w:cs="Arial"/>
        </w:rPr>
        <w:t>,4</w:t>
      </w:r>
      <w:proofErr w:type="gramEnd"/>
      <w:r w:rsidRPr="001F052C">
        <w:rPr>
          <w:rStyle w:val="ui-provider"/>
          <w:rFonts w:ascii="Arial" w:hAnsi="Arial" w:cs="Arial"/>
        </w:rPr>
        <w:t xml:space="preserve">-dihydroquinoxalin-2-amine not only offer a viable route for </w:t>
      </w:r>
      <w:proofErr w:type="spellStart"/>
      <w:r w:rsidRPr="001F052C">
        <w:rPr>
          <w:rStyle w:val="ui-provider"/>
          <w:rFonts w:ascii="Arial" w:hAnsi="Arial" w:cs="Arial"/>
        </w:rPr>
        <w:t>flavin</w:t>
      </w:r>
      <w:proofErr w:type="spellEnd"/>
      <w:r w:rsidRPr="001F052C">
        <w:rPr>
          <w:rStyle w:val="ui-provider"/>
          <w:rFonts w:ascii="Arial" w:hAnsi="Arial" w:cs="Arial"/>
        </w:rPr>
        <w:t xml:space="preserve"> formation but also illuminate the chemical processes that may have contributed to the emergence of life on Earth. This research highlights the importance of organic chemistry in unraveling the mysteries of life's origins and emphasizes the capacity of simple reactions to generate complex biological structures.</w:t>
      </w:r>
      <w:r w:rsidR="001F052C" w:rsidRPr="001F052C">
        <w:rPr>
          <w:rStyle w:val="ui-provider"/>
          <w:rFonts w:ascii="Arial" w:hAnsi="Arial" w:cs="Arial"/>
        </w:rPr>
        <w:t xml:space="preserve"> </w:t>
      </w:r>
    </w:p>
    <w:p w:rsidR="00B26223" w:rsidRDefault="00B26223" w:rsidP="00262E36">
      <w:pPr>
        <w:spacing w:line="360" w:lineRule="auto"/>
        <w:jc w:val="both"/>
        <w:rPr>
          <w:rFonts w:ascii="Arial" w:hAnsi="Arial" w:cs="Arial"/>
        </w:rPr>
      </w:pPr>
    </w:p>
    <w:p w:rsidR="00545480" w:rsidRPr="001F052C" w:rsidRDefault="00545480" w:rsidP="00262E36">
      <w:pPr>
        <w:spacing w:line="360" w:lineRule="auto"/>
        <w:jc w:val="both"/>
        <w:rPr>
          <w:rFonts w:ascii="Arial" w:hAnsi="Arial" w:cs="Arial"/>
        </w:rPr>
      </w:pPr>
      <w:r>
        <w:rPr>
          <w:rFonts w:ascii="Arial" w:hAnsi="Arial" w:cs="Arial"/>
          <w:color w:val="1C1D1E"/>
          <w:sz w:val="21"/>
          <w:szCs w:val="21"/>
          <w:shd w:val="clear" w:color="auto" w:fill="FFFFFF"/>
        </w:rPr>
        <w:t xml:space="preserve">A. </w:t>
      </w:r>
      <w:proofErr w:type="spellStart"/>
      <w:r>
        <w:rPr>
          <w:rFonts w:ascii="Arial" w:hAnsi="Arial" w:cs="Arial"/>
          <w:color w:val="1C1D1E"/>
          <w:sz w:val="21"/>
          <w:szCs w:val="21"/>
          <w:shd w:val="clear" w:color="auto" w:fill="FFFFFF"/>
        </w:rPr>
        <w:t>Kirschning</w:t>
      </w:r>
      <w:proofErr w:type="spellEnd"/>
      <w:r>
        <w:rPr>
          <w:rFonts w:ascii="Arial" w:hAnsi="Arial" w:cs="Arial"/>
          <w:color w:val="1C1D1E"/>
          <w:sz w:val="21"/>
          <w:szCs w:val="21"/>
          <w:shd w:val="clear" w:color="auto" w:fill="FFFFFF"/>
        </w:rPr>
        <w:t>, </w:t>
      </w:r>
      <w:proofErr w:type="spellStart"/>
      <w:r>
        <w:rPr>
          <w:rFonts w:ascii="Arial" w:hAnsi="Arial" w:cs="Arial"/>
          <w:i/>
          <w:iCs/>
          <w:color w:val="1C1D1E"/>
          <w:sz w:val="21"/>
          <w:szCs w:val="21"/>
          <w:shd w:val="clear" w:color="auto" w:fill="FFFFFF"/>
        </w:rPr>
        <w:t>Angew</w:t>
      </w:r>
      <w:proofErr w:type="spellEnd"/>
      <w:r>
        <w:rPr>
          <w:rFonts w:ascii="Arial" w:hAnsi="Arial" w:cs="Arial"/>
          <w:i/>
          <w:iCs/>
          <w:color w:val="1C1D1E"/>
          <w:sz w:val="21"/>
          <w:szCs w:val="21"/>
          <w:shd w:val="clear" w:color="auto" w:fill="FFFFFF"/>
        </w:rPr>
        <w:t>. Chem. Int. Ed.</w:t>
      </w:r>
      <w:r>
        <w:rPr>
          <w:rFonts w:ascii="Arial" w:hAnsi="Arial" w:cs="Arial"/>
          <w:color w:val="1C1D1E"/>
          <w:sz w:val="21"/>
          <w:szCs w:val="21"/>
          <w:shd w:val="clear" w:color="auto" w:fill="FFFFFF"/>
        </w:rPr>
        <w:t> </w:t>
      </w:r>
      <w:r>
        <w:rPr>
          <w:rFonts w:ascii="Arial" w:hAnsi="Arial" w:cs="Arial"/>
          <w:b/>
          <w:bCs/>
          <w:color w:val="1C1D1E"/>
          <w:sz w:val="21"/>
          <w:szCs w:val="21"/>
          <w:shd w:val="clear" w:color="auto" w:fill="FFFFFF"/>
        </w:rPr>
        <w:t>2021</w:t>
      </w:r>
      <w:r>
        <w:rPr>
          <w:rFonts w:ascii="Arial" w:hAnsi="Arial" w:cs="Arial"/>
          <w:color w:val="1C1D1E"/>
          <w:sz w:val="21"/>
          <w:szCs w:val="21"/>
          <w:shd w:val="clear" w:color="auto" w:fill="FFFFFF"/>
        </w:rPr>
        <w:t>, </w:t>
      </w:r>
      <w:r>
        <w:rPr>
          <w:rFonts w:ascii="Arial" w:hAnsi="Arial" w:cs="Arial"/>
          <w:i/>
          <w:iCs/>
          <w:color w:val="1C1D1E"/>
          <w:sz w:val="21"/>
          <w:szCs w:val="21"/>
          <w:shd w:val="clear" w:color="auto" w:fill="FFFFFF"/>
        </w:rPr>
        <w:t>60</w:t>
      </w:r>
      <w:r>
        <w:rPr>
          <w:rFonts w:ascii="Arial" w:hAnsi="Arial" w:cs="Arial"/>
          <w:color w:val="1C1D1E"/>
          <w:sz w:val="21"/>
          <w:szCs w:val="21"/>
          <w:shd w:val="clear" w:color="auto" w:fill="FFFFFF"/>
        </w:rPr>
        <w:t>, 6242.</w:t>
      </w:r>
      <w:bookmarkStart w:id="0" w:name="_GoBack"/>
      <w:bookmarkEnd w:id="0"/>
    </w:p>
    <w:sectPr w:rsidR="00545480" w:rsidRPr="001F05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30"/>
    <w:rsid w:val="000A4D0D"/>
    <w:rsid w:val="000C62BE"/>
    <w:rsid w:val="001B3C52"/>
    <w:rsid w:val="001F052C"/>
    <w:rsid w:val="00262E36"/>
    <w:rsid w:val="00396B30"/>
    <w:rsid w:val="00545480"/>
    <w:rsid w:val="00630900"/>
    <w:rsid w:val="00793628"/>
    <w:rsid w:val="007E5666"/>
    <w:rsid w:val="00B26223"/>
    <w:rsid w:val="00C40CB4"/>
    <w:rsid w:val="00E15630"/>
    <w:rsid w:val="00F1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0135"/>
  <w15:chartTrackingRefBased/>
  <w15:docId w15:val="{84A20410-1681-4945-B9FE-CD8DF618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30900"/>
  </w:style>
  <w:style w:type="paragraph" w:styleId="Title">
    <w:name w:val="Title"/>
    <w:basedOn w:val="Normal"/>
    <w:next w:val="Normal"/>
    <w:link w:val="TitleChar"/>
    <w:uiPriority w:val="10"/>
    <w:qFormat/>
    <w:rsid w:val="001F05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52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62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E36"/>
    <w:rPr>
      <w:rFonts w:ascii="Segoe UI" w:hAnsi="Segoe UI" w:cs="Segoe UI"/>
      <w:sz w:val="18"/>
      <w:szCs w:val="18"/>
    </w:rPr>
  </w:style>
  <w:style w:type="paragraph" w:customStyle="1" w:styleId="Default">
    <w:name w:val="Default"/>
    <w:rsid w:val="00545480"/>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5</cp:revision>
  <cp:lastPrinted>2024-10-18T08:45:00Z</cp:lastPrinted>
  <dcterms:created xsi:type="dcterms:W3CDTF">2024-10-16T10:19:00Z</dcterms:created>
  <dcterms:modified xsi:type="dcterms:W3CDTF">2025-03-21T12:39:00Z</dcterms:modified>
</cp:coreProperties>
</file>