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DA2B4" w14:textId="50B78674" w:rsidR="00CB30DE" w:rsidRPr="00CB14B2" w:rsidRDefault="00CB30DE" w:rsidP="00CB30DE">
      <w:pPr>
        <w:pStyle w:val="StandardWeb"/>
        <w:spacing w:line="360" w:lineRule="auto"/>
        <w:jc w:val="both"/>
        <w:rPr>
          <w:rFonts w:ascii="Arial" w:hAnsi="Arial" w:cs="Arial"/>
          <w:sz w:val="22"/>
          <w:szCs w:val="22"/>
          <w:lang w:val="en-US"/>
        </w:rPr>
      </w:pPr>
      <w:r w:rsidRPr="00CB14B2">
        <w:rPr>
          <w:rFonts w:ascii="Arial" w:hAnsi="Arial" w:cs="Arial"/>
          <w:sz w:val="22"/>
          <w:szCs w:val="22"/>
          <w:lang w:val="en-US"/>
        </w:rPr>
        <w:t xml:space="preserve">Climate change is having a growing impact on fungal diseases, affecting both the behavior of fungal pathogens and the vulnerability of human populations. Rising temperatures, changing rainfall patterns, and an increase in extreme weather events create ideal conditions for fungi to spread and survive in new environments. </w:t>
      </w:r>
      <w:r w:rsidR="003138ED" w:rsidRPr="00CB14B2">
        <w:rPr>
          <w:rFonts w:ascii="Arial" w:hAnsi="Arial" w:cs="Arial"/>
          <w:sz w:val="22"/>
          <w:szCs w:val="22"/>
          <w:lang w:val="en-US"/>
        </w:rPr>
        <w:t xml:space="preserve">This has led to a growing incidence of fungal infections—caused by </w:t>
      </w:r>
      <w:r w:rsidR="003138ED" w:rsidRPr="00CB14B2">
        <w:rPr>
          <w:rFonts w:ascii="Arial" w:hAnsi="Arial" w:cs="Arial"/>
          <w:i/>
          <w:sz w:val="22"/>
          <w:szCs w:val="22"/>
          <w:lang w:val="en-US"/>
        </w:rPr>
        <w:t>Candida auris</w:t>
      </w:r>
      <w:r w:rsidR="003138ED" w:rsidRPr="00CB14B2">
        <w:rPr>
          <w:rFonts w:ascii="Arial" w:hAnsi="Arial" w:cs="Arial"/>
          <w:sz w:val="22"/>
          <w:szCs w:val="22"/>
          <w:lang w:val="en-US"/>
        </w:rPr>
        <w:t xml:space="preserve">, </w:t>
      </w:r>
      <w:r w:rsidR="003138ED" w:rsidRPr="00CB14B2">
        <w:rPr>
          <w:rFonts w:ascii="Arial" w:hAnsi="Arial" w:cs="Arial"/>
          <w:i/>
          <w:sz w:val="22"/>
          <w:szCs w:val="22"/>
          <w:lang w:val="en-US"/>
        </w:rPr>
        <w:t>Histoplasma</w:t>
      </w:r>
      <w:r w:rsidR="003138ED" w:rsidRPr="00CB14B2">
        <w:rPr>
          <w:rFonts w:ascii="Arial" w:hAnsi="Arial" w:cs="Arial"/>
          <w:sz w:val="22"/>
          <w:szCs w:val="22"/>
          <w:lang w:val="en-US"/>
        </w:rPr>
        <w:t xml:space="preserve">, </w:t>
      </w:r>
      <w:proofErr w:type="spellStart"/>
      <w:r w:rsidR="003138ED" w:rsidRPr="00CB14B2">
        <w:rPr>
          <w:rFonts w:ascii="Arial" w:hAnsi="Arial" w:cs="Arial"/>
          <w:i/>
          <w:sz w:val="22"/>
          <w:szCs w:val="22"/>
          <w:lang w:val="en-US"/>
        </w:rPr>
        <w:t>Sporothrix</w:t>
      </w:r>
      <w:proofErr w:type="spellEnd"/>
      <w:r w:rsidR="003138ED" w:rsidRPr="00CB14B2">
        <w:rPr>
          <w:rFonts w:ascii="Arial" w:hAnsi="Arial" w:cs="Arial"/>
          <w:sz w:val="22"/>
          <w:szCs w:val="22"/>
          <w:lang w:val="en-US"/>
        </w:rPr>
        <w:t xml:space="preserve">, and </w:t>
      </w:r>
      <w:proofErr w:type="spellStart"/>
      <w:r w:rsidR="003138ED" w:rsidRPr="00CB14B2">
        <w:rPr>
          <w:rFonts w:ascii="Arial" w:hAnsi="Arial" w:cs="Arial"/>
          <w:i/>
          <w:sz w:val="22"/>
          <w:szCs w:val="22"/>
          <w:lang w:val="en-US"/>
        </w:rPr>
        <w:t>Talaromyces</w:t>
      </w:r>
      <w:proofErr w:type="spellEnd"/>
      <w:r w:rsidR="003138ED" w:rsidRPr="00CB14B2">
        <w:rPr>
          <w:rFonts w:ascii="Arial" w:hAnsi="Arial" w:cs="Arial"/>
          <w:i/>
          <w:sz w:val="22"/>
          <w:szCs w:val="22"/>
          <w:lang w:val="en-US"/>
        </w:rPr>
        <w:t xml:space="preserve"> </w:t>
      </w:r>
      <w:proofErr w:type="spellStart"/>
      <w:r w:rsidR="003138ED" w:rsidRPr="00CB14B2">
        <w:rPr>
          <w:rFonts w:ascii="Arial" w:hAnsi="Arial" w:cs="Arial"/>
          <w:i/>
          <w:sz w:val="22"/>
          <w:szCs w:val="22"/>
          <w:lang w:val="en-US"/>
        </w:rPr>
        <w:t>marneffei</w:t>
      </w:r>
      <w:proofErr w:type="spellEnd"/>
      <w:r w:rsidR="003138ED" w:rsidRPr="00CB14B2">
        <w:rPr>
          <w:rFonts w:ascii="Arial" w:hAnsi="Arial" w:cs="Arial"/>
          <w:sz w:val="22"/>
          <w:szCs w:val="22"/>
          <w:lang w:val="en-US"/>
        </w:rPr>
        <w:t>—</w:t>
      </w:r>
      <w:r w:rsidR="00DF49AB" w:rsidRPr="00CB14B2">
        <w:rPr>
          <w:rFonts w:ascii="Arial" w:hAnsi="Arial" w:cs="Arial"/>
          <w:sz w:val="22"/>
          <w:szCs w:val="22"/>
          <w:lang w:val="en-US"/>
        </w:rPr>
        <w:t xml:space="preserve">some of </w:t>
      </w:r>
      <w:r w:rsidR="003138ED" w:rsidRPr="00CB14B2">
        <w:rPr>
          <w:rFonts w:ascii="Arial" w:hAnsi="Arial" w:cs="Arial"/>
          <w:sz w:val="22"/>
          <w:szCs w:val="22"/>
          <w:lang w:val="en-US"/>
        </w:rPr>
        <w:t>which are becoming increasingly resistant to treatment</w:t>
      </w:r>
      <w:r w:rsidR="005644E1" w:rsidRPr="00CB14B2">
        <w:rPr>
          <w:rFonts w:ascii="Arial" w:hAnsi="Arial" w:cs="Arial"/>
          <w:sz w:val="22"/>
          <w:szCs w:val="22"/>
          <w:lang w:val="en-US"/>
        </w:rPr>
        <w:t xml:space="preserve"> </w:t>
      </w:r>
      <w:r w:rsidR="005644E1" w:rsidRPr="00CB14B2">
        <w:rPr>
          <w:rFonts w:ascii="Arial" w:hAnsi="Arial" w:cs="Arial"/>
          <w:sz w:val="22"/>
          <w:szCs w:val="22"/>
          <w:lang w:val="en-US"/>
        </w:rPr>
        <w:fldChar w:fldCharType="begin">
          <w:fldData xml:space="preserve">PEVuZE5vdGU+PENpdGU+PEF1dGhvcj5TZWRpazwvQXV0aG9yPjxZZWFyPjIwMjQ8L1llYXI+PFJl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</w:fldData>
        </w:fldChar>
      </w:r>
      <w:r w:rsidR="005644E1" w:rsidRPr="00CB14B2">
        <w:rPr>
          <w:rFonts w:ascii="Arial" w:hAnsi="Arial" w:cs="Arial"/>
          <w:sz w:val="22"/>
          <w:szCs w:val="22"/>
          <w:lang w:val="en-US"/>
        </w:rPr>
        <w:instrText xml:space="preserve"> ADDIN EN.CITE </w:instrText>
      </w:r>
      <w:r w:rsidR="005644E1" w:rsidRPr="00CB14B2">
        <w:rPr>
          <w:rFonts w:ascii="Arial" w:hAnsi="Arial" w:cs="Arial"/>
          <w:sz w:val="22"/>
          <w:szCs w:val="22"/>
          <w:lang w:val="en-US"/>
        </w:rPr>
        <w:fldChar w:fldCharType="begin">
          <w:fldData xml:space="preserve">PEVuZE5vdGU+PENpdGU+PEF1dGhvcj5TZWRpazwvQXV0aG9yPjxZZWFyPjIwMjQ8L1llYXI+PFJl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</w:fldData>
        </w:fldChar>
      </w:r>
      <w:r w:rsidR="005644E1" w:rsidRPr="00CB14B2">
        <w:rPr>
          <w:rFonts w:ascii="Arial" w:hAnsi="Arial" w:cs="Arial"/>
          <w:sz w:val="22"/>
          <w:szCs w:val="22"/>
          <w:lang w:val="en-US"/>
        </w:rPr>
        <w:instrText xml:space="preserve"> ADDIN EN.CITE.DATA </w:instrText>
      </w:r>
      <w:r w:rsidR="005644E1" w:rsidRPr="00CB14B2">
        <w:rPr>
          <w:rFonts w:ascii="Arial" w:hAnsi="Arial" w:cs="Arial"/>
          <w:sz w:val="22"/>
          <w:szCs w:val="22"/>
          <w:lang w:val="en-US"/>
        </w:rPr>
      </w:r>
      <w:r w:rsidR="005644E1" w:rsidRPr="00CB14B2">
        <w:rPr>
          <w:rFonts w:ascii="Arial" w:hAnsi="Arial" w:cs="Arial"/>
          <w:sz w:val="22"/>
          <w:szCs w:val="22"/>
          <w:lang w:val="en-US"/>
        </w:rPr>
        <w:fldChar w:fldCharType="end"/>
      </w:r>
      <w:r w:rsidR="005644E1" w:rsidRPr="00CB14B2">
        <w:rPr>
          <w:rFonts w:ascii="Arial" w:hAnsi="Arial" w:cs="Arial"/>
          <w:sz w:val="22"/>
          <w:szCs w:val="22"/>
          <w:lang w:val="en-US"/>
        </w:rPr>
        <w:fldChar w:fldCharType="separate"/>
      </w:r>
      <w:r w:rsidR="005644E1" w:rsidRPr="00CB14B2">
        <w:rPr>
          <w:rFonts w:ascii="Arial" w:hAnsi="Arial" w:cs="Arial"/>
          <w:noProof/>
          <w:sz w:val="22"/>
          <w:szCs w:val="22"/>
          <w:lang w:val="en-US"/>
        </w:rPr>
        <w:t>[1]</w:t>
      </w:r>
      <w:r w:rsidR="005644E1" w:rsidRPr="00CB14B2">
        <w:rPr>
          <w:rFonts w:ascii="Arial" w:hAnsi="Arial" w:cs="Arial"/>
          <w:sz w:val="22"/>
          <w:szCs w:val="22"/>
          <w:lang w:val="en-US"/>
        </w:rPr>
        <w:fldChar w:fldCharType="end"/>
      </w:r>
      <w:r w:rsidR="005644E1" w:rsidRPr="00CB14B2">
        <w:rPr>
          <w:rFonts w:ascii="Arial" w:hAnsi="Arial" w:cs="Arial"/>
          <w:sz w:val="22"/>
          <w:szCs w:val="22"/>
          <w:lang w:val="en-US"/>
        </w:rPr>
        <w:t xml:space="preserve">, and also to the </w:t>
      </w:r>
      <w:proofErr w:type="spellStart"/>
      <w:r w:rsidR="005644E1" w:rsidRPr="00CB14B2">
        <w:rPr>
          <w:rFonts w:ascii="Arial" w:hAnsi="Arial" w:cs="Arial"/>
          <w:sz w:val="22"/>
          <w:szCs w:val="22"/>
          <w:lang w:val="en-US"/>
        </w:rPr>
        <w:t>mergence</w:t>
      </w:r>
      <w:proofErr w:type="spellEnd"/>
      <w:r w:rsidR="005644E1" w:rsidRPr="00CB14B2">
        <w:rPr>
          <w:rFonts w:ascii="Arial" w:hAnsi="Arial" w:cs="Arial"/>
          <w:sz w:val="22"/>
          <w:szCs w:val="22"/>
          <w:lang w:val="en-US"/>
        </w:rPr>
        <w:t xml:space="preserve"> of new fungal pathogens </w:t>
      </w:r>
      <w:r w:rsidR="005644E1" w:rsidRPr="00CB14B2">
        <w:rPr>
          <w:rFonts w:ascii="Arial" w:hAnsi="Arial" w:cs="Arial"/>
          <w:sz w:val="22"/>
          <w:szCs w:val="22"/>
          <w:lang w:val="en-US"/>
        </w:rPr>
        <w:fldChar w:fldCharType="begin"/>
      </w:r>
      <w:r w:rsidR="005644E1" w:rsidRPr="00CB14B2">
        <w:rPr>
          <w:rFonts w:ascii="Arial" w:hAnsi="Arial" w:cs="Arial"/>
          <w:sz w:val="22"/>
          <w:szCs w:val="22"/>
          <w:lang w:val="en-US"/>
        </w:rPr>
        <w:instrText xml:space="preserve"> ADDIN EN.CITE &lt;EndNote&gt;&lt;Cite&gt;&lt;Author&gt;Hoenigl&lt;/Author&gt;&lt;Year&gt;2024&lt;/Year&gt;&lt;RecNum&gt;5232&lt;/RecNum&gt;&lt;DisplayText&gt;[2]&lt;/DisplayText&gt;&lt;record&gt;&lt;rec-number&gt;5232&lt;/rec-number&gt;&lt;foreign-keys&gt;&lt;key app="EN" db-id="vvxzddvvgvwd0ne20ep5sdsy2zrvsxpz5epr" timestamp="1713166670"&gt;5232&lt;/key&gt;&lt;/foreign-keys&gt;&lt;ref-type name="Journal Article"&gt;17&lt;/ref-type&gt;&lt;contributors&gt;&lt;authors&gt;&lt;author&gt;Hoenigl, Martin&lt;/author&gt;&lt;author&gt;Arastehfar, Amir&lt;/author&gt;&lt;author&gt;Arendrup Maiken, Cavling&lt;/author&gt;&lt;author&gt;Brüggemann, Roger&lt;/author&gt;&lt;author&gt;Carvalho, Agostinho&lt;/author&gt;&lt;author&gt;Chiller, Tom&lt;/author&gt;&lt;author&gt;Chen, Sharon&lt;/author&gt;&lt;author&gt;Egger, Matthias&lt;/author&gt;&lt;author&gt;Feys, Simon&lt;/author&gt;&lt;author&gt;Gangneux, Jean-Pierre&lt;/author&gt;&lt;author&gt;Gold Jeremy, A. W.&lt;/author&gt;&lt;author&gt;Groll Andreas, H.&lt;/author&gt;&lt;author&gt;Heylen, Jannes&lt;/author&gt;&lt;author&gt;Jenks Jeffrey, D.&lt;/author&gt;&lt;author&gt;Krause, Robert&lt;/author&gt;&lt;author&gt;Lagrou, Katrien&lt;/author&gt;&lt;author&gt;Lamoth, Frédéric&lt;/author&gt;&lt;author&gt;Prattes, Juergen&lt;/author&gt;&lt;author&gt;Sedik, Sarah&lt;/author&gt;&lt;author&gt;Wauters, Joost&lt;/author&gt;&lt;author&gt;Wiederhold Nathan, P.&lt;/author&gt;&lt;author&gt;Thompson George, R.&lt;/author&gt;&lt;/authors&gt;&lt;/contributors&gt;&lt;titles&gt;&lt;title&gt;Novel antifungals and treatment approaches to tackle resistance and improve outcomes of invasive fungal disease&lt;/title&gt;&lt;secondary-title&gt;Clinical Microbiology Reviews&lt;/secondary-title&gt;&lt;/titles&gt;&lt;periodical&gt;&lt;full-title&gt;Clinical Microbiology Reviews&lt;/full-title&gt;&lt;/periodical&gt;&lt;pages&gt;e00074-23&lt;/pages&gt;&lt;volume&gt;0&lt;/volume&gt;&lt;number&gt;0&lt;/number&gt;&lt;dates&gt;&lt;year&gt;2024&lt;/year&gt;&lt;/dates&gt;&lt;publisher&gt;American Society for Microbiology&lt;/publisher&gt;&lt;urls&gt;&lt;related-urls&gt;&lt;url&gt;https://doi.org/10.1128/cmr.00074-23&lt;/url&gt;&lt;/related-urls&gt;&lt;/urls&gt;&lt;electronic-resource-num&gt;10.1128/cmr.00074-23&lt;/electronic-resource-num&gt;&lt;access-date&gt;2024/04/15&lt;/access-date&gt;&lt;/record&gt;&lt;/Cite&gt;&lt;/EndNote&gt;</w:instrText>
      </w:r>
      <w:r w:rsidR="005644E1" w:rsidRPr="00CB14B2">
        <w:rPr>
          <w:rFonts w:ascii="Arial" w:hAnsi="Arial" w:cs="Arial"/>
          <w:sz w:val="22"/>
          <w:szCs w:val="22"/>
          <w:lang w:val="en-US"/>
        </w:rPr>
        <w:fldChar w:fldCharType="separate"/>
      </w:r>
      <w:r w:rsidR="005644E1" w:rsidRPr="00CB14B2">
        <w:rPr>
          <w:rFonts w:ascii="Arial" w:hAnsi="Arial" w:cs="Arial"/>
          <w:noProof/>
          <w:sz w:val="22"/>
          <w:szCs w:val="22"/>
          <w:lang w:val="en-US"/>
        </w:rPr>
        <w:t>[2]</w:t>
      </w:r>
      <w:r w:rsidR="005644E1" w:rsidRPr="00CB14B2">
        <w:rPr>
          <w:rFonts w:ascii="Arial" w:hAnsi="Arial" w:cs="Arial"/>
          <w:sz w:val="22"/>
          <w:szCs w:val="22"/>
          <w:lang w:val="en-US"/>
        </w:rPr>
        <w:fldChar w:fldCharType="end"/>
      </w:r>
      <w:r w:rsidR="003138ED" w:rsidRPr="00CB14B2">
        <w:rPr>
          <w:rFonts w:ascii="Arial" w:hAnsi="Arial" w:cs="Arial"/>
          <w:sz w:val="22"/>
          <w:szCs w:val="22"/>
          <w:lang w:val="en-US"/>
        </w:rPr>
        <w:t xml:space="preserve">. </w:t>
      </w:r>
      <w:r w:rsidRPr="00CB14B2">
        <w:rPr>
          <w:rFonts w:ascii="Arial" w:hAnsi="Arial" w:cs="Arial"/>
          <w:sz w:val="22"/>
          <w:szCs w:val="22"/>
          <w:lang w:val="en-US"/>
        </w:rPr>
        <w:t>Natural disasters linked to climate change, such as floods, hurricanes, and wildfires, can lead to increased exposure to fungi, particularly through trauma and environmental contamination</w:t>
      </w:r>
      <w:r w:rsidR="005644E1" w:rsidRPr="00CB14B2">
        <w:rPr>
          <w:rFonts w:ascii="Arial" w:hAnsi="Arial" w:cs="Arial"/>
          <w:sz w:val="22"/>
          <w:szCs w:val="22"/>
          <w:lang w:val="en-US"/>
        </w:rPr>
        <w:t xml:space="preserve"> </w:t>
      </w:r>
      <w:r w:rsidR="005644E1" w:rsidRPr="00CB14B2">
        <w:rPr>
          <w:rFonts w:ascii="Arial" w:hAnsi="Arial" w:cs="Arial"/>
          <w:sz w:val="22"/>
          <w:szCs w:val="22"/>
          <w:lang w:val="en-US"/>
        </w:rPr>
        <w:fldChar w:fldCharType="begin"/>
      </w:r>
      <w:r w:rsidR="005644E1" w:rsidRPr="00CB14B2">
        <w:rPr>
          <w:rFonts w:ascii="Arial" w:hAnsi="Arial" w:cs="Arial"/>
          <w:sz w:val="22"/>
          <w:szCs w:val="22"/>
          <w:lang w:val="en-US"/>
        </w:rPr>
        <w:instrText xml:space="preserve"> ADDIN EN.CITE &lt;EndNote&gt;&lt;Cite&gt;&lt;Author&gt;Seidel&lt;/Author&gt;&lt;Year&gt;2023&lt;/Year&gt;&lt;RecNum&gt;5202&lt;/RecNum&gt;&lt;DisplayText&gt;[3]&lt;/DisplayText&gt;&lt;record&gt;&lt;rec-number&gt;5202&lt;/rec-number&gt;&lt;foreign-keys&gt;&lt;key app="EN" db-id="vvxzddvvgvwd0ne20ep5sdsy2zrvsxpz5epr" timestamp="1701773998"&gt;5202&lt;/key&gt;&lt;/foreign-keys&gt;&lt;ref-type name="Journal Article"&gt;17&lt;/ref-type&gt;&lt;contributors&gt;&lt;authors&gt;&lt;author&gt;Seidel, D; Wurster, S; Jenks, JD; Sati, H; Gagneux, JP; Egger, E; Alastruey-Izquierdo, A; Ford, NP; Chowdhary, A; Sprute, R; Cornely, O; Thompson, GR; Hoenigl, M; Kontoyiannis, D&lt;/author&gt;&lt;/authors&gt;&lt;/contributors&gt;&lt;titles&gt;&lt;title&gt;Climate Change and Natural Disasters: Impact on Fungal Infections&lt;/title&gt;&lt;secondary-title&gt;submitted&lt;/secondary-title&gt;&lt;/titles&gt;&lt;periodical&gt;&lt;full-title&gt;submitted&lt;/full-title&gt;&lt;/periodical&gt;&lt;dates&gt;&lt;year&gt;2023&lt;/year&gt;&lt;/dates&gt;&lt;urls&gt;&lt;/urls&gt;&lt;/record&gt;&lt;/Cite&gt;&lt;/EndNote&gt;</w:instrText>
      </w:r>
      <w:r w:rsidR="005644E1" w:rsidRPr="00CB14B2">
        <w:rPr>
          <w:rFonts w:ascii="Arial" w:hAnsi="Arial" w:cs="Arial"/>
          <w:sz w:val="22"/>
          <w:szCs w:val="22"/>
          <w:lang w:val="en-US"/>
        </w:rPr>
        <w:fldChar w:fldCharType="separate"/>
      </w:r>
      <w:r w:rsidR="005644E1" w:rsidRPr="00CB14B2">
        <w:rPr>
          <w:rFonts w:ascii="Arial" w:hAnsi="Arial" w:cs="Arial"/>
          <w:noProof/>
          <w:sz w:val="22"/>
          <w:szCs w:val="22"/>
          <w:lang w:val="en-US"/>
        </w:rPr>
        <w:t>[3]</w:t>
      </w:r>
      <w:r w:rsidR="005644E1" w:rsidRPr="00CB14B2">
        <w:rPr>
          <w:rFonts w:ascii="Arial" w:hAnsi="Arial" w:cs="Arial"/>
          <w:sz w:val="22"/>
          <w:szCs w:val="22"/>
          <w:lang w:val="en-US"/>
        </w:rPr>
        <w:fldChar w:fldCharType="end"/>
      </w:r>
      <w:r w:rsidRPr="00CB14B2">
        <w:rPr>
          <w:rFonts w:ascii="Arial" w:hAnsi="Arial" w:cs="Arial"/>
          <w:sz w:val="22"/>
          <w:szCs w:val="22"/>
          <w:lang w:val="en-US"/>
        </w:rPr>
        <w:t>. At the same time, human susceptibility to fungal infections is rising due to weakened immunity, malnutrition, urbanization, and climate-related migration. Social factors such as poverty and limited access to healthcare further increase the risk, especially in low- and middle-income countries</w:t>
      </w:r>
      <w:r w:rsidR="005644E1" w:rsidRPr="00CB14B2">
        <w:rPr>
          <w:rFonts w:ascii="Arial" w:hAnsi="Arial" w:cs="Arial"/>
          <w:sz w:val="22"/>
          <w:szCs w:val="22"/>
          <w:lang w:val="en-US"/>
        </w:rPr>
        <w:t xml:space="preserve"> </w:t>
      </w:r>
      <w:r w:rsidR="005644E1" w:rsidRPr="00CB14B2">
        <w:rPr>
          <w:rFonts w:ascii="Arial" w:hAnsi="Arial" w:cs="Arial"/>
          <w:sz w:val="22"/>
          <w:szCs w:val="22"/>
          <w:lang w:val="en-US"/>
        </w:rPr>
        <w:fldChar w:fldCharType="begin">
          <w:fldData xml:space="preserve">PEVuZE5vdGU+PENpdGU+PEF1dGhvcj5KZW5rczwvQXV0aG9yPjxZZWFyPjIwMjM8L1llYXI+PFJl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</w:fldData>
        </w:fldChar>
      </w:r>
      <w:r w:rsidR="005644E1" w:rsidRPr="00CB14B2">
        <w:rPr>
          <w:rFonts w:ascii="Arial" w:hAnsi="Arial" w:cs="Arial"/>
          <w:sz w:val="22"/>
          <w:szCs w:val="22"/>
          <w:lang w:val="en-US"/>
        </w:rPr>
        <w:instrText xml:space="preserve"> ADDIN EN.CITE </w:instrText>
      </w:r>
      <w:r w:rsidR="005644E1" w:rsidRPr="00CB14B2">
        <w:rPr>
          <w:rFonts w:ascii="Arial" w:hAnsi="Arial" w:cs="Arial"/>
          <w:sz w:val="22"/>
          <w:szCs w:val="22"/>
          <w:lang w:val="en-US"/>
        </w:rPr>
        <w:fldChar w:fldCharType="begin">
          <w:fldData xml:space="preserve">PEVuZE5vdGU+PENpdGU+PEF1dGhvcj5KZW5rczwvQXV0aG9yPjxZZWFyPjIwMjM8L1llYXI+PFJl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</w:fldData>
        </w:fldChar>
      </w:r>
      <w:r w:rsidR="005644E1" w:rsidRPr="00CB14B2">
        <w:rPr>
          <w:rFonts w:ascii="Arial" w:hAnsi="Arial" w:cs="Arial"/>
          <w:sz w:val="22"/>
          <w:szCs w:val="22"/>
          <w:lang w:val="en-US"/>
        </w:rPr>
        <w:instrText xml:space="preserve"> ADDIN EN.CITE.DATA </w:instrText>
      </w:r>
      <w:r w:rsidR="005644E1" w:rsidRPr="00CB14B2">
        <w:rPr>
          <w:rFonts w:ascii="Arial" w:hAnsi="Arial" w:cs="Arial"/>
          <w:sz w:val="22"/>
          <w:szCs w:val="22"/>
          <w:lang w:val="en-US"/>
        </w:rPr>
      </w:r>
      <w:r w:rsidR="005644E1" w:rsidRPr="00CB14B2">
        <w:rPr>
          <w:rFonts w:ascii="Arial" w:hAnsi="Arial" w:cs="Arial"/>
          <w:sz w:val="22"/>
          <w:szCs w:val="22"/>
          <w:lang w:val="en-US"/>
        </w:rPr>
        <w:fldChar w:fldCharType="end"/>
      </w:r>
      <w:r w:rsidR="005644E1" w:rsidRPr="00CB14B2">
        <w:rPr>
          <w:rFonts w:ascii="Arial" w:hAnsi="Arial" w:cs="Arial"/>
          <w:sz w:val="22"/>
          <w:szCs w:val="22"/>
          <w:lang w:val="en-US"/>
        </w:rPr>
        <w:fldChar w:fldCharType="separate"/>
      </w:r>
      <w:r w:rsidR="005644E1" w:rsidRPr="00CB14B2">
        <w:rPr>
          <w:rFonts w:ascii="Arial" w:hAnsi="Arial" w:cs="Arial"/>
          <w:noProof/>
          <w:sz w:val="22"/>
          <w:szCs w:val="22"/>
          <w:lang w:val="en-US"/>
        </w:rPr>
        <w:t>[4]</w:t>
      </w:r>
      <w:r w:rsidR="005644E1" w:rsidRPr="00CB14B2">
        <w:rPr>
          <w:rFonts w:ascii="Arial" w:hAnsi="Arial" w:cs="Arial"/>
          <w:sz w:val="22"/>
          <w:szCs w:val="22"/>
          <w:lang w:val="en-US"/>
        </w:rPr>
        <w:fldChar w:fldCharType="end"/>
      </w:r>
      <w:r w:rsidRPr="00CB14B2">
        <w:rPr>
          <w:rFonts w:ascii="Arial" w:hAnsi="Arial" w:cs="Arial"/>
          <w:sz w:val="22"/>
          <w:szCs w:val="22"/>
          <w:lang w:val="en-US"/>
        </w:rPr>
        <w:t>.</w:t>
      </w:r>
    </w:p>
    <w:p w14:paraId="0F67D0F9" w14:textId="08A161E6" w:rsidR="00CB30DE" w:rsidRPr="00CB14B2" w:rsidRDefault="00CB30DE" w:rsidP="00CB30DE">
      <w:pPr>
        <w:pStyle w:val="StandardWeb"/>
        <w:spacing w:line="360" w:lineRule="auto"/>
        <w:jc w:val="both"/>
        <w:rPr>
          <w:rFonts w:ascii="Arial" w:hAnsi="Arial" w:cs="Arial"/>
          <w:sz w:val="22"/>
          <w:szCs w:val="22"/>
          <w:lang w:val="en-US"/>
        </w:rPr>
      </w:pPr>
      <w:r w:rsidRPr="00CB14B2">
        <w:rPr>
          <w:rFonts w:ascii="Arial" w:hAnsi="Arial" w:cs="Arial"/>
          <w:sz w:val="22"/>
          <w:szCs w:val="22"/>
          <w:lang w:val="en-US"/>
        </w:rPr>
        <w:t>The spread of fungal diseases is now a global issue that affects countries across all income levels. However, poorer regions are often hit hardest because of weaker health systems and limited diagnostic resources. Addressing these challenges requires global cooperation, increased investment in healthcare infrastructure, better access to antifungal treatments, and more research on fungal pathogens</w:t>
      </w:r>
      <w:r w:rsidR="005644E1" w:rsidRPr="00CB14B2">
        <w:rPr>
          <w:rFonts w:ascii="Arial" w:hAnsi="Arial" w:cs="Arial"/>
          <w:sz w:val="22"/>
          <w:szCs w:val="22"/>
          <w:lang w:val="en-US"/>
        </w:rPr>
        <w:t xml:space="preserve"> </w:t>
      </w:r>
      <w:r w:rsidR="005644E1" w:rsidRPr="00CB14B2">
        <w:rPr>
          <w:rFonts w:ascii="Arial" w:hAnsi="Arial" w:cs="Arial"/>
          <w:sz w:val="22"/>
          <w:szCs w:val="22"/>
          <w:lang w:val="en-US"/>
        </w:rPr>
        <w:fldChar w:fldCharType="begin">
          <w:fldData xml:space="preserve">PEVuZE5vdGU+PENpdGU+PEF1dGhvcj5TZWRpazwvQXV0aG9yPjxZZWFyPjIwMjQ8L1llYXI+PFJl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</w:fldData>
        </w:fldChar>
      </w:r>
      <w:r w:rsidR="005644E1" w:rsidRPr="00CB14B2">
        <w:rPr>
          <w:rFonts w:ascii="Arial" w:hAnsi="Arial" w:cs="Arial"/>
          <w:sz w:val="22"/>
          <w:szCs w:val="22"/>
          <w:lang w:val="en-US"/>
        </w:rPr>
        <w:instrText xml:space="preserve"> ADDIN EN.CITE </w:instrText>
      </w:r>
      <w:r w:rsidR="005644E1" w:rsidRPr="00CB14B2">
        <w:rPr>
          <w:rFonts w:ascii="Arial" w:hAnsi="Arial" w:cs="Arial"/>
          <w:sz w:val="22"/>
          <w:szCs w:val="22"/>
          <w:lang w:val="en-US"/>
        </w:rPr>
        <w:fldChar w:fldCharType="begin">
          <w:fldData xml:space="preserve">PEVuZE5vdGU+PENpdGU+PEF1dGhvcj5TZWRpazwvQXV0aG9yPjxZZWFyPjIwMjQ8L1llYXI+PFJl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</w:fldData>
        </w:fldChar>
      </w:r>
      <w:r w:rsidR="005644E1" w:rsidRPr="00CB14B2">
        <w:rPr>
          <w:rFonts w:ascii="Arial" w:hAnsi="Arial" w:cs="Arial"/>
          <w:sz w:val="22"/>
          <w:szCs w:val="22"/>
          <w:lang w:val="en-US"/>
        </w:rPr>
        <w:instrText xml:space="preserve"> ADDIN EN.CITE.DATA </w:instrText>
      </w:r>
      <w:r w:rsidR="005644E1" w:rsidRPr="00CB14B2">
        <w:rPr>
          <w:rFonts w:ascii="Arial" w:hAnsi="Arial" w:cs="Arial"/>
          <w:sz w:val="22"/>
          <w:szCs w:val="22"/>
          <w:lang w:val="en-US"/>
        </w:rPr>
      </w:r>
      <w:r w:rsidR="005644E1" w:rsidRPr="00CB14B2">
        <w:rPr>
          <w:rFonts w:ascii="Arial" w:hAnsi="Arial" w:cs="Arial"/>
          <w:sz w:val="22"/>
          <w:szCs w:val="22"/>
          <w:lang w:val="en-US"/>
        </w:rPr>
        <w:fldChar w:fldCharType="end"/>
      </w:r>
      <w:r w:rsidR="005644E1" w:rsidRPr="00CB14B2">
        <w:rPr>
          <w:rFonts w:ascii="Arial" w:hAnsi="Arial" w:cs="Arial"/>
          <w:sz w:val="22"/>
          <w:szCs w:val="22"/>
          <w:lang w:val="en-US"/>
        </w:rPr>
        <w:fldChar w:fldCharType="separate"/>
      </w:r>
      <w:r w:rsidR="005644E1" w:rsidRPr="00CB14B2">
        <w:rPr>
          <w:rFonts w:ascii="Arial" w:hAnsi="Arial" w:cs="Arial"/>
          <w:noProof/>
          <w:sz w:val="22"/>
          <w:szCs w:val="22"/>
          <w:lang w:val="en-US"/>
        </w:rPr>
        <w:t>[1]</w:t>
      </w:r>
      <w:r w:rsidR="005644E1" w:rsidRPr="00CB14B2">
        <w:rPr>
          <w:rFonts w:ascii="Arial" w:hAnsi="Arial" w:cs="Arial"/>
          <w:sz w:val="22"/>
          <w:szCs w:val="22"/>
          <w:lang w:val="en-US"/>
        </w:rPr>
        <w:fldChar w:fldCharType="end"/>
      </w:r>
      <w:r w:rsidRPr="00CB14B2">
        <w:rPr>
          <w:rFonts w:ascii="Arial" w:hAnsi="Arial" w:cs="Arial"/>
          <w:sz w:val="22"/>
          <w:szCs w:val="22"/>
          <w:lang w:val="en-US"/>
        </w:rPr>
        <w:t>. Wealthier nations have a responsibility to support global efforts, as fungal diseases can emerge anywhere and spread rapidly. Understanding how climate change influences fungal diseases is essential for improving prevention, early detection, and effective treatment. By working together, countries can strengthen their ability to manage the growing threat of fungal infections in a changing climate.</w:t>
      </w:r>
    </w:p>
    <w:p w14:paraId="1268816D" w14:textId="77777777" w:rsidR="005644E1" w:rsidRPr="00CB14B2" w:rsidRDefault="005644E1">
      <w:pPr>
        <w:rPr>
          <w:rFonts w:ascii="Arial" w:hAnsi="Arial" w:cs="Arial"/>
          <w:lang w:val="en-US"/>
        </w:rPr>
      </w:pPr>
    </w:p>
    <w:p w14:paraId="3B0AAD76" w14:textId="0B3EC711" w:rsidR="005644E1" w:rsidRPr="00CB14B2" w:rsidRDefault="005644E1">
      <w:pPr>
        <w:rPr>
          <w:rFonts w:ascii="Arial" w:hAnsi="Arial" w:cs="Arial"/>
          <w:b/>
          <w:bCs/>
          <w:lang w:val="en-US"/>
        </w:rPr>
      </w:pPr>
      <w:r w:rsidRPr="00CB14B2">
        <w:rPr>
          <w:rFonts w:ascii="Arial" w:hAnsi="Arial" w:cs="Arial"/>
          <w:b/>
          <w:bCs/>
          <w:lang w:val="en-US"/>
        </w:rPr>
        <w:t>References:</w:t>
      </w:r>
    </w:p>
    <w:p w14:paraId="1FCBC69A" w14:textId="77777777" w:rsidR="005644E1" w:rsidRPr="00CB14B2" w:rsidRDefault="005644E1">
      <w:pPr>
        <w:rPr>
          <w:rFonts w:ascii="Arial" w:hAnsi="Arial" w:cs="Arial"/>
          <w:lang w:val="en-US"/>
        </w:rPr>
      </w:pPr>
    </w:p>
    <w:p w14:paraId="6CA4FAAA" w14:textId="77777777" w:rsidR="005644E1" w:rsidRPr="00CB14B2" w:rsidRDefault="005644E1" w:rsidP="005644E1">
      <w:pPr>
        <w:pStyle w:val="EndNoteBibliography"/>
        <w:spacing w:after="0"/>
        <w:ind w:left="720" w:hanging="720"/>
        <w:rPr>
          <w:rFonts w:ascii="Arial" w:hAnsi="Arial" w:cs="Arial"/>
        </w:rPr>
      </w:pPr>
      <w:r w:rsidRPr="00CB14B2">
        <w:rPr>
          <w:rFonts w:ascii="Arial" w:hAnsi="Arial" w:cs="Arial"/>
        </w:rPr>
        <w:fldChar w:fldCharType="begin"/>
      </w:r>
      <w:r w:rsidRPr="00CB14B2">
        <w:rPr>
          <w:rFonts w:ascii="Arial" w:hAnsi="Arial" w:cs="Arial"/>
        </w:rPr>
        <w:instrText xml:space="preserve"> ADDIN EN.REFLIST </w:instrText>
      </w:r>
      <w:r w:rsidRPr="00CB14B2">
        <w:rPr>
          <w:rFonts w:ascii="Arial" w:hAnsi="Arial" w:cs="Arial"/>
        </w:rPr>
        <w:fldChar w:fldCharType="separate"/>
      </w:r>
      <w:r w:rsidRPr="00CB14B2">
        <w:rPr>
          <w:rFonts w:ascii="Arial" w:hAnsi="Arial" w:cs="Arial"/>
        </w:rPr>
        <w:t>1.</w:t>
      </w:r>
      <w:r w:rsidRPr="00CB14B2">
        <w:rPr>
          <w:rFonts w:ascii="Arial" w:hAnsi="Arial" w:cs="Arial"/>
        </w:rPr>
        <w:tab/>
        <w:t xml:space="preserve">Sedik, S., M. Egger, and M. Hoenigl, </w:t>
      </w:r>
      <w:r w:rsidRPr="00CB14B2">
        <w:rPr>
          <w:rFonts w:ascii="Arial" w:hAnsi="Arial" w:cs="Arial"/>
          <w:i/>
        </w:rPr>
        <w:t>Climate Change and Medical Mycology.</w:t>
      </w:r>
      <w:r w:rsidRPr="00CB14B2">
        <w:rPr>
          <w:rFonts w:ascii="Arial" w:hAnsi="Arial" w:cs="Arial"/>
        </w:rPr>
        <w:t xml:space="preserve"> Infect Dis Clin North Am, 2024.</w:t>
      </w:r>
    </w:p>
    <w:p w14:paraId="44CD7D4F" w14:textId="4778CF09" w:rsidR="005644E1" w:rsidRPr="00CB14B2" w:rsidRDefault="005644E1" w:rsidP="005644E1">
      <w:pPr>
        <w:pStyle w:val="EndNoteBibliography"/>
        <w:spacing w:after="0"/>
        <w:ind w:left="720" w:hanging="720"/>
        <w:rPr>
          <w:rFonts w:ascii="Arial" w:hAnsi="Arial" w:cs="Arial"/>
        </w:rPr>
      </w:pPr>
      <w:r w:rsidRPr="00CB14B2">
        <w:rPr>
          <w:rFonts w:ascii="Arial" w:hAnsi="Arial" w:cs="Arial"/>
        </w:rPr>
        <w:t>2.</w:t>
      </w:r>
      <w:r w:rsidRPr="00CB14B2">
        <w:rPr>
          <w:rFonts w:ascii="Arial" w:hAnsi="Arial" w:cs="Arial"/>
        </w:rPr>
        <w:tab/>
      </w:r>
      <w:r w:rsidRPr="00CB14B2">
        <w:rPr>
          <w:rFonts w:ascii="Arial" w:hAnsi="Arial" w:cs="Arial"/>
          <w:lang w:val="de-AT"/>
        </w:rPr>
        <w:t>Bottery, M., Sedik, S., Schwartz, I. S., Hoenigl, M., &amp; Van Rhijn, N. (Accepted/In press). </w:t>
      </w:r>
      <w:r w:rsidRPr="00CB14B2">
        <w:rPr>
          <w:rFonts w:ascii="Arial" w:hAnsi="Arial" w:cs="Arial"/>
        </w:rPr>
        <w:t>Climate Change: Shifting Boundaries of Fungal Disease in Europe and Beyond. </w:t>
      </w:r>
      <w:r w:rsidRPr="00CB14B2">
        <w:rPr>
          <w:rFonts w:ascii="Arial" w:hAnsi="Arial" w:cs="Arial"/>
          <w:i/>
          <w:iCs/>
          <w:lang w:val="de-AT"/>
        </w:rPr>
        <w:t>Thorax</w:t>
      </w:r>
      <w:r w:rsidRPr="00CB14B2">
        <w:rPr>
          <w:rFonts w:ascii="Arial" w:hAnsi="Arial" w:cs="Arial"/>
          <w:lang w:val="de-AT"/>
        </w:rPr>
        <w:t>.</w:t>
      </w:r>
    </w:p>
    <w:p w14:paraId="493E4FF4" w14:textId="77777777" w:rsidR="005644E1" w:rsidRPr="00CB14B2" w:rsidRDefault="005644E1" w:rsidP="005644E1">
      <w:pPr>
        <w:pStyle w:val="EndNoteBibliography"/>
        <w:spacing w:after="0"/>
        <w:ind w:left="720" w:hanging="720"/>
        <w:rPr>
          <w:rFonts w:ascii="Arial" w:hAnsi="Arial" w:cs="Arial"/>
        </w:rPr>
      </w:pPr>
      <w:r w:rsidRPr="00CB14B2">
        <w:rPr>
          <w:rFonts w:ascii="Arial" w:hAnsi="Arial" w:cs="Arial"/>
        </w:rPr>
        <w:t>3.</w:t>
      </w:r>
      <w:r w:rsidRPr="00CB14B2">
        <w:rPr>
          <w:rFonts w:ascii="Arial" w:hAnsi="Arial" w:cs="Arial"/>
        </w:rPr>
        <w:tab/>
        <w:t xml:space="preserve">Seidel, D.W., S; Jenks, JD; Sati, H; Gagneux, JP; Egger, E; Alastruey-Izquierdo, A; Ford, NP; Chowdhary, A; Sprute, R; Cornely, O; Thompson, GR; Hoenigl, M; Kontoyiannis, D, </w:t>
      </w:r>
      <w:r w:rsidRPr="00CB14B2">
        <w:rPr>
          <w:rFonts w:ascii="Arial" w:hAnsi="Arial" w:cs="Arial"/>
          <w:i/>
        </w:rPr>
        <w:t>Climate Change and Natural Disasters: Impact on Fungal Infections.</w:t>
      </w:r>
      <w:r w:rsidRPr="00CB14B2">
        <w:rPr>
          <w:rFonts w:ascii="Arial" w:hAnsi="Arial" w:cs="Arial"/>
        </w:rPr>
        <w:t xml:space="preserve"> submitted, 2023.</w:t>
      </w:r>
    </w:p>
    <w:p w14:paraId="44477247" w14:textId="77777777" w:rsidR="005644E1" w:rsidRPr="00CB14B2" w:rsidRDefault="005644E1" w:rsidP="005644E1">
      <w:pPr>
        <w:pStyle w:val="EndNoteBibliography"/>
        <w:ind w:left="720" w:hanging="720"/>
        <w:rPr>
          <w:rFonts w:ascii="Arial" w:hAnsi="Arial" w:cs="Arial"/>
        </w:rPr>
      </w:pPr>
      <w:r w:rsidRPr="00CB14B2">
        <w:rPr>
          <w:rFonts w:ascii="Arial" w:hAnsi="Arial" w:cs="Arial"/>
        </w:rPr>
        <w:t>4.</w:t>
      </w:r>
      <w:r w:rsidRPr="00CB14B2">
        <w:rPr>
          <w:rFonts w:ascii="Arial" w:hAnsi="Arial" w:cs="Arial"/>
        </w:rPr>
        <w:tab/>
        <w:t xml:space="preserve">Jenks, J.D., et al., </w:t>
      </w:r>
      <w:r w:rsidRPr="00CB14B2">
        <w:rPr>
          <w:rFonts w:ascii="Arial" w:hAnsi="Arial" w:cs="Arial"/>
          <w:i/>
        </w:rPr>
        <w:t>Social determinants of health as drivers of fungal disease.</w:t>
      </w:r>
      <w:r w:rsidRPr="00CB14B2">
        <w:rPr>
          <w:rFonts w:ascii="Arial" w:hAnsi="Arial" w:cs="Arial"/>
        </w:rPr>
        <w:t xml:space="preserve"> EClinicalMedicine, 2023. </w:t>
      </w:r>
      <w:r w:rsidRPr="00CB14B2">
        <w:rPr>
          <w:rFonts w:ascii="Arial" w:hAnsi="Arial" w:cs="Arial"/>
          <w:b/>
        </w:rPr>
        <w:t>66</w:t>
      </w:r>
      <w:r w:rsidRPr="00CB14B2">
        <w:rPr>
          <w:rFonts w:ascii="Arial" w:hAnsi="Arial" w:cs="Arial"/>
        </w:rPr>
        <w:t>: p. 102325.</w:t>
      </w:r>
    </w:p>
    <w:p w14:paraId="1CC8A46B" w14:textId="768E184E" w:rsidR="00C340A6" w:rsidRDefault="005644E1">
      <w:pPr>
        <w:rPr>
          <w:lang w:val="en-US"/>
        </w:rPr>
      </w:pPr>
      <w:r w:rsidRPr="00CB14B2">
        <w:rPr>
          <w:rFonts w:ascii="Arial" w:hAnsi="Arial" w:cs="Arial"/>
          <w:lang w:val="en-US"/>
        </w:rPr>
        <w:fldChar w:fldCharType="end"/>
      </w:r>
    </w:p>
    <w:sectPr w:rsidR="00C340A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vxzddvvgvwd0ne20ep5sdsy2zrvsxpz5epr&quot;&gt;My EndNote Library&lt;record-ids&gt;&lt;item&gt;5202&lt;/item&gt;&lt;item&gt;5232&lt;/item&gt;&lt;item&gt;5257&lt;/item&gt;&lt;item&gt;5259&lt;/item&gt;&lt;/record-ids&gt;&lt;/item&gt;&lt;/Libraries&gt;"/>
  </w:docVars>
  <w:rsids>
    <w:rsidRoot w:val="00CB30DE"/>
    <w:rsid w:val="000D7922"/>
    <w:rsid w:val="003138ED"/>
    <w:rsid w:val="004969A4"/>
    <w:rsid w:val="005644E1"/>
    <w:rsid w:val="006363B2"/>
    <w:rsid w:val="00C340A6"/>
    <w:rsid w:val="00CB14B2"/>
    <w:rsid w:val="00CB30DE"/>
    <w:rsid w:val="00DF49AB"/>
    <w:rsid w:val="00FA3FB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352FF"/>
  <w15:chartTrackingRefBased/>
  <w15:docId w15:val="{B1922A00-5D30-4F7E-BBAB-14AFCB2BA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link w:val="StandardWebZchn"/>
    <w:uiPriority w:val="99"/>
    <w:semiHidden/>
    <w:unhideWhenUsed/>
    <w:rsid w:val="00CB30DE"/>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CB30DE"/>
    <w:rPr>
      <w:b/>
      <w:bCs/>
    </w:rPr>
  </w:style>
  <w:style w:type="character" w:styleId="Hervorhebung">
    <w:name w:val="Emphasis"/>
    <w:basedOn w:val="Absatz-Standardschriftart"/>
    <w:uiPriority w:val="20"/>
    <w:qFormat/>
    <w:rsid w:val="00CB30DE"/>
    <w:rPr>
      <w:i/>
      <w:iCs/>
    </w:rPr>
  </w:style>
  <w:style w:type="paragraph" w:customStyle="1" w:styleId="EndNoteBibliographyTitle">
    <w:name w:val="EndNote Bibliography Title"/>
    <w:basedOn w:val="Standard"/>
    <w:link w:val="EndNoteBibliographyTitleZchn"/>
    <w:rsid w:val="005644E1"/>
    <w:pPr>
      <w:spacing w:after="0"/>
      <w:jc w:val="center"/>
    </w:pPr>
    <w:rPr>
      <w:rFonts w:ascii="Calibri" w:hAnsi="Calibri" w:cs="Calibri"/>
      <w:noProof/>
      <w:lang w:val="en-US"/>
    </w:rPr>
  </w:style>
  <w:style w:type="character" w:customStyle="1" w:styleId="StandardWebZchn">
    <w:name w:val="Standard (Web) Zchn"/>
    <w:basedOn w:val="Absatz-Standardschriftart"/>
    <w:link w:val="StandardWeb"/>
    <w:uiPriority w:val="99"/>
    <w:semiHidden/>
    <w:rsid w:val="005644E1"/>
    <w:rPr>
      <w:rFonts w:ascii="Times New Roman" w:eastAsia="Times New Roman" w:hAnsi="Times New Roman" w:cs="Times New Roman"/>
      <w:sz w:val="24"/>
      <w:szCs w:val="24"/>
      <w:lang w:eastAsia="de-AT"/>
    </w:rPr>
  </w:style>
  <w:style w:type="character" w:customStyle="1" w:styleId="EndNoteBibliographyTitleZchn">
    <w:name w:val="EndNote Bibliography Title Zchn"/>
    <w:basedOn w:val="StandardWebZchn"/>
    <w:link w:val="EndNoteBibliographyTitle"/>
    <w:rsid w:val="005644E1"/>
    <w:rPr>
      <w:rFonts w:ascii="Calibri" w:eastAsia="Times New Roman" w:hAnsi="Calibri" w:cs="Calibri"/>
      <w:noProof/>
      <w:sz w:val="24"/>
      <w:szCs w:val="24"/>
      <w:lang w:val="en-US" w:eastAsia="de-AT"/>
    </w:rPr>
  </w:style>
  <w:style w:type="paragraph" w:customStyle="1" w:styleId="EndNoteBibliography">
    <w:name w:val="EndNote Bibliography"/>
    <w:basedOn w:val="Standard"/>
    <w:link w:val="EndNoteBibliographyZchn"/>
    <w:rsid w:val="005644E1"/>
    <w:pPr>
      <w:spacing w:line="240" w:lineRule="auto"/>
    </w:pPr>
    <w:rPr>
      <w:rFonts w:ascii="Calibri" w:hAnsi="Calibri" w:cs="Calibri"/>
      <w:noProof/>
      <w:lang w:val="en-US"/>
    </w:rPr>
  </w:style>
  <w:style w:type="character" w:customStyle="1" w:styleId="EndNoteBibliographyZchn">
    <w:name w:val="EndNote Bibliography Zchn"/>
    <w:basedOn w:val="StandardWebZchn"/>
    <w:link w:val="EndNoteBibliography"/>
    <w:rsid w:val="005644E1"/>
    <w:rPr>
      <w:rFonts w:ascii="Calibri" w:eastAsia="Times New Roman" w:hAnsi="Calibri" w:cs="Calibri"/>
      <w:noProof/>
      <w:sz w:val="24"/>
      <w:szCs w:val="24"/>
      <w:lang w:val="en-US"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427417">
      <w:bodyDiv w:val="1"/>
      <w:marLeft w:val="0"/>
      <w:marRight w:val="0"/>
      <w:marTop w:val="0"/>
      <w:marBottom w:val="0"/>
      <w:divBdr>
        <w:top w:val="none" w:sz="0" w:space="0" w:color="auto"/>
        <w:left w:val="none" w:sz="0" w:space="0" w:color="auto"/>
        <w:bottom w:val="none" w:sz="0" w:space="0" w:color="auto"/>
        <w:right w:val="none" w:sz="0" w:space="0" w:color="auto"/>
      </w:divBdr>
    </w:div>
    <w:div w:id="206159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727</Words>
  <Characters>4582</Characters>
  <Application>Microsoft Office Word</Application>
  <DocSecurity>0</DocSecurity>
  <Lines>38</Lines>
  <Paragraphs>10</Paragraphs>
  <ScaleCrop>false</ScaleCrop>
  <Company>KAGes.m.b.H.</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Sedik Sarah</dc:creator>
  <cp:keywords/>
  <dc:description/>
  <cp:lastModifiedBy>Martin Hönigl</cp:lastModifiedBy>
  <cp:revision>5</cp:revision>
  <dcterms:created xsi:type="dcterms:W3CDTF">2025-06-02T09:23:00Z</dcterms:created>
  <dcterms:modified xsi:type="dcterms:W3CDTF">2025-06-02T09:31:00Z</dcterms:modified>
</cp:coreProperties>
</file>