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A3B9" w14:textId="4548B919" w:rsidR="00C14D0B" w:rsidRDefault="002A20A9"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Cs/>
          <w:sz w:val="20"/>
          <w:szCs w:val="20"/>
        </w:rPr>
      </w:pPr>
      <w:r>
        <w:rPr>
          <w:rFonts w:ascii="Arial" w:hAnsi="Arial" w:cs="Arial"/>
          <w:b/>
          <w:iCs/>
          <w:sz w:val="20"/>
          <w:szCs w:val="20"/>
        </w:rPr>
        <w:t xml:space="preserve">ESA </w:t>
      </w:r>
      <w:r w:rsidR="00C530EB" w:rsidRPr="00BE7A06">
        <w:rPr>
          <w:rFonts w:ascii="Arial" w:hAnsi="Arial" w:cs="Arial"/>
          <w:b/>
          <w:iCs/>
          <w:sz w:val="20"/>
          <w:szCs w:val="20"/>
        </w:rPr>
        <w:t>PRIVACY NOTICE</w:t>
      </w:r>
      <w:r w:rsidR="00C14D0B">
        <w:rPr>
          <w:rFonts w:ascii="Arial" w:hAnsi="Arial" w:cs="Arial"/>
          <w:b/>
          <w:iCs/>
          <w:sz w:val="20"/>
          <w:szCs w:val="20"/>
        </w:rPr>
        <w:t xml:space="preserve"> </w:t>
      </w:r>
      <w:r>
        <w:rPr>
          <w:rFonts w:ascii="Arial" w:hAnsi="Arial" w:cs="Arial"/>
          <w:b/>
          <w:iCs/>
          <w:sz w:val="20"/>
          <w:szCs w:val="20"/>
        </w:rPr>
        <w:t xml:space="preserve">FOR </w:t>
      </w:r>
      <w:r w:rsidR="00B7794E" w:rsidRPr="00B7794E">
        <w:rPr>
          <w:rFonts w:ascii="Arial" w:hAnsi="Arial" w:cs="Arial"/>
          <w:b/>
          <w:iCs/>
          <w:color w:val="00B050"/>
          <w:sz w:val="20"/>
          <w:szCs w:val="20"/>
        </w:rPr>
        <w:t>EOP-S - Earth Explorer 12 – User Consultation Meeting</w:t>
      </w:r>
    </w:p>
    <w:p w14:paraId="147D6A10" w14:textId="77777777" w:rsidR="004C3A5C" w:rsidRDefault="004C3A5C"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Cs/>
          <w:sz w:val="20"/>
          <w:szCs w:val="20"/>
        </w:rPr>
      </w:pPr>
    </w:p>
    <w:p w14:paraId="2707EDF6" w14:textId="06AC2112" w:rsidR="00130EB1" w:rsidRPr="00BE7A06"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r w:rsidRPr="00BE7A06">
        <w:rPr>
          <w:rFonts w:ascii="Arial" w:hAnsi="Arial" w:cs="Arial"/>
          <w:b/>
          <w:iCs/>
          <w:sz w:val="20"/>
          <w:szCs w:val="20"/>
        </w:rPr>
        <w:t>Released by</w:t>
      </w:r>
      <w:r w:rsidRPr="00BE7A06">
        <w:rPr>
          <w:rFonts w:ascii="Arial" w:hAnsi="Arial" w:cs="Arial"/>
          <w:bCs/>
          <w:iCs/>
          <w:sz w:val="20"/>
          <w:szCs w:val="20"/>
        </w:rPr>
        <w:t>: European Space Agency, as Data Controller</w:t>
      </w:r>
    </w:p>
    <w:p w14:paraId="18B3065D" w14:textId="77777777" w:rsidR="00130EB1" w:rsidRPr="00BE7A06"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p>
    <w:p w14:paraId="10A994F4" w14:textId="6609A120" w:rsidR="00130EB1" w:rsidRPr="00BE7A06"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r w:rsidRPr="00BE7A06">
        <w:rPr>
          <w:rFonts w:ascii="Arial" w:hAnsi="Arial" w:cs="Arial"/>
          <w:b/>
          <w:iCs/>
          <w:sz w:val="20"/>
          <w:szCs w:val="20"/>
        </w:rPr>
        <w:t xml:space="preserve">Addressed </w:t>
      </w:r>
      <w:r w:rsidR="00020A2A" w:rsidRPr="00BE7A06">
        <w:rPr>
          <w:rFonts w:ascii="Arial" w:hAnsi="Arial" w:cs="Arial"/>
          <w:b/>
          <w:iCs/>
          <w:sz w:val="20"/>
          <w:szCs w:val="20"/>
        </w:rPr>
        <w:t>to</w:t>
      </w:r>
      <w:r w:rsidRPr="00BE7A06">
        <w:rPr>
          <w:rFonts w:ascii="Arial" w:hAnsi="Arial" w:cs="Arial"/>
          <w:bCs/>
          <w:iCs/>
          <w:sz w:val="20"/>
          <w:szCs w:val="20"/>
        </w:rPr>
        <w:t xml:space="preserve"> </w:t>
      </w:r>
      <w:r w:rsidR="00682142" w:rsidRPr="00BE7A06">
        <w:rPr>
          <w:rFonts w:ascii="Arial" w:hAnsi="Arial" w:cs="Arial"/>
          <w:bCs/>
          <w:iCs/>
          <w:sz w:val="20"/>
          <w:szCs w:val="20"/>
        </w:rPr>
        <w:t>individual</w:t>
      </w:r>
      <w:r w:rsidR="000B1439" w:rsidRPr="00BE7A06">
        <w:rPr>
          <w:rFonts w:ascii="Arial" w:hAnsi="Arial" w:cs="Arial"/>
          <w:bCs/>
          <w:iCs/>
          <w:sz w:val="20"/>
          <w:szCs w:val="20"/>
        </w:rPr>
        <w:t>s</w:t>
      </w:r>
      <w:r w:rsidR="00682142" w:rsidRPr="00BE7A06">
        <w:rPr>
          <w:rFonts w:ascii="Arial" w:hAnsi="Arial" w:cs="Arial"/>
          <w:bCs/>
          <w:iCs/>
          <w:sz w:val="20"/>
          <w:szCs w:val="20"/>
        </w:rPr>
        <w:t xml:space="preserve"> whose personal data </w:t>
      </w:r>
      <w:r w:rsidR="008F6F05">
        <w:rPr>
          <w:rFonts w:ascii="Arial" w:hAnsi="Arial" w:cs="Arial"/>
          <w:bCs/>
          <w:iCs/>
          <w:sz w:val="20"/>
          <w:szCs w:val="20"/>
        </w:rPr>
        <w:t>are</w:t>
      </w:r>
      <w:r w:rsidR="008F6F05" w:rsidRPr="00BE7A06">
        <w:rPr>
          <w:rFonts w:ascii="Arial" w:hAnsi="Arial" w:cs="Arial"/>
          <w:bCs/>
          <w:iCs/>
          <w:sz w:val="20"/>
          <w:szCs w:val="20"/>
        </w:rPr>
        <w:t xml:space="preserve"> </w:t>
      </w:r>
      <w:r w:rsidR="00777B04" w:rsidRPr="00BE7A06">
        <w:rPr>
          <w:rFonts w:ascii="Arial" w:hAnsi="Arial" w:cs="Arial"/>
          <w:bCs/>
          <w:iCs/>
          <w:sz w:val="20"/>
          <w:szCs w:val="20"/>
        </w:rPr>
        <w:t xml:space="preserve">collected and </w:t>
      </w:r>
      <w:r w:rsidR="00682142" w:rsidRPr="00BE7A06">
        <w:rPr>
          <w:rFonts w:ascii="Arial" w:hAnsi="Arial" w:cs="Arial"/>
          <w:bCs/>
          <w:iCs/>
          <w:sz w:val="20"/>
          <w:szCs w:val="20"/>
        </w:rPr>
        <w:t xml:space="preserve">processed </w:t>
      </w:r>
    </w:p>
    <w:p w14:paraId="7DCFAA7C" w14:textId="77777777" w:rsidR="00130EB1" w:rsidRPr="00BE7A06"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p>
    <w:p w14:paraId="7106012C" w14:textId="48EA58FE" w:rsidR="006D0E8C"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Cs/>
          <w:sz w:val="20"/>
          <w:szCs w:val="20"/>
        </w:rPr>
      </w:pPr>
      <w:r w:rsidRPr="00BE7A06">
        <w:rPr>
          <w:rFonts w:ascii="Arial" w:hAnsi="Arial" w:cs="Arial"/>
          <w:b/>
          <w:iCs/>
          <w:sz w:val="20"/>
          <w:szCs w:val="20"/>
        </w:rPr>
        <w:t>Concerning collection and processing initiated by</w:t>
      </w:r>
      <w:r w:rsidRPr="00BE7A06">
        <w:rPr>
          <w:rFonts w:ascii="Arial" w:hAnsi="Arial" w:cs="Arial"/>
          <w:bCs/>
          <w:iCs/>
          <w:sz w:val="20"/>
          <w:szCs w:val="20"/>
        </w:rPr>
        <w:t xml:space="preserve">: </w:t>
      </w:r>
      <w:r w:rsidR="000B1439" w:rsidRPr="00BE7A06">
        <w:rPr>
          <w:rFonts w:ascii="Arial" w:hAnsi="Arial" w:cs="Arial"/>
          <w:b/>
          <w:iCs/>
          <w:sz w:val="20"/>
          <w:szCs w:val="20"/>
        </w:rPr>
        <w:t xml:space="preserve">ESA </w:t>
      </w:r>
      <w:r w:rsidR="001F47E7">
        <w:rPr>
          <w:rFonts w:ascii="Arial" w:hAnsi="Arial" w:cs="Arial"/>
          <w:b/>
          <w:iCs/>
          <w:color w:val="00B050"/>
          <w:sz w:val="20"/>
          <w:szCs w:val="20"/>
        </w:rPr>
        <w:t>DG-RES</w:t>
      </w:r>
      <w:r w:rsidR="002A20A9" w:rsidRPr="002A20A9">
        <w:rPr>
          <w:rFonts w:ascii="Arial" w:hAnsi="Arial" w:cs="Arial"/>
          <w:b/>
          <w:iCs/>
          <w:color w:val="00B050"/>
          <w:sz w:val="20"/>
          <w:szCs w:val="20"/>
        </w:rPr>
        <w:t xml:space="preserve"> </w:t>
      </w:r>
      <w:r w:rsidR="000B1439" w:rsidRPr="00BE7A06">
        <w:rPr>
          <w:rFonts w:ascii="Arial" w:hAnsi="Arial" w:cs="Arial"/>
          <w:b/>
          <w:iCs/>
          <w:sz w:val="20"/>
          <w:szCs w:val="20"/>
        </w:rPr>
        <w:t>Department</w:t>
      </w:r>
    </w:p>
    <w:p w14:paraId="47D3BE9F" w14:textId="611801B2" w:rsidR="00130EB1" w:rsidRPr="00BE7A06" w:rsidRDefault="006D0E8C"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r>
        <w:rPr>
          <w:rFonts w:ascii="Arial" w:hAnsi="Arial" w:cs="Arial"/>
          <w:b/>
          <w:iCs/>
          <w:sz w:val="20"/>
          <w:szCs w:val="20"/>
        </w:rPr>
        <w:t>(hereinafter referred to as the “Department”)</w:t>
      </w:r>
    </w:p>
    <w:p w14:paraId="41C94E6C" w14:textId="4958C8EF" w:rsidR="00C530EB" w:rsidRPr="00BE7A06" w:rsidRDefault="00C530EB" w:rsidP="00C530EB">
      <w:pPr>
        <w:spacing w:line="240" w:lineRule="auto"/>
        <w:jc w:val="both"/>
        <w:rPr>
          <w:rFonts w:ascii="Arial" w:hAnsi="Arial" w:cs="Arial"/>
          <w:b/>
          <w:iCs/>
          <w:sz w:val="20"/>
          <w:szCs w:val="20"/>
        </w:rPr>
      </w:pPr>
    </w:p>
    <w:p w14:paraId="6E215F66" w14:textId="77777777" w:rsidR="00130EB1" w:rsidRPr="00BE7A06" w:rsidRDefault="00130EB1" w:rsidP="00C530EB">
      <w:pPr>
        <w:spacing w:line="240" w:lineRule="auto"/>
        <w:jc w:val="both"/>
        <w:rPr>
          <w:rFonts w:ascii="Arial" w:hAnsi="Arial" w:cs="Arial"/>
          <w:sz w:val="20"/>
          <w:szCs w:val="20"/>
        </w:rPr>
      </w:pPr>
    </w:p>
    <w:p w14:paraId="705E7A87" w14:textId="4D51C7BD" w:rsidR="003868B5" w:rsidRPr="00BE7A06" w:rsidRDefault="008F6F05" w:rsidP="005C61BA">
      <w:pPr>
        <w:spacing w:line="240" w:lineRule="auto"/>
        <w:jc w:val="both"/>
        <w:rPr>
          <w:rStyle w:val="Hyperlink"/>
          <w:rFonts w:ascii="Arial" w:hAnsi="Arial" w:cs="Arial"/>
          <w:sz w:val="20"/>
          <w:szCs w:val="20"/>
        </w:rPr>
      </w:pPr>
      <w:r>
        <w:rPr>
          <w:rFonts w:ascii="Arial" w:hAnsi="Arial" w:cs="Arial"/>
          <w:sz w:val="20"/>
          <w:szCs w:val="20"/>
        </w:rPr>
        <w:t xml:space="preserve">The </w:t>
      </w:r>
      <w:r w:rsidR="005C61BA" w:rsidRPr="00BE7A06">
        <w:rPr>
          <w:rFonts w:ascii="Arial" w:hAnsi="Arial" w:cs="Arial"/>
          <w:sz w:val="20"/>
          <w:szCs w:val="20"/>
        </w:rPr>
        <w:t>European Space Agency (here</w:t>
      </w:r>
      <w:r>
        <w:rPr>
          <w:rFonts w:ascii="Arial" w:hAnsi="Arial" w:cs="Arial"/>
          <w:sz w:val="20"/>
          <w:szCs w:val="20"/>
        </w:rPr>
        <w:t>after</w:t>
      </w:r>
      <w:r w:rsidR="005C61BA" w:rsidRPr="00BE7A06">
        <w:rPr>
          <w:rFonts w:ascii="Arial" w:hAnsi="Arial" w:cs="Arial"/>
          <w:sz w:val="20"/>
          <w:szCs w:val="20"/>
        </w:rPr>
        <w:t xml:space="preserve"> </w:t>
      </w:r>
      <w:r>
        <w:rPr>
          <w:rFonts w:ascii="Arial" w:hAnsi="Arial" w:cs="Arial"/>
          <w:sz w:val="20"/>
          <w:szCs w:val="20"/>
        </w:rPr>
        <w:t>“the</w:t>
      </w:r>
      <w:r>
        <w:rPr>
          <w:rFonts w:ascii="Arial" w:hAnsi="Arial" w:cs="Arial"/>
          <w:b/>
          <w:bCs/>
          <w:sz w:val="20"/>
          <w:szCs w:val="20"/>
        </w:rPr>
        <w:t xml:space="preserve"> </w:t>
      </w:r>
      <w:r w:rsidR="005C61BA" w:rsidRPr="00FB132A">
        <w:rPr>
          <w:rFonts w:ascii="Arial" w:hAnsi="Arial" w:cs="Arial"/>
          <w:b/>
          <w:bCs/>
          <w:sz w:val="20"/>
          <w:szCs w:val="20"/>
        </w:rPr>
        <w:t>Agency”</w:t>
      </w:r>
      <w:r w:rsidR="005C61BA" w:rsidRPr="00BE7A06">
        <w:rPr>
          <w:rFonts w:ascii="Arial" w:hAnsi="Arial" w:cs="Arial"/>
          <w:sz w:val="20"/>
          <w:szCs w:val="20"/>
        </w:rPr>
        <w:t xml:space="preserve"> or </w:t>
      </w:r>
      <w:r w:rsidR="005C61BA" w:rsidRPr="00FB132A">
        <w:rPr>
          <w:rFonts w:ascii="Arial" w:hAnsi="Arial" w:cs="Arial"/>
          <w:b/>
          <w:bCs/>
          <w:sz w:val="20"/>
          <w:szCs w:val="20"/>
        </w:rPr>
        <w:t>“ESA”</w:t>
      </w:r>
      <w:r w:rsidR="003F06A4" w:rsidRPr="00BE7A06">
        <w:rPr>
          <w:rFonts w:ascii="Arial" w:hAnsi="Arial" w:cs="Arial"/>
          <w:sz w:val="20"/>
          <w:szCs w:val="20"/>
        </w:rPr>
        <w:t xml:space="preserve"> or </w:t>
      </w:r>
      <w:r w:rsidR="003F06A4" w:rsidRPr="00FB132A">
        <w:rPr>
          <w:rFonts w:ascii="Arial" w:hAnsi="Arial" w:cs="Arial"/>
          <w:b/>
          <w:bCs/>
          <w:sz w:val="20"/>
          <w:szCs w:val="20"/>
        </w:rPr>
        <w:t>“We”</w:t>
      </w:r>
      <w:r w:rsidR="005C61BA" w:rsidRPr="00BE7A06">
        <w:rPr>
          <w:rFonts w:ascii="Arial" w:hAnsi="Arial" w:cs="Arial"/>
          <w:sz w:val="20"/>
          <w:szCs w:val="20"/>
        </w:rPr>
        <w:t>) is committed to protect</w:t>
      </w:r>
      <w:r>
        <w:rPr>
          <w:rFonts w:ascii="Arial" w:hAnsi="Arial" w:cs="Arial"/>
          <w:sz w:val="20"/>
          <w:szCs w:val="20"/>
        </w:rPr>
        <w:t>ing</w:t>
      </w:r>
      <w:r w:rsidR="005C61BA" w:rsidRPr="00BE7A06">
        <w:rPr>
          <w:rFonts w:ascii="Arial" w:hAnsi="Arial" w:cs="Arial"/>
          <w:sz w:val="20"/>
          <w:szCs w:val="20"/>
        </w:rPr>
        <w:t xml:space="preserve"> Personal Data in line with the ESA Framework on Personal Data Protection (herein the </w:t>
      </w:r>
      <w:r w:rsidR="005C61BA" w:rsidRPr="00FB132A">
        <w:rPr>
          <w:rFonts w:ascii="Arial" w:hAnsi="Arial" w:cs="Arial"/>
          <w:b/>
          <w:bCs/>
          <w:sz w:val="20"/>
          <w:szCs w:val="20"/>
        </w:rPr>
        <w:t>“ESA PDP Framework”</w:t>
      </w:r>
      <w:r w:rsidR="005C61BA" w:rsidRPr="00BE7A06">
        <w:rPr>
          <w:rFonts w:ascii="Arial" w:hAnsi="Arial" w:cs="Arial"/>
          <w:sz w:val="20"/>
          <w:szCs w:val="20"/>
        </w:rPr>
        <w:t xml:space="preserve">) available at: </w:t>
      </w:r>
      <w:hyperlink r:id="rId12" w:history="1">
        <w:r w:rsidR="005C61BA" w:rsidRPr="00BE7A06">
          <w:rPr>
            <w:rStyle w:val="Hyperlink"/>
            <w:rFonts w:ascii="Arial" w:hAnsi="Arial" w:cs="Arial"/>
            <w:sz w:val="20"/>
            <w:szCs w:val="20"/>
          </w:rPr>
          <w:t>http://www.esa.int/About_Us/Law_at_ESA/Highlights_of_ESA_rules_and_regulations</w:t>
        </w:r>
      </w:hyperlink>
    </w:p>
    <w:p w14:paraId="60E85A8E" w14:textId="55688463" w:rsidR="003868B5" w:rsidRPr="00BE7A06" w:rsidRDefault="003868B5" w:rsidP="005C61BA">
      <w:pPr>
        <w:spacing w:line="240" w:lineRule="auto"/>
        <w:jc w:val="both"/>
        <w:rPr>
          <w:rFonts w:ascii="Arial" w:hAnsi="Arial" w:cs="Arial"/>
          <w:sz w:val="20"/>
          <w:szCs w:val="20"/>
        </w:rPr>
      </w:pPr>
      <w:r w:rsidRPr="00BE7A06">
        <w:rPr>
          <w:rFonts w:ascii="Arial" w:hAnsi="Arial" w:cs="Arial"/>
          <w:sz w:val="20"/>
          <w:szCs w:val="20"/>
        </w:rPr>
        <w:t xml:space="preserve">composed </w:t>
      </w:r>
      <w:r w:rsidR="008F6F05">
        <w:rPr>
          <w:rFonts w:ascii="Arial" w:hAnsi="Arial" w:cs="Arial"/>
          <w:sz w:val="20"/>
          <w:szCs w:val="20"/>
        </w:rPr>
        <w:t>of:</w:t>
      </w:r>
      <w:r w:rsidRPr="00BE7A06">
        <w:rPr>
          <w:rFonts w:ascii="Arial" w:hAnsi="Arial" w:cs="Arial"/>
          <w:sz w:val="20"/>
          <w:szCs w:val="20"/>
        </w:rPr>
        <w:t xml:space="preserve"> </w:t>
      </w:r>
    </w:p>
    <w:p w14:paraId="4F5DC1DB" w14:textId="6983360C" w:rsidR="003868B5" w:rsidRPr="00BE7A06" w:rsidRDefault="008F6F05" w:rsidP="007B417E">
      <w:pPr>
        <w:pStyle w:val="ListParagraph"/>
        <w:numPr>
          <w:ilvl w:val="0"/>
          <w:numId w:val="3"/>
        </w:numPr>
        <w:overflowPunct w:val="0"/>
        <w:spacing w:line="240" w:lineRule="auto"/>
        <w:jc w:val="both"/>
        <w:textAlignment w:val="baseline"/>
        <w:rPr>
          <w:rFonts w:ascii="Arial" w:hAnsi="Arial" w:cs="Arial"/>
          <w:sz w:val="20"/>
          <w:szCs w:val="20"/>
        </w:rPr>
      </w:pPr>
      <w:r>
        <w:rPr>
          <w:rFonts w:ascii="Arial" w:hAnsi="Arial" w:cs="Arial"/>
          <w:sz w:val="20"/>
          <w:szCs w:val="20"/>
        </w:rPr>
        <w:t>t</w:t>
      </w:r>
      <w:r w:rsidR="003868B5" w:rsidRPr="00BE7A06">
        <w:rPr>
          <w:rFonts w:ascii="Arial" w:hAnsi="Arial" w:cs="Arial"/>
          <w:sz w:val="20"/>
          <w:szCs w:val="20"/>
        </w:rPr>
        <w:t xml:space="preserve">he Principles of Personal Data Protection adopted by </w:t>
      </w:r>
      <w:r w:rsidR="00B95E25">
        <w:rPr>
          <w:rFonts w:ascii="Arial" w:hAnsi="Arial" w:cs="Arial"/>
          <w:sz w:val="20"/>
          <w:szCs w:val="20"/>
        </w:rPr>
        <w:t xml:space="preserve">the </w:t>
      </w:r>
      <w:r w:rsidR="003868B5" w:rsidRPr="00BE7A06">
        <w:rPr>
          <w:rFonts w:ascii="Arial" w:hAnsi="Arial" w:cs="Arial"/>
          <w:sz w:val="20"/>
          <w:szCs w:val="20"/>
        </w:rPr>
        <w:t xml:space="preserve">ESA Council on 13 June 2017 </w:t>
      </w:r>
    </w:p>
    <w:p w14:paraId="084CBC9A" w14:textId="44E30591" w:rsidR="003868B5" w:rsidRPr="00BE7A06" w:rsidRDefault="008F6F05" w:rsidP="007B417E">
      <w:pPr>
        <w:pStyle w:val="ListParagraph"/>
        <w:numPr>
          <w:ilvl w:val="0"/>
          <w:numId w:val="3"/>
        </w:numPr>
        <w:overflowPunct w:val="0"/>
        <w:spacing w:line="240" w:lineRule="auto"/>
        <w:jc w:val="both"/>
        <w:textAlignment w:val="baseline"/>
        <w:rPr>
          <w:rFonts w:ascii="Arial" w:hAnsi="Arial" w:cs="Arial"/>
          <w:sz w:val="20"/>
          <w:szCs w:val="20"/>
        </w:rPr>
      </w:pPr>
      <w:r>
        <w:rPr>
          <w:rFonts w:ascii="Arial" w:hAnsi="Arial" w:cs="Arial"/>
          <w:sz w:val="20"/>
          <w:szCs w:val="20"/>
        </w:rPr>
        <w:t>t</w:t>
      </w:r>
      <w:r w:rsidR="003868B5" w:rsidRPr="00BE7A06">
        <w:rPr>
          <w:rFonts w:ascii="Arial" w:hAnsi="Arial" w:cs="Arial"/>
          <w:sz w:val="20"/>
          <w:szCs w:val="20"/>
        </w:rPr>
        <w:t xml:space="preserve">he Rules of Procedure for the Data Protection Supervisory Authority adopted by ESA Council on 13 June 2017 </w:t>
      </w:r>
    </w:p>
    <w:p w14:paraId="1B334D1C" w14:textId="545973FA" w:rsidR="003868B5" w:rsidRPr="00BE7A06" w:rsidRDefault="008F6F05" w:rsidP="007B417E">
      <w:pPr>
        <w:pStyle w:val="ListParagraph"/>
        <w:numPr>
          <w:ilvl w:val="0"/>
          <w:numId w:val="3"/>
        </w:numPr>
        <w:overflowPunct w:val="0"/>
        <w:spacing w:line="240" w:lineRule="auto"/>
        <w:jc w:val="both"/>
        <w:textAlignment w:val="baseline"/>
        <w:rPr>
          <w:rFonts w:ascii="Arial" w:hAnsi="Arial" w:cs="Arial"/>
          <w:sz w:val="20"/>
          <w:szCs w:val="20"/>
        </w:rPr>
      </w:pPr>
      <w:r>
        <w:rPr>
          <w:rFonts w:ascii="Arial" w:hAnsi="Arial" w:cs="Arial"/>
          <w:sz w:val="20"/>
          <w:szCs w:val="20"/>
        </w:rPr>
        <w:t>t</w:t>
      </w:r>
      <w:r w:rsidR="003868B5" w:rsidRPr="00BE7A06">
        <w:rPr>
          <w:rFonts w:ascii="Arial" w:hAnsi="Arial" w:cs="Arial"/>
          <w:sz w:val="20"/>
          <w:szCs w:val="20"/>
        </w:rPr>
        <w:t xml:space="preserve">he Policy on Personal Data Protection (including its Annex </w:t>
      </w:r>
      <w:r>
        <w:rPr>
          <w:rFonts w:ascii="Arial" w:hAnsi="Arial" w:cs="Arial"/>
          <w:sz w:val="20"/>
          <w:szCs w:val="20"/>
        </w:rPr>
        <w:t xml:space="preserve">entitled </w:t>
      </w:r>
      <w:r w:rsidR="003868B5" w:rsidRPr="00BE7A06">
        <w:rPr>
          <w:rFonts w:ascii="Arial" w:hAnsi="Arial" w:cs="Arial"/>
          <w:sz w:val="20"/>
          <w:szCs w:val="20"/>
        </w:rPr>
        <w:t xml:space="preserve">“Governance Scheme of the </w:t>
      </w:r>
      <w:r w:rsidR="007E04A2" w:rsidRPr="00BE7A06">
        <w:rPr>
          <w:rFonts w:ascii="Arial" w:hAnsi="Arial" w:cs="Arial"/>
          <w:sz w:val="20"/>
          <w:szCs w:val="20"/>
        </w:rPr>
        <w:t>ESA</w:t>
      </w:r>
      <w:r w:rsidR="003868B5" w:rsidRPr="00BE7A06">
        <w:rPr>
          <w:rFonts w:ascii="Arial" w:hAnsi="Arial" w:cs="Arial"/>
          <w:sz w:val="20"/>
          <w:szCs w:val="20"/>
        </w:rPr>
        <w:t xml:space="preserve">’s Personal Data Protection”) adopted by </w:t>
      </w:r>
      <w:r>
        <w:rPr>
          <w:rFonts w:ascii="Arial" w:hAnsi="Arial" w:cs="Arial"/>
          <w:sz w:val="20"/>
          <w:szCs w:val="20"/>
        </w:rPr>
        <w:t xml:space="preserve">the </w:t>
      </w:r>
      <w:r w:rsidR="003868B5" w:rsidRPr="00BE7A06">
        <w:rPr>
          <w:rFonts w:ascii="Arial" w:hAnsi="Arial" w:cs="Arial"/>
          <w:sz w:val="20"/>
          <w:szCs w:val="20"/>
        </w:rPr>
        <w:t>Director General of ESA on 1 March 2022 (“</w:t>
      </w:r>
      <w:r w:rsidR="003868B5" w:rsidRPr="00FB132A">
        <w:rPr>
          <w:rFonts w:ascii="Arial" w:hAnsi="Arial" w:cs="Arial"/>
          <w:b/>
          <w:bCs/>
          <w:sz w:val="20"/>
          <w:szCs w:val="20"/>
        </w:rPr>
        <w:t>ESA PDP Policy</w:t>
      </w:r>
      <w:r w:rsidR="003868B5" w:rsidRPr="00BE7A06">
        <w:rPr>
          <w:rFonts w:ascii="Arial" w:hAnsi="Arial" w:cs="Arial"/>
          <w:sz w:val="20"/>
          <w:szCs w:val="20"/>
        </w:rPr>
        <w:t>”).</w:t>
      </w:r>
    </w:p>
    <w:p w14:paraId="67638C0D" w14:textId="77777777" w:rsidR="005C61BA" w:rsidRPr="00BE7A06" w:rsidRDefault="005C61BA" w:rsidP="005C61BA">
      <w:pPr>
        <w:spacing w:line="240" w:lineRule="auto"/>
        <w:jc w:val="both"/>
        <w:rPr>
          <w:rFonts w:ascii="Arial" w:hAnsi="Arial" w:cs="Arial"/>
          <w:sz w:val="20"/>
          <w:szCs w:val="20"/>
        </w:rPr>
      </w:pPr>
    </w:p>
    <w:p w14:paraId="5AB7DE98" w14:textId="585BE5C9" w:rsidR="005C61BA" w:rsidRPr="00BE7A06" w:rsidRDefault="005C61BA" w:rsidP="005C61BA">
      <w:pPr>
        <w:spacing w:line="240" w:lineRule="auto"/>
        <w:jc w:val="both"/>
        <w:rPr>
          <w:rFonts w:ascii="Arial" w:hAnsi="Arial" w:cs="Arial"/>
          <w:sz w:val="20"/>
          <w:szCs w:val="20"/>
        </w:rPr>
      </w:pPr>
      <w:r w:rsidRPr="00BE7A06">
        <w:rPr>
          <w:rFonts w:ascii="Arial" w:hAnsi="Arial" w:cs="Arial"/>
          <w:sz w:val="20"/>
          <w:szCs w:val="20"/>
        </w:rPr>
        <w:t xml:space="preserve">This notice is intended to describe </w:t>
      </w:r>
      <w:r w:rsidR="003F06A4" w:rsidRPr="00BE7A06">
        <w:rPr>
          <w:rFonts w:ascii="Arial" w:hAnsi="Arial" w:cs="Arial"/>
          <w:sz w:val="20"/>
          <w:szCs w:val="20"/>
        </w:rPr>
        <w:t xml:space="preserve">why and how </w:t>
      </w:r>
      <w:r w:rsidR="007430DD" w:rsidRPr="00BE7A06">
        <w:rPr>
          <w:rFonts w:ascii="Arial" w:hAnsi="Arial" w:cs="Arial"/>
          <w:sz w:val="20"/>
          <w:szCs w:val="20"/>
        </w:rPr>
        <w:t>You</w:t>
      </w:r>
      <w:r w:rsidR="001A15AB" w:rsidRPr="00BE7A06">
        <w:rPr>
          <w:rFonts w:ascii="Arial" w:hAnsi="Arial" w:cs="Arial"/>
          <w:sz w:val="20"/>
          <w:szCs w:val="20"/>
        </w:rPr>
        <w:t xml:space="preserve">r </w:t>
      </w:r>
      <w:r w:rsidRPr="00BE7A06">
        <w:rPr>
          <w:rFonts w:ascii="Arial" w:hAnsi="Arial" w:cs="Arial"/>
          <w:sz w:val="20"/>
          <w:szCs w:val="20"/>
        </w:rPr>
        <w:t>personal data</w:t>
      </w:r>
      <w:r w:rsidR="003F06A4" w:rsidRPr="00BE7A06">
        <w:rPr>
          <w:rFonts w:ascii="Arial" w:hAnsi="Arial" w:cs="Arial"/>
          <w:sz w:val="20"/>
          <w:szCs w:val="20"/>
        </w:rPr>
        <w:t xml:space="preserve"> are collected and processed by or on behalf of </w:t>
      </w:r>
      <w:r w:rsidR="00872DB5" w:rsidRPr="00BE7A06">
        <w:rPr>
          <w:rFonts w:ascii="Arial" w:hAnsi="Arial" w:cs="Arial"/>
          <w:sz w:val="20"/>
          <w:szCs w:val="20"/>
        </w:rPr>
        <w:t>ESA</w:t>
      </w:r>
      <w:r w:rsidR="007855E1" w:rsidRPr="00BE7A06">
        <w:rPr>
          <w:rFonts w:ascii="Arial" w:hAnsi="Arial" w:cs="Arial"/>
          <w:sz w:val="20"/>
          <w:szCs w:val="20"/>
        </w:rPr>
        <w:t xml:space="preserve"> as Data Controller</w:t>
      </w:r>
      <w:r w:rsidR="001A15AB" w:rsidRPr="00BE7A06">
        <w:rPr>
          <w:rFonts w:ascii="Arial" w:hAnsi="Arial" w:cs="Arial"/>
          <w:sz w:val="20"/>
          <w:szCs w:val="20"/>
        </w:rPr>
        <w:t>,</w:t>
      </w:r>
      <w:r w:rsidR="00A14615" w:rsidRPr="00BE7A06">
        <w:rPr>
          <w:rFonts w:ascii="Arial" w:hAnsi="Arial" w:cs="Arial"/>
          <w:sz w:val="20"/>
          <w:szCs w:val="20"/>
        </w:rPr>
        <w:t xml:space="preserve"> on </w:t>
      </w:r>
      <w:r w:rsidR="008F6F05">
        <w:rPr>
          <w:rFonts w:ascii="Arial" w:hAnsi="Arial" w:cs="Arial"/>
          <w:sz w:val="20"/>
          <w:szCs w:val="20"/>
        </w:rPr>
        <w:t xml:space="preserve">the </w:t>
      </w:r>
      <w:r w:rsidR="00A14615" w:rsidRPr="00BE7A06">
        <w:rPr>
          <w:rFonts w:ascii="Arial" w:hAnsi="Arial" w:cs="Arial"/>
          <w:sz w:val="20"/>
          <w:szCs w:val="20"/>
        </w:rPr>
        <w:t xml:space="preserve">initiative of </w:t>
      </w:r>
      <w:r w:rsidR="008F6F05">
        <w:rPr>
          <w:rFonts w:ascii="Arial" w:hAnsi="Arial" w:cs="Arial"/>
          <w:sz w:val="20"/>
          <w:szCs w:val="20"/>
        </w:rPr>
        <w:t xml:space="preserve">the </w:t>
      </w:r>
      <w:r w:rsidR="00A14615" w:rsidRPr="00BE7A06">
        <w:rPr>
          <w:rFonts w:ascii="Arial" w:hAnsi="Arial" w:cs="Arial"/>
          <w:sz w:val="20"/>
          <w:szCs w:val="20"/>
        </w:rPr>
        <w:t>ESA</w:t>
      </w:r>
      <w:r w:rsidR="006D0E8C">
        <w:rPr>
          <w:rFonts w:ascii="Arial" w:hAnsi="Arial" w:cs="Arial"/>
          <w:sz w:val="20"/>
          <w:szCs w:val="20"/>
        </w:rPr>
        <w:t xml:space="preserve"> </w:t>
      </w:r>
      <w:r w:rsidR="006D0E8C" w:rsidRPr="00FB132A">
        <w:rPr>
          <w:rFonts w:ascii="Arial" w:hAnsi="Arial" w:cs="Arial"/>
          <w:sz w:val="20"/>
          <w:szCs w:val="20"/>
        </w:rPr>
        <w:t>above-mentioned</w:t>
      </w:r>
      <w:r w:rsidR="00A14615" w:rsidRPr="00BE7A06">
        <w:rPr>
          <w:rFonts w:ascii="Arial" w:hAnsi="Arial" w:cs="Arial"/>
          <w:sz w:val="20"/>
          <w:szCs w:val="20"/>
        </w:rPr>
        <w:t xml:space="preserve"> Department,</w:t>
      </w:r>
      <w:r w:rsidRPr="00BE7A06">
        <w:rPr>
          <w:rFonts w:ascii="Arial" w:hAnsi="Arial" w:cs="Arial"/>
          <w:sz w:val="20"/>
          <w:szCs w:val="20"/>
        </w:rPr>
        <w:t xml:space="preserve"> </w:t>
      </w:r>
      <w:r w:rsidR="003F06A4" w:rsidRPr="00BE7A06">
        <w:rPr>
          <w:rFonts w:ascii="Arial" w:hAnsi="Arial" w:cs="Arial"/>
          <w:sz w:val="20"/>
          <w:szCs w:val="20"/>
        </w:rPr>
        <w:t xml:space="preserve">as well as what rights You have in relation to </w:t>
      </w:r>
      <w:r w:rsidR="007855E1" w:rsidRPr="00BE7A06">
        <w:rPr>
          <w:rFonts w:ascii="Arial" w:hAnsi="Arial" w:cs="Arial"/>
          <w:sz w:val="20"/>
          <w:szCs w:val="20"/>
        </w:rPr>
        <w:t>Y</w:t>
      </w:r>
      <w:r w:rsidR="003F06A4" w:rsidRPr="00BE7A06">
        <w:rPr>
          <w:rFonts w:ascii="Arial" w:hAnsi="Arial" w:cs="Arial"/>
          <w:sz w:val="20"/>
          <w:szCs w:val="20"/>
        </w:rPr>
        <w:t>our personal data</w:t>
      </w:r>
      <w:r w:rsidR="001A15AB" w:rsidRPr="00BE7A06">
        <w:rPr>
          <w:rFonts w:ascii="Arial" w:hAnsi="Arial" w:cs="Arial"/>
          <w:sz w:val="20"/>
          <w:szCs w:val="20"/>
        </w:rPr>
        <w:t>.</w:t>
      </w:r>
      <w:r w:rsidR="003F06A4" w:rsidRPr="00BE7A06">
        <w:rPr>
          <w:rFonts w:ascii="Arial" w:hAnsi="Arial" w:cs="Arial"/>
          <w:sz w:val="20"/>
          <w:szCs w:val="20"/>
        </w:rPr>
        <w:t xml:space="preserve"> It also informs You about the contact details of the Data Protection Officer.</w:t>
      </w:r>
      <w:r w:rsidR="007855E1" w:rsidRPr="00BE7A06">
        <w:rPr>
          <w:rFonts w:ascii="Arial" w:hAnsi="Arial" w:cs="Arial"/>
          <w:sz w:val="20"/>
          <w:szCs w:val="20"/>
        </w:rPr>
        <w:t xml:space="preserve"> </w:t>
      </w:r>
      <w:r w:rsidRPr="00BE7A06">
        <w:rPr>
          <w:rFonts w:ascii="Arial" w:hAnsi="Arial" w:cs="Arial"/>
          <w:sz w:val="20"/>
          <w:szCs w:val="20"/>
        </w:rPr>
        <w:t xml:space="preserve">This privacy notice was last updated </w:t>
      </w:r>
      <w:r w:rsidRPr="00FF6F58">
        <w:rPr>
          <w:rFonts w:ascii="Arial" w:hAnsi="Arial" w:cs="Arial"/>
          <w:sz w:val="20"/>
          <w:szCs w:val="20"/>
        </w:rPr>
        <w:t xml:space="preserve">on </w:t>
      </w:r>
      <w:r w:rsidR="0010491D">
        <w:rPr>
          <w:rFonts w:ascii="Arial" w:hAnsi="Arial" w:cs="Arial"/>
          <w:color w:val="00B050"/>
          <w:sz w:val="20"/>
          <w:szCs w:val="20"/>
        </w:rPr>
        <w:t>22/0</w:t>
      </w:r>
      <w:r w:rsidR="002C5101">
        <w:rPr>
          <w:rFonts w:ascii="Arial" w:hAnsi="Arial" w:cs="Arial"/>
          <w:color w:val="00B050"/>
          <w:sz w:val="20"/>
          <w:szCs w:val="20"/>
        </w:rPr>
        <w:t>4</w:t>
      </w:r>
      <w:r w:rsidR="006E7911" w:rsidRPr="002A20A9">
        <w:rPr>
          <w:rFonts w:ascii="Arial" w:hAnsi="Arial" w:cs="Arial"/>
          <w:color w:val="00B050"/>
          <w:sz w:val="20"/>
          <w:szCs w:val="20"/>
        </w:rPr>
        <w:t>/</w:t>
      </w:r>
      <w:r w:rsidR="008E12BC" w:rsidRPr="002A20A9">
        <w:rPr>
          <w:rFonts w:ascii="Arial" w:hAnsi="Arial" w:cs="Arial"/>
          <w:color w:val="00B050"/>
          <w:sz w:val="20"/>
          <w:szCs w:val="20"/>
        </w:rPr>
        <w:t>202</w:t>
      </w:r>
      <w:r w:rsidR="0010491D">
        <w:rPr>
          <w:rFonts w:ascii="Arial" w:hAnsi="Arial" w:cs="Arial"/>
          <w:color w:val="00B050"/>
          <w:sz w:val="20"/>
          <w:szCs w:val="20"/>
        </w:rPr>
        <w:t>5</w:t>
      </w:r>
      <w:r w:rsidRPr="00FF6F58">
        <w:rPr>
          <w:rFonts w:ascii="Arial" w:hAnsi="Arial" w:cs="Arial"/>
          <w:sz w:val="20"/>
          <w:szCs w:val="20"/>
        </w:rPr>
        <w:t>.</w:t>
      </w:r>
      <w:r w:rsidR="006114BE" w:rsidRPr="00FF6F58">
        <w:rPr>
          <w:rFonts w:ascii="Arial" w:hAnsi="Arial" w:cs="Arial"/>
          <w:sz w:val="20"/>
          <w:szCs w:val="20"/>
        </w:rPr>
        <w:t xml:space="preserve"> </w:t>
      </w:r>
      <w:r w:rsidRPr="00BE7A06">
        <w:rPr>
          <w:rFonts w:ascii="Arial" w:hAnsi="Arial" w:cs="Arial"/>
          <w:sz w:val="20"/>
          <w:szCs w:val="20"/>
        </w:rPr>
        <w:t>It must be read in conjunction with the ESA PDP Framework</w:t>
      </w:r>
      <w:r w:rsidR="00961D83" w:rsidRPr="00BE7A06">
        <w:rPr>
          <w:rFonts w:ascii="Arial" w:hAnsi="Arial" w:cs="Arial"/>
          <w:sz w:val="20"/>
          <w:szCs w:val="20"/>
        </w:rPr>
        <w:t xml:space="preserve"> and other privacy notices referred to</w:t>
      </w:r>
      <w:r w:rsidR="00A14615" w:rsidRPr="00BE7A06">
        <w:rPr>
          <w:rFonts w:ascii="Arial" w:hAnsi="Arial" w:cs="Arial"/>
          <w:sz w:val="20"/>
          <w:szCs w:val="20"/>
        </w:rPr>
        <w:t xml:space="preserve"> herein</w:t>
      </w:r>
      <w:r w:rsidRPr="00BE7A06">
        <w:rPr>
          <w:rFonts w:ascii="Arial" w:hAnsi="Arial" w:cs="Arial"/>
          <w:sz w:val="20"/>
          <w:szCs w:val="20"/>
        </w:rPr>
        <w:t>.</w:t>
      </w:r>
      <w:r w:rsidR="00961D83" w:rsidRPr="00BE7A06">
        <w:rPr>
          <w:rFonts w:ascii="Arial" w:hAnsi="Arial" w:cs="Arial"/>
          <w:sz w:val="20"/>
          <w:szCs w:val="20"/>
        </w:rPr>
        <w:t xml:space="preserve"> </w:t>
      </w:r>
    </w:p>
    <w:p w14:paraId="597B94E3" w14:textId="77777777" w:rsidR="00C530EB" w:rsidRPr="00BE7A06" w:rsidRDefault="00C530EB" w:rsidP="00C530EB">
      <w:pPr>
        <w:spacing w:line="240" w:lineRule="auto"/>
        <w:jc w:val="both"/>
        <w:rPr>
          <w:rFonts w:ascii="Arial" w:hAnsi="Arial" w:cs="Arial"/>
          <w:sz w:val="20"/>
          <w:szCs w:val="20"/>
        </w:rPr>
      </w:pPr>
    </w:p>
    <w:p w14:paraId="287143BC" w14:textId="77777777" w:rsidR="006E7911" w:rsidRPr="00BE7A06" w:rsidRDefault="006E7911" w:rsidP="00C530EB">
      <w:pPr>
        <w:spacing w:line="240" w:lineRule="auto"/>
        <w:jc w:val="both"/>
        <w:rPr>
          <w:rFonts w:ascii="Arial" w:hAnsi="Arial" w:cs="Arial"/>
          <w:sz w:val="20"/>
          <w:szCs w:val="20"/>
        </w:rPr>
      </w:pPr>
    </w:p>
    <w:p w14:paraId="0AD9AC53" w14:textId="5E6C6DE2" w:rsidR="00C530EB" w:rsidRPr="00BE7A06" w:rsidRDefault="008F6F05" w:rsidP="007B417E">
      <w:pPr>
        <w:pStyle w:val="ListParagraph"/>
        <w:numPr>
          <w:ilvl w:val="0"/>
          <w:numId w:val="2"/>
        </w:numPr>
        <w:spacing w:line="240" w:lineRule="auto"/>
        <w:rPr>
          <w:rFonts w:ascii="Arial" w:hAnsi="Arial" w:cs="Arial"/>
          <w:b/>
          <w:i/>
          <w:sz w:val="20"/>
          <w:szCs w:val="20"/>
        </w:rPr>
      </w:pPr>
      <w:r>
        <w:rPr>
          <w:rFonts w:ascii="Arial" w:hAnsi="Arial" w:cs="Arial"/>
          <w:b/>
          <w:i/>
          <w:sz w:val="20"/>
          <w:szCs w:val="20"/>
        </w:rPr>
        <w:t>How can you contact ESA regarding this notice?</w:t>
      </w:r>
    </w:p>
    <w:p w14:paraId="5E0F41A9" w14:textId="77777777" w:rsidR="00B15B8F" w:rsidRPr="00BE7A06" w:rsidRDefault="00B15B8F" w:rsidP="00C530EB">
      <w:pPr>
        <w:spacing w:line="240" w:lineRule="auto"/>
        <w:jc w:val="both"/>
        <w:rPr>
          <w:rFonts w:ascii="Arial" w:hAnsi="Arial" w:cs="Arial"/>
          <w:sz w:val="20"/>
          <w:szCs w:val="20"/>
        </w:rPr>
      </w:pPr>
    </w:p>
    <w:p w14:paraId="2F34D9FF" w14:textId="03DFEF86" w:rsidR="00C530EB" w:rsidRPr="00BE7A06" w:rsidRDefault="008F6F05" w:rsidP="006E7911">
      <w:pPr>
        <w:spacing w:line="240" w:lineRule="auto"/>
        <w:jc w:val="both"/>
        <w:rPr>
          <w:rStyle w:val="Hyperlink"/>
          <w:rFonts w:ascii="Arial" w:hAnsi="Arial" w:cs="Arial"/>
          <w:color w:val="000000" w:themeColor="text1"/>
          <w:sz w:val="20"/>
          <w:szCs w:val="20"/>
          <w:u w:val="none"/>
        </w:rPr>
      </w:pPr>
      <w:r>
        <w:rPr>
          <w:rFonts w:ascii="Arial" w:hAnsi="Arial" w:cs="Arial"/>
          <w:sz w:val="20"/>
          <w:szCs w:val="20"/>
        </w:rPr>
        <w:t xml:space="preserve">The </w:t>
      </w:r>
      <w:r w:rsidR="0A803378" w:rsidRPr="00BE7A06">
        <w:rPr>
          <w:rFonts w:ascii="Arial" w:hAnsi="Arial" w:cs="Arial"/>
          <w:sz w:val="20"/>
          <w:szCs w:val="20"/>
        </w:rPr>
        <w:t>ESA Data Protection Officer (“DPO”) may be contacted</w:t>
      </w:r>
      <w:r w:rsidR="55246873" w:rsidRPr="00BE7A06">
        <w:rPr>
          <w:rFonts w:ascii="Arial" w:hAnsi="Arial" w:cs="Arial"/>
          <w:sz w:val="20"/>
          <w:szCs w:val="20"/>
        </w:rPr>
        <w:t xml:space="preserve"> in line with the ESA PDP Framework</w:t>
      </w:r>
      <w:r w:rsidR="0A803378" w:rsidRPr="00BE7A06">
        <w:rPr>
          <w:rFonts w:ascii="Arial" w:hAnsi="Arial" w:cs="Arial"/>
          <w:sz w:val="20"/>
          <w:szCs w:val="20"/>
        </w:rPr>
        <w:t xml:space="preserve"> at </w:t>
      </w:r>
      <w:hyperlink r:id="rId13">
        <w:r w:rsidR="434ED1FB" w:rsidRPr="00BE7A06">
          <w:rPr>
            <w:rStyle w:val="Hyperlink"/>
            <w:rFonts w:ascii="Arial" w:hAnsi="Arial" w:cs="Arial"/>
            <w:sz w:val="20"/>
            <w:szCs w:val="20"/>
          </w:rPr>
          <w:t>DPO@esa.int</w:t>
        </w:r>
      </w:hyperlink>
      <w:r w:rsidR="250AE10B" w:rsidRPr="00BE7A06">
        <w:rPr>
          <w:rFonts w:ascii="Arial" w:hAnsi="Arial" w:cs="Arial"/>
          <w:sz w:val="20"/>
          <w:szCs w:val="20"/>
        </w:rPr>
        <w:t xml:space="preserve">. </w:t>
      </w:r>
      <w:r w:rsidR="00FF6F58">
        <w:rPr>
          <w:rStyle w:val="Hyperlink"/>
          <w:rFonts w:ascii="Arial" w:hAnsi="Arial" w:cs="Arial"/>
          <w:color w:val="000000" w:themeColor="text1"/>
          <w:sz w:val="20"/>
          <w:szCs w:val="20"/>
          <w:u w:val="none"/>
        </w:rPr>
        <w:t>Specific information is available upon request from the DPO.</w:t>
      </w:r>
    </w:p>
    <w:p w14:paraId="2F057D40" w14:textId="77777777" w:rsidR="006E7911" w:rsidRPr="00BE7A06" w:rsidRDefault="006E7911" w:rsidP="006E7911">
      <w:pPr>
        <w:spacing w:line="240" w:lineRule="auto"/>
        <w:jc w:val="both"/>
        <w:rPr>
          <w:rFonts w:ascii="Arial" w:hAnsi="Arial" w:cs="Arial"/>
          <w:b/>
          <w:i/>
          <w:sz w:val="20"/>
          <w:szCs w:val="20"/>
        </w:rPr>
      </w:pPr>
    </w:p>
    <w:tbl>
      <w:tblPr>
        <w:tblStyle w:val="TableGrid"/>
        <w:tblW w:w="0" w:type="auto"/>
        <w:tblLook w:val="04A0" w:firstRow="1" w:lastRow="0" w:firstColumn="1" w:lastColumn="0" w:noHBand="0" w:noVBand="1"/>
      </w:tblPr>
      <w:tblGrid>
        <w:gridCol w:w="9912"/>
      </w:tblGrid>
      <w:tr w:rsidR="00A406CE" w:rsidRPr="0006477A" w14:paraId="788923D5" w14:textId="77777777" w:rsidTr="00A406CE">
        <w:tc>
          <w:tcPr>
            <w:tcW w:w="9912" w:type="dxa"/>
          </w:tcPr>
          <w:p w14:paraId="1F812FDF" w14:textId="4672C3A2" w:rsidR="00A406CE" w:rsidRDefault="00754B65" w:rsidP="00FB132A">
            <w:pPr>
              <w:tabs>
                <w:tab w:val="left" w:pos="3235"/>
              </w:tabs>
              <w:spacing w:line="240" w:lineRule="auto"/>
              <w:jc w:val="both"/>
              <w:rPr>
                <w:rFonts w:ascii="Arial" w:hAnsi="Arial" w:cs="Arial"/>
                <w:b/>
                <w:iCs/>
                <w:sz w:val="20"/>
                <w:szCs w:val="20"/>
              </w:rPr>
            </w:pPr>
            <w:r w:rsidRPr="00BE7A06">
              <w:rPr>
                <w:rFonts w:ascii="Arial" w:hAnsi="Arial" w:cs="Arial"/>
                <w:b/>
                <w:iCs/>
                <w:sz w:val="20"/>
                <w:szCs w:val="20"/>
              </w:rPr>
              <w:t>SEPARATE CONTROLLERS:</w:t>
            </w:r>
            <w:r w:rsidR="00FA4B78">
              <w:rPr>
                <w:rFonts w:ascii="Arial" w:hAnsi="Arial" w:cs="Arial"/>
                <w:b/>
                <w:iCs/>
                <w:sz w:val="20"/>
                <w:szCs w:val="20"/>
              </w:rPr>
              <w:tab/>
            </w:r>
          </w:p>
          <w:p w14:paraId="097F6D1A" w14:textId="71A6019C" w:rsidR="002A20A9" w:rsidRPr="0017394E" w:rsidRDefault="003974AD" w:rsidP="0017394E">
            <w:pPr>
              <w:spacing w:line="240" w:lineRule="auto"/>
              <w:jc w:val="both"/>
              <w:rPr>
                <w:rFonts w:ascii="Arial" w:hAnsi="Arial" w:cs="Arial"/>
                <w:bCs/>
                <w:iCs/>
                <w:sz w:val="20"/>
                <w:szCs w:val="20"/>
              </w:rPr>
            </w:pPr>
            <w:r>
              <w:rPr>
                <w:rFonts w:ascii="Arial" w:hAnsi="Arial" w:cs="Arial"/>
                <w:sz w:val="20"/>
                <w:szCs w:val="20"/>
              </w:rPr>
              <w:t xml:space="preserve">To know the point of contact for personal data protection matters concerning </w:t>
            </w:r>
            <w:r w:rsidR="00A406CE" w:rsidRPr="00BE7A06">
              <w:rPr>
                <w:rFonts w:ascii="Arial" w:hAnsi="Arial" w:cs="Arial"/>
                <w:bCs/>
                <w:iCs/>
                <w:sz w:val="20"/>
                <w:szCs w:val="20"/>
              </w:rPr>
              <w:t xml:space="preserve">separate Controllers </w:t>
            </w:r>
            <w:r>
              <w:rPr>
                <w:rFonts w:ascii="Arial" w:hAnsi="Arial" w:cs="Arial"/>
                <w:bCs/>
                <w:iCs/>
                <w:sz w:val="20"/>
                <w:szCs w:val="20"/>
              </w:rPr>
              <w:t>(which are</w:t>
            </w:r>
            <w:r w:rsidR="00A406CE" w:rsidRPr="00BE7A06">
              <w:rPr>
                <w:rFonts w:ascii="Arial" w:hAnsi="Arial" w:cs="Arial"/>
                <w:bCs/>
                <w:iCs/>
                <w:sz w:val="20"/>
                <w:szCs w:val="20"/>
              </w:rPr>
              <w:t xml:space="preserve"> independently responsible for </w:t>
            </w:r>
            <w:r>
              <w:rPr>
                <w:rFonts w:ascii="Arial" w:hAnsi="Arial" w:cs="Arial"/>
                <w:bCs/>
                <w:iCs/>
                <w:sz w:val="20"/>
                <w:szCs w:val="20"/>
              </w:rPr>
              <w:t xml:space="preserve">the collection and processing of </w:t>
            </w:r>
            <w:r w:rsidR="00A406CE" w:rsidRPr="00BE7A06">
              <w:rPr>
                <w:rFonts w:ascii="Arial" w:hAnsi="Arial" w:cs="Arial"/>
                <w:bCs/>
                <w:iCs/>
                <w:sz w:val="20"/>
                <w:szCs w:val="20"/>
              </w:rPr>
              <w:t xml:space="preserve">personal data </w:t>
            </w:r>
            <w:r>
              <w:rPr>
                <w:rFonts w:ascii="Arial" w:hAnsi="Arial" w:cs="Arial"/>
                <w:bCs/>
                <w:iCs/>
                <w:sz w:val="20"/>
                <w:szCs w:val="20"/>
              </w:rPr>
              <w:t>they decide upon), please refer to</w:t>
            </w:r>
            <w:r w:rsidR="00A406CE" w:rsidRPr="00BE7A06">
              <w:rPr>
                <w:rFonts w:ascii="Arial" w:hAnsi="Arial" w:cs="Arial"/>
                <w:bCs/>
                <w:iCs/>
                <w:sz w:val="20"/>
                <w:szCs w:val="20"/>
              </w:rPr>
              <w:t xml:space="preserve"> the privacy notices of these separate Controllers. </w:t>
            </w:r>
            <w:r>
              <w:rPr>
                <w:rFonts w:ascii="Arial" w:hAnsi="Arial" w:cs="Arial"/>
                <w:bCs/>
                <w:iCs/>
                <w:sz w:val="20"/>
                <w:szCs w:val="20"/>
              </w:rPr>
              <w:t xml:space="preserve">Your queries regarding these matters will not be dealt with by ESA or its DPO. </w:t>
            </w:r>
          </w:p>
        </w:tc>
      </w:tr>
    </w:tbl>
    <w:p w14:paraId="6650E762" w14:textId="77777777" w:rsidR="00A406CE" w:rsidRPr="00BE7A06" w:rsidRDefault="00A406CE" w:rsidP="006E7911">
      <w:pPr>
        <w:spacing w:line="240" w:lineRule="auto"/>
        <w:jc w:val="both"/>
        <w:rPr>
          <w:rFonts w:ascii="Arial" w:hAnsi="Arial" w:cs="Arial"/>
          <w:b/>
          <w:iCs/>
          <w:sz w:val="20"/>
          <w:szCs w:val="20"/>
        </w:rPr>
      </w:pPr>
    </w:p>
    <w:p w14:paraId="2D7D2975" w14:textId="77777777" w:rsidR="006E7911" w:rsidRPr="00BE7A06" w:rsidRDefault="006E7911" w:rsidP="006E7911">
      <w:pPr>
        <w:spacing w:line="240" w:lineRule="auto"/>
        <w:jc w:val="both"/>
        <w:rPr>
          <w:rFonts w:ascii="Arial" w:hAnsi="Arial" w:cs="Arial"/>
          <w:b/>
          <w:i/>
          <w:sz w:val="20"/>
          <w:szCs w:val="20"/>
        </w:rPr>
      </w:pPr>
    </w:p>
    <w:p w14:paraId="199BDCF0" w14:textId="03259C99" w:rsidR="00C530EB" w:rsidRPr="00BE7A06" w:rsidRDefault="00C530EB" w:rsidP="007B417E">
      <w:pPr>
        <w:pStyle w:val="ListParagraph"/>
        <w:numPr>
          <w:ilvl w:val="0"/>
          <w:numId w:val="2"/>
        </w:numPr>
        <w:spacing w:line="240" w:lineRule="auto"/>
        <w:rPr>
          <w:rFonts w:ascii="Arial" w:hAnsi="Arial" w:cs="Arial"/>
          <w:b/>
          <w:i/>
          <w:sz w:val="20"/>
          <w:szCs w:val="20"/>
        </w:rPr>
      </w:pPr>
      <w:r w:rsidRPr="00BE7A06">
        <w:rPr>
          <w:rFonts w:ascii="Arial" w:hAnsi="Arial" w:cs="Arial"/>
          <w:b/>
          <w:i/>
          <w:sz w:val="20"/>
          <w:szCs w:val="20"/>
        </w:rPr>
        <w:t>What kind</w:t>
      </w:r>
      <w:r w:rsidR="008C0079">
        <w:rPr>
          <w:rFonts w:ascii="Arial" w:hAnsi="Arial" w:cs="Arial"/>
          <w:b/>
          <w:i/>
          <w:sz w:val="20"/>
          <w:szCs w:val="20"/>
        </w:rPr>
        <w:t>s</w:t>
      </w:r>
      <w:r w:rsidRPr="00BE7A06">
        <w:rPr>
          <w:rFonts w:ascii="Arial" w:hAnsi="Arial" w:cs="Arial"/>
          <w:b/>
          <w:i/>
          <w:sz w:val="20"/>
          <w:szCs w:val="20"/>
        </w:rPr>
        <w:t xml:space="preserve"> of personal data are collected and further processed?</w:t>
      </w:r>
    </w:p>
    <w:p w14:paraId="16E5B5F4" w14:textId="77777777" w:rsidR="00B15B8F" w:rsidRPr="00BE7A06" w:rsidRDefault="00B15B8F" w:rsidP="00C530EB">
      <w:pPr>
        <w:spacing w:line="240" w:lineRule="auto"/>
        <w:jc w:val="both"/>
        <w:rPr>
          <w:rFonts w:ascii="Arial" w:hAnsi="Arial" w:cs="Arial"/>
          <w:sz w:val="20"/>
          <w:szCs w:val="20"/>
        </w:rPr>
      </w:pPr>
    </w:p>
    <w:p w14:paraId="0B7799BD" w14:textId="2CC7116A" w:rsidR="00C530EB" w:rsidRPr="00BE7A06" w:rsidRDefault="00094264" w:rsidP="00C530EB">
      <w:pPr>
        <w:spacing w:line="240" w:lineRule="auto"/>
        <w:jc w:val="both"/>
        <w:rPr>
          <w:rFonts w:ascii="Arial" w:hAnsi="Arial" w:cs="Arial"/>
          <w:sz w:val="20"/>
          <w:szCs w:val="20"/>
        </w:rPr>
      </w:pPr>
      <w:r w:rsidRPr="00BE7A06">
        <w:rPr>
          <w:rFonts w:ascii="Arial" w:hAnsi="Arial" w:cs="Arial"/>
          <w:sz w:val="20"/>
          <w:szCs w:val="20"/>
        </w:rPr>
        <w:t>We</w:t>
      </w:r>
      <w:r w:rsidR="0075193D" w:rsidRPr="00BE7A06">
        <w:rPr>
          <w:rFonts w:ascii="Arial" w:hAnsi="Arial" w:cs="Arial"/>
          <w:sz w:val="20"/>
          <w:szCs w:val="20"/>
        </w:rPr>
        <w:t xml:space="preserve"> </w:t>
      </w:r>
      <w:r w:rsidR="00C530EB" w:rsidRPr="00BE7A06">
        <w:rPr>
          <w:rFonts w:ascii="Arial" w:hAnsi="Arial" w:cs="Arial"/>
          <w:sz w:val="20"/>
          <w:szCs w:val="20"/>
        </w:rPr>
        <w:t xml:space="preserve">collect and process </w:t>
      </w:r>
      <w:r w:rsidR="008C0079">
        <w:rPr>
          <w:rFonts w:ascii="Arial" w:hAnsi="Arial" w:cs="Arial"/>
          <w:sz w:val="20"/>
          <w:szCs w:val="20"/>
        </w:rPr>
        <w:t>various kinds of</w:t>
      </w:r>
      <w:r w:rsidR="00C530EB" w:rsidRPr="00BE7A06">
        <w:rPr>
          <w:rFonts w:ascii="Arial" w:hAnsi="Arial" w:cs="Arial"/>
          <w:sz w:val="20"/>
          <w:szCs w:val="20"/>
        </w:rPr>
        <w:t xml:space="preserve"> personal data and may require </w:t>
      </w:r>
      <w:r w:rsidR="007430DD" w:rsidRPr="00BE7A06">
        <w:rPr>
          <w:rFonts w:ascii="Arial" w:hAnsi="Arial" w:cs="Arial"/>
          <w:sz w:val="20"/>
          <w:szCs w:val="20"/>
        </w:rPr>
        <w:t>You</w:t>
      </w:r>
      <w:r w:rsidR="00C530EB" w:rsidRPr="00BE7A06">
        <w:rPr>
          <w:rFonts w:ascii="Arial" w:hAnsi="Arial" w:cs="Arial"/>
          <w:sz w:val="20"/>
          <w:szCs w:val="20"/>
        </w:rPr>
        <w:t xml:space="preserve"> to provide personal data for the purposes mentioned </w:t>
      </w:r>
      <w:r w:rsidR="008C0079">
        <w:rPr>
          <w:rFonts w:ascii="Arial" w:hAnsi="Arial" w:cs="Arial"/>
          <w:sz w:val="20"/>
          <w:szCs w:val="20"/>
        </w:rPr>
        <w:t>later in this notice</w:t>
      </w:r>
      <w:r w:rsidR="00C530EB" w:rsidRPr="00BE7A06">
        <w:rPr>
          <w:rFonts w:ascii="Arial" w:hAnsi="Arial" w:cs="Arial"/>
          <w:sz w:val="20"/>
          <w:szCs w:val="20"/>
        </w:rPr>
        <w:t xml:space="preserve">. </w:t>
      </w:r>
      <w:r w:rsidRPr="00BE7A06">
        <w:rPr>
          <w:rFonts w:ascii="Arial" w:hAnsi="Arial" w:cs="Arial"/>
          <w:sz w:val="20"/>
          <w:szCs w:val="20"/>
        </w:rPr>
        <w:t>Depending on the purpose for which they are collected and further processed, t</w:t>
      </w:r>
      <w:r w:rsidR="00C530EB" w:rsidRPr="00BE7A06">
        <w:rPr>
          <w:rFonts w:ascii="Arial" w:hAnsi="Arial" w:cs="Arial"/>
          <w:sz w:val="20"/>
          <w:szCs w:val="20"/>
        </w:rPr>
        <w:t>he</w:t>
      </w:r>
      <w:r w:rsidR="003F06A4" w:rsidRPr="00BE7A06">
        <w:rPr>
          <w:rFonts w:ascii="Arial" w:hAnsi="Arial" w:cs="Arial"/>
          <w:sz w:val="20"/>
          <w:szCs w:val="20"/>
        </w:rPr>
        <w:t xml:space="preserve"> personal </w:t>
      </w:r>
      <w:r w:rsidR="00C530EB" w:rsidRPr="00BE7A06">
        <w:rPr>
          <w:rFonts w:ascii="Arial" w:hAnsi="Arial" w:cs="Arial"/>
          <w:sz w:val="20"/>
          <w:szCs w:val="20"/>
        </w:rPr>
        <w:t xml:space="preserve">data </w:t>
      </w:r>
      <w:r w:rsidR="00061A3A" w:rsidRPr="00BE7A06">
        <w:rPr>
          <w:rFonts w:ascii="Arial" w:hAnsi="Arial" w:cs="Arial"/>
          <w:sz w:val="20"/>
          <w:szCs w:val="20"/>
        </w:rPr>
        <w:t xml:space="preserve">may </w:t>
      </w:r>
      <w:r w:rsidR="00C530EB" w:rsidRPr="00BE7A06">
        <w:rPr>
          <w:rFonts w:ascii="Arial" w:hAnsi="Arial" w:cs="Arial"/>
          <w:sz w:val="20"/>
          <w:szCs w:val="20"/>
        </w:rPr>
        <w:t>include</w:t>
      </w:r>
      <w:r w:rsidR="008C0079">
        <w:rPr>
          <w:rFonts w:ascii="Arial" w:hAnsi="Arial" w:cs="Arial"/>
          <w:sz w:val="20"/>
          <w:szCs w:val="20"/>
        </w:rPr>
        <w:t xml:space="preserve"> the following</w:t>
      </w:r>
      <w:r w:rsidR="00C530EB" w:rsidRPr="00BE7A06">
        <w:rPr>
          <w:rFonts w:ascii="Arial" w:hAnsi="Arial" w:cs="Arial"/>
          <w:sz w:val="20"/>
          <w:szCs w:val="20"/>
        </w:rPr>
        <w:t>:</w:t>
      </w:r>
    </w:p>
    <w:p w14:paraId="5B2204D2" w14:textId="77777777" w:rsidR="000B1439" w:rsidRPr="00BE7A06" w:rsidRDefault="000B1439" w:rsidP="00C530EB">
      <w:pPr>
        <w:spacing w:line="240" w:lineRule="auto"/>
        <w:jc w:val="both"/>
        <w:rPr>
          <w:rFonts w:ascii="Arial" w:hAnsi="Arial" w:cs="Arial"/>
          <w:sz w:val="20"/>
          <w:szCs w:val="20"/>
        </w:rPr>
      </w:pPr>
    </w:p>
    <w:p w14:paraId="00323364" w14:textId="36F8377D" w:rsidR="00B146ED" w:rsidRPr="002A20A9" w:rsidRDefault="00BF4807"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 xml:space="preserve">Identity </w:t>
      </w:r>
      <w:r w:rsidR="00B95E25">
        <w:rPr>
          <w:rFonts w:ascii="Arial" w:hAnsi="Arial" w:cs="Arial"/>
          <w:b/>
          <w:bCs/>
          <w:color w:val="00B050"/>
          <w:sz w:val="20"/>
          <w:szCs w:val="20"/>
        </w:rPr>
        <w:t>Information</w:t>
      </w:r>
      <w:r w:rsidRPr="002A20A9">
        <w:rPr>
          <w:rFonts w:ascii="Arial" w:hAnsi="Arial" w:cs="Arial"/>
          <w:color w:val="00B050"/>
          <w:sz w:val="20"/>
          <w:szCs w:val="20"/>
        </w:rPr>
        <w:t xml:space="preserve">: including </w:t>
      </w:r>
      <w:r w:rsidR="008C0079" w:rsidRPr="002A20A9">
        <w:rPr>
          <w:rFonts w:ascii="Arial" w:hAnsi="Arial" w:cs="Arial"/>
          <w:color w:val="00B050"/>
          <w:sz w:val="20"/>
          <w:szCs w:val="20"/>
        </w:rPr>
        <w:t xml:space="preserve">Your </w:t>
      </w:r>
      <w:r w:rsidRPr="002A20A9">
        <w:rPr>
          <w:rFonts w:ascii="Arial" w:hAnsi="Arial" w:cs="Arial"/>
          <w:color w:val="00B050"/>
          <w:sz w:val="20"/>
          <w:szCs w:val="20"/>
        </w:rPr>
        <w:t>names, date of birth, passport number or other official identi</w:t>
      </w:r>
      <w:r w:rsidR="008C0079" w:rsidRPr="002A20A9">
        <w:rPr>
          <w:rFonts w:ascii="Arial" w:hAnsi="Arial" w:cs="Arial"/>
          <w:color w:val="00B050"/>
          <w:sz w:val="20"/>
          <w:szCs w:val="20"/>
        </w:rPr>
        <w:t>fication</w:t>
      </w:r>
      <w:r w:rsidRPr="002A20A9">
        <w:rPr>
          <w:rFonts w:ascii="Arial" w:hAnsi="Arial" w:cs="Arial"/>
          <w:color w:val="00B050"/>
          <w:sz w:val="20"/>
          <w:szCs w:val="20"/>
        </w:rPr>
        <w:t xml:space="preserve"> number, gender indication</w:t>
      </w:r>
      <w:r w:rsidR="00AE0926" w:rsidRPr="002A20A9">
        <w:rPr>
          <w:rFonts w:ascii="Arial" w:hAnsi="Arial" w:cs="Arial"/>
          <w:color w:val="00B050"/>
          <w:sz w:val="20"/>
          <w:szCs w:val="20"/>
        </w:rPr>
        <w:t>, nationality</w:t>
      </w:r>
      <w:r w:rsidR="00B95E25">
        <w:rPr>
          <w:rFonts w:ascii="Arial" w:hAnsi="Arial" w:cs="Arial"/>
          <w:color w:val="00B050"/>
          <w:sz w:val="20"/>
          <w:szCs w:val="20"/>
        </w:rPr>
        <w:t xml:space="preserve">, marital </w:t>
      </w:r>
      <w:r w:rsidR="009B32F7" w:rsidRPr="002A20A9">
        <w:rPr>
          <w:rFonts w:ascii="Arial" w:hAnsi="Arial" w:cs="Arial"/>
          <w:color w:val="00B050"/>
          <w:sz w:val="20"/>
          <w:szCs w:val="20"/>
        </w:rPr>
        <w:t>status</w:t>
      </w:r>
      <w:r w:rsidRPr="002A20A9">
        <w:rPr>
          <w:rFonts w:ascii="Arial" w:hAnsi="Arial" w:cs="Arial"/>
          <w:color w:val="00B050"/>
          <w:sz w:val="20"/>
          <w:szCs w:val="20"/>
        </w:rPr>
        <w:t>;</w:t>
      </w:r>
    </w:p>
    <w:p w14:paraId="63D24E57" w14:textId="360D6BFC" w:rsidR="00D4547E" w:rsidRPr="002A20A9" w:rsidRDefault="00D4547E"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Copies of identity documents</w:t>
      </w:r>
      <w:r w:rsidR="00B146ED" w:rsidRPr="002A20A9">
        <w:rPr>
          <w:rFonts w:ascii="Arial" w:hAnsi="Arial" w:cs="Arial"/>
          <w:b/>
          <w:bCs/>
          <w:color w:val="00B050"/>
          <w:sz w:val="20"/>
          <w:szCs w:val="20"/>
        </w:rPr>
        <w:t>:</w:t>
      </w:r>
      <w:r w:rsidR="00B146ED" w:rsidRPr="002A20A9">
        <w:rPr>
          <w:rFonts w:ascii="Arial" w:hAnsi="Arial" w:cs="Arial"/>
          <w:color w:val="00B050"/>
          <w:sz w:val="20"/>
          <w:szCs w:val="20"/>
        </w:rPr>
        <w:t xml:space="preserve"> </w:t>
      </w:r>
      <w:r w:rsidR="008C0079" w:rsidRPr="002A20A9">
        <w:rPr>
          <w:rFonts w:ascii="Arial" w:hAnsi="Arial" w:cs="Arial"/>
          <w:color w:val="00B050"/>
          <w:sz w:val="20"/>
          <w:szCs w:val="20"/>
        </w:rPr>
        <w:t xml:space="preserve">including </w:t>
      </w:r>
      <w:r w:rsidR="00B146ED" w:rsidRPr="002A20A9">
        <w:rPr>
          <w:rFonts w:ascii="Arial" w:hAnsi="Arial" w:cs="Arial"/>
          <w:color w:val="00B050"/>
          <w:sz w:val="20"/>
          <w:szCs w:val="20"/>
        </w:rPr>
        <w:t>cop</w:t>
      </w:r>
      <w:r w:rsidR="008C0079" w:rsidRPr="002A20A9">
        <w:rPr>
          <w:rFonts w:ascii="Arial" w:hAnsi="Arial" w:cs="Arial"/>
          <w:color w:val="00B050"/>
          <w:sz w:val="20"/>
          <w:szCs w:val="20"/>
        </w:rPr>
        <w:t>ies of Your</w:t>
      </w:r>
      <w:r w:rsidR="00B146ED" w:rsidRPr="002A20A9">
        <w:rPr>
          <w:rFonts w:ascii="Arial" w:hAnsi="Arial" w:cs="Arial"/>
          <w:color w:val="00B050"/>
          <w:sz w:val="20"/>
          <w:szCs w:val="20"/>
        </w:rPr>
        <w:t xml:space="preserve"> diplomatic cards, copy of passport (including visa if necessary), the identity card or other identity documents, certificates, Your photograph; </w:t>
      </w:r>
    </w:p>
    <w:p w14:paraId="04E8BF01" w14:textId="18E97064" w:rsidR="00BF4807" w:rsidRPr="002A20A9" w:rsidRDefault="00BF4807"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 xml:space="preserve">Contact </w:t>
      </w:r>
      <w:r w:rsidR="00B95E25">
        <w:rPr>
          <w:rFonts w:ascii="Arial" w:hAnsi="Arial" w:cs="Arial"/>
          <w:b/>
          <w:bCs/>
          <w:color w:val="00B050"/>
          <w:sz w:val="20"/>
          <w:szCs w:val="20"/>
        </w:rPr>
        <w:t>I</w:t>
      </w:r>
      <w:r w:rsidRPr="002A20A9">
        <w:rPr>
          <w:rFonts w:ascii="Arial" w:hAnsi="Arial" w:cs="Arial"/>
          <w:b/>
          <w:bCs/>
          <w:color w:val="00B050"/>
          <w:sz w:val="20"/>
          <w:szCs w:val="20"/>
        </w:rPr>
        <w:t>nformation</w:t>
      </w:r>
      <w:r w:rsidRPr="002A20A9">
        <w:rPr>
          <w:rFonts w:ascii="Arial" w:hAnsi="Arial" w:cs="Arial"/>
          <w:color w:val="00B050"/>
          <w:sz w:val="20"/>
          <w:szCs w:val="20"/>
        </w:rPr>
        <w:t xml:space="preserve">: including </w:t>
      </w:r>
      <w:r w:rsidR="008C0079" w:rsidRPr="002A20A9">
        <w:rPr>
          <w:rFonts w:ascii="Arial" w:hAnsi="Arial" w:cs="Arial"/>
          <w:color w:val="00B050"/>
          <w:sz w:val="20"/>
          <w:szCs w:val="20"/>
        </w:rPr>
        <w:t xml:space="preserve">Your </w:t>
      </w:r>
      <w:r w:rsidRPr="002A20A9">
        <w:rPr>
          <w:rFonts w:ascii="Arial" w:hAnsi="Arial" w:cs="Arial"/>
          <w:color w:val="00B050"/>
          <w:sz w:val="20"/>
          <w:szCs w:val="20"/>
        </w:rPr>
        <w:t>address, email address and telephone number;</w:t>
      </w:r>
    </w:p>
    <w:p w14:paraId="023115F1" w14:textId="0CB11696" w:rsidR="00BF4807" w:rsidRPr="002A20A9" w:rsidRDefault="00BF4807"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 xml:space="preserve">Professional </w:t>
      </w:r>
      <w:r w:rsidR="00B95E25">
        <w:rPr>
          <w:rFonts w:ascii="Arial" w:hAnsi="Arial" w:cs="Arial"/>
          <w:b/>
          <w:bCs/>
          <w:color w:val="00B050"/>
          <w:sz w:val="20"/>
          <w:szCs w:val="20"/>
        </w:rPr>
        <w:t>I</w:t>
      </w:r>
      <w:r w:rsidRPr="002A20A9">
        <w:rPr>
          <w:rFonts w:ascii="Arial" w:hAnsi="Arial" w:cs="Arial"/>
          <w:b/>
          <w:bCs/>
          <w:color w:val="00B050"/>
          <w:sz w:val="20"/>
          <w:szCs w:val="20"/>
        </w:rPr>
        <w:t>nformation</w:t>
      </w:r>
      <w:r w:rsidRPr="002A20A9">
        <w:rPr>
          <w:rFonts w:ascii="Arial" w:hAnsi="Arial" w:cs="Arial"/>
          <w:color w:val="00B050"/>
          <w:sz w:val="20"/>
          <w:szCs w:val="20"/>
        </w:rPr>
        <w:t>: including job title, email address, phone number and addresses;</w:t>
      </w:r>
      <w:r w:rsidR="00311B75" w:rsidRPr="002A20A9">
        <w:rPr>
          <w:rFonts w:ascii="Arial" w:hAnsi="Arial" w:cs="Arial"/>
          <w:color w:val="00B050"/>
          <w:sz w:val="20"/>
          <w:szCs w:val="20"/>
        </w:rPr>
        <w:t xml:space="preserve"> </w:t>
      </w:r>
      <w:r w:rsidRPr="002A20A9">
        <w:rPr>
          <w:rFonts w:ascii="Arial" w:hAnsi="Arial" w:cs="Arial"/>
          <w:b/>
          <w:color w:val="00B050"/>
          <w:sz w:val="20"/>
          <w:szCs w:val="20"/>
        </w:rPr>
        <w:t xml:space="preserve">Professional </w:t>
      </w:r>
      <w:r w:rsidR="00B95E25">
        <w:rPr>
          <w:rFonts w:ascii="Arial" w:hAnsi="Arial" w:cs="Arial"/>
          <w:b/>
          <w:color w:val="00B050"/>
          <w:sz w:val="20"/>
          <w:szCs w:val="20"/>
        </w:rPr>
        <w:t>C</w:t>
      </w:r>
      <w:r w:rsidR="4F876035" w:rsidRPr="002A20A9">
        <w:rPr>
          <w:rFonts w:ascii="Arial" w:hAnsi="Arial" w:cs="Arial"/>
          <w:b/>
          <w:color w:val="00B050"/>
          <w:sz w:val="20"/>
          <w:szCs w:val="20"/>
        </w:rPr>
        <w:t>areer</w:t>
      </w:r>
      <w:r w:rsidRPr="002A20A9">
        <w:rPr>
          <w:rFonts w:ascii="Arial" w:hAnsi="Arial" w:cs="Arial"/>
          <w:b/>
          <w:color w:val="00B050"/>
          <w:sz w:val="20"/>
          <w:szCs w:val="20"/>
        </w:rPr>
        <w:t xml:space="preserve"> </w:t>
      </w:r>
      <w:r w:rsidR="00B95E25">
        <w:rPr>
          <w:rFonts w:ascii="Arial" w:hAnsi="Arial" w:cs="Arial"/>
          <w:b/>
          <w:color w:val="00B050"/>
          <w:sz w:val="20"/>
          <w:szCs w:val="20"/>
        </w:rPr>
        <w:t>Information</w:t>
      </w:r>
      <w:r w:rsidRPr="002A20A9">
        <w:rPr>
          <w:rFonts w:ascii="Arial" w:hAnsi="Arial" w:cs="Arial"/>
          <w:color w:val="00B050"/>
          <w:sz w:val="20"/>
          <w:szCs w:val="20"/>
        </w:rPr>
        <w:t>: including your previous positions and professional experience;</w:t>
      </w:r>
    </w:p>
    <w:p w14:paraId="1B383484" w14:textId="2249A8A7" w:rsidR="00B146ED" w:rsidRPr="002A20A9" w:rsidRDefault="00B146ED"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 xml:space="preserve">Application and </w:t>
      </w:r>
      <w:r w:rsidR="008C0079" w:rsidRPr="002A20A9">
        <w:rPr>
          <w:rFonts w:ascii="Arial" w:hAnsi="Arial" w:cs="Arial"/>
          <w:b/>
          <w:bCs/>
          <w:color w:val="00B050"/>
          <w:sz w:val="20"/>
          <w:szCs w:val="20"/>
        </w:rPr>
        <w:t>r</w:t>
      </w:r>
      <w:r w:rsidRPr="002A20A9">
        <w:rPr>
          <w:rFonts w:ascii="Arial" w:hAnsi="Arial" w:cs="Arial"/>
          <w:b/>
          <w:bCs/>
          <w:color w:val="00B050"/>
          <w:sz w:val="20"/>
          <w:szCs w:val="20"/>
        </w:rPr>
        <w:t>ecruitment information</w:t>
      </w:r>
      <w:r w:rsidRPr="002A20A9">
        <w:rPr>
          <w:rFonts w:ascii="Arial" w:hAnsi="Arial" w:cs="Arial"/>
          <w:color w:val="00B050"/>
          <w:sz w:val="20"/>
          <w:szCs w:val="20"/>
        </w:rPr>
        <w:t xml:space="preserve">: such as Your curriculum vitae and motivation letter, declarations (when necessary), references, education history and employment history, selection report Education and training information; </w:t>
      </w:r>
    </w:p>
    <w:p w14:paraId="6607EF4C" w14:textId="560F0FDC" w:rsidR="00B146ED" w:rsidRPr="002A20A9" w:rsidRDefault="00B146ED" w:rsidP="00D92DDC">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Employment information details</w:t>
      </w:r>
      <w:r w:rsidRPr="002A20A9">
        <w:rPr>
          <w:rFonts w:ascii="Arial" w:hAnsi="Arial" w:cs="Arial"/>
          <w:color w:val="00B050"/>
          <w:sz w:val="20"/>
          <w:szCs w:val="20"/>
        </w:rPr>
        <w:t>: including job applications, ESA employment history and information on Your time and leave management</w:t>
      </w:r>
      <w:r w:rsidR="00FB132A" w:rsidRPr="002A20A9">
        <w:rPr>
          <w:rFonts w:ascii="Arial" w:hAnsi="Arial" w:cs="Arial"/>
          <w:color w:val="00B050"/>
          <w:sz w:val="20"/>
          <w:szCs w:val="20"/>
        </w:rPr>
        <w:t xml:space="preserve"> </w:t>
      </w:r>
      <w:r w:rsidR="008C0079" w:rsidRPr="002A20A9">
        <w:rPr>
          <w:rFonts w:ascii="Arial" w:hAnsi="Arial" w:cs="Arial"/>
          <w:color w:val="00B050"/>
          <w:sz w:val="20"/>
          <w:szCs w:val="20"/>
        </w:rPr>
        <w:t xml:space="preserve">as well as </w:t>
      </w:r>
      <w:r w:rsidRPr="002A20A9">
        <w:rPr>
          <w:rFonts w:ascii="Arial" w:hAnsi="Arial" w:cs="Arial"/>
          <w:color w:val="00B050"/>
          <w:sz w:val="20"/>
          <w:szCs w:val="20"/>
        </w:rPr>
        <w:t>internal performance information;</w:t>
      </w:r>
    </w:p>
    <w:p w14:paraId="429EED50" w14:textId="3E11EB7A" w:rsidR="00042AEF" w:rsidRPr="000F6BCC" w:rsidRDefault="00BF4807" w:rsidP="003C3035">
      <w:pPr>
        <w:pStyle w:val="heading10"/>
        <w:overflowPunct w:val="0"/>
        <w:spacing w:line="240" w:lineRule="auto"/>
        <w:jc w:val="both"/>
        <w:textAlignment w:val="baseline"/>
        <w:rPr>
          <w:rFonts w:ascii="Arial" w:hAnsi="Arial"/>
          <w:color w:val="auto"/>
          <w:sz w:val="20"/>
          <w:szCs w:val="20"/>
        </w:rPr>
      </w:pPr>
      <w:r w:rsidRPr="000F6BCC">
        <w:rPr>
          <w:rFonts w:ascii="Arial" w:hAnsi="Arial"/>
          <w:bCs/>
          <w:caps w:val="0"/>
          <w:color w:val="auto"/>
          <w:sz w:val="20"/>
          <w:szCs w:val="20"/>
        </w:rPr>
        <w:lastRenderedPageBreak/>
        <w:t xml:space="preserve">Technical </w:t>
      </w:r>
      <w:r w:rsidR="00B95E25" w:rsidRPr="000F6BCC">
        <w:rPr>
          <w:rFonts w:ascii="Arial" w:hAnsi="Arial"/>
          <w:bCs/>
          <w:caps w:val="0"/>
          <w:color w:val="auto"/>
          <w:sz w:val="20"/>
          <w:szCs w:val="20"/>
        </w:rPr>
        <w:t>Information</w:t>
      </w:r>
      <w:r w:rsidR="009B32F7" w:rsidRPr="000F6BCC">
        <w:rPr>
          <w:rFonts w:ascii="Arial" w:hAnsi="Arial"/>
          <w:b w:val="0"/>
          <w:caps w:val="0"/>
          <w:color w:val="auto"/>
          <w:sz w:val="20"/>
          <w:szCs w:val="20"/>
        </w:rPr>
        <w:t>, including online identifiers</w:t>
      </w:r>
      <w:r w:rsidRPr="000F6BCC">
        <w:rPr>
          <w:rFonts w:ascii="Arial" w:hAnsi="Arial"/>
          <w:b w:val="0"/>
          <w:caps w:val="0"/>
          <w:color w:val="auto"/>
          <w:sz w:val="20"/>
          <w:szCs w:val="20"/>
        </w:rPr>
        <w:t xml:space="preserve">: </w:t>
      </w:r>
      <w:r w:rsidR="765627FC" w:rsidRPr="000F6BCC">
        <w:rPr>
          <w:rFonts w:ascii="Arial" w:hAnsi="Arial"/>
          <w:b w:val="0"/>
          <w:caps w:val="0"/>
          <w:color w:val="auto"/>
          <w:sz w:val="20"/>
          <w:szCs w:val="20"/>
        </w:rPr>
        <w:t>for example,</w:t>
      </w:r>
      <w:r w:rsidRPr="000F6BCC">
        <w:rPr>
          <w:rFonts w:ascii="Arial" w:hAnsi="Arial"/>
          <w:b w:val="0"/>
          <w:caps w:val="0"/>
          <w:color w:val="auto"/>
          <w:sz w:val="20"/>
          <w:szCs w:val="20"/>
        </w:rPr>
        <w:t xml:space="preserve"> internet protocol (IP) address or domain names of the devices utilised, login data, browser</w:t>
      </w:r>
      <w:r w:rsidR="00FB132A" w:rsidRPr="000F6BCC">
        <w:rPr>
          <w:rFonts w:ascii="Arial" w:hAnsi="Arial"/>
          <w:b w:val="0"/>
          <w:caps w:val="0"/>
          <w:color w:val="auto"/>
          <w:sz w:val="20"/>
          <w:szCs w:val="20"/>
        </w:rPr>
        <w:t xml:space="preserve"> data, in particular the</w:t>
      </w:r>
      <w:r w:rsidRPr="000F6BCC">
        <w:rPr>
          <w:rFonts w:ascii="Arial" w:hAnsi="Arial"/>
          <w:b w:val="0"/>
          <w:caps w:val="0"/>
          <w:color w:val="auto"/>
          <w:sz w:val="20"/>
          <w:szCs w:val="20"/>
        </w:rPr>
        <w:t xml:space="preserve"> type</w:t>
      </w:r>
      <w:r w:rsidR="00E65567" w:rsidRPr="000F6BCC">
        <w:rPr>
          <w:rFonts w:ascii="Arial" w:hAnsi="Arial"/>
          <w:b w:val="0"/>
          <w:caps w:val="0"/>
          <w:color w:val="auto"/>
          <w:sz w:val="20"/>
          <w:szCs w:val="20"/>
        </w:rPr>
        <w:t xml:space="preserve"> </w:t>
      </w:r>
      <w:r w:rsidR="0043657C" w:rsidRPr="000F6BCC">
        <w:rPr>
          <w:rFonts w:ascii="Arial" w:hAnsi="Arial"/>
          <w:b w:val="0"/>
          <w:caps w:val="0"/>
          <w:color w:val="auto"/>
          <w:sz w:val="20"/>
          <w:szCs w:val="20"/>
        </w:rPr>
        <w:t xml:space="preserve">plug-in </w:t>
      </w:r>
      <w:r w:rsidRPr="000F6BCC">
        <w:rPr>
          <w:rFonts w:ascii="Arial" w:hAnsi="Arial"/>
          <w:b w:val="0"/>
          <w:caps w:val="0"/>
          <w:color w:val="auto"/>
          <w:sz w:val="20"/>
          <w:szCs w:val="20"/>
        </w:rPr>
        <w:t>version</w:t>
      </w:r>
      <w:r w:rsidR="0043657C" w:rsidRPr="000F6BCC">
        <w:rPr>
          <w:rFonts w:ascii="Arial" w:hAnsi="Arial"/>
          <w:b w:val="0"/>
          <w:caps w:val="0"/>
          <w:color w:val="auto"/>
          <w:sz w:val="20"/>
          <w:szCs w:val="20"/>
        </w:rPr>
        <w:t>, user preferences</w:t>
      </w:r>
      <w:r w:rsidR="00E65567" w:rsidRPr="000F6BCC">
        <w:rPr>
          <w:rFonts w:ascii="Arial" w:hAnsi="Arial"/>
          <w:b w:val="0"/>
          <w:caps w:val="0"/>
          <w:color w:val="auto"/>
          <w:sz w:val="20"/>
          <w:szCs w:val="20"/>
        </w:rPr>
        <w:t xml:space="preserve"> and history</w:t>
      </w:r>
      <w:r w:rsidR="0043657C" w:rsidRPr="000F6BCC">
        <w:rPr>
          <w:rFonts w:ascii="Arial" w:hAnsi="Arial"/>
          <w:b w:val="0"/>
          <w:caps w:val="0"/>
          <w:color w:val="auto"/>
          <w:sz w:val="20"/>
          <w:szCs w:val="20"/>
        </w:rPr>
        <w:t>;</w:t>
      </w:r>
      <w:r w:rsidRPr="000F6BCC">
        <w:rPr>
          <w:rFonts w:ascii="Arial" w:hAnsi="Arial"/>
          <w:b w:val="0"/>
          <w:caps w:val="0"/>
          <w:color w:val="auto"/>
          <w:sz w:val="20"/>
          <w:szCs w:val="20"/>
        </w:rPr>
        <w:t xml:space="preserve"> </w:t>
      </w:r>
      <w:r w:rsidR="00E65567" w:rsidRPr="000F6BCC">
        <w:rPr>
          <w:rFonts w:ascii="Arial" w:hAnsi="Arial"/>
          <w:b w:val="0"/>
          <w:caps w:val="0"/>
          <w:color w:val="auto"/>
          <w:sz w:val="20"/>
          <w:szCs w:val="20"/>
        </w:rPr>
        <w:t xml:space="preserve">MAC </w:t>
      </w:r>
      <w:r w:rsidR="00FB132A" w:rsidRPr="000F6BCC">
        <w:rPr>
          <w:rFonts w:ascii="Arial" w:hAnsi="Arial"/>
          <w:b w:val="0"/>
          <w:caps w:val="0"/>
          <w:color w:val="auto"/>
          <w:sz w:val="20"/>
          <w:szCs w:val="20"/>
        </w:rPr>
        <w:t>data</w:t>
      </w:r>
      <w:r w:rsidR="00E65567" w:rsidRPr="000F6BCC">
        <w:rPr>
          <w:rFonts w:ascii="Arial" w:hAnsi="Arial"/>
          <w:b w:val="0"/>
          <w:caps w:val="0"/>
          <w:color w:val="auto"/>
          <w:sz w:val="20"/>
          <w:szCs w:val="20"/>
        </w:rPr>
        <w:t xml:space="preserve">, </w:t>
      </w:r>
      <w:r w:rsidR="0043657C" w:rsidRPr="000F6BCC">
        <w:rPr>
          <w:rFonts w:ascii="Arial" w:hAnsi="Arial"/>
          <w:b w:val="0"/>
          <w:caps w:val="0"/>
          <w:color w:val="auto"/>
          <w:sz w:val="20"/>
          <w:szCs w:val="20"/>
        </w:rPr>
        <w:t xml:space="preserve">device information, </w:t>
      </w:r>
      <w:r w:rsidRPr="000F6BCC">
        <w:rPr>
          <w:rFonts w:ascii="Arial" w:hAnsi="Arial"/>
          <w:b w:val="0"/>
          <w:caps w:val="0"/>
          <w:color w:val="auto"/>
          <w:sz w:val="20"/>
          <w:szCs w:val="20"/>
        </w:rPr>
        <w:t>uniform resource identifier (URI)</w:t>
      </w:r>
      <w:r w:rsidRPr="000F6BCC">
        <w:rPr>
          <w:rFonts w:ascii="Arial" w:hAnsi="Arial"/>
          <w:color w:val="auto"/>
          <w:sz w:val="20"/>
          <w:szCs w:val="20"/>
        </w:rPr>
        <w:t xml:space="preserve"> </w:t>
      </w:r>
      <w:r w:rsidRPr="000F6BCC">
        <w:rPr>
          <w:rFonts w:ascii="Arial" w:hAnsi="Arial"/>
          <w:b w:val="0"/>
          <w:caps w:val="0"/>
          <w:color w:val="auto"/>
          <w:sz w:val="20"/>
          <w:szCs w:val="20"/>
        </w:rPr>
        <w:t xml:space="preserve">address, time zone setting, </w:t>
      </w:r>
      <w:r w:rsidR="00B95E25" w:rsidRPr="000F6BCC">
        <w:rPr>
          <w:rFonts w:ascii="Arial" w:hAnsi="Arial"/>
          <w:b w:val="0"/>
          <w:caps w:val="0"/>
          <w:color w:val="auto"/>
          <w:sz w:val="20"/>
          <w:szCs w:val="20"/>
        </w:rPr>
        <w:t>browser plug-in types and versions, ESA or other operating system and platform and other technology on the devices you are using - collected when you access our website, our electronic portals and platforms which we offer or which we have agreed with you to use or made available to you where you have agreed to their use; logs;</w:t>
      </w:r>
      <w:r w:rsidR="00020A2A" w:rsidRPr="000F6BCC">
        <w:rPr>
          <w:rFonts w:ascii="Arial" w:hAnsi="Arial"/>
          <w:bCs/>
          <w:color w:val="auto"/>
          <w:sz w:val="20"/>
          <w:szCs w:val="20"/>
        </w:rPr>
        <w:t xml:space="preserve"> </w:t>
      </w:r>
    </w:p>
    <w:p w14:paraId="57F1E91A" w14:textId="7803BE0D" w:rsidR="00AE1170" w:rsidRPr="002A20A9" w:rsidRDefault="00020A2A" w:rsidP="00D92DDC">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Photo</w:t>
      </w:r>
      <w:r w:rsidR="00BF4807" w:rsidRPr="002A20A9">
        <w:rPr>
          <w:rFonts w:ascii="Arial" w:hAnsi="Arial" w:cs="Arial"/>
          <w:color w:val="00B050"/>
          <w:sz w:val="20"/>
          <w:szCs w:val="20"/>
        </w:rPr>
        <w:t xml:space="preserve">: including </w:t>
      </w:r>
      <w:r w:rsidRPr="002A20A9">
        <w:rPr>
          <w:rFonts w:ascii="Arial" w:hAnsi="Arial" w:cs="Arial"/>
          <w:color w:val="00B050"/>
          <w:sz w:val="20"/>
          <w:szCs w:val="20"/>
        </w:rPr>
        <w:t>photographs, Your</w:t>
      </w:r>
      <w:r w:rsidR="00BF4807" w:rsidRPr="002A20A9">
        <w:rPr>
          <w:rFonts w:ascii="Arial" w:hAnsi="Arial" w:cs="Arial"/>
          <w:color w:val="00B050"/>
          <w:sz w:val="20"/>
          <w:szCs w:val="20"/>
        </w:rPr>
        <w:t xml:space="preserve"> likeness, </w:t>
      </w:r>
      <w:r w:rsidR="00731B4A" w:rsidRPr="002A20A9">
        <w:rPr>
          <w:rFonts w:ascii="Arial" w:hAnsi="Arial" w:cs="Arial"/>
          <w:color w:val="00B050"/>
          <w:sz w:val="20"/>
          <w:szCs w:val="20"/>
        </w:rPr>
        <w:t xml:space="preserve">Your </w:t>
      </w:r>
      <w:r w:rsidR="00BF4807" w:rsidRPr="002A20A9">
        <w:rPr>
          <w:rFonts w:ascii="Arial" w:hAnsi="Arial" w:cs="Arial"/>
          <w:color w:val="00B050"/>
          <w:sz w:val="20"/>
          <w:szCs w:val="20"/>
        </w:rPr>
        <w:t xml:space="preserve">image; </w:t>
      </w:r>
    </w:p>
    <w:p w14:paraId="14BC166C" w14:textId="1450B669" w:rsidR="00BF4807" w:rsidRPr="00D92DDC" w:rsidRDefault="67FAE4D0" w:rsidP="00AC49E6">
      <w:pPr>
        <w:pStyle w:val="heading10"/>
        <w:spacing w:line="240" w:lineRule="auto"/>
        <w:rPr>
          <w:rFonts w:ascii="Arial" w:hAnsi="Arial"/>
          <w:color w:val="00B050"/>
          <w:sz w:val="20"/>
          <w:szCs w:val="20"/>
        </w:rPr>
      </w:pPr>
      <w:r w:rsidRPr="00D92DDC">
        <w:rPr>
          <w:rFonts w:ascii="Arial" w:hAnsi="Arial"/>
          <w:bCs/>
          <w:caps w:val="0"/>
          <w:color w:val="00B050"/>
          <w:sz w:val="20"/>
          <w:szCs w:val="20"/>
        </w:rPr>
        <w:t xml:space="preserve">Audio-video </w:t>
      </w:r>
      <w:r w:rsidR="00F659CD">
        <w:rPr>
          <w:rFonts w:ascii="Arial" w:hAnsi="Arial"/>
          <w:bCs/>
          <w:caps w:val="0"/>
          <w:color w:val="00B050"/>
          <w:sz w:val="20"/>
          <w:szCs w:val="20"/>
        </w:rPr>
        <w:t>R</w:t>
      </w:r>
      <w:r w:rsidRPr="00D92DDC">
        <w:rPr>
          <w:rFonts w:ascii="Arial" w:hAnsi="Arial"/>
          <w:bCs/>
          <w:caps w:val="0"/>
          <w:color w:val="00B050"/>
          <w:sz w:val="20"/>
          <w:szCs w:val="20"/>
        </w:rPr>
        <w:t>ecording</w:t>
      </w:r>
      <w:r w:rsidR="00731B4A" w:rsidRPr="00D92DDC">
        <w:rPr>
          <w:rFonts w:ascii="Arial" w:hAnsi="Arial"/>
          <w:bCs/>
          <w:caps w:val="0"/>
          <w:color w:val="00B050"/>
          <w:sz w:val="20"/>
          <w:szCs w:val="20"/>
        </w:rPr>
        <w:t>s</w:t>
      </w:r>
      <w:r w:rsidR="00D92DDC" w:rsidRPr="00D92DDC">
        <w:rPr>
          <w:rFonts w:ascii="Arial" w:hAnsi="Arial"/>
          <w:bCs/>
          <w:caps w:val="0"/>
          <w:color w:val="00B050"/>
          <w:sz w:val="20"/>
          <w:szCs w:val="20"/>
        </w:rPr>
        <w:t xml:space="preserve"> including</w:t>
      </w:r>
      <w:r w:rsidR="4022502B" w:rsidRPr="00D92DDC">
        <w:rPr>
          <w:rFonts w:ascii="Arial" w:hAnsi="Arial"/>
          <w:bCs/>
          <w:caps w:val="0"/>
          <w:color w:val="00B050"/>
          <w:sz w:val="20"/>
          <w:szCs w:val="20"/>
        </w:rPr>
        <w:t xml:space="preserve"> </w:t>
      </w:r>
      <w:r w:rsidR="00F659CD">
        <w:rPr>
          <w:rFonts w:ascii="Arial" w:hAnsi="Arial"/>
          <w:bCs/>
          <w:caps w:val="0"/>
          <w:color w:val="00B050"/>
          <w:sz w:val="20"/>
          <w:szCs w:val="20"/>
        </w:rPr>
        <w:t>S</w:t>
      </w:r>
      <w:r w:rsidR="4022502B" w:rsidRPr="00D92DDC">
        <w:rPr>
          <w:rFonts w:ascii="Arial" w:hAnsi="Arial"/>
          <w:bCs/>
          <w:caps w:val="0"/>
          <w:color w:val="00B050"/>
          <w:sz w:val="20"/>
          <w:szCs w:val="20"/>
        </w:rPr>
        <w:t xml:space="preserve">tatements, </w:t>
      </w:r>
      <w:r w:rsidR="00F659CD">
        <w:rPr>
          <w:rFonts w:ascii="Arial" w:hAnsi="Arial"/>
          <w:bCs/>
          <w:caps w:val="0"/>
          <w:color w:val="00B050"/>
          <w:sz w:val="20"/>
          <w:szCs w:val="20"/>
        </w:rPr>
        <w:t>I</w:t>
      </w:r>
      <w:r w:rsidR="4022502B" w:rsidRPr="00D92DDC">
        <w:rPr>
          <w:rFonts w:ascii="Arial" w:hAnsi="Arial"/>
          <w:bCs/>
          <w:caps w:val="0"/>
          <w:color w:val="00B050"/>
          <w:sz w:val="20"/>
          <w:szCs w:val="20"/>
        </w:rPr>
        <w:t>nterviews</w:t>
      </w:r>
      <w:r w:rsidR="00D92DDC" w:rsidRPr="00D92DDC">
        <w:rPr>
          <w:rFonts w:ascii="Arial" w:hAnsi="Arial"/>
          <w:b w:val="0"/>
          <w:caps w:val="0"/>
          <w:color w:val="00B050"/>
          <w:sz w:val="20"/>
          <w:szCs w:val="20"/>
        </w:rPr>
        <w:t>: name, email address of the meeting organizer and participants, the audio and video of the meeting, including the voices and faces of the participants, the content of the chat messages and files shared during the meeting, the transcript and captions of the meeting, if enabled, the metadata of the meeting, such as the date, time, duration, and location;</w:t>
      </w:r>
    </w:p>
    <w:p w14:paraId="1BCDDCD4" w14:textId="1808CAF8" w:rsidR="00061A3A" w:rsidRPr="002A20A9" w:rsidRDefault="00061A3A"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CCTV (“close circuit television</w:t>
      </w:r>
      <w:r w:rsidR="00BC6AC1" w:rsidRPr="002A20A9">
        <w:rPr>
          <w:rFonts w:ascii="Arial" w:hAnsi="Arial" w:cs="Arial"/>
          <w:b/>
          <w:bCs/>
          <w:color w:val="00B050"/>
          <w:sz w:val="20"/>
          <w:szCs w:val="20"/>
        </w:rPr>
        <w:t>”</w:t>
      </w:r>
      <w:r w:rsidRPr="002A20A9">
        <w:rPr>
          <w:rFonts w:ascii="Arial" w:hAnsi="Arial" w:cs="Arial"/>
          <w:b/>
          <w:bCs/>
          <w:color w:val="00B050"/>
          <w:sz w:val="20"/>
          <w:szCs w:val="20"/>
        </w:rPr>
        <w:t xml:space="preserve">) and physical security data: </w:t>
      </w:r>
      <w:r w:rsidRPr="002A20A9">
        <w:rPr>
          <w:rFonts w:ascii="Arial" w:hAnsi="Arial" w:cs="Arial"/>
          <w:color w:val="00B050"/>
          <w:sz w:val="20"/>
          <w:szCs w:val="20"/>
        </w:rPr>
        <w:t>CCTV footage and other information relating to access of our facilities obtained through electronic means</w:t>
      </w:r>
      <w:r w:rsidR="00B4418F" w:rsidRPr="002A20A9">
        <w:rPr>
          <w:rFonts w:ascii="Arial" w:hAnsi="Arial" w:cs="Arial"/>
          <w:color w:val="00B050"/>
          <w:sz w:val="20"/>
          <w:szCs w:val="20"/>
        </w:rPr>
        <w:t>;</w:t>
      </w:r>
    </w:p>
    <w:p w14:paraId="296B099D" w14:textId="457AFCE5" w:rsidR="00AE0926" w:rsidRPr="002A20A9" w:rsidRDefault="00AE0926"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 xml:space="preserve">Financial </w:t>
      </w:r>
      <w:r w:rsidR="00F659CD">
        <w:rPr>
          <w:rFonts w:ascii="Arial" w:hAnsi="Arial" w:cs="Arial"/>
          <w:b/>
          <w:bCs/>
          <w:color w:val="00B050"/>
          <w:sz w:val="20"/>
          <w:szCs w:val="20"/>
        </w:rPr>
        <w:t>Information</w:t>
      </w:r>
      <w:r w:rsidRPr="002A20A9">
        <w:rPr>
          <w:rFonts w:ascii="Arial" w:hAnsi="Arial" w:cs="Arial"/>
          <w:color w:val="00B050"/>
          <w:sz w:val="20"/>
          <w:szCs w:val="20"/>
        </w:rPr>
        <w:t>: bank account number</w:t>
      </w:r>
      <w:r w:rsidR="00731B4A" w:rsidRPr="002A20A9">
        <w:rPr>
          <w:rFonts w:ascii="Arial" w:hAnsi="Arial" w:cs="Arial"/>
          <w:color w:val="00B050"/>
          <w:sz w:val="20"/>
          <w:szCs w:val="20"/>
        </w:rPr>
        <w:t xml:space="preserve"> and</w:t>
      </w:r>
      <w:r w:rsidR="00061A3A" w:rsidRPr="002A20A9">
        <w:rPr>
          <w:rFonts w:ascii="Arial" w:hAnsi="Arial" w:cs="Arial"/>
          <w:color w:val="00B050"/>
          <w:sz w:val="20"/>
          <w:szCs w:val="20"/>
        </w:rPr>
        <w:t xml:space="preserve"> payment card details</w:t>
      </w:r>
      <w:r w:rsidRPr="002A20A9">
        <w:rPr>
          <w:rFonts w:ascii="Arial" w:hAnsi="Arial" w:cs="Arial"/>
          <w:color w:val="00B050"/>
          <w:sz w:val="20"/>
          <w:szCs w:val="20"/>
        </w:rPr>
        <w:t>;</w:t>
      </w:r>
    </w:p>
    <w:p w14:paraId="25FDA21F" w14:textId="3DAF0A04" w:rsidR="00734303" w:rsidRPr="002A20A9" w:rsidRDefault="00734303"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b/>
          <w:bCs/>
          <w:color w:val="00B050"/>
          <w:sz w:val="20"/>
          <w:szCs w:val="20"/>
        </w:rPr>
        <w:t xml:space="preserve">Social </w:t>
      </w:r>
      <w:r w:rsidR="00F659CD">
        <w:rPr>
          <w:rFonts w:ascii="Arial" w:hAnsi="Arial" w:cs="Arial"/>
          <w:b/>
          <w:bCs/>
          <w:color w:val="00B050"/>
          <w:sz w:val="20"/>
          <w:szCs w:val="20"/>
        </w:rPr>
        <w:t>M</w:t>
      </w:r>
      <w:r w:rsidRPr="002A20A9">
        <w:rPr>
          <w:rFonts w:ascii="Arial" w:hAnsi="Arial" w:cs="Arial"/>
          <w:b/>
          <w:bCs/>
          <w:color w:val="00B050"/>
          <w:sz w:val="20"/>
          <w:szCs w:val="20"/>
        </w:rPr>
        <w:t xml:space="preserve">edia </w:t>
      </w:r>
      <w:r w:rsidR="00F659CD">
        <w:rPr>
          <w:rFonts w:ascii="Arial" w:hAnsi="Arial" w:cs="Arial"/>
          <w:b/>
          <w:bCs/>
          <w:color w:val="00B050"/>
          <w:sz w:val="20"/>
          <w:szCs w:val="20"/>
        </w:rPr>
        <w:t>Information</w:t>
      </w:r>
      <w:r w:rsidRPr="002A20A9">
        <w:rPr>
          <w:rFonts w:ascii="Arial" w:hAnsi="Arial" w:cs="Arial"/>
          <w:color w:val="00B050"/>
          <w:sz w:val="20"/>
          <w:szCs w:val="20"/>
        </w:rPr>
        <w:t xml:space="preserve">: </w:t>
      </w:r>
      <w:r w:rsidR="00731B4A" w:rsidRPr="002A20A9">
        <w:rPr>
          <w:rFonts w:ascii="Arial" w:hAnsi="Arial" w:cs="Arial"/>
          <w:color w:val="00B050"/>
          <w:sz w:val="20"/>
          <w:szCs w:val="20"/>
        </w:rPr>
        <w:t xml:space="preserve">if </w:t>
      </w:r>
      <w:r w:rsidRPr="002A20A9">
        <w:rPr>
          <w:rFonts w:ascii="Arial" w:hAnsi="Arial" w:cs="Arial"/>
          <w:color w:val="00B050"/>
          <w:sz w:val="20"/>
          <w:szCs w:val="20"/>
        </w:rPr>
        <w:t>you are a user of social media and depending on the circumstances or the social media in question, the personal data that we may collect are derived from:</w:t>
      </w:r>
    </w:p>
    <w:p w14:paraId="7B60337C" w14:textId="1774DFC0" w:rsidR="00734303" w:rsidRPr="002A20A9" w:rsidRDefault="00734303" w:rsidP="007B417E">
      <w:pPr>
        <w:pStyle w:val="ListParagraph"/>
        <w:numPr>
          <w:ilvl w:val="1"/>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color w:val="00B050"/>
          <w:sz w:val="20"/>
          <w:szCs w:val="20"/>
        </w:rPr>
        <w:t>Your user profile, e.g. Your profile picture published on social media</w:t>
      </w:r>
      <w:r w:rsidR="00666D84" w:rsidRPr="002A20A9">
        <w:rPr>
          <w:rFonts w:ascii="Arial" w:hAnsi="Arial" w:cs="Arial"/>
          <w:color w:val="00B050"/>
          <w:sz w:val="20"/>
          <w:szCs w:val="20"/>
        </w:rPr>
        <w:t xml:space="preserve">, your </w:t>
      </w:r>
      <w:r w:rsidR="00054447" w:rsidRPr="002A20A9">
        <w:rPr>
          <w:rFonts w:ascii="Arial" w:hAnsi="Arial" w:cs="Arial"/>
          <w:color w:val="00B050"/>
          <w:sz w:val="20"/>
          <w:szCs w:val="20"/>
        </w:rPr>
        <w:t xml:space="preserve">pseudonym, </w:t>
      </w:r>
      <w:r w:rsidR="00666D84" w:rsidRPr="002A20A9">
        <w:rPr>
          <w:rFonts w:ascii="Arial" w:hAnsi="Arial" w:cs="Arial"/>
          <w:color w:val="00B050"/>
          <w:sz w:val="20"/>
          <w:szCs w:val="20"/>
        </w:rPr>
        <w:t>nickname or avatar</w:t>
      </w:r>
      <w:r w:rsidRPr="002A20A9">
        <w:rPr>
          <w:rFonts w:ascii="Arial" w:hAnsi="Arial" w:cs="Arial"/>
          <w:color w:val="00B050"/>
          <w:sz w:val="20"/>
          <w:szCs w:val="20"/>
        </w:rPr>
        <w:t xml:space="preserve">), </w:t>
      </w:r>
    </w:p>
    <w:p w14:paraId="34A42085" w14:textId="743B88E3" w:rsidR="00734303" w:rsidRPr="002A20A9" w:rsidRDefault="00734303" w:rsidP="007B417E">
      <w:pPr>
        <w:pStyle w:val="ListParagraph"/>
        <w:numPr>
          <w:ilvl w:val="1"/>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color w:val="00B050"/>
          <w:sz w:val="20"/>
          <w:szCs w:val="20"/>
        </w:rPr>
        <w:t>Your interactions (</w:t>
      </w:r>
      <w:r w:rsidR="00731B4A" w:rsidRPr="002A20A9">
        <w:rPr>
          <w:rFonts w:ascii="Arial" w:hAnsi="Arial" w:cs="Arial"/>
          <w:color w:val="00B050"/>
          <w:sz w:val="20"/>
          <w:szCs w:val="20"/>
        </w:rPr>
        <w:t>such as when You</w:t>
      </w:r>
      <w:r w:rsidRPr="002A20A9">
        <w:rPr>
          <w:rFonts w:ascii="Arial" w:hAnsi="Arial" w:cs="Arial"/>
          <w:color w:val="00B050"/>
          <w:sz w:val="20"/>
          <w:szCs w:val="20"/>
        </w:rPr>
        <w:t xml:space="preserve"> </w:t>
      </w:r>
      <w:r w:rsidR="004746D8" w:rsidRPr="002A20A9">
        <w:rPr>
          <w:rFonts w:ascii="Arial" w:hAnsi="Arial" w:cs="Arial"/>
          <w:color w:val="00B050"/>
          <w:sz w:val="20"/>
          <w:szCs w:val="20"/>
        </w:rPr>
        <w:t>interact with a story, follow or unfollow a web page, li</w:t>
      </w:r>
      <w:r w:rsidR="00953025" w:rsidRPr="002A20A9">
        <w:rPr>
          <w:rFonts w:ascii="Arial" w:hAnsi="Arial" w:cs="Arial"/>
          <w:color w:val="00B050"/>
          <w:sz w:val="20"/>
          <w:szCs w:val="20"/>
        </w:rPr>
        <w:t>n</w:t>
      </w:r>
      <w:r w:rsidR="004746D8" w:rsidRPr="002A20A9">
        <w:rPr>
          <w:rFonts w:ascii="Arial" w:hAnsi="Arial" w:cs="Arial"/>
          <w:color w:val="00B050"/>
          <w:sz w:val="20"/>
          <w:szCs w:val="20"/>
        </w:rPr>
        <w:t>k or unli</w:t>
      </w:r>
      <w:r w:rsidR="00953025" w:rsidRPr="002A20A9">
        <w:rPr>
          <w:rFonts w:ascii="Arial" w:hAnsi="Arial" w:cs="Arial"/>
          <w:color w:val="00B050"/>
          <w:sz w:val="20"/>
          <w:szCs w:val="20"/>
        </w:rPr>
        <w:t>n</w:t>
      </w:r>
      <w:r w:rsidR="004746D8" w:rsidRPr="002A20A9">
        <w:rPr>
          <w:rFonts w:ascii="Arial" w:hAnsi="Arial" w:cs="Arial"/>
          <w:color w:val="00B050"/>
          <w:sz w:val="20"/>
          <w:szCs w:val="20"/>
        </w:rPr>
        <w:t>k a web page or post, recommend a web page, shar</w:t>
      </w:r>
      <w:r w:rsidR="00731B4A" w:rsidRPr="002A20A9">
        <w:rPr>
          <w:rFonts w:ascii="Arial" w:hAnsi="Arial" w:cs="Arial"/>
          <w:color w:val="00B050"/>
          <w:sz w:val="20"/>
          <w:szCs w:val="20"/>
        </w:rPr>
        <w:t>e</w:t>
      </w:r>
      <w:r w:rsidR="004746D8" w:rsidRPr="002A20A9">
        <w:rPr>
          <w:rFonts w:ascii="Arial" w:hAnsi="Arial" w:cs="Arial"/>
          <w:color w:val="00B050"/>
          <w:sz w:val="20"/>
          <w:szCs w:val="20"/>
        </w:rPr>
        <w:t xml:space="preserve"> a post, react to a web page or a post, comment</w:t>
      </w:r>
      <w:r w:rsidR="00731B4A" w:rsidRPr="002A20A9">
        <w:rPr>
          <w:rFonts w:ascii="Arial" w:hAnsi="Arial" w:cs="Arial"/>
          <w:color w:val="00B050"/>
          <w:sz w:val="20"/>
          <w:szCs w:val="20"/>
        </w:rPr>
        <w:t xml:space="preserve"> on</w:t>
      </w:r>
      <w:r w:rsidR="004746D8" w:rsidRPr="002A20A9">
        <w:rPr>
          <w:rFonts w:ascii="Arial" w:hAnsi="Arial" w:cs="Arial"/>
          <w:color w:val="00B050"/>
          <w:sz w:val="20"/>
          <w:szCs w:val="20"/>
        </w:rPr>
        <w:t xml:space="preserve"> a web page or a post, or </w:t>
      </w:r>
      <w:r w:rsidR="00731B4A" w:rsidRPr="002A20A9">
        <w:rPr>
          <w:rFonts w:ascii="Arial" w:hAnsi="Arial" w:cs="Arial"/>
          <w:color w:val="00B050"/>
          <w:sz w:val="20"/>
          <w:szCs w:val="20"/>
        </w:rPr>
        <w:t xml:space="preserve">perform any </w:t>
      </w:r>
      <w:r w:rsidR="004746D8" w:rsidRPr="002A20A9">
        <w:rPr>
          <w:rFonts w:ascii="Arial" w:hAnsi="Arial" w:cs="Arial"/>
          <w:color w:val="00B050"/>
          <w:sz w:val="20"/>
          <w:szCs w:val="20"/>
        </w:rPr>
        <w:t xml:space="preserve">other action related to </w:t>
      </w:r>
      <w:r w:rsidRPr="002A20A9">
        <w:rPr>
          <w:rFonts w:ascii="Arial" w:hAnsi="Arial" w:cs="Arial"/>
          <w:color w:val="00B050"/>
          <w:sz w:val="20"/>
          <w:szCs w:val="20"/>
        </w:rPr>
        <w:t xml:space="preserve"> a specific topic, network and</w:t>
      </w:r>
      <w:r w:rsidR="004746D8" w:rsidRPr="002A20A9">
        <w:rPr>
          <w:rFonts w:ascii="Arial" w:hAnsi="Arial" w:cs="Arial"/>
          <w:color w:val="00B050"/>
          <w:sz w:val="20"/>
          <w:szCs w:val="20"/>
        </w:rPr>
        <w:t xml:space="preserve"> /or</w:t>
      </w:r>
      <w:r w:rsidRPr="002A20A9">
        <w:rPr>
          <w:rFonts w:ascii="Arial" w:hAnsi="Arial" w:cs="Arial"/>
          <w:color w:val="00B050"/>
          <w:sz w:val="20"/>
          <w:szCs w:val="20"/>
        </w:rPr>
        <w:t xml:space="preserve"> connection) on the social media or other information related to your habits, hob</w:t>
      </w:r>
      <w:r w:rsidR="77C373D4" w:rsidRPr="002A20A9">
        <w:rPr>
          <w:rFonts w:ascii="Arial" w:hAnsi="Arial" w:cs="Arial"/>
          <w:color w:val="00B050"/>
          <w:sz w:val="20"/>
          <w:szCs w:val="20"/>
        </w:rPr>
        <w:t>b</w:t>
      </w:r>
      <w:r w:rsidRPr="002A20A9">
        <w:rPr>
          <w:rFonts w:ascii="Arial" w:hAnsi="Arial" w:cs="Arial"/>
          <w:color w:val="00B050"/>
          <w:sz w:val="20"/>
          <w:szCs w:val="20"/>
        </w:rPr>
        <w:t xml:space="preserve">ies, interests, professional and educational background etc.  </w:t>
      </w:r>
    </w:p>
    <w:p w14:paraId="17806D8E" w14:textId="77777777" w:rsidR="00734303" w:rsidRPr="002A20A9" w:rsidRDefault="00734303" w:rsidP="007B417E">
      <w:pPr>
        <w:pStyle w:val="ListParagraph"/>
        <w:numPr>
          <w:ilvl w:val="1"/>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color w:val="00B050"/>
          <w:sz w:val="20"/>
          <w:szCs w:val="20"/>
        </w:rPr>
        <w:t>Your online identifiers, including Technical Data related to your social media use;</w:t>
      </w:r>
    </w:p>
    <w:p w14:paraId="34F78EE5" w14:textId="24C03B7D" w:rsidR="00734303" w:rsidRPr="002A20A9" w:rsidRDefault="00734303" w:rsidP="007B417E">
      <w:pPr>
        <w:pStyle w:val="ListParagraph"/>
        <w:numPr>
          <w:ilvl w:val="1"/>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color w:val="00B050"/>
          <w:sz w:val="20"/>
          <w:szCs w:val="20"/>
        </w:rPr>
        <w:t>personal data processed via third-party platform</w:t>
      </w:r>
      <w:r w:rsidR="00223851" w:rsidRPr="002A20A9">
        <w:rPr>
          <w:rFonts w:ascii="Arial" w:hAnsi="Arial" w:cs="Arial"/>
          <w:color w:val="00B050"/>
          <w:sz w:val="20"/>
          <w:szCs w:val="20"/>
        </w:rPr>
        <w:t>s</w:t>
      </w:r>
      <w:r w:rsidRPr="002A20A9">
        <w:rPr>
          <w:rFonts w:ascii="Arial" w:hAnsi="Arial" w:cs="Arial"/>
          <w:color w:val="00B050"/>
          <w:sz w:val="20"/>
          <w:szCs w:val="20"/>
        </w:rPr>
        <w:t>, app</w:t>
      </w:r>
      <w:r w:rsidR="00223851" w:rsidRPr="002A20A9">
        <w:rPr>
          <w:rFonts w:ascii="Arial" w:hAnsi="Arial" w:cs="Arial"/>
          <w:color w:val="00B050"/>
          <w:sz w:val="20"/>
          <w:szCs w:val="20"/>
        </w:rPr>
        <w:t>lication</w:t>
      </w:r>
      <w:r w:rsidRPr="002A20A9">
        <w:rPr>
          <w:rFonts w:ascii="Arial" w:hAnsi="Arial" w:cs="Arial"/>
          <w:color w:val="00B050"/>
          <w:sz w:val="20"/>
          <w:szCs w:val="20"/>
        </w:rPr>
        <w:t xml:space="preserve"> or website</w:t>
      </w:r>
      <w:r w:rsidR="00223851" w:rsidRPr="002A20A9">
        <w:rPr>
          <w:rFonts w:ascii="Arial" w:hAnsi="Arial" w:cs="Arial"/>
          <w:color w:val="00B050"/>
          <w:sz w:val="20"/>
          <w:szCs w:val="20"/>
        </w:rPr>
        <w:t>s</w:t>
      </w:r>
      <w:r w:rsidRPr="002A20A9">
        <w:rPr>
          <w:rFonts w:ascii="Arial" w:hAnsi="Arial" w:cs="Arial"/>
          <w:color w:val="00B050"/>
          <w:sz w:val="20"/>
          <w:szCs w:val="20"/>
        </w:rPr>
        <w:t xml:space="preserve"> (connected to </w:t>
      </w:r>
      <w:r w:rsidR="00731B4A" w:rsidRPr="002A20A9">
        <w:rPr>
          <w:rFonts w:ascii="Arial" w:hAnsi="Arial" w:cs="Arial"/>
          <w:color w:val="00B050"/>
          <w:sz w:val="20"/>
          <w:szCs w:val="20"/>
        </w:rPr>
        <w:t xml:space="preserve">a </w:t>
      </w:r>
      <w:r w:rsidRPr="002A20A9">
        <w:rPr>
          <w:rFonts w:ascii="Arial" w:hAnsi="Arial" w:cs="Arial"/>
          <w:color w:val="00B050"/>
          <w:sz w:val="20"/>
          <w:szCs w:val="20"/>
        </w:rPr>
        <w:t>social media platform)</w:t>
      </w:r>
      <w:r w:rsidR="00223851" w:rsidRPr="002A20A9">
        <w:rPr>
          <w:rFonts w:ascii="Arial" w:hAnsi="Arial" w:cs="Arial"/>
          <w:color w:val="00B050"/>
          <w:sz w:val="20"/>
          <w:szCs w:val="20"/>
        </w:rPr>
        <w:t>, tools or services</w:t>
      </w:r>
      <w:r w:rsidRPr="002A20A9">
        <w:rPr>
          <w:rFonts w:ascii="Arial" w:hAnsi="Arial" w:cs="Arial"/>
          <w:color w:val="00B050"/>
          <w:sz w:val="20"/>
          <w:szCs w:val="20"/>
        </w:rPr>
        <w:t>;</w:t>
      </w:r>
    </w:p>
    <w:p w14:paraId="1831A469" w14:textId="24C7A48F" w:rsidR="00734303" w:rsidRDefault="00D9490F" w:rsidP="007F45B2">
      <w:pPr>
        <w:pStyle w:val="ListParagraph"/>
        <w:numPr>
          <w:ilvl w:val="1"/>
          <w:numId w:val="3"/>
        </w:numPr>
        <w:overflowPunct w:val="0"/>
        <w:spacing w:line="240" w:lineRule="auto"/>
        <w:jc w:val="both"/>
        <w:textAlignment w:val="baseline"/>
        <w:rPr>
          <w:rFonts w:ascii="Arial" w:hAnsi="Arial" w:cs="Arial"/>
          <w:color w:val="00B050"/>
          <w:sz w:val="20"/>
          <w:szCs w:val="20"/>
        </w:rPr>
      </w:pPr>
      <w:r w:rsidRPr="002A20A9">
        <w:rPr>
          <w:rFonts w:ascii="Arial" w:hAnsi="Arial" w:cs="Arial"/>
          <w:color w:val="00B050"/>
          <w:sz w:val="20"/>
          <w:szCs w:val="20"/>
        </w:rPr>
        <w:t>T</w:t>
      </w:r>
      <w:r w:rsidR="00734303" w:rsidRPr="002A20A9">
        <w:rPr>
          <w:rFonts w:ascii="Arial" w:hAnsi="Arial" w:cs="Arial"/>
          <w:color w:val="00B050"/>
          <w:sz w:val="20"/>
          <w:szCs w:val="20"/>
        </w:rPr>
        <w:t>he audiovisual content that might be published on the social media platforms</w:t>
      </w:r>
      <w:r w:rsidR="00731B4A" w:rsidRPr="002A20A9">
        <w:rPr>
          <w:rFonts w:ascii="Arial" w:hAnsi="Arial" w:cs="Arial"/>
          <w:color w:val="00B050"/>
          <w:sz w:val="20"/>
          <w:szCs w:val="20"/>
        </w:rPr>
        <w:t>:</w:t>
      </w:r>
      <w:r w:rsidR="00734303" w:rsidRPr="002A20A9">
        <w:rPr>
          <w:rFonts w:ascii="Arial" w:hAnsi="Arial" w:cs="Arial"/>
          <w:color w:val="00B050"/>
          <w:sz w:val="20"/>
          <w:szCs w:val="20"/>
        </w:rPr>
        <w:t xml:space="preserve"> this may include information in or about the content provided by a user (e.g.</w:t>
      </w:r>
      <w:r w:rsidR="72F069A4" w:rsidRPr="002A20A9">
        <w:rPr>
          <w:rFonts w:ascii="Arial" w:hAnsi="Arial" w:cs="Arial"/>
          <w:color w:val="00B050"/>
          <w:sz w:val="20"/>
          <w:szCs w:val="20"/>
        </w:rPr>
        <w:t>,</w:t>
      </w:r>
      <w:r w:rsidR="00734303" w:rsidRPr="002A20A9">
        <w:rPr>
          <w:rFonts w:ascii="Arial" w:hAnsi="Arial" w:cs="Arial"/>
          <w:color w:val="00B050"/>
          <w:sz w:val="20"/>
          <w:szCs w:val="20"/>
        </w:rPr>
        <w:t xml:space="preserve"> metadata), such as the location / date of a photo, voice recordings, video recordings, or an image of a data subject</w:t>
      </w:r>
      <w:r w:rsidRPr="002A20A9">
        <w:rPr>
          <w:rFonts w:ascii="Arial" w:hAnsi="Arial" w:cs="Arial"/>
          <w:color w:val="00B050"/>
          <w:sz w:val="20"/>
          <w:szCs w:val="20"/>
        </w:rPr>
        <w:t>;</w:t>
      </w:r>
    </w:p>
    <w:p w14:paraId="1EDCF3EE" w14:textId="3B2B7C5E" w:rsidR="00505CA3" w:rsidRDefault="00EB29E0" w:rsidP="007F45B2">
      <w:pPr>
        <w:pStyle w:val="heading10"/>
        <w:spacing w:line="240" w:lineRule="auto"/>
        <w:rPr>
          <w:rFonts w:ascii="Arial" w:hAnsi="Arial"/>
          <w:b w:val="0"/>
          <w:caps w:val="0"/>
          <w:color w:val="C00000"/>
          <w:sz w:val="20"/>
          <w:szCs w:val="20"/>
        </w:rPr>
      </w:pPr>
      <w:r w:rsidRPr="00EB29E0">
        <w:rPr>
          <w:rFonts w:ascii="Arial" w:hAnsi="Arial"/>
          <w:bCs/>
          <w:caps w:val="0"/>
          <w:color w:val="C00000"/>
          <w:sz w:val="20"/>
          <w:szCs w:val="20"/>
        </w:rPr>
        <w:t>Automated decision-making</w:t>
      </w:r>
      <w:r w:rsidR="00505CA3">
        <w:rPr>
          <w:rFonts w:ascii="Arial" w:hAnsi="Arial"/>
          <w:bCs/>
          <w:caps w:val="0"/>
          <w:color w:val="C00000"/>
          <w:sz w:val="20"/>
          <w:szCs w:val="20"/>
        </w:rPr>
        <w:t>:</w:t>
      </w:r>
      <w:r w:rsidR="00505CA3" w:rsidRPr="00505CA3">
        <w:rPr>
          <w:rFonts w:ascii="Arial" w:hAnsi="Arial"/>
          <w:bCs/>
          <w:caps w:val="0"/>
          <w:color w:val="C00000"/>
          <w:sz w:val="20"/>
          <w:szCs w:val="20"/>
        </w:rPr>
        <w:t xml:space="preserve"> </w:t>
      </w:r>
      <w:r w:rsidR="00505CA3" w:rsidRPr="00505CA3">
        <w:rPr>
          <w:rFonts w:ascii="Arial" w:hAnsi="Arial"/>
          <w:b w:val="0"/>
          <w:caps w:val="0"/>
          <w:color w:val="C00000"/>
          <w:sz w:val="20"/>
          <w:szCs w:val="20"/>
        </w:rPr>
        <w:t>degrees, diplomas, and certificates on educational background or relevant applicant experience, learning performance</w:t>
      </w:r>
      <w:r w:rsidR="00505CA3">
        <w:rPr>
          <w:rFonts w:ascii="Arial" w:hAnsi="Arial"/>
          <w:b w:val="0"/>
          <w:caps w:val="0"/>
          <w:color w:val="C00000"/>
          <w:sz w:val="20"/>
          <w:szCs w:val="20"/>
        </w:rPr>
        <w:t>, areas of interest</w:t>
      </w:r>
      <w:r w:rsidR="00000014">
        <w:rPr>
          <w:rFonts w:ascii="Arial" w:hAnsi="Arial"/>
          <w:b w:val="0"/>
          <w:caps w:val="0"/>
          <w:color w:val="C00000"/>
          <w:sz w:val="20"/>
          <w:szCs w:val="20"/>
        </w:rPr>
        <w:t>;</w:t>
      </w:r>
    </w:p>
    <w:p w14:paraId="467C613D" w14:textId="63C9F5BA" w:rsidR="007F45B2" w:rsidRPr="007F45B2" w:rsidRDefault="007F45B2" w:rsidP="00985138">
      <w:pPr>
        <w:pStyle w:val="heading10"/>
        <w:spacing w:line="240" w:lineRule="auto"/>
        <w:rPr>
          <w:rFonts w:ascii="Arial" w:hAnsi="Arial"/>
          <w:b w:val="0"/>
          <w:caps w:val="0"/>
          <w:color w:val="C00000"/>
          <w:sz w:val="20"/>
          <w:szCs w:val="20"/>
        </w:rPr>
      </w:pPr>
      <w:r w:rsidRPr="007F45B2">
        <w:rPr>
          <w:rFonts w:ascii="Arial" w:hAnsi="Arial"/>
          <w:b w:val="0"/>
          <w:caps w:val="0"/>
          <w:color w:val="C00000"/>
          <w:sz w:val="20"/>
          <w:szCs w:val="20"/>
        </w:rPr>
        <w:t>Artificial Intelligence processing: identifiers to identify You (</w:t>
      </w:r>
      <w:r>
        <w:rPr>
          <w:rFonts w:ascii="Arial" w:hAnsi="Arial"/>
          <w:b w:val="0"/>
          <w:caps w:val="0"/>
          <w:color w:val="C00000"/>
          <w:sz w:val="20"/>
          <w:szCs w:val="20"/>
        </w:rPr>
        <w:t xml:space="preserve">security, </w:t>
      </w:r>
      <w:r w:rsidRPr="007F45B2">
        <w:rPr>
          <w:rFonts w:ascii="Arial" w:hAnsi="Arial"/>
          <w:b w:val="0"/>
          <w:caps w:val="0"/>
          <w:color w:val="C00000"/>
          <w:sz w:val="20"/>
          <w:szCs w:val="20"/>
        </w:rPr>
        <w:t>access to the system, personalized services). fingerprints, facial recognition data, voice recognition data, and other physiological or behavioural characteristics.</w:t>
      </w:r>
      <w:r w:rsidRPr="007F45B2">
        <w:t xml:space="preserve"> </w:t>
      </w:r>
      <w:r w:rsidRPr="007F45B2">
        <w:rPr>
          <w:rFonts w:ascii="Arial" w:hAnsi="Arial"/>
          <w:b w:val="0"/>
          <w:caps w:val="0"/>
          <w:color w:val="C00000"/>
          <w:sz w:val="20"/>
          <w:szCs w:val="20"/>
        </w:rPr>
        <w:t xml:space="preserve">Customer support (to </w:t>
      </w:r>
      <w:r>
        <w:rPr>
          <w:rFonts w:ascii="Arial" w:hAnsi="Arial"/>
          <w:b w:val="0"/>
          <w:caps w:val="0"/>
          <w:color w:val="C00000"/>
          <w:sz w:val="20"/>
          <w:szCs w:val="20"/>
        </w:rPr>
        <w:t xml:space="preserve">enhance </w:t>
      </w:r>
      <w:r w:rsidRPr="007F45B2">
        <w:rPr>
          <w:rFonts w:ascii="Arial" w:hAnsi="Arial"/>
          <w:b w:val="0"/>
          <w:caps w:val="0"/>
          <w:color w:val="C00000"/>
          <w:sz w:val="20"/>
          <w:szCs w:val="20"/>
        </w:rPr>
        <w:t>customer service, monitoring communication channels</w:t>
      </w:r>
      <w:r>
        <w:rPr>
          <w:rFonts w:ascii="Arial" w:hAnsi="Arial"/>
          <w:b w:val="0"/>
          <w:caps w:val="0"/>
          <w:color w:val="C00000"/>
          <w:sz w:val="20"/>
          <w:szCs w:val="20"/>
        </w:rPr>
        <w:t>);</w:t>
      </w:r>
    </w:p>
    <w:p w14:paraId="5FCD605B" w14:textId="490EBC1B" w:rsidR="00EB29E0" w:rsidRPr="00000014" w:rsidRDefault="00505CA3" w:rsidP="007F45B2">
      <w:pPr>
        <w:pStyle w:val="heading10"/>
        <w:spacing w:line="240" w:lineRule="auto"/>
        <w:rPr>
          <w:rFonts w:ascii="Arial" w:hAnsi="Arial"/>
          <w:b w:val="0"/>
          <w:caps w:val="0"/>
          <w:color w:val="C00000"/>
          <w:sz w:val="20"/>
          <w:szCs w:val="20"/>
        </w:rPr>
      </w:pPr>
      <w:r w:rsidRPr="00000014">
        <w:rPr>
          <w:rFonts w:ascii="Arial" w:hAnsi="Arial"/>
          <w:bCs/>
          <w:caps w:val="0"/>
          <w:color w:val="C00000"/>
          <w:sz w:val="20"/>
          <w:szCs w:val="20"/>
        </w:rPr>
        <w:t>P</w:t>
      </w:r>
      <w:r w:rsidR="00EB29E0" w:rsidRPr="00000014">
        <w:rPr>
          <w:rFonts w:ascii="Arial" w:hAnsi="Arial"/>
          <w:bCs/>
          <w:caps w:val="0"/>
          <w:color w:val="C00000"/>
          <w:sz w:val="20"/>
          <w:szCs w:val="20"/>
        </w:rPr>
        <w:t xml:space="preserve">rofiling: </w:t>
      </w:r>
      <w:r w:rsidR="00EB29E0" w:rsidRPr="00000014">
        <w:rPr>
          <w:rFonts w:ascii="Arial" w:hAnsi="Arial"/>
          <w:b w:val="0"/>
          <w:caps w:val="0"/>
          <w:color w:val="C00000"/>
          <w:sz w:val="20"/>
          <w:szCs w:val="20"/>
        </w:rPr>
        <w:t>i</w:t>
      </w:r>
      <w:r w:rsidR="00000014">
        <w:rPr>
          <w:rFonts w:ascii="Arial" w:hAnsi="Arial"/>
          <w:b w:val="0"/>
          <w:caps w:val="0"/>
          <w:color w:val="C00000"/>
          <w:sz w:val="20"/>
          <w:szCs w:val="20"/>
        </w:rPr>
        <w:t>nformation required</w:t>
      </w:r>
      <w:r w:rsidR="00EB29E0" w:rsidRPr="00000014">
        <w:rPr>
          <w:rFonts w:ascii="Arial" w:hAnsi="Arial"/>
          <w:b w:val="0"/>
          <w:caps w:val="0"/>
          <w:color w:val="C00000"/>
          <w:sz w:val="20"/>
          <w:szCs w:val="20"/>
        </w:rPr>
        <w:t xml:space="preserve"> to make decisions about You, for example, about education, financial services </w:t>
      </w:r>
      <w:r w:rsidR="00000014">
        <w:rPr>
          <w:rFonts w:ascii="Arial" w:hAnsi="Arial"/>
          <w:b w:val="0"/>
          <w:caps w:val="0"/>
          <w:color w:val="C00000"/>
          <w:sz w:val="20"/>
          <w:szCs w:val="20"/>
        </w:rPr>
        <w:t>or</w:t>
      </w:r>
      <w:r w:rsidR="00EB29E0" w:rsidRPr="00000014">
        <w:rPr>
          <w:rFonts w:ascii="Arial" w:hAnsi="Arial"/>
          <w:b w:val="0"/>
          <w:caps w:val="0"/>
          <w:color w:val="C00000"/>
          <w:sz w:val="20"/>
          <w:szCs w:val="20"/>
        </w:rPr>
        <w:t xml:space="preserve"> marketing;</w:t>
      </w:r>
      <w:r w:rsidRPr="00000014">
        <w:rPr>
          <w:rFonts w:ascii="Arial" w:hAnsi="Arial"/>
          <w:b w:val="0"/>
          <w:caps w:val="0"/>
          <w:color w:val="C00000"/>
          <w:sz w:val="20"/>
          <w:szCs w:val="20"/>
        </w:rPr>
        <w:t xml:space="preserve"> </w:t>
      </w:r>
      <w:r w:rsidR="00EB29E0" w:rsidRPr="00000014">
        <w:rPr>
          <w:rFonts w:ascii="Arial" w:hAnsi="Arial"/>
          <w:b w:val="0"/>
          <w:caps w:val="0"/>
          <w:color w:val="C00000"/>
          <w:sz w:val="20"/>
          <w:szCs w:val="20"/>
        </w:rPr>
        <w:t xml:space="preserve"> </w:t>
      </w:r>
    </w:p>
    <w:p w14:paraId="437D12FB" w14:textId="2EC08D9C" w:rsidR="00734303" w:rsidRPr="00BE7A06" w:rsidRDefault="00D9490F" w:rsidP="00000014">
      <w:pPr>
        <w:pStyle w:val="ListParagraph"/>
        <w:numPr>
          <w:ilvl w:val="1"/>
          <w:numId w:val="3"/>
        </w:numPr>
        <w:overflowPunct w:val="0"/>
        <w:spacing w:line="240" w:lineRule="auto"/>
        <w:jc w:val="both"/>
        <w:textAlignment w:val="baseline"/>
        <w:rPr>
          <w:rFonts w:ascii="Arial" w:hAnsi="Arial" w:cs="Arial"/>
          <w:sz w:val="20"/>
          <w:szCs w:val="20"/>
        </w:rPr>
      </w:pPr>
      <w:r>
        <w:rPr>
          <w:rFonts w:ascii="Arial" w:hAnsi="Arial" w:cs="Arial"/>
          <w:sz w:val="20"/>
          <w:szCs w:val="20"/>
        </w:rPr>
        <w:t>o</w:t>
      </w:r>
      <w:r w:rsidR="00734303" w:rsidRPr="00BE7A06">
        <w:rPr>
          <w:rFonts w:ascii="Arial" w:hAnsi="Arial" w:cs="Arial"/>
          <w:sz w:val="20"/>
          <w:szCs w:val="20"/>
        </w:rPr>
        <w:t>ther personal information You may disclose via the social media or in the use thereof.</w:t>
      </w:r>
    </w:p>
    <w:p w14:paraId="27206286" w14:textId="3D528122" w:rsidR="00A80437" w:rsidRPr="00BE7A06" w:rsidRDefault="0A803378" w:rsidP="00000014">
      <w:pPr>
        <w:pStyle w:val="ListParagraph"/>
        <w:numPr>
          <w:ilvl w:val="0"/>
          <w:numId w:val="3"/>
        </w:numPr>
        <w:overflowPunct w:val="0"/>
        <w:spacing w:line="240" w:lineRule="auto"/>
        <w:jc w:val="both"/>
        <w:textAlignment w:val="baseline"/>
        <w:rPr>
          <w:rFonts w:ascii="Arial" w:hAnsi="Arial" w:cs="Arial"/>
          <w:sz w:val="20"/>
          <w:szCs w:val="20"/>
        </w:rPr>
      </w:pPr>
      <w:r w:rsidRPr="00FB132A">
        <w:rPr>
          <w:rFonts w:ascii="Arial" w:hAnsi="Arial" w:cs="Arial"/>
          <w:b/>
          <w:bCs/>
          <w:sz w:val="20"/>
          <w:szCs w:val="20"/>
        </w:rPr>
        <w:t xml:space="preserve">Other personal information </w:t>
      </w:r>
      <w:r w:rsidR="42354BF8" w:rsidRPr="00B4418F">
        <w:rPr>
          <w:rFonts w:ascii="Arial" w:hAnsi="Arial" w:cs="Arial"/>
          <w:b/>
          <w:bCs/>
          <w:sz w:val="20"/>
          <w:szCs w:val="20"/>
        </w:rPr>
        <w:t>You</w:t>
      </w:r>
      <w:r w:rsidRPr="00B4418F">
        <w:rPr>
          <w:rFonts w:ascii="Arial" w:hAnsi="Arial" w:cs="Arial"/>
          <w:b/>
          <w:bCs/>
          <w:sz w:val="20"/>
          <w:szCs w:val="20"/>
        </w:rPr>
        <w:t xml:space="preserve"> may provide</w:t>
      </w:r>
      <w:r w:rsidR="007E64A8" w:rsidRPr="00B4418F">
        <w:rPr>
          <w:rFonts w:ascii="Arial" w:hAnsi="Arial" w:cs="Arial"/>
          <w:b/>
          <w:bCs/>
          <w:sz w:val="20"/>
          <w:szCs w:val="20"/>
        </w:rPr>
        <w:t>:</w:t>
      </w:r>
      <w:r w:rsidR="6E3D2C74" w:rsidRPr="00BE7A06">
        <w:rPr>
          <w:rFonts w:ascii="Arial" w:hAnsi="Arial" w:cs="Arial"/>
          <w:sz w:val="20"/>
          <w:szCs w:val="20"/>
        </w:rPr>
        <w:t xml:space="preserve"> in particular </w:t>
      </w:r>
      <w:r w:rsidR="00731B4A">
        <w:rPr>
          <w:rFonts w:ascii="Arial" w:hAnsi="Arial" w:cs="Arial"/>
          <w:sz w:val="20"/>
          <w:szCs w:val="20"/>
        </w:rPr>
        <w:t xml:space="preserve">the </w:t>
      </w:r>
      <w:r w:rsidR="6E3D2C74" w:rsidRPr="00BE7A06">
        <w:rPr>
          <w:rFonts w:ascii="Arial" w:hAnsi="Arial" w:cs="Arial"/>
          <w:sz w:val="20"/>
          <w:szCs w:val="20"/>
        </w:rPr>
        <w:t xml:space="preserve">content of exchanges with </w:t>
      </w:r>
      <w:r w:rsidR="00872DB5" w:rsidRPr="00BE7A06">
        <w:rPr>
          <w:rFonts w:ascii="Arial" w:hAnsi="Arial" w:cs="Arial"/>
          <w:sz w:val="20"/>
          <w:szCs w:val="20"/>
        </w:rPr>
        <w:t>ESA</w:t>
      </w:r>
      <w:r w:rsidR="00AE0926" w:rsidRPr="00BE7A06">
        <w:rPr>
          <w:rFonts w:ascii="Arial" w:hAnsi="Arial" w:cs="Arial"/>
          <w:sz w:val="20"/>
          <w:szCs w:val="20"/>
        </w:rPr>
        <w:t>, for instance dietary preferences</w:t>
      </w:r>
      <w:r w:rsidR="00731B4A">
        <w:rPr>
          <w:rFonts w:ascii="Arial" w:hAnsi="Arial" w:cs="Arial"/>
          <w:sz w:val="20"/>
          <w:szCs w:val="20"/>
        </w:rPr>
        <w:t xml:space="preserve"> or</w:t>
      </w:r>
      <w:r w:rsidR="00FB132A">
        <w:rPr>
          <w:rFonts w:ascii="Arial" w:hAnsi="Arial" w:cs="Arial"/>
          <w:sz w:val="20"/>
          <w:szCs w:val="20"/>
        </w:rPr>
        <w:t xml:space="preserve"> </w:t>
      </w:r>
      <w:r w:rsidR="00AE0926" w:rsidRPr="00BE7A06">
        <w:rPr>
          <w:rFonts w:ascii="Arial" w:hAnsi="Arial" w:cs="Arial"/>
          <w:sz w:val="20"/>
          <w:szCs w:val="20"/>
        </w:rPr>
        <w:t>assistance data</w:t>
      </w:r>
      <w:r w:rsidR="11EBEC7D" w:rsidRPr="00BE7A06">
        <w:rPr>
          <w:rFonts w:ascii="Arial" w:hAnsi="Arial" w:cs="Arial"/>
          <w:sz w:val="20"/>
          <w:szCs w:val="20"/>
        </w:rPr>
        <w:t>;</w:t>
      </w:r>
      <w:r w:rsidRPr="00BE7A06">
        <w:rPr>
          <w:rFonts w:ascii="Arial" w:hAnsi="Arial" w:cs="Arial"/>
          <w:sz w:val="20"/>
          <w:szCs w:val="20"/>
        </w:rPr>
        <w:t xml:space="preserve"> </w:t>
      </w:r>
    </w:p>
    <w:p w14:paraId="015AF40A" w14:textId="313BCE16" w:rsidR="00BC6AC1" w:rsidRPr="00F659CD" w:rsidRDefault="00953025" w:rsidP="007B417E">
      <w:pPr>
        <w:pStyle w:val="ListParagraph"/>
        <w:numPr>
          <w:ilvl w:val="0"/>
          <w:numId w:val="3"/>
        </w:numPr>
        <w:overflowPunct w:val="0"/>
        <w:spacing w:line="240" w:lineRule="auto"/>
        <w:jc w:val="both"/>
        <w:textAlignment w:val="baseline"/>
        <w:rPr>
          <w:rFonts w:ascii="Arial" w:hAnsi="Arial" w:cs="Arial"/>
          <w:color w:val="00B050"/>
          <w:sz w:val="20"/>
          <w:szCs w:val="20"/>
        </w:rPr>
      </w:pPr>
      <w:r w:rsidRPr="00F659CD">
        <w:rPr>
          <w:rFonts w:ascii="Arial" w:hAnsi="Arial" w:cs="Arial"/>
          <w:b/>
          <w:bCs/>
          <w:color w:val="00B050"/>
          <w:sz w:val="20"/>
          <w:szCs w:val="20"/>
        </w:rPr>
        <w:t>Other</w:t>
      </w:r>
      <w:r w:rsidRPr="00F659CD">
        <w:rPr>
          <w:rFonts w:ascii="Arial" w:hAnsi="Arial" w:cs="Arial"/>
          <w:color w:val="00B050"/>
          <w:sz w:val="20"/>
          <w:szCs w:val="20"/>
        </w:rPr>
        <w:t xml:space="preserve"> </w:t>
      </w:r>
      <w:r w:rsidR="37D2BE32" w:rsidRPr="00F659CD">
        <w:rPr>
          <w:rFonts w:ascii="Arial" w:hAnsi="Arial" w:cs="Arial"/>
          <w:color w:val="00B050"/>
          <w:sz w:val="20"/>
          <w:szCs w:val="20"/>
        </w:rPr>
        <w:t>personal data</w:t>
      </w:r>
      <w:r w:rsidR="00731B4A" w:rsidRPr="00F659CD">
        <w:rPr>
          <w:rFonts w:ascii="Arial" w:hAnsi="Arial" w:cs="Arial"/>
          <w:color w:val="00B050"/>
          <w:sz w:val="20"/>
          <w:szCs w:val="20"/>
        </w:rPr>
        <w:t xml:space="preserve"> that </w:t>
      </w:r>
      <w:r w:rsidR="00FB132A" w:rsidRPr="00F659CD">
        <w:rPr>
          <w:rFonts w:ascii="Arial" w:hAnsi="Arial" w:cs="Arial"/>
          <w:color w:val="00B050"/>
          <w:sz w:val="20"/>
          <w:szCs w:val="20"/>
        </w:rPr>
        <w:t>Y</w:t>
      </w:r>
      <w:r w:rsidR="00731B4A" w:rsidRPr="00F659CD">
        <w:rPr>
          <w:rFonts w:ascii="Arial" w:hAnsi="Arial" w:cs="Arial"/>
          <w:color w:val="00B050"/>
          <w:sz w:val="20"/>
          <w:szCs w:val="20"/>
        </w:rPr>
        <w:t>ou have</w:t>
      </w:r>
      <w:r w:rsidR="00FB132A" w:rsidRPr="00F659CD">
        <w:rPr>
          <w:rFonts w:ascii="Arial" w:hAnsi="Arial" w:cs="Arial"/>
          <w:color w:val="00B050"/>
          <w:sz w:val="20"/>
          <w:szCs w:val="20"/>
        </w:rPr>
        <w:t xml:space="preserve"> </w:t>
      </w:r>
      <w:r w:rsidR="00054447" w:rsidRPr="00F659CD">
        <w:rPr>
          <w:rFonts w:ascii="Arial" w:hAnsi="Arial" w:cs="Arial"/>
          <w:color w:val="00B050"/>
          <w:sz w:val="20"/>
          <w:szCs w:val="20"/>
        </w:rPr>
        <w:t>to the extent you made them public</w:t>
      </w:r>
      <w:r w:rsidR="00BC6AC1" w:rsidRPr="00F659CD">
        <w:rPr>
          <w:rFonts w:ascii="Arial" w:hAnsi="Arial" w:cs="Arial"/>
          <w:color w:val="00B050"/>
          <w:sz w:val="20"/>
          <w:szCs w:val="20"/>
        </w:rPr>
        <w:t>;</w:t>
      </w:r>
    </w:p>
    <w:p w14:paraId="58154C71" w14:textId="3DF62A9F" w:rsidR="00BC6AC1" w:rsidRPr="00B4418F" w:rsidRDefault="00BC6AC1" w:rsidP="007B417E">
      <w:pPr>
        <w:pStyle w:val="ListParagraph"/>
        <w:numPr>
          <w:ilvl w:val="0"/>
          <w:numId w:val="3"/>
        </w:numPr>
        <w:overflowPunct w:val="0"/>
        <w:spacing w:line="240" w:lineRule="auto"/>
        <w:jc w:val="both"/>
        <w:textAlignment w:val="baseline"/>
        <w:rPr>
          <w:rFonts w:ascii="Arial" w:hAnsi="Arial" w:cs="Arial"/>
          <w:b/>
          <w:bCs/>
          <w:sz w:val="20"/>
          <w:szCs w:val="20"/>
        </w:rPr>
      </w:pPr>
      <w:r w:rsidRPr="00B4418F">
        <w:rPr>
          <w:rFonts w:ascii="Arial" w:hAnsi="Arial" w:cs="Arial"/>
          <w:b/>
          <w:bCs/>
          <w:sz w:val="20"/>
          <w:szCs w:val="20"/>
        </w:rPr>
        <w:t>Other data, such as</w:t>
      </w:r>
      <w:r w:rsidR="004746D8" w:rsidRPr="00B4418F">
        <w:rPr>
          <w:rFonts w:ascii="Arial" w:hAnsi="Arial" w:cs="Arial"/>
          <w:b/>
          <w:bCs/>
          <w:sz w:val="20"/>
          <w:szCs w:val="20"/>
        </w:rPr>
        <w:t>:</w:t>
      </w:r>
      <w:r w:rsidRPr="00B4418F">
        <w:rPr>
          <w:rFonts w:ascii="Arial" w:hAnsi="Arial" w:cs="Arial"/>
          <w:b/>
          <w:bCs/>
          <w:sz w:val="20"/>
          <w:szCs w:val="20"/>
        </w:rPr>
        <w:t xml:space="preserve"> </w:t>
      </w:r>
    </w:p>
    <w:p w14:paraId="2D073947" w14:textId="5E5DE5BA" w:rsidR="00BC6AC1" w:rsidRPr="00BE7A06" w:rsidRDefault="00BC6AC1" w:rsidP="007B417E">
      <w:pPr>
        <w:pStyle w:val="ListParagraph"/>
        <w:numPr>
          <w:ilvl w:val="1"/>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Your messages, date, and time the message </w:t>
      </w:r>
      <w:r w:rsidR="00731B4A">
        <w:rPr>
          <w:rFonts w:ascii="Arial" w:hAnsi="Arial" w:cs="Arial"/>
          <w:sz w:val="20"/>
          <w:szCs w:val="20"/>
        </w:rPr>
        <w:t>was</w:t>
      </w:r>
      <w:r w:rsidRPr="00BE7A06">
        <w:rPr>
          <w:rFonts w:ascii="Arial" w:hAnsi="Arial" w:cs="Arial"/>
          <w:sz w:val="20"/>
          <w:szCs w:val="20"/>
        </w:rPr>
        <w:t xml:space="preserve"> sent</w:t>
      </w:r>
      <w:r w:rsidR="00B4418F">
        <w:rPr>
          <w:rFonts w:ascii="Arial" w:hAnsi="Arial" w:cs="Arial"/>
          <w:sz w:val="20"/>
          <w:szCs w:val="20"/>
        </w:rPr>
        <w:t>;</w:t>
      </w:r>
    </w:p>
    <w:p w14:paraId="163C2D88" w14:textId="448F2C3A" w:rsidR="00F423C2" w:rsidRPr="00BE7A06" w:rsidRDefault="00BC6AC1" w:rsidP="007B417E">
      <w:pPr>
        <w:pStyle w:val="ListParagraph"/>
        <w:numPr>
          <w:ilvl w:val="1"/>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the content of the questions you </w:t>
      </w:r>
      <w:r w:rsidR="00731B4A">
        <w:rPr>
          <w:rFonts w:ascii="Arial" w:hAnsi="Arial" w:cs="Arial"/>
          <w:sz w:val="20"/>
          <w:szCs w:val="20"/>
        </w:rPr>
        <w:t xml:space="preserve">have </w:t>
      </w:r>
      <w:r w:rsidRPr="00BE7A06">
        <w:rPr>
          <w:rFonts w:ascii="Arial" w:hAnsi="Arial" w:cs="Arial"/>
          <w:sz w:val="20"/>
          <w:szCs w:val="20"/>
        </w:rPr>
        <w:t>asked</w:t>
      </w:r>
      <w:r w:rsidR="00B4418F">
        <w:rPr>
          <w:rFonts w:ascii="Arial" w:hAnsi="Arial" w:cs="Arial"/>
          <w:sz w:val="20"/>
          <w:szCs w:val="20"/>
        </w:rPr>
        <w:t>;</w:t>
      </w:r>
    </w:p>
    <w:p w14:paraId="45F79C8D" w14:textId="5342F233" w:rsidR="0066482B" w:rsidRPr="00BE7A06" w:rsidRDefault="00F423C2" w:rsidP="007B417E">
      <w:pPr>
        <w:pStyle w:val="ListParagraph"/>
        <w:numPr>
          <w:ilvl w:val="1"/>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other data mentioned in </w:t>
      </w:r>
      <w:r w:rsidR="0066482B" w:rsidRPr="00BE7A06">
        <w:rPr>
          <w:rFonts w:ascii="Arial" w:hAnsi="Arial" w:cs="Arial"/>
          <w:sz w:val="20"/>
          <w:szCs w:val="20"/>
        </w:rPr>
        <w:t>Y</w:t>
      </w:r>
      <w:r w:rsidRPr="00BE7A06">
        <w:rPr>
          <w:rFonts w:ascii="Arial" w:hAnsi="Arial" w:cs="Arial"/>
          <w:sz w:val="20"/>
          <w:szCs w:val="20"/>
        </w:rPr>
        <w:t>our messages</w:t>
      </w:r>
      <w:r w:rsidR="00B4418F">
        <w:rPr>
          <w:rFonts w:ascii="Arial" w:hAnsi="Arial" w:cs="Arial"/>
          <w:sz w:val="20"/>
          <w:szCs w:val="20"/>
        </w:rPr>
        <w:t>;</w:t>
      </w:r>
    </w:p>
    <w:p w14:paraId="61DC444A" w14:textId="18CDE2A0" w:rsidR="00A002B4" w:rsidRPr="00BE7A06" w:rsidRDefault="00F423C2" w:rsidP="007B417E">
      <w:pPr>
        <w:pStyle w:val="ListParagraph"/>
        <w:numPr>
          <w:ilvl w:val="1"/>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data </w:t>
      </w:r>
      <w:r w:rsidR="0066482B" w:rsidRPr="00BE7A06">
        <w:rPr>
          <w:rFonts w:ascii="Arial" w:hAnsi="Arial" w:cs="Arial"/>
          <w:sz w:val="20"/>
          <w:szCs w:val="20"/>
        </w:rPr>
        <w:t>Y</w:t>
      </w:r>
      <w:r w:rsidRPr="00BE7A06">
        <w:rPr>
          <w:rFonts w:ascii="Arial" w:hAnsi="Arial" w:cs="Arial"/>
          <w:sz w:val="20"/>
          <w:szCs w:val="20"/>
        </w:rPr>
        <w:t xml:space="preserve">ou </w:t>
      </w:r>
      <w:r w:rsidR="00731B4A">
        <w:rPr>
          <w:rFonts w:ascii="Arial" w:hAnsi="Arial" w:cs="Arial"/>
          <w:sz w:val="20"/>
          <w:szCs w:val="20"/>
        </w:rPr>
        <w:t xml:space="preserve">have </w:t>
      </w:r>
      <w:r w:rsidRPr="00BE7A06">
        <w:rPr>
          <w:rFonts w:ascii="Arial" w:hAnsi="Arial" w:cs="Arial"/>
          <w:sz w:val="20"/>
          <w:szCs w:val="20"/>
        </w:rPr>
        <w:t>made public</w:t>
      </w:r>
      <w:r w:rsidR="39124903" w:rsidRPr="00BE7A06">
        <w:rPr>
          <w:rFonts w:ascii="Arial" w:hAnsi="Arial" w:cs="Arial"/>
          <w:sz w:val="20"/>
          <w:szCs w:val="20"/>
        </w:rPr>
        <w:t>.</w:t>
      </w:r>
    </w:p>
    <w:p w14:paraId="06F1A3F5" w14:textId="77777777" w:rsidR="006E7911" w:rsidRDefault="006E7911" w:rsidP="00C530EB">
      <w:pPr>
        <w:spacing w:line="240" w:lineRule="auto"/>
        <w:jc w:val="both"/>
        <w:rPr>
          <w:rFonts w:ascii="Arial" w:hAnsi="Arial" w:cs="Arial"/>
          <w:sz w:val="20"/>
          <w:szCs w:val="20"/>
        </w:rPr>
      </w:pPr>
    </w:p>
    <w:p w14:paraId="3DECD6BF" w14:textId="77777777" w:rsidR="001C7119" w:rsidRPr="00BE7A06" w:rsidRDefault="001C7119" w:rsidP="00C530EB">
      <w:pPr>
        <w:spacing w:line="240" w:lineRule="auto"/>
        <w:jc w:val="both"/>
        <w:rPr>
          <w:rFonts w:ascii="Arial" w:hAnsi="Arial" w:cs="Arial"/>
          <w:sz w:val="20"/>
          <w:szCs w:val="20"/>
        </w:rPr>
      </w:pPr>
    </w:p>
    <w:p w14:paraId="47164C4B" w14:textId="3FCEA20E" w:rsidR="00C530EB" w:rsidRPr="00BE7A06" w:rsidRDefault="00C530EB" w:rsidP="007B417E">
      <w:pPr>
        <w:pStyle w:val="ListParagraph"/>
        <w:numPr>
          <w:ilvl w:val="0"/>
          <w:numId w:val="2"/>
        </w:numPr>
        <w:spacing w:line="240" w:lineRule="auto"/>
        <w:rPr>
          <w:rFonts w:ascii="Arial" w:hAnsi="Arial" w:cs="Arial"/>
          <w:b/>
          <w:i/>
          <w:sz w:val="20"/>
          <w:szCs w:val="20"/>
        </w:rPr>
      </w:pPr>
      <w:r w:rsidRPr="00BE7A06">
        <w:rPr>
          <w:rFonts w:ascii="Arial" w:hAnsi="Arial" w:cs="Arial"/>
          <w:b/>
          <w:i/>
          <w:sz w:val="20"/>
          <w:szCs w:val="20"/>
        </w:rPr>
        <w:t xml:space="preserve">How are </w:t>
      </w:r>
      <w:r w:rsidR="007430DD" w:rsidRPr="00BE7A06">
        <w:rPr>
          <w:rFonts w:ascii="Arial" w:hAnsi="Arial" w:cs="Arial"/>
          <w:b/>
          <w:i/>
          <w:sz w:val="20"/>
          <w:szCs w:val="20"/>
        </w:rPr>
        <w:t>You</w:t>
      </w:r>
      <w:r w:rsidRPr="00BE7A06">
        <w:rPr>
          <w:rFonts w:ascii="Arial" w:hAnsi="Arial" w:cs="Arial"/>
          <w:b/>
          <w:i/>
          <w:sz w:val="20"/>
          <w:szCs w:val="20"/>
        </w:rPr>
        <w:t>r personal data collected or further processed?</w:t>
      </w:r>
    </w:p>
    <w:p w14:paraId="1EE4BB5D" w14:textId="74A110E8" w:rsidR="007609F4" w:rsidRDefault="007609F4" w:rsidP="007609F4">
      <w:pPr>
        <w:spacing w:line="240" w:lineRule="auto"/>
        <w:jc w:val="both"/>
        <w:rPr>
          <w:rFonts w:ascii="Arial" w:hAnsi="Arial" w:cs="Arial"/>
          <w:sz w:val="20"/>
          <w:szCs w:val="20"/>
        </w:rPr>
      </w:pPr>
    </w:p>
    <w:p w14:paraId="0845A48D" w14:textId="77777777" w:rsidR="00AF6D4F" w:rsidRDefault="00AF6D4F" w:rsidP="007609F4">
      <w:pPr>
        <w:spacing w:line="240" w:lineRule="auto"/>
        <w:jc w:val="both"/>
        <w:rPr>
          <w:rFonts w:ascii="Arial" w:hAnsi="Arial" w:cs="Arial"/>
          <w:sz w:val="20"/>
          <w:szCs w:val="20"/>
        </w:rPr>
      </w:pPr>
      <w:r w:rsidRPr="00AF6D4F">
        <w:rPr>
          <w:rFonts w:ascii="Arial" w:hAnsi="Arial" w:cs="Arial"/>
          <w:sz w:val="20"/>
          <w:szCs w:val="20"/>
        </w:rPr>
        <w:t>In addition to the personal data, We collect directly from You (e.g. you fill in a form submitted by, or for, ESA), We may, depending on Your situation, collect certain personal data about You indirectly by various means. This includes collection of personal data from availably sources or from third parties, including from analytics providers or from social media platforms</w:t>
      </w:r>
      <w:r>
        <w:rPr>
          <w:rFonts w:ascii="Arial" w:hAnsi="Arial" w:cs="Arial"/>
          <w:sz w:val="20"/>
          <w:szCs w:val="20"/>
        </w:rPr>
        <w:t>.</w:t>
      </w:r>
    </w:p>
    <w:p w14:paraId="3E4A081E" w14:textId="77777777" w:rsidR="00AF6D4F" w:rsidRDefault="00AF6D4F" w:rsidP="007609F4">
      <w:pPr>
        <w:spacing w:line="240" w:lineRule="auto"/>
        <w:jc w:val="both"/>
        <w:rPr>
          <w:rFonts w:ascii="Arial" w:hAnsi="Arial" w:cs="Arial"/>
          <w:sz w:val="20"/>
          <w:szCs w:val="20"/>
        </w:rPr>
      </w:pPr>
    </w:p>
    <w:p w14:paraId="2C898B71" w14:textId="392637BF" w:rsidR="00FE6649" w:rsidRDefault="007609F4" w:rsidP="007609F4">
      <w:pPr>
        <w:spacing w:line="240" w:lineRule="auto"/>
        <w:jc w:val="both"/>
        <w:rPr>
          <w:rFonts w:ascii="Arial" w:hAnsi="Arial" w:cs="Arial"/>
          <w:sz w:val="20"/>
          <w:szCs w:val="20"/>
        </w:rPr>
      </w:pPr>
      <w:r w:rsidRPr="007609F4">
        <w:rPr>
          <w:rFonts w:ascii="Arial" w:hAnsi="Arial" w:cs="Arial"/>
          <w:sz w:val="20"/>
          <w:szCs w:val="20"/>
        </w:rPr>
        <w:lastRenderedPageBreak/>
        <w:t xml:space="preserve">ESA processes Your personal data </w:t>
      </w:r>
      <w:r w:rsidR="004F6976">
        <w:rPr>
          <w:rFonts w:ascii="Arial" w:hAnsi="Arial" w:cs="Arial"/>
          <w:sz w:val="20"/>
          <w:szCs w:val="20"/>
        </w:rPr>
        <w:t>by:</w:t>
      </w:r>
      <w:r w:rsidRPr="007609F4">
        <w:rPr>
          <w:rFonts w:ascii="Arial" w:hAnsi="Arial" w:cs="Arial"/>
          <w:sz w:val="20"/>
          <w:szCs w:val="20"/>
        </w:rPr>
        <w:t xml:space="preserve"> </w:t>
      </w:r>
    </w:p>
    <w:p w14:paraId="1519415C" w14:textId="143244B1" w:rsidR="00F24F09" w:rsidRPr="008C3E51" w:rsidRDefault="000F6BCC" w:rsidP="00F24F09">
      <w:pPr>
        <w:pStyle w:val="heading10"/>
        <w:spacing w:line="240" w:lineRule="auto"/>
        <w:rPr>
          <w:rFonts w:ascii="Arial" w:hAnsi="Arial"/>
          <w:b w:val="0"/>
          <w:caps w:val="0"/>
          <w:color w:val="00B050"/>
          <w:sz w:val="20"/>
          <w:szCs w:val="20"/>
        </w:rPr>
      </w:pPr>
      <w:r>
        <w:rPr>
          <w:rFonts w:ascii="Arial" w:hAnsi="Arial"/>
          <w:b w:val="0"/>
          <w:caps w:val="0"/>
          <w:color w:val="00B050"/>
          <w:sz w:val="20"/>
          <w:szCs w:val="20"/>
        </w:rPr>
        <w:t>By registering for the PLATO launch---on ESA system?</w:t>
      </w:r>
    </w:p>
    <w:p w14:paraId="04ED1CE6" w14:textId="2E7B21FE" w:rsidR="00F24F09" w:rsidRPr="003B4253" w:rsidRDefault="00F24F09" w:rsidP="00F24F09">
      <w:pPr>
        <w:pStyle w:val="heading10"/>
        <w:spacing w:line="240" w:lineRule="auto"/>
        <w:rPr>
          <w:rFonts w:ascii="Arial" w:hAnsi="Arial"/>
          <w:b w:val="0"/>
          <w:caps w:val="0"/>
          <w:color w:val="00B050"/>
          <w:sz w:val="20"/>
          <w:szCs w:val="20"/>
        </w:rPr>
      </w:pPr>
      <w:r>
        <w:rPr>
          <w:rFonts w:ascii="Arial" w:hAnsi="Arial"/>
          <w:b w:val="0"/>
          <w:caps w:val="0"/>
          <w:color w:val="00B050"/>
          <w:sz w:val="20"/>
          <w:szCs w:val="20"/>
        </w:rPr>
        <w:t xml:space="preserve">processing limited and anonymised technical data to measure website performance. </w:t>
      </w:r>
    </w:p>
    <w:p w14:paraId="4E4E7147" w14:textId="7D24BFEF" w:rsidR="007B7C67" w:rsidRDefault="00FE6649" w:rsidP="00F4404A">
      <w:pPr>
        <w:pStyle w:val="heading10"/>
        <w:spacing w:line="240" w:lineRule="auto"/>
        <w:rPr>
          <w:rFonts w:ascii="Arial" w:hAnsi="Arial"/>
          <w:b w:val="0"/>
          <w:caps w:val="0"/>
          <w:color w:val="00B050"/>
          <w:sz w:val="20"/>
          <w:szCs w:val="20"/>
        </w:rPr>
      </w:pPr>
      <w:r w:rsidRPr="003B4253">
        <w:rPr>
          <w:rFonts w:ascii="Arial" w:hAnsi="Arial"/>
          <w:b w:val="0"/>
          <w:caps w:val="0"/>
          <w:color w:val="00B050"/>
          <w:sz w:val="20"/>
          <w:szCs w:val="20"/>
        </w:rPr>
        <w:t>provid</w:t>
      </w:r>
      <w:r w:rsidR="004F6976">
        <w:rPr>
          <w:rFonts w:ascii="Arial" w:hAnsi="Arial"/>
          <w:b w:val="0"/>
          <w:caps w:val="0"/>
          <w:color w:val="00B050"/>
          <w:sz w:val="20"/>
          <w:szCs w:val="20"/>
        </w:rPr>
        <w:t>ing</w:t>
      </w:r>
      <w:r w:rsidR="007B7C67" w:rsidRPr="003B4253">
        <w:rPr>
          <w:rFonts w:ascii="Arial" w:hAnsi="Arial"/>
          <w:b w:val="0"/>
          <w:caps w:val="0"/>
          <w:color w:val="00B050"/>
          <w:sz w:val="20"/>
          <w:szCs w:val="20"/>
        </w:rPr>
        <w:t xml:space="preserve"> a </w:t>
      </w:r>
      <w:r w:rsidR="00EE69F0" w:rsidRPr="003B4253">
        <w:rPr>
          <w:rFonts w:ascii="Arial" w:hAnsi="Arial"/>
          <w:b w:val="0"/>
          <w:caps w:val="0"/>
          <w:color w:val="00B050"/>
          <w:sz w:val="20"/>
          <w:szCs w:val="20"/>
        </w:rPr>
        <w:t>web portal</w:t>
      </w:r>
      <w:r w:rsidRPr="003B4253">
        <w:rPr>
          <w:rFonts w:ascii="Arial" w:hAnsi="Arial"/>
          <w:b w:val="0"/>
          <w:caps w:val="0"/>
          <w:color w:val="00B050"/>
          <w:sz w:val="20"/>
          <w:szCs w:val="20"/>
        </w:rPr>
        <w:t xml:space="preserve"> for registration</w:t>
      </w:r>
      <w:r w:rsidR="00352F69">
        <w:rPr>
          <w:rFonts w:ascii="Arial" w:hAnsi="Arial"/>
          <w:b w:val="0"/>
          <w:caps w:val="0"/>
          <w:color w:val="00B050"/>
          <w:sz w:val="20"/>
          <w:szCs w:val="20"/>
        </w:rPr>
        <w:t xml:space="preserve">: </w:t>
      </w:r>
    </w:p>
    <w:p w14:paraId="3593D972" w14:textId="56B477D9" w:rsidR="007202A9" w:rsidRDefault="007202A9" w:rsidP="00F4404A">
      <w:pPr>
        <w:pStyle w:val="heading10"/>
        <w:spacing w:line="240" w:lineRule="auto"/>
        <w:rPr>
          <w:rFonts w:ascii="Arial" w:hAnsi="Arial"/>
          <w:b w:val="0"/>
          <w:caps w:val="0"/>
          <w:color w:val="00B050"/>
          <w:sz w:val="20"/>
          <w:szCs w:val="20"/>
        </w:rPr>
      </w:pPr>
      <w:r>
        <w:rPr>
          <w:rFonts w:ascii="Arial" w:hAnsi="Arial"/>
          <w:b w:val="0"/>
          <w:caps w:val="0"/>
          <w:color w:val="00B050"/>
          <w:sz w:val="20"/>
          <w:szCs w:val="20"/>
        </w:rPr>
        <w:t>commission</w:t>
      </w:r>
      <w:r w:rsidR="004F6976">
        <w:rPr>
          <w:rFonts w:ascii="Arial" w:hAnsi="Arial"/>
          <w:b w:val="0"/>
          <w:caps w:val="0"/>
          <w:color w:val="00B050"/>
          <w:sz w:val="20"/>
          <w:szCs w:val="20"/>
        </w:rPr>
        <w:t>ing</w:t>
      </w:r>
      <w:r>
        <w:rPr>
          <w:rFonts w:ascii="Arial" w:hAnsi="Arial"/>
          <w:b w:val="0"/>
          <w:caps w:val="0"/>
          <w:color w:val="00B050"/>
          <w:sz w:val="20"/>
          <w:szCs w:val="20"/>
        </w:rPr>
        <w:t xml:space="preserve"> a processor, [e.g., ESA Conference Bureau, ATPI] to manage the registration for the conference;</w:t>
      </w:r>
    </w:p>
    <w:p w14:paraId="5FDC85E1" w14:textId="2E4D5717" w:rsidR="00F4404A" w:rsidRPr="00F4404A" w:rsidRDefault="00352F69" w:rsidP="00F4404A">
      <w:pPr>
        <w:pStyle w:val="heading10"/>
        <w:spacing w:line="240" w:lineRule="auto"/>
        <w:rPr>
          <w:rFonts w:ascii="Arial" w:hAnsi="Arial"/>
          <w:b w:val="0"/>
          <w:caps w:val="0"/>
          <w:color w:val="00B050"/>
          <w:sz w:val="20"/>
          <w:szCs w:val="20"/>
        </w:rPr>
      </w:pPr>
      <w:r>
        <w:rPr>
          <w:rFonts w:ascii="Arial" w:hAnsi="Arial"/>
          <w:b w:val="0"/>
          <w:caps w:val="0"/>
          <w:color w:val="00B050"/>
          <w:sz w:val="20"/>
          <w:szCs w:val="20"/>
        </w:rPr>
        <w:t>organising</w:t>
      </w:r>
      <w:r w:rsidR="00F4404A" w:rsidRPr="00F4404A">
        <w:rPr>
          <w:rFonts w:ascii="Arial" w:hAnsi="Arial"/>
          <w:b w:val="0"/>
          <w:caps w:val="0"/>
          <w:color w:val="00B050"/>
          <w:sz w:val="20"/>
          <w:szCs w:val="20"/>
        </w:rPr>
        <w:t xml:space="preserve"> a meeting for an interview via email, calendar invites, or Microsoft Teams;</w:t>
      </w:r>
    </w:p>
    <w:p w14:paraId="2A08F41D" w14:textId="557CE10E" w:rsidR="00F4404A" w:rsidRPr="00F4404A" w:rsidRDefault="00F4404A" w:rsidP="00F4404A">
      <w:pPr>
        <w:pStyle w:val="heading10"/>
        <w:spacing w:line="240" w:lineRule="auto"/>
        <w:rPr>
          <w:rFonts w:ascii="Arial" w:hAnsi="Arial"/>
          <w:b w:val="0"/>
          <w:caps w:val="0"/>
          <w:color w:val="00B050"/>
          <w:sz w:val="20"/>
          <w:szCs w:val="20"/>
        </w:rPr>
      </w:pPr>
      <w:r>
        <w:rPr>
          <w:rFonts w:ascii="Arial" w:hAnsi="Arial"/>
          <w:b w:val="0"/>
          <w:caps w:val="0"/>
          <w:color w:val="00B050"/>
          <w:sz w:val="20"/>
          <w:szCs w:val="20"/>
        </w:rPr>
        <w:t>u</w:t>
      </w:r>
      <w:r w:rsidRPr="00F4404A">
        <w:rPr>
          <w:rFonts w:ascii="Arial" w:hAnsi="Arial"/>
          <w:b w:val="0"/>
          <w:caps w:val="0"/>
          <w:color w:val="00B050"/>
          <w:sz w:val="20"/>
          <w:szCs w:val="20"/>
        </w:rPr>
        <w:t>sing ESA devices for photos, audio/video recordings, transcription of recording;</w:t>
      </w:r>
    </w:p>
    <w:p w14:paraId="3489BB2D" w14:textId="589587C1" w:rsidR="00F4404A" w:rsidRPr="00F4404A" w:rsidRDefault="00F4404A" w:rsidP="00F4404A">
      <w:pPr>
        <w:pStyle w:val="heading10"/>
        <w:spacing w:line="240" w:lineRule="auto"/>
        <w:rPr>
          <w:rFonts w:ascii="Arial" w:hAnsi="Arial"/>
          <w:b w:val="0"/>
          <w:caps w:val="0"/>
          <w:color w:val="00B050"/>
          <w:sz w:val="20"/>
          <w:szCs w:val="20"/>
        </w:rPr>
      </w:pPr>
      <w:r>
        <w:rPr>
          <w:rFonts w:ascii="Arial" w:hAnsi="Arial"/>
          <w:b w:val="0"/>
          <w:caps w:val="0"/>
          <w:color w:val="00B050"/>
          <w:sz w:val="20"/>
          <w:szCs w:val="20"/>
        </w:rPr>
        <w:t>p</w:t>
      </w:r>
      <w:r w:rsidRPr="00F4404A">
        <w:rPr>
          <w:rFonts w:ascii="Arial" w:hAnsi="Arial"/>
          <w:b w:val="0"/>
          <w:caps w:val="0"/>
          <w:color w:val="00B050"/>
          <w:sz w:val="20"/>
          <w:szCs w:val="20"/>
        </w:rPr>
        <w:t xml:space="preserve">ublishing limited personal data (name, photo, organisation, job description) on Social Media sites (such as X, BlueSky and LinkedIn) </w:t>
      </w:r>
      <w:r w:rsidR="00352F69">
        <w:rPr>
          <w:rFonts w:ascii="Arial" w:hAnsi="Arial"/>
          <w:b w:val="0"/>
          <w:caps w:val="0"/>
          <w:color w:val="00B050"/>
          <w:sz w:val="20"/>
          <w:szCs w:val="20"/>
        </w:rPr>
        <w:t>to promote</w:t>
      </w:r>
      <w:r w:rsidRPr="00F4404A">
        <w:rPr>
          <w:rFonts w:ascii="Arial" w:hAnsi="Arial"/>
          <w:b w:val="0"/>
          <w:caps w:val="0"/>
          <w:color w:val="00B050"/>
          <w:sz w:val="20"/>
          <w:szCs w:val="20"/>
        </w:rPr>
        <w:t xml:space="preserve"> an interview published on the ESA </w:t>
      </w:r>
      <w:r>
        <w:rPr>
          <w:rFonts w:ascii="Arial" w:hAnsi="Arial"/>
          <w:b w:val="0"/>
          <w:caps w:val="0"/>
          <w:color w:val="00B050"/>
          <w:sz w:val="20"/>
          <w:szCs w:val="20"/>
        </w:rPr>
        <w:t>website</w:t>
      </w:r>
      <w:r w:rsidRPr="00F4404A">
        <w:rPr>
          <w:rFonts w:ascii="Arial" w:hAnsi="Arial"/>
          <w:b w:val="0"/>
          <w:caps w:val="0"/>
          <w:color w:val="00B050"/>
          <w:sz w:val="20"/>
          <w:szCs w:val="20"/>
        </w:rPr>
        <w:t xml:space="preserve"> </w:t>
      </w:r>
    </w:p>
    <w:p w14:paraId="22DE817F" w14:textId="65B1E793" w:rsidR="00F4404A" w:rsidRPr="00F4404A" w:rsidRDefault="00F4404A" w:rsidP="00F4404A">
      <w:pPr>
        <w:pStyle w:val="heading10"/>
        <w:spacing w:line="240" w:lineRule="auto"/>
        <w:rPr>
          <w:rFonts w:ascii="Arial" w:hAnsi="Arial"/>
          <w:b w:val="0"/>
          <w:caps w:val="0"/>
          <w:color w:val="00B050"/>
          <w:sz w:val="20"/>
          <w:szCs w:val="20"/>
        </w:rPr>
      </w:pPr>
      <w:r w:rsidRPr="00F4404A">
        <w:rPr>
          <w:rFonts w:ascii="Arial" w:hAnsi="Arial"/>
          <w:b w:val="0"/>
          <w:caps w:val="0"/>
          <w:color w:val="00B050"/>
          <w:sz w:val="20"/>
          <w:szCs w:val="20"/>
        </w:rPr>
        <w:t>long-term preservation and processing by ESA Archives for historical purposes</w:t>
      </w:r>
      <w:r w:rsidR="0074558A">
        <w:rPr>
          <w:rFonts w:ascii="Arial" w:hAnsi="Arial"/>
          <w:b w:val="0"/>
          <w:caps w:val="0"/>
          <w:color w:val="00B050"/>
          <w:sz w:val="20"/>
          <w:szCs w:val="20"/>
        </w:rPr>
        <w:t>;</w:t>
      </w:r>
    </w:p>
    <w:p w14:paraId="458D179D" w14:textId="77777777" w:rsidR="007609F4" w:rsidRDefault="007609F4" w:rsidP="007C66C9">
      <w:pPr>
        <w:spacing w:line="240" w:lineRule="auto"/>
        <w:jc w:val="both"/>
        <w:rPr>
          <w:rFonts w:ascii="Arial" w:hAnsi="Arial" w:cs="Arial"/>
          <w:sz w:val="20"/>
          <w:szCs w:val="20"/>
        </w:rPr>
      </w:pPr>
    </w:p>
    <w:p w14:paraId="42EF0AAD" w14:textId="77777777" w:rsidR="001C7119" w:rsidRPr="00BE7A06" w:rsidRDefault="001C7119" w:rsidP="0F850CFC">
      <w:pPr>
        <w:spacing w:line="240" w:lineRule="auto"/>
        <w:jc w:val="both"/>
        <w:rPr>
          <w:rFonts w:ascii="Arial" w:hAnsi="Arial" w:cs="Arial"/>
          <w:sz w:val="20"/>
          <w:szCs w:val="20"/>
        </w:rPr>
      </w:pPr>
    </w:p>
    <w:p w14:paraId="65C41011" w14:textId="5F8E5C27" w:rsidR="00734303" w:rsidRPr="00BE7A06" w:rsidRDefault="006114BE" w:rsidP="007B417E">
      <w:pPr>
        <w:pStyle w:val="ListParagraph"/>
        <w:numPr>
          <w:ilvl w:val="0"/>
          <w:numId w:val="2"/>
        </w:numPr>
        <w:spacing w:line="240" w:lineRule="auto"/>
        <w:rPr>
          <w:rFonts w:ascii="Arial" w:hAnsi="Arial" w:cs="Arial"/>
          <w:sz w:val="20"/>
          <w:szCs w:val="20"/>
        </w:rPr>
      </w:pPr>
      <w:r w:rsidRPr="00BE7A06">
        <w:rPr>
          <w:rFonts w:ascii="Arial" w:hAnsi="Arial" w:cs="Arial"/>
          <w:b/>
          <w:i/>
          <w:sz w:val="20"/>
          <w:szCs w:val="20"/>
        </w:rPr>
        <w:t>W</w:t>
      </w:r>
      <w:r w:rsidR="00C530EB" w:rsidRPr="00BE7A06">
        <w:rPr>
          <w:rFonts w:ascii="Arial" w:hAnsi="Arial" w:cs="Arial"/>
          <w:b/>
          <w:i/>
          <w:sz w:val="20"/>
          <w:szCs w:val="20"/>
        </w:rPr>
        <w:t xml:space="preserve">hy are </w:t>
      </w:r>
      <w:r w:rsidR="007430DD" w:rsidRPr="00BE7A06">
        <w:rPr>
          <w:rFonts w:ascii="Arial" w:hAnsi="Arial" w:cs="Arial"/>
          <w:b/>
          <w:i/>
          <w:sz w:val="20"/>
          <w:szCs w:val="20"/>
        </w:rPr>
        <w:t>You</w:t>
      </w:r>
      <w:r w:rsidR="00C530EB" w:rsidRPr="00BE7A06">
        <w:rPr>
          <w:rFonts w:ascii="Arial" w:hAnsi="Arial" w:cs="Arial"/>
          <w:b/>
          <w:i/>
          <w:sz w:val="20"/>
          <w:szCs w:val="20"/>
        </w:rPr>
        <w:t>r personal data collected and further processed</w:t>
      </w:r>
      <w:r w:rsidR="00665B87" w:rsidRPr="00BE7A06">
        <w:rPr>
          <w:rFonts w:ascii="Arial" w:hAnsi="Arial" w:cs="Arial"/>
          <w:b/>
          <w:i/>
          <w:sz w:val="20"/>
          <w:szCs w:val="20"/>
        </w:rPr>
        <w:t xml:space="preserve">? </w:t>
      </w:r>
    </w:p>
    <w:p w14:paraId="59096E86" w14:textId="77777777" w:rsidR="00F24F09" w:rsidRDefault="00F24F09" w:rsidP="00C2054C">
      <w:pPr>
        <w:spacing w:line="240" w:lineRule="auto"/>
        <w:rPr>
          <w:rFonts w:ascii="Arial" w:hAnsi="Arial" w:cs="Arial"/>
          <w:color w:val="00B050"/>
          <w:sz w:val="20"/>
          <w:szCs w:val="20"/>
        </w:rPr>
      </w:pPr>
    </w:p>
    <w:p w14:paraId="438CE2FF" w14:textId="75618788" w:rsidR="00665B87" w:rsidRDefault="00C2054C" w:rsidP="00C2054C">
      <w:pPr>
        <w:spacing w:line="240" w:lineRule="auto"/>
        <w:rPr>
          <w:rFonts w:ascii="Arial" w:hAnsi="Arial" w:cs="Arial"/>
          <w:color w:val="00B050"/>
          <w:sz w:val="20"/>
          <w:szCs w:val="20"/>
        </w:rPr>
      </w:pPr>
      <w:r w:rsidRPr="00C2054C">
        <w:rPr>
          <w:rFonts w:ascii="Arial" w:hAnsi="Arial" w:cs="Arial"/>
          <w:color w:val="00B050"/>
          <w:sz w:val="20"/>
          <w:szCs w:val="20"/>
        </w:rPr>
        <w:t xml:space="preserve">To organise the </w:t>
      </w:r>
      <w:r w:rsidR="000F6BCC">
        <w:rPr>
          <w:rFonts w:ascii="Arial" w:hAnsi="Arial" w:cs="Arial"/>
          <w:color w:val="00B050"/>
          <w:sz w:val="20"/>
          <w:szCs w:val="20"/>
        </w:rPr>
        <w:t xml:space="preserve">SCI launch? </w:t>
      </w:r>
      <w:r>
        <w:rPr>
          <w:rFonts w:ascii="Arial" w:hAnsi="Arial" w:cs="Arial"/>
          <w:color w:val="00B050"/>
          <w:sz w:val="20"/>
          <w:szCs w:val="20"/>
        </w:rPr>
        <w:t xml:space="preserve"> for the purpose of ESA space missions…</w:t>
      </w:r>
    </w:p>
    <w:p w14:paraId="4CA935BA" w14:textId="620FDF86" w:rsidR="00F24F09" w:rsidRPr="00F24F09" w:rsidRDefault="00F24F09" w:rsidP="00C2054C">
      <w:pPr>
        <w:spacing w:line="240" w:lineRule="auto"/>
        <w:rPr>
          <w:rFonts w:ascii="Arial" w:hAnsi="Arial" w:cs="Arial"/>
          <w:color w:val="00B050"/>
          <w:sz w:val="20"/>
          <w:szCs w:val="20"/>
        </w:rPr>
      </w:pPr>
      <w:r w:rsidRPr="00F24F09">
        <w:rPr>
          <w:rFonts w:ascii="Arial" w:hAnsi="Arial" w:cs="Arial"/>
          <w:color w:val="00B050"/>
          <w:sz w:val="20"/>
          <w:szCs w:val="20"/>
        </w:rPr>
        <w:t>To provide educational and historical information about ESA missions to the general public.</w:t>
      </w:r>
    </w:p>
    <w:p w14:paraId="787D35A8" w14:textId="77777777" w:rsidR="00C2054C" w:rsidRPr="00BE7A06" w:rsidRDefault="00C2054C" w:rsidP="00665B87">
      <w:pPr>
        <w:pStyle w:val="ListParagraph"/>
        <w:spacing w:line="240" w:lineRule="auto"/>
        <w:ind w:left="360"/>
        <w:rPr>
          <w:rFonts w:ascii="Arial" w:hAnsi="Arial" w:cs="Arial"/>
          <w:sz w:val="20"/>
          <w:szCs w:val="20"/>
        </w:rPr>
      </w:pPr>
    </w:p>
    <w:p w14:paraId="37858073" w14:textId="35E3F415" w:rsidR="00ED0A94" w:rsidRPr="00BE7A06" w:rsidRDefault="00665221" w:rsidP="00ED0A94">
      <w:pPr>
        <w:spacing w:line="240" w:lineRule="auto"/>
        <w:jc w:val="both"/>
        <w:rPr>
          <w:rFonts w:ascii="Arial" w:hAnsi="Arial" w:cs="Arial"/>
          <w:sz w:val="20"/>
          <w:szCs w:val="20"/>
        </w:rPr>
      </w:pPr>
      <w:r w:rsidRPr="00BE7A06">
        <w:rPr>
          <w:rFonts w:ascii="Arial" w:hAnsi="Arial" w:cs="Arial"/>
          <w:sz w:val="20"/>
          <w:szCs w:val="20"/>
        </w:rPr>
        <w:t xml:space="preserve">We </w:t>
      </w:r>
      <w:r w:rsidR="002E7F43" w:rsidRPr="00BE7A06">
        <w:rPr>
          <w:rFonts w:ascii="Arial" w:hAnsi="Arial" w:cs="Arial"/>
          <w:sz w:val="20"/>
          <w:szCs w:val="20"/>
        </w:rPr>
        <w:t>collect and process Your personal data necessary</w:t>
      </w:r>
      <w:r w:rsidR="00EE5570" w:rsidRPr="00BE7A06">
        <w:rPr>
          <w:rFonts w:ascii="Arial" w:hAnsi="Arial" w:cs="Arial"/>
          <w:sz w:val="20"/>
          <w:szCs w:val="20"/>
        </w:rPr>
        <w:t xml:space="preserve"> for </w:t>
      </w:r>
      <w:r w:rsidR="008102A1" w:rsidRPr="00BE7A06">
        <w:rPr>
          <w:rFonts w:ascii="Arial" w:hAnsi="Arial" w:cs="Arial"/>
          <w:sz w:val="20"/>
          <w:szCs w:val="20"/>
        </w:rPr>
        <w:t xml:space="preserve">the activities conducted to </w:t>
      </w:r>
      <w:r w:rsidRPr="00BE7A06">
        <w:rPr>
          <w:rFonts w:ascii="Arial" w:hAnsi="Arial" w:cs="Arial"/>
          <w:sz w:val="20"/>
          <w:szCs w:val="20"/>
        </w:rPr>
        <w:t xml:space="preserve">fulfil Our </w:t>
      </w:r>
      <w:r w:rsidR="0075193D" w:rsidRPr="00BE7A06">
        <w:rPr>
          <w:rFonts w:ascii="Arial" w:hAnsi="Arial" w:cs="Arial"/>
          <w:sz w:val="20"/>
          <w:szCs w:val="20"/>
        </w:rPr>
        <w:t>purpose</w:t>
      </w:r>
      <w:r w:rsidRPr="00BE7A06">
        <w:rPr>
          <w:rFonts w:ascii="Arial" w:hAnsi="Arial" w:cs="Arial"/>
          <w:sz w:val="20"/>
          <w:szCs w:val="20"/>
        </w:rPr>
        <w:t>, which is “</w:t>
      </w:r>
      <w:r w:rsidR="0075193D" w:rsidRPr="00BE7A06">
        <w:rPr>
          <w:rFonts w:ascii="Arial" w:hAnsi="Arial" w:cs="Arial"/>
          <w:i/>
          <w:iCs/>
          <w:sz w:val="20"/>
          <w:szCs w:val="20"/>
        </w:rPr>
        <w:t>to provide for and to promote, for exclusively peaceful purposes, cooperation among European States in space research and technology and their space applications, with a view to their being used for scientific purposes and for operational space applications systems</w:t>
      </w:r>
      <w:r w:rsidRPr="00BE7A06">
        <w:rPr>
          <w:rFonts w:ascii="Arial" w:hAnsi="Arial" w:cs="Arial"/>
          <w:i/>
          <w:iCs/>
          <w:sz w:val="20"/>
          <w:szCs w:val="20"/>
        </w:rPr>
        <w:t>”</w:t>
      </w:r>
      <w:r w:rsidRPr="00BE7A06">
        <w:rPr>
          <w:rFonts w:ascii="Arial" w:hAnsi="Arial" w:cs="Arial"/>
          <w:sz w:val="20"/>
          <w:szCs w:val="20"/>
        </w:rPr>
        <w:t xml:space="preserve"> (as per ESA </w:t>
      </w:r>
      <w:r w:rsidR="00ED0A94" w:rsidRPr="00BE7A06">
        <w:rPr>
          <w:rFonts w:ascii="Arial" w:hAnsi="Arial" w:cs="Arial"/>
          <w:sz w:val="20"/>
          <w:szCs w:val="20"/>
        </w:rPr>
        <w:t>Convention</w:t>
      </w:r>
      <w:r w:rsidRPr="00BE7A06">
        <w:rPr>
          <w:rFonts w:ascii="Arial" w:hAnsi="Arial" w:cs="Arial"/>
          <w:sz w:val="20"/>
          <w:szCs w:val="20"/>
        </w:rPr>
        <w:t>)</w:t>
      </w:r>
      <w:r w:rsidR="00ED0A94" w:rsidRPr="00BE7A06">
        <w:rPr>
          <w:rFonts w:ascii="Arial" w:hAnsi="Arial" w:cs="Arial"/>
          <w:sz w:val="20"/>
          <w:szCs w:val="20"/>
        </w:rPr>
        <w:t>. We serve the public interest</w:t>
      </w:r>
      <w:r w:rsidR="28EDFE24" w:rsidRPr="00BE7A06">
        <w:rPr>
          <w:rFonts w:ascii="Arial" w:hAnsi="Arial" w:cs="Arial"/>
          <w:sz w:val="20"/>
          <w:szCs w:val="20"/>
        </w:rPr>
        <w:t>,</w:t>
      </w:r>
      <w:r w:rsidR="00ED0A94" w:rsidRPr="00BE7A06">
        <w:rPr>
          <w:rFonts w:ascii="Arial" w:hAnsi="Arial" w:cs="Arial"/>
          <w:sz w:val="20"/>
          <w:szCs w:val="20"/>
        </w:rPr>
        <w:t xml:space="preserve"> and we wish to foster the public interest in space activities and programmes</w:t>
      </w:r>
      <w:r w:rsidR="00734303" w:rsidRPr="00BE7A06">
        <w:rPr>
          <w:rFonts w:ascii="Arial" w:hAnsi="Arial" w:cs="Arial"/>
          <w:sz w:val="20"/>
          <w:szCs w:val="20"/>
        </w:rPr>
        <w:t>.</w:t>
      </w:r>
    </w:p>
    <w:p w14:paraId="07662C5B" w14:textId="77777777" w:rsidR="002E7F43" w:rsidRPr="00BE7A06" w:rsidRDefault="002E7F43" w:rsidP="000208BA">
      <w:pPr>
        <w:overflowPunct w:val="0"/>
        <w:spacing w:line="240" w:lineRule="auto"/>
        <w:jc w:val="both"/>
        <w:textAlignment w:val="baseline"/>
        <w:rPr>
          <w:rFonts w:ascii="Arial" w:hAnsi="Arial" w:cs="Arial"/>
          <w:sz w:val="20"/>
          <w:szCs w:val="20"/>
        </w:rPr>
      </w:pPr>
    </w:p>
    <w:p w14:paraId="1082ED41" w14:textId="3B95E4A3" w:rsidR="00734303" w:rsidRPr="00BE7A06" w:rsidRDefault="00651CB6" w:rsidP="00651CB6">
      <w:pPr>
        <w:spacing w:line="240" w:lineRule="auto"/>
        <w:jc w:val="both"/>
        <w:rPr>
          <w:rFonts w:ascii="Arial" w:hAnsi="Arial" w:cs="Arial"/>
          <w:sz w:val="20"/>
          <w:szCs w:val="20"/>
        </w:rPr>
      </w:pPr>
      <w:r w:rsidRPr="00BE7A06">
        <w:rPr>
          <w:rFonts w:ascii="Arial" w:hAnsi="Arial" w:cs="Arial"/>
          <w:sz w:val="20"/>
          <w:szCs w:val="20"/>
        </w:rPr>
        <w:t>All the processing carried out by</w:t>
      </w:r>
      <w:r w:rsidR="006A1357" w:rsidRPr="00BE7A06">
        <w:rPr>
          <w:rFonts w:ascii="Arial" w:hAnsi="Arial" w:cs="Arial"/>
          <w:sz w:val="20"/>
          <w:szCs w:val="20"/>
        </w:rPr>
        <w:t>, or on behalf of,</w:t>
      </w:r>
      <w:r w:rsidRPr="00BE7A06">
        <w:rPr>
          <w:rFonts w:ascii="Arial" w:hAnsi="Arial" w:cs="Arial"/>
          <w:sz w:val="20"/>
          <w:szCs w:val="20"/>
        </w:rPr>
        <w:t xml:space="preserve"> </w:t>
      </w:r>
      <w:r w:rsidR="00872DB5" w:rsidRPr="00BE7A06">
        <w:rPr>
          <w:rFonts w:ascii="Arial" w:hAnsi="Arial" w:cs="Arial"/>
          <w:sz w:val="20"/>
          <w:szCs w:val="20"/>
        </w:rPr>
        <w:t>ESA</w:t>
      </w:r>
      <w:r w:rsidRPr="00BE7A06">
        <w:rPr>
          <w:rFonts w:ascii="Arial" w:hAnsi="Arial" w:cs="Arial"/>
          <w:sz w:val="20"/>
          <w:szCs w:val="20"/>
        </w:rPr>
        <w:t xml:space="preserve"> </w:t>
      </w:r>
      <w:r w:rsidR="00E83ED0" w:rsidRPr="00BE7A06">
        <w:rPr>
          <w:rFonts w:ascii="Arial" w:hAnsi="Arial" w:cs="Arial"/>
          <w:sz w:val="20"/>
          <w:szCs w:val="20"/>
        </w:rPr>
        <w:t xml:space="preserve">upon initiative of </w:t>
      </w:r>
      <w:r w:rsidR="00E83ED0" w:rsidRPr="00B22DA1">
        <w:rPr>
          <w:rFonts w:ascii="Arial" w:hAnsi="Arial" w:cs="Arial"/>
          <w:sz w:val="20"/>
          <w:szCs w:val="20"/>
        </w:rPr>
        <w:t xml:space="preserve">the </w:t>
      </w:r>
      <w:r w:rsidR="006F7D3B" w:rsidRPr="00020A2A">
        <w:rPr>
          <w:rFonts w:ascii="Arial" w:hAnsi="Arial" w:cs="Arial"/>
          <w:sz w:val="20"/>
          <w:szCs w:val="20"/>
        </w:rPr>
        <w:t xml:space="preserve">above-mentioned </w:t>
      </w:r>
      <w:r w:rsidR="007C66C9" w:rsidRPr="00B22DA1">
        <w:rPr>
          <w:rFonts w:ascii="Arial" w:hAnsi="Arial" w:cs="Arial"/>
          <w:sz w:val="20"/>
          <w:szCs w:val="20"/>
        </w:rPr>
        <w:t>Dep</w:t>
      </w:r>
      <w:r w:rsidR="007C66C9" w:rsidRPr="00BE7A06">
        <w:rPr>
          <w:rFonts w:ascii="Arial" w:hAnsi="Arial" w:cs="Arial"/>
          <w:sz w:val="20"/>
          <w:szCs w:val="20"/>
        </w:rPr>
        <w:t>artment</w:t>
      </w:r>
      <w:r w:rsidR="00E83ED0" w:rsidRPr="00BE7A06">
        <w:rPr>
          <w:rFonts w:ascii="Arial" w:hAnsi="Arial" w:cs="Arial"/>
          <w:sz w:val="20"/>
          <w:szCs w:val="20"/>
        </w:rPr>
        <w:t xml:space="preserve"> </w:t>
      </w:r>
      <w:r w:rsidRPr="00BE7A06">
        <w:rPr>
          <w:rFonts w:ascii="Arial" w:hAnsi="Arial" w:cs="Arial"/>
          <w:sz w:val="20"/>
          <w:szCs w:val="20"/>
        </w:rPr>
        <w:t>falls</w:t>
      </w:r>
      <w:r w:rsidR="00ED0A94" w:rsidRPr="00BE7A06">
        <w:rPr>
          <w:rFonts w:ascii="Arial" w:hAnsi="Arial" w:cs="Arial"/>
          <w:sz w:val="20"/>
          <w:szCs w:val="20"/>
        </w:rPr>
        <w:t xml:space="preserve"> in this general purpose and, in particular,</w:t>
      </w:r>
      <w:r w:rsidRPr="00BE7A06">
        <w:rPr>
          <w:rFonts w:ascii="Arial" w:hAnsi="Arial" w:cs="Arial"/>
          <w:sz w:val="20"/>
          <w:szCs w:val="20"/>
        </w:rPr>
        <w:t xml:space="preserve"> into one of the reasons permitted under </w:t>
      </w:r>
      <w:r w:rsidR="00E83ED0" w:rsidRPr="00BE7A06">
        <w:rPr>
          <w:rFonts w:ascii="Arial" w:hAnsi="Arial" w:cs="Arial"/>
          <w:sz w:val="20"/>
          <w:szCs w:val="20"/>
        </w:rPr>
        <w:t>ESA PDP Framework, in particular under</w:t>
      </w:r>
      <w:r w:rsidRPr="00BE7A06">
        <w:rPr>
          <w:rFonts w:ascii="Arial" w:hAnsi="Arial" w:cs="Arial"/>
          <w:sz w:val="20"/>
          <w:szCs w:val="20"/>
        </w:rPr>
        <w:t xml:space="preserve"> </w:t>
      </w:r>
      <w:r w:rsidR="00E83ED0" w:rsidRPr="00BE7A06">
        <w:rPr>
          <w:rFonts w:ascii="Arial" w:hAnsi="Arial" w:cs="Arial"/>
          <w:sz w:val="20"/>
          <w:szCs w:val="20"/>
        </w:rPr>
        <w:t>ESA PDP Policy</w:t>
      </w:r>
      <w:r w:rsidRPr="00BE7A06">
        <w:rPr>
          <w:rFonts w:ascii="Arial" w:hAnsi="Arial" w:cs="Arial"/>
          <w:sz w:val="20"/>
          <w:szCs w:val="20"/>
        </w:rPr>
        <w:t xml:space="preserve">. </w:t>
      </w:r>
    </w:p>
    <w:p w14:paraId="12805530" w14:textId="77777777" w:rsidR="00734303" w:rsidRPr="00BE7A06" w:rsidRDefault="00734303" w:rsidP="00651CB6">
      <w:pPr>
        <w:spacing w:line="240" w:lineRule="auto"/>
        <w:jc w:val="both"/>
        <w:rPr>
          <w:rFonts w:ascii="Arial" w:hAnsi="Arial" w:cs="Arial"/>
          <w:sz w:val="20"/>
          <w:szCs w:val="20"/>
        </w:rPr>
      </w:pPr>
    </w:p>
    <w:p w14:paraId="70ECB033" w14:textId="25788277" w:rsidR="00651CB6" w:rsidRPr="00B22DA1" w:rsidRDefault="00C75760" w:rsidP="00651CB6">
      <w:pPr>
        <w:spacing w:line="240" w:lineRule="auto"/>
        <w:jc w:val="both"/>
        <w:rPr>
          <w:rFonts w:ascii="Arial" w:hAnsi="Arial" w:cs="Arial"/>
          <w:sz w:val="20"/>
          <w:szCs w:val="20"/>
        </w:rPr>
      </w:pPr>
      <w:r w:rsidRPr="00BE7A06">
        <w:rPr>
          <w:rFonts w:ascii="Arial" w:hAnsi="Arial" w:cs="Arial"/>
          <w:sz w:val="20"/>
          <w:szCs w:val="20"/>
        </w:rPr>
        <w:t xml:space="preserve">In any case, we </w:t>
      </w:r>
      <w:r w:rsidRPr="00B22DA1">
        <w:rPr>
          <w:rFonts w:ascii="Arial" w:hAnsi="Arial" w:cs="Arial"/>
          <w:sz w:val="20"/>
          <w:szCs w:val="20"/>
        </w:rPr>
        <w:t xml:space="preserve">do not </w:t>
      </w:r>
      <w:r w:rsidR="006D481E" w:rsidRPr="00B22DA1">
        <w:rPr>
          <w:rFonts w:ascii="Arial" w:hAnsi="Arial" w:cs="Arial"/>
          <w:sz w:val="20"/>
          <w:szCs w:val="20"/>
        </w:rPr>
        <w:t xml:space="preserve">process </w:t>
      </w:r>
      <w:r w:rsidR="001F4B20">
        <w:rPr>
          <w:rFonts w:ascii="Arial" w:hAnsi="Arial" w:cs="Arial"/>
          <w:sz w:val="20"/>
          <w:szCs w:val="20"/>
        </w:rPr>
        <w:t>Y</w:t>
      </w:r>
      <w:r w:rsidRPr="00B22DA1">
        <w:rPr>
          <w:rFonts w:ascii="Arial" w:hAnsi="Arial" w:cs="Arial"/>
          <w:sz w:val="20"/>
          <w:szCs w:val="20"/>
        </w:rPr>
        <w:t xml:space="preserve">our personal data for activities where our interests are overridden by the impact on you, unless we have </w:t>
      </w:r>
      <w:r w:rsidR="000D2DBC">
        <w:rPr>
          <w:rFonts w:ascii="Arial" w:hAnsi="Arial" w:cs="Arial"/>
          <w:sz w:val="20"/>
          <w:szCs w:val="20"/>
        </w:rPr>
        <w:t>Y</w:t>
      </w:r>
      <w:r w:rsidRPr="00B22DA1">
        <w:rPr>
          <w:rFonts w:ascii="Arial" w:hAnsi="Arial" w:cs="Arial"/>
          <w:sz w:val="20"/>
          <w:szCs w:val="20"/>
        </w:rPr>
        <w:t>our consent or are otherwise required or legally permitted.</w:t>
      </w:r>
    </w:p>
    <w:p w14:paraId="3E4DD6A1" w14:textId="77777777" w:rsidR="008102A1" w:rsidRPr="00B22DA1" w:rsidRDefault="008102A1" w:rsidP="00651CB6">
      <w:pPr>
        <w:spacing w:line="240" w:lineRule="auto"/>
        <w:jc w:val="both"/>
        <w:rPr>
          <w:rFonts w:ascii="Arial" w:hAnsi="Arial" w:cs="Arial"/>
          <w:sz w:val="20"/>
          <w:szCs w:val="20"/>
        </w:rPr>
      </w:pPr>
    </w:p>
    <w:p w14:paraId="4EDFFEFF" w14:textId="0BD8BD96" w:rsidR="008102A1" w:rsidRPr="00B22DA1" w:rsidRDefault="006D481E" w:rsidP="00651CB6">
      <w:pPr>
        <w:spacing w:line="240" w:lineRule="auto"/>
        <w:jc w:val="both"/>
        <w:rPr>
          <w:rFonts w:ascii="Arial" w:hAnsi="Arial" w:cs="Arial"/>
          <w:sz w:val="20"/>
          <w:szCs w:val="20"/>
        </w:rPr>
      </w:pPr>
      <w:r w:rsidRPr="00B22DA1">
        <w:rPr>
          <w:rFonts w:ascii="Arial" w:hAnsi="Arial" w:cs="Arial"/>
          <w:sz w:val="20"/>
          <w:szCs w:val="20"/>
        </w:rPr>
        <w:t>Further information</w:t>
      </w:r>
      <w:r w:rsidR="006F7D3B" w:rsidRPr="00B22DA1">
        <w:rPr>
          <w:rFonts w:ascii="Arial" w:hAnsi="Arial" w:cs="Arial"/>
          <w:sz w:val="20"/>
          <w:szCs w:val="20"/>
        </w:rPr>
        <w:t xml:space="preserve"> on the purpose of processing</w:t>
      </w:r>
      <w:r w:rsidRPr="00B22DA1">
        <w:rPr>
          <w:rFonts w:ascii="Arial" w:hAnsi="Arial" w:cs="Arial"/>
          <w:sz w:val="20"/>
          <w:szCs w:val="20"/>
        </w:rPr>
        <w:t xml:space="preserve"> is provided </w:t>
      </w:r>
      <w:r w:rsidR="006F7D3B" w:rsidRPr="00B22DA1">
        <w:rPr>
          <w:rFonts w:ascii="Arial" w:hAnsi="Arial" w:cs="Arial"/>
          <w:sz w:val="20"/>
          <w:szCs w:val="20"/>
        </w:rPr>
        <w:t xml:space="preserve">by clicking on links associated with each section </w:t>
      </w:r>
      <w:r w:rsidRPr="00B22DA1">
        <w:rPr>
          <w:rFonts w:ascii="Arial" w:hAnsi="Arial" w:cs="Arial"/>
          <w:sz w:val="20"/>
          <w:szCs w:val="20"/>
        </w:rPr>
        <w:t>below</w:t>
      </w:r>
      <w:r w:rsidR="006F7D3B" w:rsidRPr="00B22DA1">
        <w:rPr>
          <w:rFonts w:ascii="Arial" w:hAnsi="Arial" w:cs="Arial"/>
          <w:sz w:val="20"/>
          <w:szCs w:val="20"/>
        </w:rPr>
        <w:t xml:space="preserve">, which correspond to various situations that </w:t>
      </w:r>
      <w:r w:rsidR="00C53530" w:rsidRPr="00B22DA1">
        <w:rPr>
          <w:rFonts w:ascii="Arial" w:hAnsi="Arial" w:cs="Arial"/>
          <w:sz w:val="20"/>
          <w:szCs w:val="20"/>
        </w:rPr>
        <w:t>may be relevant to You</w:t>
      </w:r>
      <w:r w:rsidR="008102A1" w:rsidRPr="00B22DA1">
        <w:rPr>
          <w:rFonts w:ascii="Arial" w:hAnsi="Arial" w:cs="Arial"/>
          <w:sz w:val="20"/>
          <w:szCs w:val="20"/>
        </w:rPr>
        <w:t>.</w:t>
      </w:r>
    </w:p>
    <w:p w14:paraId="08DE2AAC" w14:textId="77777777" w:rsidR="00AB3D66" w:rsidRPr="00BE7A06" w:rsidRDefault="00AB3D66" w:rsidP="00651CB6">
      <w:pPr>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9912"/>
        <w:gridCol w:w="6"/>
      </w:tblGrid>
      <w:tr w:rsidR="0066482B" w:rsidRPr="0006477A" w14:paraId="4FF7B240" w14:textId="77777777" w:rsidTr="00F62A59">
        <w:tc>
          <w:tcPr>
            <w:tcW w:w="9918" w:type="dxa"/>
            <w:gridSpan w:val="2"/>
          </w:tcPr>
          <w:p w14:paraId="38A2933F" w14:textId="4AD99BB4" w:rsidR="0066482B" w:rsidRPr="00BE7A06" w:rsidRDefault="0066482B" w:rsidP="006C2925">
            <w:pPr>
              <w:pStyle w:val="Default"/>
              <w:jc w:val="center"/>
              <w:rPr>
                <w:rFonts w:ascii="Arial" w:hAnsi="Arial" w:cs="Arial"/>
                <w:color w:val="auto"/>
                <w:sz w:val="20"/>
                <w:szCs w:val="20"/>
              </w:rPr>
            </w:pPr>
            <w:r w:rsidRPr="00BE7A06">
              <w:rPr>
                <w:rFonts w:ascii="Arial" w:hAnsi="Arial" w:cs="Arial"/>
                <w:color w:val="auto"/>
                <w:sz w:val="20"/>
                <w:szCs w:val="20"/>
              </w:rPr>
              <w:t>What is the purpose</w:t>
            </w:r>
            <w:r w:rsidR="00142B4B" w:rsidRPr="00BE7A06">
              <w:rPr>
                <w:rFonts w:ascii="Arial" w:hAnsi="Arial" w:cs="Arial"/>
                <w:color w:val="auto"/>
                <w:sz w:val="20"/>
                <w:szCs w:val="20"/>
              </w:rPr>
              <w:t xml:space="preserve"> of processing Your personal </w:t>
            </w:r>
            <w:commentRangeStart w:id="0"/>
            <w:r w:rsidR="00142B4B" w:rsidRPr="00BE7A06">
              <w:rPr>
                <w:rFonts w:ascii="Arial" w:hAnsi="Arial" w:cs="Arial"/>
                <w:color w:val="auto"/>
                <w:sz w:val="20"/>
                <w:szCs w:val="20"/>
              </w:rPr>
              <w:t>data</w:t>
            </w:r>
            <w:commentRangeEnd w:id="0"/>
            <w:r w:rsidR="00246EF0">
              <w:rPr>
                <w:rStyle w:val="CommentReference"/>
                <w:rFonts w:ascii="Georgia" w:hAnsi="Georgia" w:cstheme="minorBidi"/>
                <w:color w:val="auto"/>
              </w:rPr>
              <w:commentReference w:id="0"/>
            </w:r>
            <w:r w:rsidRPr="00BE7A06">
              <w:rPr>
                <w:rFonts w:ascii="Arial" w:hAnsi="Arial" w:cs="Arial"/>
                <w:color w:val="auto"/>
                <w:sz w:val="20"/>
                <w:szCs w:val="20"/>
              </w:rPr>
              <w:t>?</w:t>
            </w:r>
          </w:p>
        </w:tc>
      </w:tr>
      <w:tr w:rsidR="0066482B" w:rsidRPr="0006477A" w14:paraId="2F999854" w14:textId="77777777" w:rsidTr="00F62A59">
        <w:tc>
          <w:tcPr>
            <w:tcW w:w="9918" w:type="dxa"/>
            <w:gridSpan w:val="2"/>
          </w:tcPr>
          <w:p w14:paraId="6C7E1D56" w14:textId="34D25466" w:rsidR="0066482B" w:rsidRPr="00BE7A06" w:rsidRDefault="0066482B" w:rsidP="006C2925">
            <w:pPr>
              <w:pStyle w:val="Default"/>
              <w:jc w:val="both"/>
              <w:rPr>
                <w:rFonts w:ascii="Arial" w:hAnsi="Arial" w:cs="Arial"/>
                <w:b/>
                <w:bCs/>
                <w:color w:val="auto"/>
                <w:sz w:val="20"/>
                <w:szCs w:val="20"/>
              </w:rPr>
            </w:pPr>
            <w:r w:rsidRPr="00BE7A06">
              <w:rPr>
                <w:rFonts w:ascii="Arial" w:hAnsi="Arial" w:cs="Arial"/>
                <w:b/>
                <w:bCs/>
                <w:color w:val="auto"/>
                <w:sz w:val="20"/>
                <w:szCs w:val="20"/>
              </w:rPr>
              <w:t>4.1</w:t>
            </w:r>
            <w:r w:rsidRPr="00BE7A06">
              <w:rPr>
                <w:rFonts w:ascii="Arial" w:hAnsi="Arial" w:cs="Arial"/>
                <w:b/>
                <w:bCs/>
                <w:color w:val="auto"/>
                <w:sz w:val="20"/>
                <w:szCs w:val="20"/>
              </w:rPr>
              <w:tab/>
              <w:t xml:space="preserve">IF YOU ARE A (PROSPECTIVE) PARTICIPANT </w:t>
            </w:r>
            <w:r w:rsidR="000D2DBC">
              <w:rPr>
                <w:rFonts w:ascii="Arial" w:hAnsi="Arial" w:cs="Arial"/>
                <w:b/>
                <w:bCs/>
                <w:color w:val="auto"/>
                <w:sz w:val="20"/>
                <w:szCs w:val="20"/>
              </w:rPr>
              <w:t xml:space="preserve">IN </w:t>
            </w:r>
            <w:r w:rsidRPr="00BE7A06">
              <w:rPr>
                <w:rFonts w:ascii="Arial" w:hAnsi="Arial" w:cs="Arial"/>
                <w:b/>
                <w:bCs/>
                <w:color w:val="auto"/>
                <w:sz w:val="20"/>
                <w:szCs w:val="20"/>
              </w:rPr>
              <w:t xml:space="preserve">AN EVENT </w:t>
            </w:r>
            <w:r w:rsidR="00C2054C" w:rsidRPr="00C2054C">
              <w:rPr>
                <w:rFonts w:ascii="Arial" w:hAnsi="Arial" w:cs="Arial"/>
                <w:b/>
                <w:bCs/>
                <w:color w:val="00B050"/>
                <w:sz w:val="20"/>
                <w:szCs w:val="20"/>
              </w:rPr>
              <w:t>(</w:t>
            </w:r>
            <w:r w:rsidR="000D2DBC">
              <w:rPr>
                <w:rFonts w:ascii="Arial" w:hAnsi="Arial" w:cs="Arial"/>
                <w:b/>
                <w:bCs/>
                <w:color w:val="00B050"/>
                <w:sz w:val="20"/>
                <w:szCs w:val="20"/>
              </w:rPr>
              <w:t xml:space="preserve">e.g., </w:t>
            </w:r>
            <w:r w:rsidR="000F6BCC">
              <w:rPr>
                <w:rFonts w:ascii="Arial" w:hAnsi="Arial" w:cs="Arial"/>
                <w:b/>
                <w:bCs/>
                <w:color w:val="00B050"/>
                <w:sz w:val="20"/>
                <w:szCs w:val="20"/>
              </w:rPr>
              <w:t>PLATO LAUNCH</w:t>
            </w:r>
            <w:r w:rsidR="00C2054C" w:rsidRPr="00C2054C">
              <w:rPr>
                <w:rFonts w:ascii="Arial" w:hAnsi="Arial" w:cs="Arial"/>
                <w:b/>
                <w:bCs/>
                <w:color w:val="00B050"/>
                <w:sz w:val="20"/>
                <w:szCs w:val="20"/>
              </w:rPr>
              <w:t>)</w:t>
            </w:r>
          </w:p>
          <w:p w14:paraId="3D384F26" w14:textId="77777777" w:rsidR="0066482B" w:rsidRPr="00BE7A06" w:rsidRDefault="0066482B" w:rsidP="006C2925">
            <w:pPr>
              <w:pStyle w:val="Default"/>
              <w:jc w:val="both"/>
              <w:rPr>
                <w:rFonts w:ascii="Arial" w:hAnsi="Arial" w:cs="Arial"/>
                <w:color w:val="auto"/>
                <w:sz w:val="20"/>
                <w:szCs w:val="20"/>
              </w:rPr>
            </w:pPr>
          </w:p>
          <w:p w14:paraId="344135A7" w14:textId="02146980" w:rsidR="0066482B" w:rsidRPr="00BE7A06" w:rsidRDefault="0066482B" w:rsidP="006C2925">
            <w:pPr>
              <w:pStyle w:val="Default"/>
              <w:jc w:val="both"/>
              <w:rPr>
                <w:rFonts w:ascii="Arial" w:hAnsi="Arial" w:cs="Arial"/>
                <w:color w:val="auto"/>
                <w:sz w:val="20"/>
                <w:szCs w:val="20"/>
              </w:rPr>
            </w:pPr>
            <w:r w:rsidRPr="00BE7A06">
              <w:rPr>
                <w:rFonts w:ascii="Arial" w:hAnsi="Arial" w:cs="Arial"/>
                <w:color w:val="auto"/>
                <w:sz w:val="20"/>
                <w:szCs w:val="20"/>
              </w:rPr>
              <w:t xml:space="preserve">Your personal </w:t>
            </w:r>
            <w:r w:rsidR="005D25A3">
              <w:rPr>
                <w:rFonts w:ascii="Arial" w:hAnsi="Arial" w:cs="Arial"/>
                <w:color w:val="auto"/>
                <w:sz w:val="20"/>
                <w:szCs w:val="20"/>
              </w:rPr>
              <w:t>data are</w:t>
            </w:r>
            <w:r w:rsidRPr="00BE7A06">
              <w:rPr>
                <w:rFonts w:ascii="Arial" w:hAnsi="Arial" w:cs="Arial"/>
                <w:color w:val="auto"/>
                <w:sz w:val="20"/>
                <w:szCs w:val="20"/>
              </w:rPr>
              <w:t xml:space="preserve"> collected and processed for the following purposes:</w:t>
            </w:r>
          </w:p>
          <w:p w14:paraId="44B42122" w14:textId="77777777" w:rsidR="0066482B" w:rsidRPr="00BE7A06" w:rsidRDefault="0066482B" w:rsidP="006C2925">
            <w:pPr>
              <w:pStyle w:val="Default"/>
              <w:jc w:val="both"/>
              <w:rPr>
                <w:rFonts w:ascii="Arial" w:hAnsi="Arial" w:cs="Arial"/>
                <w:color w:val="auto"/>
                <w:sz w:val="20"/>
                <w:szCs w:val="20"/>
              </w:rPr>
            </w:pPr>
          </w:p>
          <w:p w14:paraId="100DCA97" w14:textId="7C21C7A3"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manage </w:t>
            </w:r>
            <w:r w:rsidR="00D57B9F" w:rsidRPr="00C2054C">
              <w:rPr>
                <w:rFonts w:ascii="Arial" w:hAnsi="Arial" w:cs="Arial"/>
                <w:color w:val="00B050"/>
                <w:sz w:val="20"/>
                <w:szCs w:val="20"/>
              </w:rPr>
              <w:t>Your</w:t>
            </w:r>
            <w:r w:rsidRPr="00C2054C">
              <w:rPr>
                <w:rFonts w:ascii="Arial" w:hAnsi="Arial" w:cs="Arial"/>
                <w:color w:val="00B050"/>
                <w:sz w:val="20"/>
                <w:szCs w:val="20"/>
              </w:rPr>
              <w:t xml:space="preserve"> registration for the event; to correspond with </w:t>
            </w:r>
            <w:r w:rsidR="00D57B9F" w:rsidRPr="00C2054C">
              <w:rPr>
                <w:rFonts w:ascii="Arial" w:hAnsi="Arial" w:cs="Arial"/>
                <w:color w:val="00B050"/>
                <w:sz w:val="20"/>
                <w:szCs w:val="20"/>
              </w:rPr>
              <w:t>Y</w:t>
            </w:r>
            <w:r w:rsidRPr="00C2054C">
              <w:rPr>
                <w:rFonts w:ascii="Arial" w:hAnsi="Arial" w:cs="Arial"/>
                <w:color w:val="00B050"/>
                <w:sz w:val="20"/>
                <w:szCs w:val="20"/>
              </w:rPr>
              <w:t>ou about the event, including sending you pre- and post-event information;</w:t>
            </w:r>
          </w:p>
          <w:p w14:paraId="059B37DC" w14:textId="633558A4"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secure </w:t>
            </w:r>
            <w:r w:rsidR="00D57B9F" w:rsidRPr="00C2054C">
              <w:rPr>
                <w:rFonts w:ascii="Arial" w:hAnsi="Arial" w:cs="Arial"/>
                <w:color w:val="00B050"/>
                <w:sz w:val="20"/>
                <w:szCs w:val="20"/>
              </w:rPr>
              <w:t>Y</w:t>
            </w:r>
            <w:r w:rsidRPr="00C2054C">
              <w:rPr>
                <w:rFonts w:ascii="Arial" w:hAnsi="Arial" w:cs="Arial"/>
                <w:color w:val="00B050"/>
                <w:sz w:val="20"/>
                <w:szCs w:val="20"/>
              </w:rPr>
              <w:t xml:space="preserve">our access to the </w:t>
            </w:r>
            <w:r w:rsidR="000D2DBC">
              <w:rPr>
                <w:rFonts w:ascii="Arial" w:hAnsi="Arial" w:cs="Arial"/>
                <w:color w:val="00B050"/>
                <w:sz w:val="20"/>
                <w:szCs w:val="20"/>
              </w:rPr>
              <w:t xml:space="preserve">event </w:t>
            </w:r>
            <w:r w:rsidRPr="00C2054C">
              <w:rPr>
                <w:rFonts w:ascii="Arial" w:hAnsi="Arial" w:cs="Arial"/>
                <w:color w:val="00B050"/>
                <w:sz w:val="20"/>
                <w:szCs w:val="20"/>
              </w:rPr>
              <w:t xml:space="preserve">premises (admission checks); </w:t>
            </w:r>
          </w:p>
          <w:p w14:paraId="7252195A" w14:textId="77777777"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deliver the event </w:t>
            </w:r>
            <w:r w:rsidR="00D57B9F" w:rsidRPr="00C2054C">
              <w:rPr>
                <w:rFonts w:ascii="Arial" w:hAnsi="Arial" w:cs="Arial"/>
                <w:color w:val="00B050"/>
                <w:sz w:val="20"/>
                <w:szCs w:val="20"/>
              </w:rPr>
              <w:t>Y</w:t>
            </w:r>
            <w:r w:rsidRPr="00C2054C">
              <w:rPr>
                <w:rFonts w:ascii="Arial" w:hAnsi="Arial" w:cs="Arial"/>
                <w:color w:val="00B050"/>
                <w:sz w:val="20"/>
                <w:szCs w:val="20"/>
              </w:rPr>
              <w:t>ou have registered for;</w:t>
            </w:r>
          </w:p>
          <w:p w14:paraId="1393A581" w14:textId="2602EF69"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accommodate </w:t>
            </w:r>
            <w:r w:rsidR="000D2DBC">
              <w:rPr>
                <w:rFonts w:ascii="Arial" w:hAnsi="Arial" w:cs="Arial"/>
                <w:color w:val="00B050"/>
                <w:sz w:val="20"/>
                <w:szCs w:val="20"/>
              </w:rPr>
              <w:t xml:space="preserve">any </w:t>
            </w:r>
            <w:r w:rsidRPr="00C2054C">
              <w:rPr>
                <w:rFonts w:ascii="Arial" w:hAnsi="Arial" w:cs="Arial"/>
                <w:color w:val="00B050"/>
                <w:sz w:val="20"/>
                <w:szCs w:val="20"/>
              </w:rPr>
              <w:t xml:space="preserve">special needs </w:t>
            </w:r>
            <w:r w:rsidR="000D2DBC">
              <w:rPr>
                <w:rFonts w:ascii="Arial" w:hAnsi="Arial" w:cs="Arial"/>
                <w:color w:val="00B050"/>
                <w:sz w:val="20"/>
                <w:szCs w:val="20"/>
              </w:rPr>
              <w:t>You may have, such as</w:t>
            </w:r>
            <w:r w:rsidRPr="00C2054C">
              <w:rPr>
                <w:rFonts w:ascii="Arial" w:hAnsi="Arial" w:cs="Arial"/>
                <w:color w:val="00B050"/>
                <w:sz w:val="20"/>
                <w:szCs w:val="20"/>
              </w:rPr>
              <w:t xml:space="preserve"> dietary restrictions</w:t>
            </w:r>
            <w:r w:rsidR="000D2DBC">
              <w:rPr>
                <w:rFonts w:ascii="Arial" w:hAnsi="Arial" w:cs="Arial"/>
                <w:color w:val="00B050"/>
                <w:sz w:val="20"/>
                <w:szCs w:val="20"/>
              </w:rPr>
              <w:t>;</w:t>
            </w:r>
          </w:p>
          <w:p w14:paraId="5BC57157" w14:textId="740B06A6"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take photos and audio-video recordings </w:t>
            </w:r>
            <w:r w:rsidR="000D2DBC">
              <w:rPr>
                <w:rFonts w:ascii="Arial" w:hAnsi="Arial" w:cs="Arial"/>
                <w:color w:val="00B050"/>
                <w:sz w:val="20"/>
                <w:szCs w:val="20"/>
              </w:rPr>
              <w:t xml:space="preserve">and </w:t>
            </w:r>
            <w:r w:rsidRPr="00C2054C">
              <w:rPr>
                <w:rFonts w:ascii="Arial" w:hAnsi="Arial" w:cs="Arial"/>
                <w:color w:val="00B050"/>
                <w:sz w:val="20"/>
                <w:szCs w:val="20"/>
              </w:rPr>
              <w:t>possibly to distribute / publish them (offline and/or online</w:t>
            </w:r>
            <w:r w:rsidR="006D481E" w:rsidRPr="00C2054C">
              <w:rPr>
                <w:rFonts w:ascii="Arial" w:hAnsi="Arial" w:cs="Arial"/>
                <w:color w:val="00B050"/>
                <w:sz w:val="20"/>
                <w:szCs w:val="20"/>
              </w:rPr>
              <w:t>/ internally or publicly</w:t>
            </w:r>
            <w:r w:rsidRPr="00C2054C">
              <w:rPr>
                <w:rFonts w:ascii="Arial" w:hAnsi="Arial" w:cs="Arial"/>
                <w:color w:val="00B050"/>
                <w:sz w:val="20"/>
                <w:szCs w:val="20"/>
              </w:rPr>
              <w:t>) for documenting the event, reporting or</w:t>
            </w:r>
            <w:r w:rsidR="000D2DBC">
              <w:rPr>
                <w:rFonts w:ascii="Arial" w:hAnsi="Arial" w:cs="Arial"/>
                <w:color w:val="00B050"/>
                <w:sz w:val="20"/>
                <w:szCs w:val="20"/>
              </w:rPr>
              <w:t xml:space="preserve"> </w:t>
            </w:r>
            <w:r w:rsidRPr="00C2054C">
              <w:rPr>
                <w:rFonts w:ascii="Arial" w:hAnsi="Arial" w:cs="Arial"/>
                <w:color w:val="00B050"/>
                <w:sz w:val="20"/>
                <w:szCs w:val="20"/>
              </w:rPr>
              <w:t>ESA outreach purposes; photos</w:t>
            </w:r>
            <w:r w:rsidR="006D481E" w:rsidRPr="00C2054C">
              <w:rPr>
                <w:rFonts w:ascii="Arial" w:hAnsi="Arial" w:cs="Arial"/>
                <w:color w:val="00B050"/>
                <w:sz w:val="20"/>
                <w:szCs w:val="20"/>
              </w:rPr>
              <w:t>/recordings</w:t>
            </w:r>
            <w:r w:rsidRPr="00C2054C">
              <w:rPr>
                <w:rFonts w:ascii="Arial" w:hAnsi="Arial" w:cs="Arial"/>
                <w:color w:val="00B050"/>
                <w:sz w:val="20"/>
                <w:szCs w:val="20"/>
              </w:rPr>
              <w:t xml:space="preserve"> taken under private capacity do not fall under the responsibility of ESA;</w:t>
            </w:r>
          </w:p>
          <w:p w14:paraId="2FEC9BD7" w14:textId="7B92B687"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provide you with feedback on the current </w:t>
            </w:r>
            <w:r w:rsidR="006B485D" w:rsidRPr="00C2054C">
              <w:rPr>
                <w:rFonts w:ascii="Arial" w:hAnsi="Arial" w:cs="Arial"/>
                <w:color w:val="00B050"/>
                <w:sz w:val="20"/>
                <w:szCs w:val="20"/>
              </w:rPr>
              <w:t xml:space="preserve">event </w:t>
            </w:r>
            <w:r w:rsidRPr="00C2054C">
              <w:rPr>
                <w:rFonts w:ascii="Arial" w:hAnsi="Arial" w:cs="Arial"/>
                <w:color w:val="00B050"/>
                <w:sz w:val="20"/>
                <w:szCs w:val="20"/>
              </w:rPr>
              <w:t>(</w:t>
            </w:r>
            <w:r w:rsidR="000D2DBC">
              <w:rPr>
                <w:rFonts w:ascii="Arial" w:hAnsi="Arial" w:cs="Arial"/>
                <w:color w:val="00B050"/>
                <w:sz w:val="20"/>
                <w:szCs w:val="20"/>
              </w:rPr>
              <w:t xml:space="preserve">for the </w:t>
            </w:r>
            <w:r w:rsidRPr="00C2054C">
              <w:rPr>
                <w:rFonts w:ascii="Arial" w:hAnsi="Arial" w:cs="Arial"/>
                <w:color w:val="00B050"/>
                <w:sz w:val="20"/>
                <w:szCs w:val="20"/>
              </w:rPr>
              <w:t xml:space="preserve">purpose of evaluating the event and optimizing future events) and/or </w:t>
            </w:r>
            <w:r w:rsidR="000D2DBC">
              <w:rPr>
                <w:rFonts w:ascii="Arial" w:hAnsi="Arial" w:cs="Arial"/>
                <w:color w:val="00B050"/>
                <w:sz w:val="20"/>
                <w:szCs w:val="20"/>
              </w:rPr>
              <w:t xml:space="preserve">for </w:t>
            </w:r>
            <w:r w:rsidRPr="00C2054C">
              <w:rPr>
                <w:rFonts w:ascii="Arial" w:hAnsi="Arial" w:cs="Arial"/>
                <w:color w:val="00B050"/>
                <w:sz w:val="20"/>
                <w:szCs w:val="20"/>
              </w:rPr>
              <w:t>invitations to future events</w:t>
            </w:r>
            <w:r w:rsidR="00142B4B" w:rsidRPr="00C2054C">
              <w:rPr>
                <w:rFonts w:ascii="Arial" w:hAnsi="Arial" w:cs="Arial"/>
                <w:color w:val="00B050"/>
                <w:sz w:val="20"/>
                <w:szCs w:val="20"/>
              </w:rPr>
              <w:t>;</w:t>
            </w:r>
          </w:p>
          <w:p w14:paraId="2BDA4C41" w14:textId="01C70B75"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as the case may be (</w:t>
            </w:r>
            <w:r w:rsidR="00142B4B" w:rsidRPr="00C2054C">
              <w:rPr>
                <w:rFonts w:ascii="Arial" w:hAnsi="Arial" w:cs="Arial"/>
                <w:color w:val="00B050"/>
                <w:sz w:val="20"/>
                <w:szCs w:val="20"/>
              </w:rPr>
              <w:t xml:space="preserve">if </w:t>
            </w:r>
            <w:r w:rsidR="00020A2A" w:rsidRPr="00C2054C">
              <w:rPr>
                <w:rFonts w:ascii="Arial" w:hAnsi="Arial" w:cs="Arial"/>
                <w:color w:val="00B050"/>
                <w:sz w:val="20"/>
                <w:szCs w:val="20"/>
              </w:rPr>
              <w:t>so,</w:t>
            </w:r>
            <w:r w:rsidR="00142B4B" w:rsidRPr="00C2054C">
              <w:rPr>
                <w:rFonts w:ascii="Arial" w:hAnsi="Arial" w:cs="Arial"/>
                <w:color w:val="00B050"/>
                <w:sz w:val="20"/>
                <w:szCs w:val="20"/>
              </w:rPr>
              <w:t xml:space="preserve"> provided in</w:t>
            </w:r>
            <w:r w:rsidRPr="00C2054C">
              <w:rPr>
                <w:rFonts w:ascii="Arial" w:hAnsi="Arial" w:cs="Arial"/>
                <w:color w:val="00B050"/>
                <w:sz w:val="20"/>
                <w:szCs w:val="20"/>
              </w:rPr>
              <w:t xml:space="preserve"> the terms applicable to the event), to ensure reimbursement of </w:t>
            </w:r>
            <w:r w:rsidR="00142B4B" w:rsidRPr="00C2054C">
              <w:rPr>
                <w:rFonts w:ascii="Arial" w:hAnsi="Arial" w:cs="Arial"/>
                <w:color w:val="00B050"/>
                <w:sz w:val="20"/>
                <w:szCs w:val="20"/>
              </w:rPr>
              <w:t>certain (e.g. travel)</w:t>
            </w:r>
            <w:r w:rsidRPr="00C2054C">
              <w:rPr>
                <w:rFonts w:ascii="Arial" w:hAnsi="Arial" w:cs="Arial"/>
                <w:color w:val="00B050"/>
                <w:sz w:val="20"/>
                <w:szCs w:val="20"/>
              </w:rPr>
              <w:t xml:space="preserve"> expenses</w:t>
            </w:r>
            <w:r w:rsidR="00142B4B" w:rsidRPr="00C2054C">
              <w:rPr>
                <w:rFonts w:ascii="Arial" w:hAnsi="Arial" w:cs="Arial"/>
                <w:color w:val="00B050"/>
                <w:sz w:val="20"/>
                <w:szCs w:val="20"/>
              </w:rPr>
              <w:t>;</w:t>
            </w:r>
          </w:p>
          <w:p w14:paraId="3CE8C4E2" w14:textId="00E85AA9" w:rsidR="00142B4B" w:rsidRPr="00C2054C" w:rsidRDefault="00204E07" w:rsidP="00204E07">
            <w:pPr>
              <w:pStyle w:val="Default"/>
              <w:numPr>
                <w:ilvl w:val="0"/>
                <w:numId w:val="9"/>
              </w:numPr>
              <w:jc w:val="both"/>
              <w:rPr>
                <w:rFonts w:ascii="Arial" w:hAnsi="Arial" w:cs="Arial"/>
                <w:color w:val="00B050"/>
                <w:sz w:val="20"/>
                <w:szCs w:val="20"/>
              </w:rPr>
            </w:pPr>
            <w:r>
              <w:rPr>
                <w:rFonts w:ascii="Arial" w:hAnsi="Arial" w:cs="Arial"/>
                <w:color w:val="00B050"/>
                <w:sz w:val="20"/>
                <w:szCs w:val="20"/>
              </w:rPr>
              <w:t xml:space="preserve">if applicable, </w:t>
            </w:r>
            <w:r w:rsidR="0066482B" w:rsidRPr="00C2054C">
              <w:rPr>
                <w:rFonts w:ascii="Arial" w:hAnsi="Arial" w:cs="Arial"/>
                <w:color w:val="00B050"/>
                <w:sz w:val="20"/>
                <w:szCs w:val="20"/>
              </w:rPr>
              <w:t>to ensur</w:t>
            </w:r>
            <w:r w:rsidR="00953025" w:rsidRPr="00C2054C">
              <w:rPr>
                <w:rFonts w:ascii="Arial" w:hAnsi="Arial" w:cs="Arial"/>
                <w:color w:val="00B050"/>
                <w:sz w:val="20"/>
                <w:szCs w:val="20"/>
              </w:rPr>
              <w:t>e</w:t>
            </w:r>
            <w:r w:rsidR="0066482B" w:rsidRPr="00C2054C">
              <w:rPr>
                <w:rFonts w:ascii="Arial" w:hAnsi="Arial" w:cs="Arial"/>
                <w:color w:val="00B050"/>
                <w:sz w:val="20"/>
                <w:szCs w:val="20"/>
              </w:rPr>
              <w:t xml:space="preserve"> creation of an account of a platform used for the organisation of the event</w:t>
            </w:r>
            <w:r w:rsidR="006B485D" w:rsidRPr="00C2054C">
              <w:rPr>
                <w:rFonts w:ascii="Arial" w:hAnsi="Arial" w:cs="Arial"/>
                <w:color w:val="00B050"/>
                <w:sz w:val="20"/>
                <w:szCs w:val="20"/>
              </w:rPr>
              <w:t>;</w:t>
            </w:r>
          </w:p>
          <w:p w14:paraId="5A779D8C" w14:textId="2DA5A177"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 xml:space="preserve">to </w:t>
            </w:r>
            <w:r w:rsidR="005A52C7" w:rsidRPr="00C2054C">
              <w:rPr>
                <w:rFonts w:ascii="Arial" w:hAnsi="Arial" w:cs="Arial"/>
                <w:color w:val="00B050"/>
                <w:sz w:val="20"/>
                <w:szCs w:val="20"/>
              </w:rPr>
              <w:t xml:space="preserve">conduct surveys about the event and </w:t>
            </w:r>
            <w:r w:rsidRPr="00C2054C">
              <w:rPr>
                <w:rFonts w:ascii="Arial" w:hAnsi="Arial" w:cs="Arial"/>
                <w:color w:val="00B050"/>
                <w:sz w:val="20"/>
                <w:szCs w:val="20"/>
              </w:rPr>
              <w:t>produce statistics;</w:t>
            </w:r>
          </w:p>
          <w:p w14:paraId="61578D61" w14:textId="6CEAADC7" w:rsidR="00142B4B" w:rsidRPr="00C2054C" w:rsidRDefault="0066482B" w:rsidP="00204E07">
            <w:pPr>
              <w:pStyle w:val="Default"/>
              <w:numPr>
                <w:ilvl w:val="0"/>
                <w:numId w:val="9"/>
              </w:numPr>
              <w:jc w:val="both"/>
              <w:rPr>
                <w:rFonts w:ascii="Arial" w:hAnsi="Arial" w:cs="Arial"/>
                <w:color w:val="00B050"/>
                <w:sz w:val="20"/>
                <w:szCs w:val="20"/>
              </w:rPr>
            </w:pPr>
            <w:r w:rsidRPr="00C2054C">
              <w:rPr>
                <w:rFonts w:ascii="Arial" w:hAnsi="Arial" w:cs="Arial"/>
                <w:color w:val="00B050"/>
                <w:sz w:val="20"/>
                <w:szCs w:val="20"/>
              </w:rPr>
              <w:t>to enable the analysis of the participation indicators to better manage the events in the future;</w:t>
            </w:r>
          </w:p>
          <w:p w14:paraId="09D68546" w14:textId="77777777" w:rsidR="00204E07" w:rsidRDefault="00204E07" w:rsidP="00204E07">
            <w:pPr>
              <w:pStyle w:val="TableParagraph"/>
              <w:numPr>
                <w:ilvl w:val="0"/>
                <w:numId w:val="9"/>
              </w:numPr>
              <w:tabs>
                <w:tab w:val="left" w:pos="1187"/>
                <w:tab w:val="left" w:pos="1190"/>
              </w:tabs>
              <w:spacing w:before="1"/>
              <w:ind w:right="92"/>
              <w:jc w:val="both"/>
            </w:pPr>
            <w:r>
              <w:t>to</w:t>
            </w:r>
            <w:r>
              <w:rPr>
                <w:spacing w:val="-3"/>
              </w:rPr>
              <w:t xml:space="preserve"> </w:t>
            </w:r>
            <w:r>
              <w:t>defend</w:t>
            </w:r>
            <w:r>
              <w:rPr>
                <w:spacing w:val="-5"/>
              </w:rPr>
              <w:t xml:space="preserve"> </w:t>
            </w:r>
            <w:r>
              <w:t>the</w:t>
            </w:r>
            <w:r>
              <w:rPr>
                <w:spacing w:val="-5"/>
              </w:rPr>
              <w:t xml:space="preserve"> </w:t>
            </w:r>
            <w:r>
              <w:t>Agency</w:t>
            </w:r>
            <w:r>
              <w:rPr>
                <w:spacing w:val="-5"/>
              </w:rPr>
              <w:t xml:space="preserve"> </w:t>
            </w:r>
            <w:r>
              <w:t>from</w:t>
            </w:r>
            <w:r>
              <w:rPr>
                <w:spacing w:val="-4"/>
              </w:rPr>
              <w:t xml:space="preserve"> </w:t>
            </w:r>
            <w:r>
              <w:t>possible</w:t>
            </w:r>
            <w:r>
              <w:rPr>
                <w:spacing w:val="-3"/>
              </w:rPr>
              <w:t xml:space="preserve"> </w:t>
            </w:r>
            <w:r>
              <w:t>liability</w:t>
            </w:r>
            <w:r>
              <w:rPr>
                <w:spacing w:val="-2"/>
              </w:rPr>
              <w:t xml:space="preserve"> </w:t>
            </w:r>
            <w:r>
              <w:t>claims</w:t>
            </w:r>
            <w:r>
              <w:rPr>
                <w:spacing w:val="-5"/>
              </w:rPr>
              <w:t xml:space="preserve"> </w:t>
            </w:r>
            <w:r>
              <w:t>that</w:t>
            </w:r>
            <w:r>
              <w:rPr>
                <w:spacing w:val="-4"/>
              </w:rPr>
              <w:t xml:space="preserve"> </w:t>
            </w:r>
            <w:r>
              <w:t>may</w:t>
            </w:r>
            <w:r>
              <w:rPr>
                <w:spacing w:val="-5"/>
              </w:rPr>
              <w:t xml:space="preserve"> </w:t>
            </w:r>
            <w:r>
              <w:t>arise</w:t>
            </w:r>
            <w:r>
              <w:rPr>
                <w:spacing w:val="-6"/>
              </w:rPr>
              <w:t xml:space="preserve"> </w:t>
            </w:r>
            <w:r>
              <w:t>in</w:t>
            </w:r>
            <w:r>
              <w:rPr>
                <w:spacing w:val="-3"/>
              </w:rPr>
              <w:t xml:space="preserve"> </w:t>
            </w:r>
            <w:r>
              <w:t>connection</w:t>
            </w:r>
            <w:r>
              <w:rPr>
                <w:spacing w:val="-3"/>
              </w:rPr>
              <w:t xml:space="preserve"> </w:t>
            </w:r>
            <w:r>
              <w:t>with Your participation in the event.</w:t>
            </w:r>
          </w:p>
          <w:p w14:paraId="05C37D57" w14:textId="77FAC179" w:rsidR="00204E07" w:rsidRDefault="00204E07" w:rsidP="00204E07">
            <w:pPr>
              <w:pStyle w:val="TableParagraph"/>
              <w:numPr>
                <w:ilvl w:val="0"/>
                <w:numId w:val="9"/>
              </w:numPr>
              <w:tabs>
                <w:tab w:val="left" w:pos="1187"/>
                <w:tab w:val="left" w:pos="1190"/>
              </w:tabs>
              <w:spacing w:before="1"/>
              <w:ind w:right="92"/>
              <w:jc w:val="both"/>
            </w:pPr>
            <w:r>
              <w:t xml:space="preserve">To collect and process CCTV </w:t>
            </w:r>
            <w:r w:rsidRPr="00CD0757">
              <w:rPr>
                <w:spacing w:val="-3"/>
              </w:rPr>
              <w:t>and</w:t>
            </w:r>
            <w:r>
              <w:t xml:space="preserve"> security data to ensure that only authorised persons enter the event premises and take necessary actions to protect the legitimate interests of the Agency and of the participants, including You.</w:t>
            </w:r>
          </w:p>
          <w:p w14:paraId="61F40420" w14:textId="77777777" w:rsidR="0066482B" w:rsidRPr="00204E07" w:rsidRDefault="0066482B" w:rsidP="00204E07">
            <w:pPr>
              <w:spacing w:line="240" w:lineRule="auto"/>
              <w:jc w:val="both"/>
              <w:rPr>
                <w:rFonts w:ascii="Arial" w:hAnsi="Arial" w:cs="Arial"/>
                <w:sz w:val="20"/>
                <w:szCs w:val="20"/>
                <w:lang w:val="en-US"/>
              </w:rPr>
            </w:pPr>
          </w:p>
          <w:p w14:paraId="694F1EEE" w14:textId="278BAC06" w:rsidR="0066482B" w:rsidRPr="00BE7A06" w:rsidRDefault="0066482B" w:rsidP="006C2925">
            <w:pPr>
              <w:spacing w:line="240" w:lineRule="auto"/>
              <w:jc w:val="both"/>
              <w:rPr>
                <w:rFonts w:ascii="Arial" w:hAnsi="Arial" w:cs="Arial"/>
                <w:sz w:val="20"/>
                <w:szCs w:val="20"/>
              </w:rPr>
            </w:pPr>
            <w:r w:rsidRPr="00BE7A06">
              <w:rPr>
                <w:rFonts w:ascii="Arial" w:hAnsi="Arial" w:cs="Arial"/>
                <w:sz w:val="20"/>
                <w:szCs w:val="20"/>
              </w:rPr>
              <w:t xml:space="preserve">Any CCTV and security data are collected and processed </w:t>
            </w:r>
            <w:r w:rsidR="006B485D" w:rsidRPr="00BE7A06">
              <w:rPr>
                <w:rFonts w:ascii="Arial" w:hAnsi="Arial" w:cs="Arial"/>
                <w:sz w:val="20"/>
                <w:szCs w:val="20"/>
              </w:rPr>
              <w:t>to</w:t>
            </w:r>
            <w:r w:rsidRPr="00BE7A06">
              <w:rPr>
                <w:rFonts w:ascii="Arial" w:hAnsi="Arial" w:cs="Arial"/>
                <w:sz w:val="20"/>
                <w:szCs w:val="20"/>
              </w:rPr>
              <w:t xml:space="preserve"> ensure that only authorised persons </w:t>
            </w:r>
            <w:r w:rsidR="006B485D" w:rsidRPr="00BE7A06">
              <w:rPr>
                <w:rFonts w:ascii="Arial" w:hAnsi="Arial" w:cs="Arial"/>
                <w:sz w:val="20"/>
                <w:szCs w:val="20"/>
              </w:rPr>
              <w:t>enter</w:t>
            </w:r>
            <w:r w:rsidRPr="00BE7A06">
              <w:rPr>
                <w:rFonts w:ascii="Arial" w:hAnsi="Arial" w:cs="Arial"/>
                <w:sz w:val="20"/>
                <w:szCs w:val="20"/>
              </w:rPr>
              <w:t xml:space="preserve"> the event premises and to protect the legitimate interests of </w:t>
            </w:r>
            <w:r w:rsidR="00872DB5" w:rsidRPr="00BE7A06">
              <w:rPr>
                <w:rFonts w:ascii="Arial" w:hAnsi="Arial" w:cs="Arial"/>
                <w:sz w:val="20"/>
                <w:szCs w:val="20"/>
              </w:rPr>
              <w:t>ESA</w:t>
            </w:r>
            <w:r w:rsidRPr="00BE7A06">
              <w:rPr>
                <w:rFonts w:ascii="Arial" w:hAnsi="Arial" w:cs="Arial"/>
                <w:sz w:val="20"/>
                <w:szCs w:val="20"/>
              </w:rPr>
              <w:t>, of the participants, including You.</w:t>
            </w:r>
          </w:p>
          <w:p w14:paraId="1B629277" w14:textId="77777777" w:rsidR="0066482B" w:rsidRPr="00BE7A06" w:rsidRDefault="0066482B" w:rsidP="006C2925">
            <w:pPr>
              <w:pStyle w:val="Default"/>
              <w:jc w:val="both"/>
              <w:rPr>
                <w:rFonts w:ascii="Arial" w:hAnsi="Arial" w:cs="Arial"/>
                <w:color w:val="auto"/>
                <w:sz w:val="20"/>
                <w:szCs w:val="20"/>
              </w:rPr>
            </w:pPr>
          </w:p>
        </w:tc>
      </w:tr>
      <w:tr w:rsidR="0066482B" w:rsidRPr="0006477A" w14:paraId="236B1948" w14:textId="77777777" w:rsidTr="00F62A59">
        <w:tc>
          <w:tcPr>
            <w:tcW w:w="9918" w:type="dxa"/>
            <w:gridSpan w:val="2"/>
          </w:tcPr>
          <w:p w14:paraId="327591BA" w14:textId="46C969A6" w:rsidR="0066482B" w:rsidRPr="00BE7A06" w:rsidRDefault="0066482B" w:rsidP="007B417E">
            <w:pPr>
              <w:pStyle w:val="ListParagraph"/>
              <w:numPr>
                <w:ilvl w:val="1"/>
                <w:numId w:val="10"/>
              </w:numPr>
              <w:spacing w:line="240" w:lineRule="auto"/>
              <w:jc w:val="both"/>
              <w:rPr>
                <w:rFonts w:ascii="Arial" w:hAnsi="Arial" w:cs="Arial"/>
                <w:b/>
                <w:bCs/>
                <w:sz w:val="20"/>
                <w:szCs w:val="20"/>
              </w:rPr>
            </w:pPr>
            <w:r w:rsidRPr="00BE7A06">
              <w:rPr>
                <w:rFonts w:ascii="Arial" w:hAnsi="Arial" w:cs="Arial"/>
                <w:b/>
                <w:bCs/>
                <w:sz w:val="20"/>
                <w:szCs w:val="20"/>
              </w:rPr>
              <w:t xml:space="preserve">IF YOU ARE A SPEAKER </w:t>
            </w:r>
            <w:r w:rsidR="006B485D" w:rsidRPr="00BE7A06">
              <w:rPr>
                <w:rFonts w:ascii="Arial" w:hAnsi="Arial" w:cs="Arial"/>
                <w:b/>
                <w:bCs/>
                <w:sz w:val="20"/>
                <w:szCs w:val="20"/>
              </w:rPr>
              <w:t xml:space="preserve">AT </w:t>
            </w:r>
            <w:r w:rsidRPr="00BE7A06">
              <w:rPr>
                <w:rFonts w:ascii="Arial" w:hAnsi="Arial" w:cs="Arial"/>
                <w:b/>
                <w:bCs/>
                <w:sz w:val="20"/>
                <w:szCs w:val="20"/>
              </w:rPr>
              <w:t xml:space="preserve">AN </w:t>
            </w:r>
            <w:r w:rsidRPr="00C2054C">
              <w:rPr>
                <w:rFonts w:ascii="Arial" w:hAnsi="Arial" w:cs="Arial"/>
                <w:b/>
                <w:bCs/>
                <w:color w:val="00B050"/>
                <w:sz w:val="20"/>
                <w:szCs w:val="20"/>
              </w:rPr>
              <w:t>EVENT</w:t>
            </w:r>
            <w:r w:rsidR="00EF21FA" w:rsidRPr="00C2054C">
              <w:rPr>
                <w:rFonts w:ascii="Arial" w:hAnsi="Arial" w:cs="Arial"/>
                <w:b/>
                <w:bCs/>
                <w:color w:val="00B050"/>
                <w:sz w:val="20"/>
                <w:szCs w:val="20"/>
              </w:rPr>
              <w:t xml:space="preserve"> </w:t>
            </w:r>
          </w:p>
          <w:p w14:paraId="636463C9" w14:textId="77777777" w:rsidR="0066482B" w:rsidRPr="00BE7A06" w:rsidRDefault="0066482B" w:rsidP="006C2925">
            <w:pPr>
              <w:spacing w:line="240" w:lineRule="auto"/>
              <w:jc w:val="both"/>
              <w:rPr>
                <w:rFonts w:ascii="Arial" w:hAnsi="Arial" w:cs="Arial"/>
                <w:sz w:val="20"/>
                <w:szCs w:val="20"/>
              </w:rPr>
            </w:pPr>
          </w:p>
          <w:p w14:paraId="113B64F8" w14:textId="5EBDF9FF" w:rsidR="00142B4B" w:rsidRPr="00BE7A06" w:rsidRDefault="0066482B" w:rsidP="00142B4B">
            <w:pPr>
              <w:spacing w:line="240" w:lineRule="auto"/>
              <w:jc w:val="both"/>
              <w:rPr>
                <w:rFonts w:ascii="Arial" w:hAnsi="Arial" w:cs="Arial"/>
                <w:sz w:val="20"/>
                <w:szCs w:val="20"/>
              </w:rPr>
            </w:pPr>
            <w:r w:rsidRPr="00BE7A06">
              <w:rPr>
                <w:rFonts w:ascii="Arial" w:hAnsi="Arial" w:cs="Arial"/>
                <w:sz w:val="20"/>
                <w:szCs w:val="20"/>
              </w:rPr>
              <w:t>Your personal data is collected and further processed</w:t>
            </w:r>
            <w:r w:rsidR="00142B4B" w:rsidRPr="00BE7A06">
              <w:rPr>
                <w:rFonts w:ascii="Arial" w:hAnsi="Arial" w:cs="Arial"/>
                <w:sz w:val="20"/>
                <w:szCs w:val="20"/>
              </w:rPr>
              <w:t xml:space="preserve"> </w:t>
            </w:r>
            <w:r w:rsidRPr="00BE7A06">
              <w:rPr>
                <w:rFonts w:ascii="Arial" w:hAnsi="Arial" w:cs="Arial"/>
                <w:sz w:val="20"/>
                <w:szCs w:val="20"/>
              </w:rPr>
              <w:t>for all the purposes mentioned in 4.1 above</w:t>
            </w:r>
            <w:r w:rsidR="00142B4B" w:rsidRPr="00BE7A06">
              <w:rPr>
                <w:rFonts w:ascii="Arial" w:hAnsi="Arial" w:cs="Arial"/>
                <w:sz w:val="20"/>
                <w:szCs w:val="20"/>
              </w:rPr>
              <w:t xml:space="preserve">, which more particularly </w:t>
            </w:r>
            <w:r w:rsidR="005C4930">
              <w:rPr>
                <w:rFonts w:ascii="Arial" w:hAnsi="Arial" w:cs="Arial"/>
                <w:sz w:val="20"/>
                <w:szCs w:val="20"/>
              </w:rPr>
              <w:t xml:space="preserve">may </w:t>
            </w:r>
            <w:r w:rsidR="00142B4B" w:rsidRPr="00BE7A06">
              <w:rPr>
                <w:rFonts w:ascii="Arial" w:hAnsi="Arial" w:cs="Arial"/>
                <w:sz w:val="20"/>
                <w:szCs w:val="20"/>
              </w:rPr>
              <w:t>include</w:t>
            </w:r>
            <w:r w:rsidR="005C4930">
              <w:rPr>
                <w:rFonts w:ascii="Arial" w:hAnsi="Arial" w:cs="Arial"/>
                <w:sz w:val="20"/>
                <w:szCs w:val="20"/>
              </w:rPr>
              <w:t>:</w:t>
            </w:r>
          </w:p>
          <w:p w14:paraId="60E97164" w14:textId="223FB2B7" w:rsidR="00D57B9F" w:rsidRPr="00C2054C" w:rsidRDefault="00D57B9F" w:rsidP="00923032">
            <w:pPr>
              <w:pStyle w:val="Default"/>
              <w:numPr>
                <w:ilvl w:val="0"/>
                <w:numId w:val="14"/>
              </w:numPr>
              <w:jc w:val="both"/>
              <w:rPr>
                <w:rFonts w:ascii="Arial" w:hAnsi="Arial" w:cs="Arial"/>
                <w:color w:val="00B050"/>
                <w:sz w:val="20"/>
                <w:szCs w:val="20"/>
              </w:rPr>
            </w:pPr>
            <w:r w:rsidRPr="00C2054C">
              <w:rPr>
                <w:rFonts w:ascii="Arial" w:hAnsi="Arial" w:cs="Arial"/>
                <w:color w:val="00B050"/>
                <w:sz w:val="20"/>
                <w:szCs w:val="20"/>
              </w:rPr>
              <w:t xml:space="preserve">to facilitate </w:t>
            </w:r>
            <w:r w:rsidR="00142B4B" w:rsidRPr="00C2054C">
              <w:rPr>
                <w:rFonts w:ascii="Arial" w:hAnsi="Arial" w:cs="Arial"/>
                <w:color w:val="00B050"/>
                <w:sz w:val="20"/>
                <w:szCs w:val="20"/>
              </w:rPr>
              <w:t>Y</w:t>
            </w:r>
            <w:r w:rsidRPr="00C2054C">
              <w:rPr>
                <w:rFonts w:ascii="Arial" w:hAnsi="Arial" w:cs="Arial"/>
                <w:color w:val="00B050"/>
                <w:sz w:val="20"/>
                <w:szCs w:val="20"/>
              </w:rPr>
              <w:t xml:space="preserve">our registration </w:t>
            </w:r>
            <w:r w:rsidR="00142B4B" w:rsidRPr="00C2054C">
              <w:rPr>
                <w:rFonts w:ascii="Arial" w:hAnsi="Arial" w:cs="Arial"/>
                <w:color w:val="00B050"/>
                <w:sz w:val="20"/>
                <w:szCs w:val="20"/>
              </w:rPr>
              <w:t xml:space="preserve">and </w:t>
            </w:r>
            <w:r w:rsidR="00596B21" w:rsidRPr="00C2054C">
              <w:rPr>
                <w:rFonts w:ascii="Arial" w:hAnsi="Arial" w:cs="Arial"/>
                <w:color w:val="00B050"/>
                <w:sz w:val="20"/>
                <w:szCs w:val="20"/>
              </w:rPr>
              <w:t>attendance</w:t>
            </w:r>
            <w:r w:rsidR="00142B4B" w:rsidRPr="00C2054C">
              <w:rPr>
                <w:rFonts w:ascii="Arial" w:hAnsi="Arial" w:cs="Arial"/>
                <w:color w:val="00B050"/>
                <w:sz w:val="20"/>
                <w:szCs w:val="20"/>
              </w:rPr>
              <w:t xml:space="preserve"> at the</w:t>
            </w:r>
            <w:r w:rsidRPr="00C2054C">
              <w:rPr>
                <w:rFonts w:ascii="Arial" w:hAnsi="Arial" w:cs="Arial"/>
                <w:color w:val="00B050"/>
                <w:sz w:val="20"/>
                <w:szCs w:val="20"/>
              </w:rPr>
              <w:t xml:space="preserve"> speaking engagement</w:t>
            </w:r>
            <w:r w:rsidR="00142B4B" w:rsidRPr="00C2054C">
              <w:rPr>
                <w:rFonts w:ascii="Arial" w:hAnsi="Arial" w:cs="Arial"/>
                <w:color w:val="00B050"/>
                <w:sz w:val="20"/>
                <w:szCs w:val="20"/>
              </w:rPr>
              <w:t>, to communicate with you regarding event logistics, scheduling and any updates related to Your speaking engagement</w:t>
            </w:r>
            <w:r w:rsidR="00596B21" w:rsidRPr="00C2054C">
              <w:rPr>
                <w:rFonts w:ascii="Arial" w:hAnsi="Arial" w:cs="Arial"/>
                <w:color w:val="00B050"/>
                <w:sz w:val="20"/>
                <w:szCs w:val="20"/>
              </w:rPr>
              <w:t>;</w:t>
            </w:r>
          </w:p>
          <w:p w14:paraId="1C22B782" w14:textId="733A544B" w:rsidR="0066482B" w:rsidRPr="00C2054C" w:rsidRDefault="0066482B" w:rsidP="00923032">
            <w:pPr>
              <w:pStyle w:val="Default"/>
              <w:numPr>
                <w:ilvl w:val="0"/>
                <w:numId w:val="14"/>
              </w:numPr>
              <w:jc w:val="both"/>
              <w:rPr>
                <w:rFonts w:ascii="Arial" w:hAnsi="Arial" w:cs="Arial"/>
                <w:color w:val="00B050"/>
                <w:sz w:val="20"/>
                <w:szCs w:val="20"/>
              </w:rPr>
            </w:pPr>
            <w:r w:rsidRPr="00C2054C">
              <w:rPr>
                <w:rFonts w:ascii="Arial" w:hAnsi="Arial" w:cs="Arial"/>
                <w:color w:val="00B050"/>
                <w:sz w:val="20"/>
                <w:szCs w:val="20"/>
              </w:rPr>
              <w:t xml:space="preserve">to enable </w:t>
            </w:r>
            <w:r w:rsidR="00142B4B" w:rsidRPr="00C2054C">
              <w:rPr>
                <w:rFonts w:ascii="Arial" w:hAnsi="Arial" w:cs="Arial"/>
                <w:color w:val="00B050"/>
                <w:sz w:val="20"/>
                <w:szCs w:val="20"/>
              </w:rPr>
              <w:t>Y</w:t>
            </w:r>
            <w:r w:rsidRPr="00C2054C">
              <w:rPr>
                <w:rFonts w:ascii="Arial" w:hAnsi="Arial" w:cs="Arial"/>
                <w:color w:val="00B050"/>
                <w:sz w:val="20"/>
                <w:szCs w:val="20"/>
              </w:rPr>
              <w:t xml:space="preserve">ou to deliver a speech during the event </w:t>
            </w:r>
            <w:r w:rsidR="004120E1">
              <w:rPr>
                <w:rFonts w:ascii="Arial" w:hAnsi="Arial" w:cs="Arial"/>
                <w:color w:val="00B050"/>
                <w:sz w:val="20"/>
                <w:szCs w:val="20"/>
              </w:rPr>
              <w:t>if</w:t>
            </w:r>
            <w:r w:rsidR="00596B21" w:rsidRPr="00C2054C">
              <w:rPr>
                <w:rFonts w:ascii="Arial" w:hAnsi="Arial" w:cs="Arial"/>
                <w:color w:val="00B050"/>
                <w:sz w:val="20"/>
                <w:szCs w:val="20"/>
              </w:rPr>
              <w:t xml:space="preserve"> </w:t>
            </w:r>
            <w:r w:rsidR="00020A2A" w:rsidRPr="00C2054C">
              <w:rPr>
                <w:rFonts w:ascii="Arial" w:hAnsi="Arial" w:cs="Arial"/>
                <w:color w:val="00B050"/>
                <w:sz w:val="20"/>
                <w:szCs w:val="20"/>
              </w:rPr>
              <w:t xml:space="preserve">recorded </w:t>
            </w:r>
            <w:r w:rsidR="004120E1">
              <w:rPr>
                <w:rFonts w:ascii="Arial" w:hAnsi="Arial" w:cs="Arial"/>
                <w:color w:val="00B050"/>
                <w:sz w:val="20"/>
                <w:szCs w:val="20"/>
              </w:rPr>
              <w:t xml:space="preserve">to make it </w:t>
            </w:r>
            <w:r w:rsidR="00020A2A" w:rsidRPr="00C2054C">
              <w:rPr>
                <w:rFonts w:ascii="Arial" w:hAnsi="Arial" w:cs="Arial"/>
                <w:color w:val="00B050"/>
                <w:sz w:val="20"/>
                <w:szCs w:val="20"/>
              </w:rPr>
              <w:t xml:space="preserve">public </w:t>
            </w:r>
            <w:r w:rsidRPr="00C2054C">
              <w:rPr>
                <w:rFonts w:ascii="Arial" w:hAnsi="Arial" w:cs="Arial"/>
                <w:color w:val="00B050"/>
                <w:sz w:val="20"/>
                <w:szCs w:val="20"/>
              </w:rPr>
              <w:t>via any media world-wide;</w:t>
            </w:r>
          </w:p>
          <w:p w14:paraId="7F1C9C96" w14:textId="4088478C" w:rsidR="004F6976" w:rsidRPr="00C2054C" w:rsidRDefault="004F6976" w:rsidP="00923032">
            <w:pPr>
              <w:pStyle w:val="Default"/>
              <w:numPr>
                <w:ilvl w:val="0"/>
                <w:numId w:val="14"/>
              </w:numPr>
              <w:jc w:val="both"/>
              <w:rPr>
                <w:rFonts w:ascii="Arial" w:hAnsi="Arial" w:cs="Arial"/>
                <w:color w:val="00B050"/>
                <w:sz w:val="20"/>
                <w:szCs w:val="20"/>
              </w:rPr>
            </w:pPr>
            <w:r w:rsidRPr="00C2054C">
              <w:rPr>
                <w:rFonts w:ascii="Arial" w:hAnsi="Arial" w:cs="Arial"/>
                <w:color w:val="00B050"/>
                <w:sz w:val="20"/>
                <w:szCs w:val="20"/>
              </w:rPr>
              <w:t xml:space="preserve">to transcribe the content of Your participation </w:t>
            </w:r>
            <w:r w:rsidR="004120E1">
              <w:rPr>
                <w:rFonts w:ascii="Arial" w:hAnsi="Arial" w:cs="Arial"/>
                <w:color w:val="00B050"/>
                <w:sz w:val="20"/>
                <w:szCs w:val="20"/>
              </w:rPr>
              <w:t>in</w:t>
            </w:r>
            <w:r w:rsidRPr="00C2054C">
              <w:rPr>
                <w:rFonts w:ascii="Arial" w:hAnsi="Arial" w:cs="Arial"/>
                <w:color w:val="00B050"/>
                <w:sz w:val="20"/>
                <w:szCs w:val="20"/>
              </w:rPr>
              <w:t>to a different format, for example,</w:t>
            </w:r>
            <w:r w:rsidR="004120E1">
              <w:rPr>
                <w:rFonts w:ascii="Arial" w:hAnsi="Arial" w:cs="Arial"/>
                <w:color w:val="00B050"/>
                <w:sz w:val="20"/>
                <w:szCs w:val="20"/>
              </w:rPr>
              <w:t xml:space="preserve"> such as</w:t>
            </w:r>
            <w:r w:rsidRPr="00C2054C">
              <w:rPr>
                <w:rFonts w:ascii="Arial" w:hAnsi="Arial" w:cs="Arial"/>
                <w:color w:val="00B050"/>
                <w:sz w:val="20"/>
                <w:szCs w:val="20"/>
              </w:rPr>
              <w:t xml:space="preserve"> transcribing audio to text;</w:t>
            </w:r>
          </w:p>
          <w:p w14:paraId="44F57CFB" w14:textId="701AC881" w:rsidR="00FB7A25" w:rsidRPr="00C2054C" w:rsidRDefault="00142B4B" w:rsidP="00923032">
            <w:pPr>
              <w:pStyle w:val="Default"/>
              <w:numPr>
                <w:ilvl w:val="0"/>
                <w:numId w:val="14"/>
              </w:numPr>
              <w:jc w:val="both"/>
              <w:rPr>
                <w:rFonts w:ascii="Arial" w:hAnsi="Arial" w:cs="Arial"/>
                <w:color w:val="00B050"/>
                <w:sz w:val="20"/>
                <w:szCs w:val="20"/>
              </w:rPr>
            </w:pPr>
            <w:r w:rsidRPr="00C2054C">
              <w:rPr>
                <w:rFonts w:ascii="Arial" w:hAnsi="Arial" w:cs="Arial"/>
                <w:color w:val="00B050"/>
                <w:sz w:val="20"/>
                <w:szCs w:val="20"/>
              </w:rPr>
              <w:t xml:space="preserve">to </w:t>
            </w:r>
            <w:r w:rsidR="00FB7A25" w:rsidRPr="00C2054C">
              <w:rPr>
                <w:rFonts w:ascii="Arial" w:hAnsi="Arial" w:cs="Arial"/>
                <w:color w:val="00B050"/>
                <w:sz w:val="20"/>
                <w:szCs w:val="20"/>
              </w:rPr>
              <w:t>communicate with</w:t>
            </w:r>
            <w:r w:rsidR="004120E1">
              <w:rPr>
                <w:rFonts w:ascii="Arial" w:hAnsi="Arial" w:cs="Arial"/>
                <w:color w:val="00B050"/>
                <w:sz w:val="20"/>
                <w:szCs w:val="20"/>
              </w:rPr>
              <w:t xml:space="preserve"> potential participants and </w:t>
            </w:r>
            <w:r w:rsidR="00FB7A25" w:rsidRPr="00C2054C">
              <w:rPr>
                <w:rFonts w:ascii="Arial" w:hAnsi="Arial" w:cs="Arial"/>
                <w:color w:val="00B050"/>
                <w:sz w:val="20"/>
                <w:szCs w:val="20"/>
              </w:rPr>
              <w:t>send marketing materials and invitations to potential participants;</w:t>
            </w:r>
          </w:p>
          <w:p w14:paraId="11C9495C" w14:textId="1BF31FA6" w:rsidR="00461320" w:rsidRPr="00C2054C" w:rsidRDefault="00FB7A25" w:rsidP="00923032">
            <w:pPr>
              <w:pStyle w:val="Default"/>
              <w:numPr>
                <w:ilvl w:val="0"/>
                <w:numId w:val="14"/>
              </w:numPr>
              <w:jc w:val="both"/>
              <w:rPr>
                <w:rFonts w:ascii="Arial" w:hAnsi="Arial" w:cs="Arial"/>
                <w:color w:val="00B050"/>
                <w:sz w:val="20"/>
                <w:szCs w:val="20"/>
              </w:rPr>
            </w:pPr>
            <w:r w:rsidRPr="00C2054C">
              <w:rPr>
                <w:rFonts w:ascii="Arial" w:hAnsi="Arial" w:cs="Arial"/>
                <w:color w:val="00B050"/>
                <w:sz w:val="20"/>
                <w:szCs w:val="20"/>
              </w:rPr>
              <w:t xml:space="preserve">to publish information and content from the event on </w:t>
            </w:r>
            <w:r w:rsidR="004120E1">
              <w:rPr>
                <w:rFonts w:ascii="Arial" w:hAnsi="Arial" w:cs="Arial"/>
                <w:color w:val="00B050"/>
                <w:sz w:val="20"/>
                <w:szCs w:val="20"/>
              </w:rPr>
              <w:t xml:space="preserve">ESA </w:t>
            </w:r>
            <w:r w:rsidRPr="00C2054C">
              <w:rPr>
                <w:rFonts w:ascii="Arial" w:hAnsi="Arial" w:cs="Arial"/>
                <w:color w:val="00B050"/>
                <w:sz w:val="20"/>
                <w:szCs w:val="20"/>
              </w:rPr>
              <w:t xml:space="preserve">websites </w:t>
            </w:r>
            <w:r w:rsidR="004120E1">
              <w:rPr>
                <w:rFonts w:ascii="Arial" w:hAnsi="Arial" w:cs="Arial"/>
                <w:color w:val="00B050"/>
                <w:sz w:val="20"/>
                <w:szCs w:val="20"/>
              </w:rPr>
              <w:t>including</w:t>
            </w:r>
            <w:r w:rsidRPr="00C2054C">
              <w:rPr>
                <w:rFonts w:ascii="Arial" w:hAnsi="Arial" w:cs="Arial"/>
                <w:color w:val="00B050"/>
                <w:sz w:val="20"/>
                <w:szCs w:val="20"/>
              </w:rPr>
              <w:t xml:space="preserve"> newsletters and</w:t>
            </w:r>
            <w:r w:rsidR="004120E1">
              <w:rPr>
                <w:rFonts w:ascii="Arial" w:hAnsi="Arial" w:cs="Arial"/>
                <w:color w:val="00B050"/>
                <w:sz w:val="20"/>
                <w:szCs w:val="20"/>
              </w:rPr>
              <w:t xml:space="preserve"> </w:t>
            </w:r>
            <w:r w:rsidRPr="00C2054C">
              <w:rPr>
                <w:rFonts w:ascii="Arial" w:hAnsi="Arial" w:cs="Arial"/>
                <w:color w:val="00B050"/>
                <w:sz w:val="20"/>
                <w:szCs w:val="20"/>
              </w:rPr>
              <w:t>social media channels</w:t>
            </w:r>
            <w:r w:rsidR="00461320" w:rsidRPr="00C2054C">
              <w:rPr>
                <w:rFonts w:ascii="Arial" w:hAnsi="Arial" w:cs="Arial"/>
                <w:color w:val="00B050"/>
                <w:sz w:val="20"/>
                <w:szCs w:val="20"/>
              </w:rPr>
              <w:t>;</w:t>
            </w:r>
          </w:p>
          <w:p w14:paraId="3098DD55" w14:textId="7868EA4E" w:rsidR="00174A03" w:rsidRPr="00E53530" w:rsidRDefault="00461320" w:rsidP="00923032">
            <w:pPr>
              <w:pStyle w:val="Default"/>
              <w:numPr>
                <w:ilvl w:val="0"/>
                <w:numId w:val="14"/>
              </w:numPr>
              <w:jc w:val="both"/>
              <w:rPr>
                <w:rFonts w:ascii="Arial" w:hAnsi="Arial" w:cs="Arial"/>
                <w:color w:val="auto"/>
                <w:sz w:val="20"/>
                <w:szCs w:val="20"/>
              </w:rPr>
            </w:pPr>
            <w:r w:rsidRPr="00E53530">
              <w:rPr>
                <w:rFonts w:ascii="Arial" w:hAnsi="Arial" w:cs="Arial"/>
                <w:color w:val="auto"/>
                <w:sz w:val="20"/>
                <w:szCs w:val="20"/>
              </w:rPr>
              <w:t>to defend ESA’s rights and interests, including to defend ESA from possible liability claims that may arise</w:t>
            </w:r>
            <w:r w:rsidR="00FB3514" w:rsidRPr="00E53530">
              <w:rPr>
                <w:rFonts w:ascii="Arial" w:hAnsi="Arial" w:cs="Arial"/>
                <w:color w:val="auto"/>
                <w:sz w:val="20"/>
                <w:szCs w:val="20"/>
              </w:rPr>
              <w:t>.</w:t>
            </w:r>
          </w:p>
          <w:p w14:paraId="3F2256DC" w14:textId="4AD64B95" w:rsidR="00FB3514" w:rsidRPr="00BE7A06" w:rsidRDefault="00FB3514" w:rsidP="00FB3514">
            <w:pPr>
              <w:pStyle w:val="Default"/>
              <w:ind w:left="1080"/>
              <w:jc w:val="both"/>
              <w:rPr>
                <w:rFonts w:ascii="Arial" w:hAnsi="Arial" w:cs="Arial"/>
                <w:color w:val="auto"/>
                <w:sz w:val="20"/>
                <w:szCs w:val="20"/>
              </w:rPr>
            </w:pPr>
          </w:p>
        </w:tc>
      </w:tr>
      <w:tr w:rsidR="0066482B" w:rsidRPr="0006477A" w14:paraId="0D6292C6" w14:textId="77777777" w:rsidTr="00F62A59">
        <w:tc>
          <w:tcPr>
            <w:tcW w:w="9918" w:type="dxa"/>
            <w:gridSpan w:val="2"/>
          </w:tcPr>
          <w:p w14:paraId="5EB5988D" w14:textId="7ABDDB6B" w:rsidR="0066482B" w:rsidRPr="00BE7A06" w:rsidRDefault="0066482B" w:rsidP="006C2925">
            <w:pPr>
              <w:spacing w:line="240" w:lineRule="auto"/>
              <w:jc w:val="both"/>
              <w:rPr>
                <w:rFonts w:ascii="Arial" w:hAnsi="Arial" w:cs="Arial"/>
                <w:b/>
                <w:bCs/>
                <w:sz w:val="20"/>
                <w:szCs w:val="20"/>
              </w:rPr>
            </w:pPr>
            <w:r w:rsidRPr="00BE7A06">
              <w:rPr>
                <w:rFonts w:ascii="Arial" w:hAnsi="Arial" w:cs="Arial"/>
                <w:b/>
                <w:bCs/>
                <w:sz w:val="20"/>
                <w:szCs w:val="20"/>
              </w:rPr>
              <w:t>4.3 IF YOU SUBSCRIBE TO ESA NEW</w:t>
            </w:r>
            <w:r w:rsidR="00C83BCA" w:rsidRPr="00BE7A06">
              <w:rPr>
                <w:rFonts w:ascii="Arial" w:hAnsi="Arial" w:cs="Arial"/>
                <w:b/>
                <w:bCs/>
                <w:sz w:val="20"/>
                <w:szCs w:val="20"/>
              </w:rPr>
              <w:t>S</w:t>
            </w:r>
            <w:r w:rsidRPr="00BE7A06">
              <w:rPr>
                <w:rFonts w:ascii="Arial" w:hAnsi="Arial" w:cs="Arial"/>
                <w:b/>
                <w:bCs/>
                <w:sz w:val="20"/>
                <w:szCs w:val="20"/>
              </w:rPr>
              <w:t>LETTER</w:t>
            </w:r>
            <w:r w:rsidR="00D36E89">
              <w:rPr>
                <w:rFonts w:ascii="Arial" w:hAnsi="Arial" w:cs="Arial"/>
                <w:b/>
                <w:bCs/>
                <w:sz w:val="20"/>
                <w:szCs w:val="20"/>
              </w:rPr>
              <w:t>(</w:t>
            </w:r>
            <w:r w:rsidR="00C83BCA" w:rsidRPr="00BE7A06">
              <w:rPr>
                <w:rFonts w:ascii="Arial" w:hAnsi="Arial" w:cs="Arial"/>
                <w:b/>
                <w:bCs/>
                <w:sz w:val="20"/>
                <w:szCs w:val="20"/>
              </w:rPr>
              <w:t>S</w:t>
            </w:r>
            <w:r w:rsidR="00D36E89">
              <w:rPr>
                <w:rFonts w:ascii="Arial" w:hAnsi="Arial" w:cs="Arial"/>
                <w:b/>
                <w:bCs/>
                <w:sz w:val="20"/>
                <w:szCs w:val="20"/>
              </w:rPr>
              <w:t>)</w:t>
            </w:r>
            <w:r w:rsidRPr="00BE7A06">
              <w:rPr>
                <w:rFonts w:ascii="Arial" w:hAnsi="Arial" w:cs="Arial"/>
                <w:b/>
                <w:bCs/>
                <w:sz w:val="20"/>
                <w:szCs w:val="20"/>
              </w:rPr>
              <w:t xml:space="preserve"> OR OTHERWISE EXPRESS YOUR INTEREST IN RECEIVING INFORMATION RELATED TO ESA ACTIVITIES AND PROGRAMMES</w:t>
            </w:r>
          </w:p>
          <w:p w14:paraId="77AA384E" w14:textId="77777777" w:rsidR="0066482B" w:rsidRPr="00BE7A06" w:rsidRDefault="0066482B" w:rsidP="006C2925">
            <w:pPr>
              <w:spacing w:line="240" w:lineRule="auto"/>
              <w:jc w:val="both"/>
              <w:rPr>
                <w:rFonts w:ascii="Arial" w:hAnsi="Arial" w:cs="Arial"/>
                <w:sz w:val="20"/>
                <w:szCs w:val="20"/>
              </w:rPr>
            </w:pPr>
          </w:p>
          <w:p w14:paraId="583EF56E" w14:textId="2B4A424B" w:rsidR="0066482B" w:rsidRPr="00BE7A06" w:rsidRDefault="0066482B" w:rsidP="006C2925">
            <w:pPr>
              <w:spacing w:line="240" w:lineRule="auto"/>
              <w:jc w:val="both"/>
              <w:rPr>
                <w:rFonts w:ascii="Arial" w:hAnsi="Arial" w:cs="Arial"/>
                <w:sz w:val="20"/>
                <w:szCs w:val="20"/>
              </w:rPr>
            </w:pPr>
            <w:r w:rsidRPr="00BE7A06">
              <w:rPr>
                <w:rFonts w:ascii="Arial" w:hAnsi="Arial" w:cs="Arial"/>
                <w:sz w:val="20"/>
                <w:szCs w:val="20"/>
              </w:rPr>
              <w:t xml:space="preserve">Your personal data </w:t>
            </w:r>
            <w:r w:rsidR="00510A4E">
              <w:rPr>
                <w:rFonts w:ascii="Arial" w:hAnsi="Arial" w:cs="Arial"/>
                <w:sz w:val="20"/>
                <w:szCs w:val="20"/>
              </w:rPr>
              <w:t>are</w:t>
            </w:r>
            <w:r w:rsidRPr="00BE7A06">
              <w:rPr>
                <w:rFonts w:ascii="Arial" w:hAnsi="Arial" w:cs="Arial"/>
                <w:sz w:val="20"/>
                <w:szCs w:val="20"/>
              </w:rPr>
              <w:t xml:space="preserve"> collected and processed for the following purposes:</w:t>
            </w:r>
          </w:p>
          <w:p w14:paraId="6172A91B" w14:textId="0082535D" w:rsidR="0066482B" w:rsidRPr="00FB3B3D" w:rsidRDefault="0066482B" w:rsidP="00923032">
            <w:pPr>
              <w:pStyle w:val="Default"/>
              <w:numPr>
                <w:ilvl w:val="0"/>
                <w:numId w:val="15"/>
              </w:numPr>
              <w:jc w:val="both"/>
              <w:rPr>
                <w:rFonts w:ascii="Arial" w:hAnsi="Arial" w:cs="Arial"/>
                <w:sz w:val="20"/>
                <w:szCs w:val="20"/>
              </w:rPr>
            </w:pPr>
            <w:r w:rsidRPr="00FB3B3D">
              <w:rPr>
                <w:rFonts w:ascii="Arial" w:hAnsi="Arial" w:cs="Arial"/>
                <w:color w:val="auto"/>
                <w:sz w:val="20"/>
                <w:szCs w:val="20"/>
              </w:rPr>
              <w:t>to provide you with information about ESA activities</w:t>
            </w:r>
            <w:r w:rsidR="002A33A6">
              <w:rPr>
                <w:rFonts w:ascii="Arial" w:hAnsi="Arial" w:cs="Arial"/>
                <w:color w:val="auto"/>
                <w:sz w:val="20"/>
                <w:szCs w:val="20"/>
              </w:rPr>
              <w:t xml:space="preserve">, </w:t>
            </w:r>
            <w:r w:rsidRPr="00FB3B3D">
              <w:rPr>
                <w:rFonts w:ascii="Arial" w:hAnsi="Arial" w:cs="Arial"/>
                <w:color w:val="auto"/>
                <w:sz w:val="20"/>
                <w:szCs w:val="20"/>
              </w:rPr>
              <w:t>programmes</w:t>
            </w:r>
            <w:r w:rsidR="002A33A6">
              <w:rPr>
                <w:rFonts w:ascii="Arial" w:hAnsi="Arial" w:cs="Arial"/>
                <w:color w:val="auto"/>
                <w:sz w:val="20"/>
                <w:szCs w:val="20"/>
              </w:rPr>
              <w:t xml:space="preserve">, </w:t>
            </w:r>
            <w:r w:rsidRPr="00FB3B3D">
              <w:rPr>
                <w:rFonts w:ascii="Arial" w:hAnsi="Arial" w:cs="Arial"/>
                <w:color w:val="auto"/>
                <w:sz w:val="20"/>
                <w:szCs w:val="20"/>
              </w:rPr>
              <w:t>events, via newsletters and updates;</w:t>
            </w:r>
          </w:p>
          <w:p w14:paraId="06CE5299" w14:textId="2FA405D4" w:rsidR="0066482B" w:rsidRPr="00FB3B3D" w:rsidRDefault="0066482B" w:rsidP="00923032">
            <w:pPr>
              <w:pStyle w:val="Default"/>
              <w:numPr>
                <w:ilvl w:val="0"/>
                <w:numId w:val="15"/>
              </w:numPr>
              <w:jc w:val="both"/>
              <w:rPr>
                <w:rFonts w:ascii="Arial" w:hAnsi="Arial" w:cs="Arial"/>
                <w:sz w:val="20"/>
                <w:szCs w:val="20"/>
              </w:rPr>
            </w:pPr>
            <w:r w:rsidRPr="00FB3B3D">
              <w:rPr>
                <w:rFonts w:ascii="Arial" w:hAnsi="Arial" w:cs="Arial"/>
                <w:color w:val="auto"/>
                <w:sz w:val="20"/>
                <w:szCs w:val="20"/>
              </w:rPr>
              <w:t>to collect feedback to help ESA monitor and improve future new</w:t>
            </w:r>
            <w:r w:rsidR="00C83BCA" w:rsidRPr="00FB3B3D">
              <w:rPr>
                <w:rFonts w:ascii="Arial" w:hAnsi="Arial" w:cs="Arial"/>
                <w:color w:val="auto"/>
                <w:sz w:val="20"/>
                <w:szCs w:val="20"/>
              </w:rPr>
              <w:t>s</w:t>
            </w:r>
            <w:r w:rsidRPr="00FB3B3D">
              <w:rPr>
                <w:rFonts w:ascii="Arial" w:hAnsi="Arial" w:cs="Arial"/>
                <w:color w:val="auto"/>
                <w:sz w:val="20"/>
                <w:szCs w:val="20"/>
              </w:rPr>
              <w:t>letters;</w:t>
            </w:r>
          </w:p>
          <w:p w14:paraId="34435D46" w14:textId="30E174BB" w:rsidR="0066482B" w:rsidRPr="00FB3B3D" w:rsidRDefault="0066482B" w:rsidP="00923032">
            <w:pPr>
              <w:pStyle w:val="Default"/>
              <w:numPr>
                <w:ilvl w:val="0"/>
                <w:numId w:val="15"/>
              </w:numPr>
              <w:jc w:val="both"/>
              <w:rPr>
                <w:rFonts w:ascii="Arial" w:hAnsi="Arial" w:cs="Arial"/>
                <w:sz w:val="20"/>
                <w:szCs w:val="20"/>
              </w:rPr>
            </w:pPr>
            <w:r w:rsidRPr="00FB3B3D">
              <w:rPr>
                <w:rFonts w:ascii="Arial" w:hAnsi="Arial" w:cs="Arial"/>
                <w:color w:val="auto"/>
                <w:sz w:val="20"/>
                <w:szCs w:val="20"/>
              </w:rPr>
              <w:t xml:space="preserve">to defend </w:t>
            </w:r>
            <w:r w:rsidR="007E04A2" w:rsidRPr="00FB3B3D">
              <w:rPr>
                <w:rFonts w:ascii="Arial" w:hAnsi="Arial" w:cs="Arial"/>
                <w:color w:val="auto"/>
                <w:sz w:val="20"/>
                <w:szCs w:val="20"/>
              </w:rPr>
              <w:t>ESA</w:t>
            </w:r>
            <w:r w:rsidRPr="00FB3B3D">
              <w:rPr>
                <w:rFonts w:ascii="Arial" w:hAnsi="Arial" w:cs="Arial"/>
                <w:color w:val="auto"/>
                <w:sz w:val="20"/>
                <w:szCs w:val="20"/>
              </w:rPr>
              <w:t xml:space="preserve"> from possible liability claims that may arise in connection with </w:t>
            </w:r>
            <w:r w:rsidR="002A33A6">
              <w:rPr>
                <w:rFonts w:ascii="Arial" w:hAnsi="Arial" w:cs="Arial"/>
                <w:color w:val="auto"/>
                <w:sz w:val="20"/>
                <w:szCs w:val="20"/>
              </w:rPr>
              <w:t>Y</w:t>
            </w:r>
            <w:r w:rsidRPr="00FB3B3D">
              <w:rPr>
                <w:rFonts w:ascii="Arial" w:hAnsi="Arial" w:cs="Arial"/>
                <w:color w:val="auto"/>
                <w:sz w:val="20"/>
                <w:szCs w:val="20"/>
              </w:rPr>
              <w:t>our use of the information received;</w:t>
            </w:r>
          </w:p>
          <w:p w14:paraId="3092B76B" w14:textId="45A1A1DE" w:rsidR="00461320" w:rsidRPr="00FB3B3D" w:rsidRDefault="00FB3514" w:rsidP="00923032">
            <w:pPr>
              <w:pStyle w:val="Default"/>
              <w:numPr>
                <w:ilvl w:val="0"/>
                <w:numId w:val="15"/>
              </w:numPr>
              <w:jc w:val="both"/>
              <w:rPr>
                <w:rFonts w:ascii="Arial" w:hAnsi="Arial" w:cs="Arial"/>
                <w:sz w:val="20"/>
                <w:szCs w:val="20"/>
              </w:rPr>
            </w:pPr>
            <w:r w:rsidRPr="00FB3B3D">
              <w:rPr>
                <w:rFonts w:ascii="Arial" w:hAnsi="Arial" w:cs="Arial"/>
                <w:color w:val="auto"/>
                <w:sz w:val="20"/>
                <w:szCs w:val="20"/>
              </w:rPr>
              <w:t xml:space="preserve">to respond to </w:t>
            </w:r>
            <w:r w:rsidR="00C83BCA" w:rsidRPr="00FB3B3D">
              <w:rPr>
                <w:rFonts w:ascii="Arial" w:hAnsi="Arial" w:cs="Arial"/>
                <w:color w:val="auto"/>
                <w:sz w:val="20"/>
                <w:szCs w:val="20"/>
              </w:rPr>
              <w:t>request</w:t>
            </w:r>
            <w:r w:rsidR="00B57C30" w:rsidRPr="00FB3B3D">
              <w:rPr>
                <w:rFonts w:ascii="Arial" w:hAnsi="Arial" w:cs="Arial"/>
                <w:color w:val="auto"/>
                <w:sz w:val="20"/>
                <w:szCs w:val="20"/>
              </w:rPr>
              <w:t>s</w:t>
            </w:r>
            <w:r w:rsidR="00C83BCA" w:rsidRPr="00FB3B3D">
              <w:rPr>
                <w:rFonts w:ascii="Arial" w:hAnsi="Arial" w:cs="Arial"/>
                <w:color w:val="auto"/>
                <w:sz w:val="20"/>
                <w:szCs w:val="20"/>
              </w:rPr>
              <w:t xml:space="preserve"> </w:t>
            </w:r>
            <w:r w:rsidRPr="00FB3B3D">
              <w:rPr>
                <w:rFonts w:ascii="Arial" w:hAnsi="Arial" w:cs="Arial"/>
                <w:color w:val="auto"/>
                <w:sz w:val="20"/>
                <w:szCs w:val="20"/>
              </w:rPr>
              <w:t>related to ESA activities</w:t>
            </w:r>
            <w:r w:rsidR="00B53F2C">
              <w:rPr>
                <w:rFonts w:ascii="Arial" w:hAnsi="Arial" w:cs="Arial"/>
                <w:color w:val="auto"/>
                <w:sz w:val="20"/>
                <w:szCs w:val="20"/>
              </w:rPr>
              <w:t>,</w:t>
            </w:r>
            <w:r w:rsidRPr="00FB3B3D">
              <w:rPr>
                <w:rFonts w:ascii="Arial" w:hAnsi="Arial" w:cs="Arial"/>
                <w:color w:val="auto"/>
                <w:sz w:val="20"/>
                <w:szCs w:val="20"/>
              </w:rPr>
              <w:t xml:space="preserve"> programmes and, space-related matters, initiatives and activities</w:t>
            </w:r>
            <w:r w:rsidR="00020A2A">
              <w:rPr>
                <w:rFonts w:ascii="Arial" w:hAnsi="Arial" w:cs="Arial"/>
                <w:color w:val="auto"/>
                <w:sz w:val="20"/>
                <w:szCs w:val="20"/>
              </w:rPr>
              <w:t>;</w:t>
            </w:r>
          </w:p>
          <w:p w14:paraId="4D6E0F8A" w14:textId="468E970C" w:rsidR="00FB3514" w:rsidRPr="00FB3B3D" w:rsidRDefault="00461320" w:rsidP="00923032">
            <w:pPr>
              <w:pStyle w:val="Default"/>
              <w:numPr>
                <w:ilvl w:val="0"/>
                <w:numId w:val="15"/>
              </w:numPr>
              <w:jc w:val="both"/>
              <w:rPr>
                <w:rFonts w:ascii="Arial" w:hAnsi="Arial" w:cs="Arial"/>
                <w:sz w:val="20"/>
                <w:szCs w:val="20"/>
              </w:rPr>
            </w:pPr>
            <w:r w:rsidRPr="00FB3B3D">
              <w:rPr>
                <w:rFonts w:ascii="Arial" w:hAnsi="Arial" w:cs="Arial"/>
                <w:color w:val="auto"/>
                <w:sz w:val="20"/>
                <w:szCs w:val="20"/>
              </w:rPr>
              <w:t>to defend ESA’s rights and interests, including to defend ESA from possible liability claims that may arise</w:t>
            </w:r>
            <w:r w:rsidR="00FB3514" w:rsidRPr="00FB3B3D">
              <w:rPr>
                <w:rFonts w:ascii="Arial" w:hAnsi="Arial" w:cs="Arial"/>
                <w:color w:val="auto"/>
                <w:sz w:val="20"/>
                <w:szCs w:val="20"/>
              </w:rPr>
              <w:t>.</w:t>
            </w:r>
          </w:p>
          <w:p w14:paraId="175E07EB" w14:textId="77777777" w:rsidR="0066482B" w:rsidRPr="00BE7A06" w:rsidRDefault="0066482B" w:rsidP="006C2925">
            <w:pPr>
              <w:spacing w:line="240" w:lineRule="auto"/>
              <w:jc w:val="both"/>
              <w:rPr>
                <w:rFonts w:ascii="Arial" w:hAnsi="Arial" w:cs="Arial"/>
                <w:sz w:val="20"/>
                <w:szCs w:val="20"/>
              </w:rPr>
            </w:pPr>
          </w:p>
        </w:tc>
      </w:tr>
      <w:tr w:rsidR="00C83BCA" w:rsidRPr="0006477A" w14:paraId="08FF5454" w14:textId="77777777" w:rsidTr="00F62A59">
        <w:tc>
          <w:tcPr>
            <w:tcW w:w="9918" w:type="dxa"/>
            <w:gridSpan w:val="2"/>
          </w:tcPr>
          <w:p w14:paraId="1D46E5AF" w14:textId="0F66F1FE" w:rsidR="00C83BCA" w:rsidRPr="00BE7A06" w:rsidRDefault="00C83BCA" w:rsidP="00C83BCA">
            <w:pPr>
              <w:spacing w:line="240" w:lineRule="auto"/>
              <w:jc w:val="both"/>
              <w:rPr>
                <w:rFonts w:ascii="Arial" w:hAnsi="Arial" w:cs="Arial"/>
                <w:b/>
                <w:bCs/>
                <w:sz w:val="20"/>
                <w:szCs w:val="20"/>
              </w:rPr>
            </w:pPr>
            <w:r w:rsidRPr="00BE7A06">
              <w:rPr>
                <w:rFonts w:ascii="Arial" w:hAnsi="Arial" w:cs="Arial"/>
                <w:b/>
                <w:bCs/>
                <w:sz w:val="20"/>
                <w:szCs w:val="20"/>
              </w:rPr>
              <w:t>4.</w:t>
            </w:r>
            <w:r w:rsidR="002A33A6">
              <w:rPr>
                <w:rFonts w:ascii="Arial" w:hAnsi="Arial" w:cs="Arial"/>
                <w:b/>
                <w:bCs/>
                <w:sz w:val="20"/>
                <w:szCs w:val="20"/>
              </w:rPr>
              <w:t>4</w:t>
            </w:r>
            <w:r w:rsidRPr="00BE7A06">
              <w:rPr>
                <w:rFonts w:ascii="Arial" w:hAnsi="Arial" w:cs="Arial"/>
                <w:b/>
                <w:bCs/>
                <w:sz w:val="20"/>
                <w:szCs w:val="20"/>
              </w:rPr>
              <w:t xml:space="preserve"> IF YOU </w:t>
            </w:r>
            <w:r w:rsidR="00D518E6">
              <w:rPr>
                <w:rFonts w:ascii="Arial" w:hAnsi="Arial" w:cs="Arial"/>
                <w:b/>
                <w:bCs/>
                <w:sz w:val="20"/>
                <w:szCs w:val="20"/>
              </w:rPr>
              <w:t>USE</w:t>
            </w:r>
            <w:r w:rsidRPr="00BE7A06">
              <w:rPr>
                <w:rFonts w:ascii="Arial" w:hAnsi="Arial" w:cs="Arial"/>
                <w:b/>
                <w:bCs/>
                <w:sz w:val="20"/>
                <w:szCs w:val="20"/>
              </w:rPr>
              <w:t xml:space="preserve"> SOCIAL MEDIA OR </w:t>
            </w:r>
            <w:r w:rsidR="009645BE" w:rsidRPr="00BE7A06">
              <w:rPr>
                <w:rFonts w:ascii="Arial" w:hAnsi="Arial" w:cs="Arial"/>
                <w:b/>
                <w:bCs/>
                <w:sz w:val="20"/>
                <w:szCs w:val="20"/>
              </w:rPr>
              <w:t xml:space="preserve">INTERACT WITH </w:t>
            </w:r>
            <w:r w:rsidR="005D25A3">
              <w:rPr>
                <w:rFonts w:ascii="Arial" w:hAnsi="Arial" w:cs="Arial"/>
                <w:b/>
                <w:bCs/>
                <w:sz w:val="20"/>
                <w:szCs w:val="20"/>
              </w:rPr>
              <w:t xml:space="preserve">AN </w:t>
            </w:r>
            <w:r w:rsidRPr="00BE7A06">
              <w:rPr>
                <w:rFonts w:ascii="Arial" w:hAnsi="Arial" w:cs="Arial"/>
                <w:b/>
                <w:bCs/>
                <w:sz w:val="20"/>
                <w:szCs w:val="20"/>
              </w:rPr>
              <w:t xml:space="preserve">ESA ACCOUNT ON SOCIAL MEDIA </w:t>
            </w:r>
          </w:p>
          <w:p w14:paraId="19E9FB3E" w14:textId="77777777" w:rsidR="006769E1" w:rsidRDefault="006769E1" w:rsidP="00BE7A06">
            <w:pPr>
              <w:spacing w:line="240" w:lineRule="auto"/>
              <w:jc w:val="both"/>
              <w:rPr>
                <w:rFonts w:ascii="Arial" w:hAnsi="Arial" w:cs="Arial"/>
                <w:sz w:val="20"/>
                <w:szCs w:val="20"/>
              </w:rPr>
            </w:pPr>
          </w:p>
          <w:p w14:paraId="43E638B9" w14:textId="21881CD7" w:rsidR="00C83BCA" w:rsidRPr="00BE7A06" w:rsidRDefault="006769E1" w:rsidP="00BE7A06">
            <w:pPr>
              <w:spacing w:line="240" w:lineRule="auto"/>
              <w:jc w:val="both"/>
              <w:rPr>
                <w:rFonts w:ascii="Arial" w:hAnsi="Arial" w:cs="Arial"/>
                <w:sz w:val="20"/>
                <w:szCs w:val="20"/>
              </w:rPr>
            </w:pPr>
            <w:r w:rsidRPr="00BE7A06">
              <w:rPr>
                <w:rFonts w:ascii="Arial" w:hAnsi="Arial" w:cs="Arial"/>
                <w:sz w:val="20"/>
                <w:szCs w:val="20"/>
              </w:rPr>
              <w:t xml:space="preserve">Your personal </w:t>
            </w:r>
            <w:r w:rsidR="005D25A3">
              <w:rPr>
                <w:rFonts w:ascii="Arial" w:hAnsi="Arial" w:cs="Arial"/>
                <w:sz w:val="20"/>
                <w:szCs w:val="20"/>
              </w:rPr>
              <w:t>data are</w:t>
            </w:r>
            <w:r w:rsidRPr="00BE7A06">
              <w:rPr>
                <w:rFonts w:ascii="Arial" w:hAnsi="Arial" w:cs="Arial"/>
                <w:sz w:val="20"/>
                <w:szCs w:val="20"/>
              </w:rPr>
              <w:t xml:space="preserve"> collected and further processed </w:t>
            </w:r>
            <w:r>
              <w:rPr>
                <w:rFonts w:ascii="Arial" w:hAnsi="Arial" w:cs="Arial"/>
                <w:sz w:val="20"/>
                <w:szCs w:val="20"/>
              </w:rPr>
              <w:t>to</w:t>
            </w:r>
            <w:r w:rsidR="002D6989" w:rsidRPr="00BE7A06">
              <w:rPr>
                <w:rFonts w:ascii="Arial" w:hAnsi="Arial" w:cs="Arial"/>
                <w:sz w:val="20"/>
                <w:szCs w:val="20"/>
              </w:rPr>
              <w:t xml:space="preserve"> inform and raise awareness with the broad public in </w:t>
            </w:r>
            <w:r>
              <w:rPr>
                <w:rFonts w:ascii="Arial" w:hAnsi="Arial" w:cs="Arial"/>
                <w:sz w:val="20"/>
                <w:szCs w:val="20"/>
              </w:rPr>
              <w:t xml:space="preserve">particular in </w:t>
            </w:r>
            <w:r w:rsidR="002D6989" w:rsidRPr="00BE7A06">
              <w:rPr>
                <w:rFonts w:ascii="Arial" w:hAnsi="Arial" w:cs="Arial"/>
                <w:sz w:val="20"/>
                <w:szCs w:val="20"/>
              </w:rPr>
              <w:t xml:space="preserve">ESA Member States and performs qualitative media monitoring, including monitoring and analysis of website use, traffic and interactions. These are public service tasks related to ESA’s mission under the ESA Convention. </w:t>
            </w:r>
          </w:p>
          <w:p w14:paraId="104FFF29" w14:textId="77777777" w:rsidR="00C83BCA" w:rsidRPr="00BE7A06" w:rsidRDefault="00C83BCA" w:rsidP="00C83BCA">
            <w:pPr>
              <w:spacing w:line="240" w:lineRule="auto"/>
              <w:jc w:val="both"/>
              <w:rPr>
                <w:rFonts w:ascii="Arial" w:hAnsi="Arial" w:cs="Arial"/>
                <w:sz w:val="20"/>
                <w:szCs w:val="20"/>
              </w:rPr>
            </w:pPr>
          </w:p>
          <w:p w14:paraId="67FC821D" w14:textId="19AF5F9D" w:rsidR="00C83BCA" w:rsidRPr="00BE7A06" w:rsidRDefault="00C83BCA" w:rsidP="00C83BCA">
            <w:pPr>
              <w:spacing w:line="240" w:lineRule="auto"/>
              <w:jc w:val="both"/>
              <w:rPr>
                <w:rFonts w:ascii="Arial" w:hAnsi="Arial" w:cs="Arial"/>
                <w:sz w:val="20"/>
                <w:szCs w:val="20"/>
              </w:rPr>
            </w:pPr>
            <w:r w:rsidRPr="00BE7A06">
              <w:rPr>
                <w:rFonts w:ascii="Arial" w:hAnsi="Arial" w:cs="Arial"/>
                <w:sz w:val="20"/>
                <w:szCs w:val="20"/>
              </w:rPr>
              <w:t xml:space="preserve">The processing of your social media personal data follows Your voluntary registration and use of social media (including forums, blogs, related APIs) and Your voluntary acceptance of their applicable terms and conditions and privacy policies, over which </w:t>
            </w:r>
            <w:r w:rsidR="00872DB5" w:rsidRPr="00BE7A06">
              <w:rPr>
                <w:rFonts w:ascii="Arial" w:hAnsi="Arial" w:cs="Arial"/>
                <w:sz w:val="20"/>
                <w:szCs w:val="20"/>
              </w:rPr>
              <w:t>ESA</w:t>
            </w:r>
            <w:r w:rsidRPr="00BE7A06">
              <w:rPr>
                <w:rFonts w:ascii="Arial" w:hAnsi="Arial" w:cs="Arial"/>
                <w:sz w:val="20"/>
                <w:szCs w:val="20"/>
              </w:rPr>
              <w:t xml:space="preserve"> has no control. The use of social media by ESA does not entail endorsement by ESA of the related terms and conditions or of </w:t>
            </w:r>
            <w:r w:rsidR="002D6989" w:rsidRPr="00BE7A06">
              <w:rPr>
                <w:rFonts w:ascii="Arial" w:hAnsi="Arial" w:cs="Arial"/>
                <w:sz w:val="20"/>
                <w:szCs w:val="20"/>
              </w:rPr>
              <w:t xml:space="preserve">social media </w:t>
            </w:r>
            <w:r w:rsidRPr="00BE7A06">
              <w:rPr>
                <w:rFonts w:ascii="Arial" w:hAnsi="Arial" w:cs="Arial"/>
                <w:sz w:val="20"/>
                <w:szCs w:val="20"/>
              </w:rPr>
              <w:t>privacy policies.</w:t>
            </w:r>
          </w:p>
          <w:p w14:paraId="5D18718B" w14:textId="77777777" w:rsidR="00C83BCA" w:rsidRPr="00BE7A06" w:rsidRDefault="00C83BCA" w:rsidP="00C83BCA">
            <w:pPr>
              <w:pStyle w:val="ListParagraph"/>
              <w:spacing w:line="240" w:lineRule="auto"/>
              <w:jc w:val="both"/>
              <w:rPr>
                <w:rFonts w:ascii="Arial" w:hAnsi="Arial" w:cs="Arial"/>
                <w:sz w:val="20"/>
                <w:szCs w:val="20"/>
              </w:rPr>
            </w:pPr>
          </w:p>
          <w:p w14:paraId="0DC8C7A0" w14:textId="77F3CE97" w:rsidR="00C83BCA" w:rsidRPr="00BE7A06" w:rsidRDefault="00C83BCA" w:rsidP="00C83BCA">
            <w:pPr>
              <w:spacing w:line="240" w:lineRule="auto"/>
              <w:jc w:val="both"/>
              <w:rPr>
                <w:rFonts w:ascii="Arial" w:hAnsi="Arial" w:cs="Arial"/>
                <w:sz w:val="20"/>
                <w:szCs w:val="20"/>
              </w:rPr>
            </w:pPr>
            <w:r w:rsidRPr="00BE7A06">
              <w:rPr>
                <w:rFonts w:ascii="Arial" w:hAnsi="Arial" w:cs="Arial"/>
                <w:sz w:val="20"/>
                <w:szCs w:val="20"/>
              </w:rPr>
              <w:t xml:space="preserve">Your social media personal data - collected and processed either directly by </w:t>
            </w:r>
            <w:r w:rsidR="00872DB5" w:rsidRPr="00BE7A06">
              <w:rPr>
                <w:rFonts w:ascii="Arial" w:hAnsi="Arial" w:cs="Arial"/>
                <w:sz w:val="20"/>
                <w:szCs w:val="20"/>
              </w:rPr>
              <w:t>ESA</w:t>
            </w:r>
            <w:r w:rsidRPr="00BE7A06">
              <w:rPr>
                <w:rFonts w:ascii="Arial" w:hAnsi="Arial" w:cs="Arial"/>
                <w:sz w:val="20"/>
                <w:szCs w:val="20"/>
              </w:rPr>
              <w:t xml:space="preserve"> or by third-party companies, for </w:t>
            </w:r>
            <w:r w:rsidR="00872DB5" w:rsidRPr="00BE7A06">
              <w:rPr>
                <w:rFonts w:ascii="Arial" w:hAnsi="Arial" w:cs="Arial"/>
                <w:sz w:val="20"/>
                <w:szCs w:val="20"/>
              </w:rPr>
              <w:t>ESA</w:t>
            </w:r>
            <w:r w:rsidRPr="00BE7A06">
              <w:rPr>
                <w:rFonts w:ascii="Arial" w:hAnsi="Arial" w:cs="Arial"/>
                <w:sz w:val="20"/>
                <w:szCs w:val="20"/>
              </w:rPr>
              <w:t xml:space="preserve"> or for the social media platform</w:t>
            </w:r>
            <w:r w:rsidR="0074183E" w:rsidRPr="00BE7A06">
              <w:rPr>
                <w:rFonts w:ascii="Arial" w:hAnsi="Arial" w:cs="Arial"/>
                <w:sz w:val="20"/>
                <w:szCs w:val="20"/>
              </w:rPr>
              <w:t>s</w:t>
            </w:r>
            <w:r w:rsidRPr="00BE7A06">
              <w:rPr>
                <w:rFonts w:ascii="Arial" w:hAnsi="Arial" w:cs="Arial"/>
                <w:sz w:val="20"/>
                <w:szCs w:val="20"/>
              </w:rPr>
              <w:t xml:space="preserve"> - is used by or for </w:t>
            </w:r>
            <w:r w:rsidR="00872DB5" w:rsidRPr="00BE7A06">
              <w:rPr>
                <w:rFonts w:ascii="Arial" w:hAnsi="Arial" w:cs="Arial"/>
                <w:sz w:val="20"/>
                <w:szCs w:val="20"/>
              </w:rPr>
              <w:t>ESA</w:t>
            </w:r>
            <w:r w:rsidRPr="00BE7A06">
              <w:rPr>
                <w:rFonts w:ascii="Arial" w:hAnsi="Arial" w:cs="Arial"/>
                <w:sz w:val="20"/>
                <w:szCs w:val="20"/>
              </w:rPr>
              <w:t xml:space="preserve"> for the communication activities, such as coordinating social media presence, for sending e-mails and invitations (this entails the management of contact lists for correspondence), for statistical and analytical purposes and, generally, for the promotion of </w:t>
            </w:r>
            <w:r w:rsidR="00872DB5" w:rsidRPr="00BE7A06">
              <w:rPr>
                <w:rFonts w:ascii="Arial" w:hAnsi="Arial" w:cs="Arial"/>
                <w:sz w:val="20"/>
                <w:szCs w:val="20"/>
              </w:rPr>
              <w:t>ESA</w:t>
            </w:r>
            <w:r w:rsidRPr="00BE7A06">
              <w:rPr>
                <w:rFonts w:ascii="Arial" w:hAnsi="Arial" w:cs="Arial"/>
                <w:sz w:val="20"/>
                <w:szCs w:val="20"/>
              </w:rPr>
              <w:t>’s communication campaigns and related activities and programmes.</w:t>
            </w:r>
          </w:p>
          <w:p w14:paraId="6A9F0EB4" w14:textId="77777777" w:rsidR="00C83BCA" w:rsidRPr="00BE7A06" w:rsidRDefault="00C83BCA" w:rsidP="00C83BCA">
            <w:pPr>
              <w:pStyle w:val="ListParagraph"/>
              <w:spacing w:line="240" w:lineRule="auto"/>
              <w:jc w:val="both"/>
              <w:rPr>
                <w:rFonts w:ascii="Arial" w:hAnsi="Arial" w:cs="Arial"/>
                <w:sz w:val="20"/>
                <w:szCs w:val="20"/>
              </w:rPr>
            </w:pPr>
          </w:p>
          <w:p w14:paraId="7303F777" w14:textId="036BD149" w:rsidR="00C83BCA" w:rsidRPr="00BE7A06" w:rsidRDefault="00C83BCA" w:rsidP="00C83BCA">
            <w:pPr>
              <w:spacing w:line="240" w:lineRule="auto"/>
              <w:jc w:val="both"/>
              <w:rPr>
                <w:rFonts w:ascii="Arial" w:hAnsi="Arial" w:cs="Arial"/>
                <w:sz w:val="20"/>
                <w:szCs w:val="20"/>
              </w:rPr>
            </w:pPr>
            <w:r w:rsidRPr="00BE7A06">
              <w:rPr>
                <w:rFonts w:ascii="Arial" w:hAnsi="Arial" w:cs="Arial"/>
                <w:sz w:val="20"/>
                <w:szCs w:val="20"/>
              </w:rPr>
              <w:t xml:space="preserve">In particular, Your personal data </w:t>
            </w:r>
            <w:r w:rsidR="005D25A3">
              <w:rPr>
                <w:rFonts w:ascii="Arial" w:hAnsi="Arial" w:cs="Arial"/>
                <w:sz w:val="20"/>
                <w:szCs w:val="20"/>
              </w:rPr>
              <w:t>are</w:t>
            </w:r>
            <w:r w:rsidRPr="00BE7A06">
              <w:rPr>
                <w:rFonts w:ascii="Arial" w:hAnsi="Arial" w:cs="Arial"/>
                <w:sz w:val="20"/>
                <w:szCs w:val="20"/>
              </w:rPr>
              <w:t xml:space="preserve"> collected and further processed for the following purposes:</w:t>
            </w:r>
          </w:p>
          <w:p w14:paraId="699C3B6D" w14:textId="5E52BE81" w:rsidR="0074183E" w:rsidRPr="00FB3B3D" w:rsidRDefault="0074183E"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to raise awareness or conduct surveys on topics related to space activities, programmes, initiatives and to ESA mission, programmes</w:t>
            </w:r>
            <w:r w:rsidR="00495F71" w:rsidRPr="00FB3B3D">
              <w:rPr>
                <w:rFonts w:ascii="Arial" w:hAnsi="Arial" w:cs="Arial"/>
                <w:color w:val="auto"/>
                <w:sz w:val="20"/>
                <w:szCs w:val="20"/>
              </w:rPr>
              <w:t>,</w:t>
            </w:r>
            <w:r w:rsidRPr="00FB3B3D">
              <w:rPr>
                <w:rFonts w:ascii="Arial" w:hAnsi="Arial" w:cs="Arial"/>
                <w:color w:val="auto"/>
                <w:sz w:val="20"/>
                <w:szCs w:val="20"/>
              </w:rPr>
              <w:t xml:space="preserve"> activities</w:t>
            </w:r>
            <w:r w:rsidR="00495F71" w:rsidRPr="00FB3B3D">
              <w:rPr>
                <w:rFonts w:ascii="Arial" w:hAnsi="Arial" w:cs="Arial"/>
                <w:color w:val="auto"/>
                <w:sz w:val="20"/>
                <w:szCs w:val="20"/>
              </w:rPr>
              <w:t xml:space="preserve"> or initiatives</w:t>
            </w:r>
            <w:r w:rsidRPr="00FB3B3D">
              <w:rPr>
                <w:rFonts w:ascii="Arial" w:hAnsi="Arial" w:cs="Arial"/>
                <w:color w:val="auto"/>
                <w:sz w:val="20"/>
                <w:szCs w:val="20"/>
              </w:rPr>
              <w:t>;</w:t>
            </w:r>
          </w:p>
          <w:p w14:paraId="095ED26D" w14:textId="23BBB122" w:rsidR="00C83BCA"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 xml:space="preserve">to deal with your current and future queries or requests formulated on such </w:t>
            </w:r>
            <w:r w:rsidR="0074183E" w:rsidRPr="00FB3B3D">
              <w:rPr>
                <w:rFonts w:ascii="Arial" w:hAnsi="Arial" w:cs="Arial"/>
                <w:color w:val="auto"/>
                <w:sz w:val="20"/>
                <w:szCs w:val="20"/>
              </w:rPr>
              <w:t>social media, platforms,</w:t>
            </w:r>
            <w:r w:rsidRPr="00FB3B3D">
              <w:rPr>
                <w:rFonts w:ascii="Arial" w:hAnsi="Arial" w:cs="Arial"/>
                <w:color w:val="auto"/>
                <w:sz w:val="20"/>
                <w:szCs w:val="20"/>
              </w:rPr>
              <w:t xml:space="preserve"> account(s) or to otherwise engage with you;</w:t>
            </w:r>
          </w:p>
          <w:p w14:paraId="15BB685B" w14:textId="47E0DFDF" w:rsidR="00C83BCA"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to ensure audience measurement;</w:t>
            </w:r>
          </w:p>
          <w:p w14:paraId="210EAC8F" w14:textId="2EDBC125" w:rsidR="00C83BCA"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 xml:space="preserve">to gather statistics with a view to improving our </w:t>
            </w:r>
            <w:r w:rsidR="0074183E" w:rsidRPr="00FB3B3D">
              <w:rPr>
                <w:rFonts w:ascii="Arial" w:hAnsi="Arial" w:cs="Arial"/>
                <w:color w:val="auto"/>
                <w:sz w:val="20"/>
                <w:szCs w:val="20"/>
              </w:rPr>
              <w:t>communications</w:t>
            </w:r>
            <w:r w:rsidRPr="00FB3B3D">
              <w:rPr>
                <w:rFonts w:ascii="Arial" w:hAnsi="Arial" w:cs="Arial"/>
                <w:color w:val="auto"/>
                <w:sz w:val="20"/>
                <w:szCs w:val="20"/>
              </w:rPr>
              <w:t xml:space="preserve"> and to </w:t>
            </w:r>
            <w:r w:rsidR="002D6989" w:rsidRPr="00FB3B3D">
              <w:rPr>
                <w:rFonts w:ascii="Arial" w:hAnsi="Arial" w:cs="Arial"/>
                <w:color w:val="auto"/>
                <w:sz w:val="20"/>
                <w:szCs w:val="20"/>
              </w:rPr>
              <w:t>enhance user</w:t>
            </w:r>
            <w:r w:rsidRPr="00FB3B3D">
              <w:rPr>
                <w:rFonts w:ascii="Arial" w:hAnsi="Arial" w:cs="Arial"/>
                <w:color w:val="auto"/>
                <w:sz w:val="20"/>
                <w:szCs w:val="20"/>
              </w:rPr>
              <w:t xml:space="preserve"> experience;</w:t>
            </w:r>
          </w:p>
          <w:p w14:paraId="5681C0F7" w14:textId="2F5C3D67" w:rsidR="00C83BCA"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to analyse and monitor Your interactions with other use</w:t>
            </w:r>
            <w:r w:rsidR="0074183E" w:rsidRPr="00FB3B3D">
              <w:rPr>
                <w:rFonts w:ascii="Arial" w:hAnsi="Arial" w:cs="Arial"/>
                <w:color w:val="auto"/>
                <w:sz w:val="20"/>
                <w:szCs w:val="20"/>
              </w:rPr>
              <w:t>r</w:t>
            </w:r>
            <w:r w:rsidRPr="00FB3B3D">
              <w:rPr>
                <w:rFonts w:ascii="Arial" w:hAnsi="Arial" w:cs="Arial"/>
                <w:color w:val="auto"/>
                <w:sz w:val="20"/>
                <w:szCs w:val="20"/>
              </w:rPr>
              <w:t>s, in relation to space activities, programmes, initiatives and to ESA mission, programmes and activities;</w:t>
            </w:r>
          </w:p>
          <w:p w14:paraId="4AD4B120" w14:textId="00AC6CDE" w:rsidR="00C83BCA"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 xml:space="preserve">to analyse and monitor Your reactions to ESA activities, programmes and initiatives as well as to various posts, statements or declarations made in connection with space activities, programmes, initiatives in particular to optimise </w:t>
            </w:r>
            <w:r w:rsidR="0074183E" w:rsidRPr="00FB3B3D">
              <w:rPr>
                <w:rFonts w:ascii="Arial" w:hAnsi="Arial" w:cs="Arial"/>
                <w:color w:val="auto"/>
                <w:sz w:val="20"/>
                <w:szCs w:val="20"/>
              </w:rPr>
              <w:t>ESA</w:t>
            </w:r>
            <w:r w:rsidRPr="00FB3B3D">
              <w:rPr>
                <w:rFonts w:ascii="Arial" w:hAnsi="Arial" w:cs="Arial"/>
                <w:color w:val="auto"/>
                <w:sz w:val="20"/>
                <w:szCs w:val="20"/>
              </w:rPr>
              <w:t xml:space="preserve"> communication and engagement on social media;</w:t>
            </w:r>
          </w:p>
          <w:p w14:paraId="40D94A9B" w14:textId="71D928F5" w:rsidR="0074183E"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 xml:space="preserve">to make the decision about involving You in ESA promotional activities after evaluating your public profile, your behaviour on social media and your </w:t>
            </w:r>
            <w:r w:rsidR="0074183E" w:rsidRPr="00FB3B3D">
              <w:rPr>
                <w:rFonts w:ascii="Arial" w:hAnsi="Arial" w:cs="Arial"/>
                <w:color w:val="auto"/>
                <w:sz w:val="20"/>
                <w:szCs w:val="20"/>
              </w:rPr>
              <w:t>potential interest</w:t>
            </w:r>
            <w:r w:rsidRPr="00FB3B3D">
              <w:rPr>
                <w:rFonts w:ascii="Arial" w:hAnsi="Arial" w:cs="Arial"/>
                <w:color w:val="auto"/>
                <w:sz w:val="20"/>
                <w:szCs w:val="20"/>
              </w:rPr>
              <w:t xml:space="preserve">; </w:t>
            </w:r>
          </w:p>
          <w:p w14:paraId="5C9BF9F5" w14:textId="33053492" w:rsidR="00C83BCA"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 xml:space="preserve">to identify and collaborate with influencers who may engage in </w:t>
            </w:r>
            <w:r w:rsidR="0074183E" w:rsidRPr="00FB3B3D">
              <w:rPr>
                <w:rFonts w:ascii="Arial" w:hAnsi="Arial" w:cs="Arial"/>
                <w:color w:val="auto"/>
                <w:sz w:val="20"/>
                <w:szCs w:val="20"/>
              </w:rPr>
              <w:t>ESA</w:t>
            </w:r>
            <w:r w:rsidRPr="00FB3B3D">
              <w:rPr>
                <w:rFonts w:ascii="Arial" w:hAnsi="Arial" w:cs="Arial"/>
                <w:color w:val="auto"/>
                <w:sz w:val="20"/>
                <w:szCs w:val="20"/>
              </w:rPr>
              <w:t xml:space="preserve"> communication activities or otherwise promote ESA activities, programmes or initiatives;</w:t>
            </w:r>
          </w:p>
          <w:p w14:paraId="0F529406" w14:textId="69BE83E7" w:rsidR="00E8501B" w:rsidRPr="00FB3B3D" w:rsidRDefault="00C83BCA"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to delete comments that seem to us as not relevant to the topic</w:t>
            </w:r>
            <w:r w:rsidR="0044426B" w:rsidRPr="00FB3B3D">
              <w:rPr>
                <w:rFonts w:ascii="Arial" w:hAnsi="Arial" w:cs="Arial"/>
                <w:color w:val="auto"/>
                <w:sz w:val="20"/>
                <w:szCs w:val="20"/>
              </w:rPr>
              <w:t xml:space="preserve"> </w:t>
            </w:r>
            <w:r w:rsidRPr="00FB3B3D">
              <w:rPr>
                <w:rFonts w:ascii="Arial" w:hAnsi="Arial" w:cs="Arial"/>
                <w:color w:val="auto"/>
                <w:sz w:val="20"/>
                <w:szCs w:val="20"/>
              </w:rPr>
              <w:t>or account, offensive, abusive, etc.</w:t>
            </w:r>
          </w:p>
          <w:p w14:paraId="2192B384" w14:textId="4CD71DF8" w:rsidR="00C83BCA" w:rsidRPr="00FB3B3D" w:rsidRDefault="00AF12B3" w:rsidP="00923032">
            <w:pPr>
              <w:pStyle w:val="Default"/>
              <w:numPr>
                <w:ilvl w:val="0"/>
                <w:numId w:val="16"/>
              </w:numPr>
              <w:jc w:val="both"/>
              <w:rPr>
                <w:rFonts w:ascii="Arial" w:hAnsi="Arial" w:cs="Arial"/>
                <w:sz w:val="20"/>
                <w:szCs w:val="20"/>
              </w:rPr>
            </w:pPr>
            <w:r w:rsidRPr="00FB3B3D">
              <w:rPr>
                <w:rFonts w:ascii="Arial" w:hAnsi="Arial" w:cs="Arial"/>
                <w:color w:val="auto"/>
                <w:sz w:val="20"/>
                <w:szCs w:val="20"/>
              </w:rPr>
              <w:t>to defend ESA’s rights and interests, including to defend ESA from possible liability claims that may arise.</w:t>
            </w:r>
          </w:p>
          <w:p w14:paraId="13719F77" w14:textId="11FF9CC9" w:rsidR="00AF12B3" w:rsidRPr="00BE7A06" w:rsidRDefault="00AF12B3" w:rsidP="00C83BCA">
            <w:pPr>
              <w:spacing w:line="240" w:lineRule="auto"/>
              <w:jc w:val="both"/>
              <w:rPr>
                <w:rFonts w:ascii="Arial" w:hAnsi="Arial" w:cs="Arial"/>
                <w:b/>
                <w:bCs/>
                <w:sz w:val="20"/>
                <w:szCs w:val="20"/>
              </w:rPr>
            </w:pPr>
          </w:p>
        </w:tc>
      </w:tr>
      <w:tr w:rsidR="00D3331E" w:rsidRPr="0006477A" w14:paraId="45A13EAA" w14:textId="77777777" w:rsidTr="00F62A59">
        <w:tc>
          <w:tcPr>
            <w:tcW w:w="9918" w:type="dxa"/>
            <w:gridSpan w:val="2"/>
          </w:tcPr>
          <w:p w14:paraId="7BF55F36" w14:textId="47BA1511" w:rsidR="00D3331E" w:rsidRPr="00BE7A06" w:rsidRDefault="00D3331E" w:rsidP="00D3331E">
            <w:pPr>
              <w:spacing w:line="240" w:lineRule="auto"/>
              <w:jc w:val="both"/>
              <w:rPr>
                <w:rFonts w:ascii="Arial" w:hAnsi="Arial" w:cs="Arial"/>
                <w:b/>
                <w:bCs/>
                <w:sz w:val="20"/>
                <w:szCs w:val="20"/>
              </w:rPr>
            </w:pPr>
            <w:r w:rsidRPr="00BE7A06">
              <w:rPr>
                <w:rFonts w:ascii="Arial" w:hAnsi="Arial" w:cs="Arial"/>
                <w:b/>
                <w:bCs/>
                <w:sz w:val="20"/>
                <w:szCs w:val="20"/>
              </w:rPr>
              <w:t>4.6 IF YOU ARE A MEMBER OF THE PRESS OR A</w:t>
            </w:r>
            <w:r w:rsidR="00BC5803" w:rsidRPr="00BE7A06">
              <w:rPr>
                <w:rFonts w:ascii="Arial" w:hAnsi="Arial" w:cs="Arial"/>
                <w:b/>
                <w:bCs/>
                <w:sz w:val="20"/>
                <w:szCs w:val="20"/>
              </w:rPr>
              <w:t>NY</w:t>
            </w:r>
            <w:r w:rsidRPr="00BE7A06">
              <w:rPr>
                <w:rFonts w:ascii="Arial" w:hAnsi="Arial" w:cs="Arial"/>
                <w:b/>
                <w:bCs/>
                <w:sz w:val="20"/>
                <w:szCs w:val="20"/>
              </w:rPr>
              <w:t xml:space="preserve"> MEDIA OUTLET </w:t>
            </w:r>
            <w:r w:rsidR="00BC5803" w:rsidRPr="00BE7A06">
              <w:rPr>
                <w:rFonts w:ascii="Arial" w:hAnsi="Arial" w:cs="Arial"/>
                <w:b/>
                <w:bCs/>
                <w:sz w:val="20"/>
                <w:szCs w:val="20"/>
              </w:rPr>
              <w:t>REPRESENTATIVES</w:t>
            </w:r>
          </w:p>
          <w:p w14:paraId="313501EF" w14:textId="06C0505F" w:rsidR="00D3331E" w:rsidRPr="00BE7A06" w:rsidRDefault="00D3331E" w:rsidP="00D3331E">
            <w:pPr>
              <w:spacing w:line="240" w:lineRule="auto"/>
              <w:jc w:val="both"/>
              <w:rPr>
                <w:rFonts w:ascii="Arial" w:hAnsi="Arial" w:cs="Arial"/>
                <w:sz w:val="20"/>
                <w:szCs w:val="20"/>
              </w:rPr>
            </w:pPr>
            <w:r w:rsidRPr="00BE7A06">
              <w:rPr>
                <w:rFonts w:ascii="Arial" w:hAnsi="Arial" w:cs="Arial"/>
                <w:sz w:val="20"/>
                <w:szCs w:val="20"/>
              </w:rPr>
              <w:t xml:space="preserve">In particular, Your personal data </w:t>
            </w:r>
            <w:r w:rsidR="005D25A3">
              <w:rPr>
                <w:rFonts w:ascii="Arial" w:hAnsi="Arial" w:cs="Arial"/>
                <w:sz w:val="20"/>
                <w:szCs w:val="20"/>
              </w:rPr>
              <w:t>are</w:t>
            </w:r>
            <w:r w:rsidRPr="00BE7A06">
              <w:rPr>
                <w:rFonts w:ascii="Arial" w:hAnsi="Arial" w:cs="Arial"/>
                <w:sz w:val="20"/>
                <w:szCs w:val="20"/>
              </w:rPr>
              <w:t xml:space="preserve"> collected and further processed for the following purposes:</w:t>
            </w:r>
          </w:p>
          <w:p w14:paraId="41F709BB" w14:textId="0DA230FD" w:rsidR="00E8501B" w:rsidRPr="00C2054C" w:rsidRDefault="00E8501B"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to respond to requests</w:t>
            </w:r>
            <w:r w:rsidR="00165D7A" w:rsidRPr="00C2054C">
              <w:rPr>
                <w:rFonts w:ascii="Arial" w:hAnsi="Arial" w:cs="Arial"/>
                <w:color w:val="00B050"/>
                <w:sz w:val="20"/>
                <w:szCs w:val="20"/>
              </w:rPr>
              <w:t>;</w:t>
            </w:r>
          </w:p>
          <w:p w14:paraId="0CA7A84C" w14:textId="135B0C6D" w:rsidR="00E8501B" w:rsidRPr="00C2054C" w:rsidRDefault="00D3331E"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 xml:space="preserve">to ensure that ESA can contact the </w:t>
            </w:r>
            <w:r w:rsidR="00020A2A" w:rsidRPr="00C2054C">
              <w:rPr>
                <w:rFonts w:ascii="Arial" w:hAnsi="Arial" w:cs="Arial"/>
                <w:color w:val="00B050"/>
                <w:sz w:val="20"/>
                <w:szCs w:val="20"/>
              </w:rPr>
              <w:t>journalists,</w:t>
            </w:r>
            <w:r w:rsidR="00432A4D" w:rsidRPr="00C2054C">
              <w:rPr>
                <w:rFonts w:ascii="Arial" w:hAnsi="Arial" w:cs="Arial"/>
                <w:color w:val="00B050"/>
                <w:sz w:val="20"/>
                <w:szCs w:val="20"/>
              </w:rPr>
              <w:t xml:space="preserve"> or </w:t>
            </w:r>
            <w:r w:rsidR="00BC5803" w:rsidRPr="00C2054C">
              <w:rPr>
                <w:rFonts w:ascii="Arial" w:hAnsi="Arial" w:cs="Arial"/>
                <w:color w:val="00B050"/>
                <w:sz w:val="20"/>
                <w:szCs w:val="20"/>
              </w:rPr>
              <w:t xml:space="preserve">any </w:t>
            </w:r>
            <w:r w:rsidR="00432A4D" w:rsidRPr="00C2054C">
              <w:rPr>
                <w:rFonts w:ascii="Arial" w:hAnsi="Arial" w:cs="Arial"/>
                <w:color w:val="00B050"/>
                <w:sz w:val="20"/>
                <w:szCs w:val="20"/>
              </w:rPr>
              <w:t>media</w:t>
            </w:r>
            <w:r w:rsidR="00BC5803" w:rsidRPr="00C2054C">
              <w:rPr>
                <w:rFonts w:ascii="Arial" w:hAnsi="Arial" w:cs="Arial"/>
                <w:color w:val="00B050"/>
                <w:sz w:val="20"/>
                <w:szCs w:val="20"/>
              </w:rPr>
              <w:t xml:space="preserve"> outlet</w:t>
            </w:r>
            <w:r w:rsidR="00432A4D" w:rsidRPr="00C2054C">
              <w:rPr>
                <w:rFonts w:ascii="Arial" w:hAnsi="Arial" w:cs="Arial"/>
                <w:color w:val="00B050"/>
                <w:sz w:val="20"/>
                <w:szCs w:val="20"/>
              </w:rPr>
              <w:t xml:space="preserve"> representative</w:t>
            </w:r>
            <w:r w:rsidR="00BC5803" w:rsidRPr="00C2054C">
              <w:rPr>
                <w:rFonts w:ascii="Arial" w:hAnsi="Arial" w:cs="Arial"/>
                <w:color w:val="00B050"/>
                <w:sz w:val="20"/>
                <w:szCs w:val="20"/>
              </w:rPr>
              <w:t>s</w:t>
            </w:r>
            <w:r w:rsidRPr="00C2054C">
              <w:rPr>
                <w:rFonts w:ascii="Arial" w:hAnsi="Arial" w:cs="Arial"/>
                <w:color w:val="00B050"/>
                <w:sz w:val="20"/>
                <w:szCs w:val="20"/>
              </w:rPr>
              <w:t xml:space="preserve"> interested in ESA activities, programmes and initiatives</w:t>
            </w:r>
            <w:r w:rsidR="00E8501B" w:rsidRPr="00C2054C">
              <w:rPr>
                <w:rFonts w:ascii="Arial" w:hAnsi="Arial" w:cs="Arial"/>
                <w:color w:val="00B050"/>
                <w:sz w:val="20"/>
                <w:szCs w:val="20"/>
              </w:rPr>
              <w:t>;</w:t>
            </w:r>
          </w:p>
          <w:p w14:paraId="0D2E7203" w14:textId="7D9060B5" w:rsidR="00E8501B" w:rsidRPr="00C2054C" w:rsidRDefault="00E8501B"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to maintain a dialogue with the press and media</w:t>
            </w:r>
            <w:r w:rsidR="00165D7A" w:rsidRPr="00C2054C">
              <w:rPr>
                <w:rFonts w:ascii="Arial" w:hAnsi="Arial" w:cs="Arial"/>
                <w:color w:val="00B050"/>
                <w:sz w:val="20"/>
                <w:szCs w:val="20"/>
              </w:rPr>
              <w:t>;</w:t>
            </w:r>
          </w:p>
          <w:p w14:paraId="3DCD297C" w14:textId="26DAF565" w:rsidR="00E8501B" w:rsidRPr="00C2054C" w:rsidRDefault="00E8501B"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 xml:space="preserve">to disseminate content, press releases, any relevant material </w:t>
            </w:r>
            <w:r w:rsidR="00165D7A" w:rsidRPr="00C2054C">
              <w:rPr>
                <w:rFonts w:ascii="Arial" w:hAnsi="Arial" w:cs="Arial"/>
                <w:color w:val="00B050"/>
                <w:sz w:val="20"/>
                <w:szCs w:val="20"/>
              </w:rPr>
              <w:t>and analysing, monitoring thereof;</w:t>
            </w:r>
          </w:p>
          <w:p w14:paraId="5EC0C360" w14:textId="3904DE10" w:rsidR="00E8501B" w:rsidRPr="00C2054C" w:rsidRDefault="00E8501B"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to raise awareness on topics related to space activities, programmes, initiatives and to ESA mission, programmes and activities;</w:t>
            </w:r>
          </w:p>
          <w:p w14:paraId="24142972" w14:textId="0AC7D266" w:rsidR="00E8501B" w:rsidRPr="00C2054C" w:rsidRDefault="00E8501B"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to deal with your current and future queries or requests;</w:t>
            </w:r>
          </w:p>
          <w:p w14:paraId="1640BEB3" w14:textId="2EDF4A94" w:rsidR="00165D7A" w:rsidRPr="00C2054C" w:rsidRDefault="00E8501B" w:rsidP="00923032">
            <w:pPr>
              <w:pStyle w:val="Default"/>
              <w:numPr>
                <w:ilvl w:val="0"/>
                <w:numId w:val="17"/>
              </w:numPr>
              <w:jc w:val="both"/>
              <w:rPr>
                <w:rFonts w:ascii="Arial" w:hAnsi="Arial" w:cs="Arial"/>
                <w:color w:val="00B050"/>
                <w:sz w:val="20"/>
                <w:szCs w:val="20"/>
              </w:rPr>
            </w:pPr>
            <w:r w:rsidRPr="00C2054C">
              <w:rPr>
                <w:rFonts w:ascii="Arial" w:hAnsi="Arial" w:cs="Arial"/>
                <w:color w:val="00B050"/>
                <w:sz w:val="20"/>
                <w:szCs w:val="20"/>
              </w:rPr>
              <w:t xml:space="preserve">to analyse and monitor </w:t>
            </w:r>
            <w:r w:rsidR="00165D7A" w:rsidRPr="00C2054C">
              <w:rPr>
                <w:rFonts w:ascii="Arial" w:hAnsi="Arial" w:cs="Arial"/>
                <w:color w:val="00B050"/>
                <w:sz w:val="20"/>
                <w:szCs w:val="20"/>
              </w:rPr>
              <w:t>all media publications related to ESA activities, programmes and initiatives as well as other space news;</w:t>
            </w:r>
          </w:p>
          <w:p w14:paraId="73D156EE" w14:textId="473CDA18" w:rsidR="00D3331E" w:rsidRPr="00BE7A06" w:rsidRDefault="00E8501B" w:rsidP="00923032">
            <w:pPr>
              <w:pStyle w:val="Default"/>
              <w:numPr>
                <w:ilvl w:val="0"/>
                <w:numId w:val="17"/>
              </w:numPr>
              <w:jc w:val="both"/>
              <w:rPr>
                <w:rFonts w:ascii="Arial" w:hAnsi="Arial" w:cs="Arial"/>
                <w:sz w:val="20"/>
                <w:szCs w:val="20"/>
              </w:rPr>
            </w:pPr>
            <w:r w:rsidRPr="00FB3B3D">
              <w:rPr>
                <w:rFonts w:ascii="Arial" w:hAnsi="Arial" w:cs="Arial"/>
                <w:color w:val="auto"/>
                <w:sz w:val="20"/>
                <w:szCs w:val="20"/>
              </w:rPr>
              <w:t xml:space="preserve">to defend </w:t>
            </w:r>
            <w:r w:rsidR="00872DB5" w:rsidRPr="00FB3B3D">
              <w:rPr>
                <w:rFonts w:ascii="Arial" w:hAnsi="Arial" w:cs="Arial"/>
                <w:color w:val="auto"/>
                <w:sz w:val="20"/>
                <w:szCs w:val="20"/>
              </w:rPr>
              <w:t>ESA</w:t>
            </w:r>
            <w:r w:rsidR="00EA45E3" w:rsidRPr="00FB3B3D">
              <w:rPr>
                <w:rFonts w:ascii="Arial" w:hAnsi="Arial" w:cs="Arial"/>
                <w:color w:val="auto"/>
                <w:sz w:val="20"/>
                <w:szCs w:val="20"/>
              </w:rPr>
              <w:t>’s rights and interests, including to defend ESA</w:t>
            </w:r>
            <w:r w:rsidRPr="00FB3B3D">
              <w:rPr>
                <w:rFonts w:ascii="Arial" w:hAnsi="Arial" w:cs="Arial"/>
                <w:color w:val="auto"/>
                <w:sz w:val="20"/>
                <w:szCs w:val="20"/>
              </w:rPr>
              <w:t xml:space="preserve"> from possible liability claims that may arise</w:t>
            </w:r>
            <w:r w:rsidR="00432A4D" w:rsidRPr="00BE7A06">
              <w:rPr>
                <w:rFonts w:ascii="Arial" w:hAnsi="Arial" w:cs="Arial"/>
                <w:sz w:val="20"/>
                <w:szCs w:val="20"/>
              </w:rPr>
              <w:t>.</w:t>
            </w:r>
          </w:p>
          <w:p w14:paraId="08BC94B3" w14:textId="30713DDD" w:rsidR="00432A4D" w:rsidRPr="00BE7A06" w:rsidRDefault="00432A4D" w:rsidP="00165D7A">
            <w:pPr>
              <w:spacing w:line="240" w:lineRule="auto"/>
              <w:jc w:val="both"/>
              <w:rPr>
                <w:rFonts w:ascii="Arial" w:hAnsi="Arial" w:cs="Arial"/>
                <w:sz w:val="20"/>
                <w:szCs w:val="20"/>
              </w:rPr>
            </w:pPr>
          </w:p>
        </w:tc>
      </w:tr>
      <w:tr w:rsidR="000112ED" w:rsidRPr="0006477A" w14:paraId="4B2AA52F" w14:textId="77777777" w:rsidTr="00F62A59">
        <w:tc>
          <w:tcPr>
            <w:tcW w:w="9918" w:type="dxa"/>
            <w:gridSpan w:val="2"/>
          </w:tcPr>
          <w:p w14:paraId="6755C6D4" w14:textId="74EB09A7" w:rsidR="000112ED" w:rsidRDefault="000112ED" w:rsidP="00D3331E">
            <w:pPr>
              <w:spacing w:line="240" w:lineRule="auto"/>
              <w:jc w:val="both"/>
              <w:rPr>
                <w:rFonts w:ascii="Arial" w:hAnsi="Arial" w:cs="Arial"/>
                <w:b/>
                <w:bCs/>
                <w:sz w:val="20"/>
                <w:szCs w:val="20"/>
              </w:rPr>
            </w:pPr>
            <w:r>
              <w:rPr>
                <w:rFonts w:ascii="Arial" w:hAnsi="Arial" w:cs="Arial"/>
                <w:b/>
                <w:bCs/>
                <w:sz w:val="20"/>
                <w:szCs w:val="20"/>
              </w:rPr>
              <w:t xml:space="preserve">4.7 IF YOU </w:t>
            </w:r>
            <w:r w:rsidR="00D518E6">
              <w:rPr>
                <w:rFonts w:ascii="Arial" w:hAnsi="Arial" w:cs="Arial"/>
                <w:b/>
                <w:bCs/>
                <w:sz w:val="20"/>
                <w:szCs w:val="20"/>
              </w:rPr>
              <w:t>GIVE</w:t>
            </w:r>
            <w:r>
              <w:rPr>
                <w:rFonts w:ascii="Arial" w:hAnsi="Arial" w:cs="Arial"/>
                <w:b/>
                <w:bCs/>
                <w:sz w:val="20"/>
                <w:szCs w:val="20"/>
              </w:rPr>
              <w:t xml:space="preserve"> AN INTERVIEW TO ESA IN THE CONTEXT OF ESA PROGRAMMES, ACTIVITIES OR INITIATIVES</w:t>
            </w:r>
          </w:p>
          <w:p w14:paraId="79CF8A39" w14:textId="77777777" w:rsidR="000112ED" w:rsidRDefault="000112ED" w:rsidP="00D3331E">
            <w:pPr>
              <w:spacing w:line="240" w:lineRule="auto"/>
              <w:jc w:val="both"/>
              <w:rPr>
                <w:rFonts w:ascii="Arial" w:hAnsi="Arial" w:cs="Arial"/>
                <w:b/>
                <w:bCs/>
                <w:sz w:val="20"/>
                <w:szCs w:val="20"/>
              </w:rPr>
            </w:pPr>
          </w:p>
          <w:p w14:paraId="4C54965D" w14:textId="0416D5AC" w:rsidR="000112ED" w:rsidRDefault="000112ED" w:rsidP="00D3331E">
            <w:pPr>
              <w:spacing w:line="240" w:lineRule="auto"/>
              <w:jc w:val="both"/>
              <w:rPr>
                <w:rFonts w:ascii="Arial" w:hAnsi="Arial" w:cs="Arial"/>
                <w:sz w:val="20"/>
                <w:szCs w:val="20"/>
              </w:rPr>
            </w:pPr>
            <w:r w:rsidRPr="00020A2A">
              <w:rPr>
                <w:rFonts w:ascii="Arial" w:hAnsi="Arial" w:cs="Arial"/>
                <w:sz w:val="20"/>
                <w:szCs w:val="20"/>
              </w:rPr>
              <w:t xml:space="preserve">When solicited to give an interview, </w:t>
            </w:r>
            <w:r>
              <w:rPr>
                <w:rFonts w:ascii="Arial" w:hAnsi="Arial" w:cs="Arial"/>
                <w:sz w:val="20"/>
                <w:szCs w:val="20"/>
              </w:rPr>
              <w:t xml:space="preserve">You have most likely received information from ESA on the purpose of processing Your personal data, including as captured in content, </w:t>
            </w:r>
            <w:r w:rsidR="006D0E8C">
              <w:rPr>
                <w:rFonts w:ascii="Arial" w:hAnsi="Arial" w:cs="Arial"/>
                <w:sz w:val="20"/>
                <w:szCs w:val="20"/>
              </w:rPr>
              <w:t>e.g.</w:t>
            </w:r>
            <w:r>
              <w:rPr>
                <w:rFonts w:ascii="Arial" w:hAnsi="Arial" w:cs="Arial"/>
                <w:sz w:val="20"/>
                <w:szCs w:val="20"/>
              </w:rPr>
              <w:t xml:space="preserve"> photos, audio or video recordings. </w:t>
            </w:r>
            <w:r w:rsidR="00E53703">
              <w:rPr>
                <w:rFonts w:ascii="Arial" w:hAnsi="Arial" w:cs="Arial"/>
                <w:sz w:val="20"/>
                <w:szCs w:val="20"/>
              </w:rPr>
              <w:t xml:space="preserve">In particular, </w:t>
            </w:r>
            <w:r w:rsidR="002A4782">
              <w:rPr>
                <w:rFonts w:ascii="Arial" w:hAnsi="Arial" w:cs="Arial"/>
                <w:sz w:val="20"/>
                <w:szCs w:val="20"/>
              </w:rPr>
              <w:t>ESA may process</w:t>
            </w:r>
            <w:r>
              <w:rPr>
                <w:rFonts w:ascii="Arial" w:hAnsi="Arial" w:cs="Arial"/>
                <w:sz w:val="20"/>
                <w:szCs w:val="20"/>
              </w:rPr>
              <w:t xml:space="preserve"> Your </w:t>
            </w:r>
            <w:r w:rsidRPr="00BE7A06">
              <w:rPr>
                <w:rFonts w:ascii="Arial" w:hAnsi="Arial" w:cs="Arial"/>
                <w:sz w:val="20"/>
                <w:szCs w:val="20"/>
              </w:rPr>
              <w:t>personal data</w:t>
            </w:r>
            <w:r>
              <w:rPr>
                <w:rFonts w:ascii="Arial" w:hAnsi="Arial" w:cs="Arial"/>
                <w:sz w:val="20"/>
                <w:szCs w:val="20"/>
              </w:rPr>
              <w:t xml:space="preserve"> for the following purposes:</w:t>
            </w:r>
          </w:p>
          <w:p w14:paraId="19801F11" w14:textId="77DE3DDB" w:rsidR="002A4782" w:rsidRPr="00FB3B3D" w:rsidRDefault="002A4782"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to enable You to deliver the interview and to take photos and audio-video recordings;</w:t>
            </w:r>
          </w:p>
          <w:p w14:paraId="61057958" w14:textId="7A53687B" w:rsidR="000112ED" w:rsidRPr="00FB3B3D" w:rsidRDefault="000112ED"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to raise awareness on topics related to space activities, programmes, initiatives and to ESA mission, programmes and activities;</w:t>
            </w:r>
          </w:p>
          <w:p w14:paraId="495177B2" w14:textId="6CDC38E8" w:rsidR="002A4782" w:rsidRPr="00FB3B3D" w:rsidRDefault="002A4782"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 xml:space="preserve">possibly </w:t>
            </w:r>
            <w:r w:rsidR="000112ED" w:rsidRPr="00FB3B3D">
              <w:rPr>
                <w:rFonts w:ascii="Arial" w:hAnsi="Arial" w:cs="Arial"/>
                <w:color w:val="auto"/>
                <w:sz w:val="20"/>
                <w:szCs w:val="20"/>
              </w:rPr>
              <w:t xml:space="preserve">to disseminate </w:t>
            </w:r>
            <w:r w:rsidRPr="00FB3B3D">
              <w:rPr>
                <w:rFonts w:ascii="Arial" w:hAnsi="Arial" w:cs="Arial"/>
                <w:color w:val="auto"/>
                <w:sz w:val="20"/>
                <w:szCs w:val="20"/>
              </w:rPr>
              <w:t>the interview and the content created using it</w:t>
            </w:r>
            <w:r w:rsidR="000112ED" w:rsidRPr="00FB3B3D">
              <w:rPr>
                <w:rFonts w:ascii="Arial" w:hAnsi="Arial" w:cs="Arial"/>
                <w:color w:val="auto"/>
                <w:sz w:val="20"/>
                <w:szCs w:val="20"/>
              </w:rPr>
              <w:t>,</w:t>
            </w:r>
            <w:r w:rsidRPr="00FB3B3D">
              <w:rPr>
                <w:rFonts w:ascii="Arial" w:hAnsi="Arial" w:cs="Arial"/>
                <w:color w:val="auto"/>
                <w:sz w:val="20"/>
                <w:szCs w:val="20"/>
              </w:rPr>
              <w:t xml:space="preserve"> including on websites or media belonging to, or used by, ESA, in particular in our newsletters and/or in social media channels;</w:t>
            </w:r>
          </w:p>
          <w:p w14:paraId="0A61C5A6" w14:textId="578010CB" w:rsidR="000112ED" w:rsidRPr="00FB3B3D" w:rsidRDefault="000112ED"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 xml:space="preserve">to analyse and monitor the impact </w:t>
            </w:r>
            <w:r w:rsidR="002A4782" w:rsidRPr="00FB3B3D">
              <w:rPr>
                <w:rFonts w:ascii="Arial" w:hAnsi="Arial" w:cs="Arial"/>
                <w:color w:val="auto"/>
                <w:sz w:val="20"/>
                <w:szCs w:val="20"/>
              </w:rPr>
              <w:t xml:space="preserve">of the interview </w:t>
            </w:r>
            <w:r w:rsidRPr="00FB3B3D">
              <w:rPr>
                <w:rFonts w:ascii="Arial" w:hAnsi="Arial" w:cs="Arial"/>
                <w:color w:val="auto"/>
                <w:sz w:val="20"/>
                <w:szCs w:val="20"/>
              </w:rPr>
              <w:t>and, generally, to ensure audience measurement;</w:t>
            </w:r>
          </w:p>
          <w:p w14:paraId="156207F6" w14:textId="671126F7" w:rsidR="002A4782" w:rsidRPr="00FB3B3D" w:rsidRDefault="002A4782"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to provide you with feedback on the interview;</w:t>
            </w:r>
          </w:p>
          <w:p w14:paraId="0D18C6A6" w14:textId="1810CF2A" w:rsidR="00461320" w:rsidRPr="00FB3B3D" w:rsidRDefault="00461320"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as the case may be (if so provided in the terms then applicable), to ensure reimbursement of certain (e.g. travel) expenses</w:t>
            </w:r>
            <w:r w:rsidR="006D0E8C" w:rsidRPr="00FB3B3D">
              <w:rPr>
                <w:rFonts w:ascii="Arial" w:hAnsi="Arial" w:cs="Arial"/>
                <w:color w:val="auto"/>
                <w:sz w:val="20"/>
                <w:szCs w:val="20"/>
              </w:rPr>
              <w:t xml:space="preserve"> that You may have incurred in relation to travelling for the interview;</w:t>
            </w:r>
          </w:p>
          <w:p w14:paraId="2DFB5699" w14:textId="022A8693" w:rsidR="00461320" w:rsidRPr="00FB3B3D" w:rsidRDefault="00EA45E3" w:rsidP="00923032">
            <w:pPr>
              <w:pStyle w:val="Default"/>
              <w:numPr>
                <w:ilvl w:val="0"/>
                <w:numId w:val="18"/>
              </w:numPr>
              <w:jc w:val="both"/>
              <w:rPr>
                <w:rFonts w:ascii="Arial" w:hAnsi="Arial" w:cs="Arial"/>
                <w:sz w:val="20"/>
                <w:szCs w:val="20"/>
              </w:rPr>
            </w:pPr>
            <w:r w:rsidRPr="00FB3B3D">
              <w:rPr>
                <w:rFonts w:ascii="Arial" w:hAnsi="Arial" w:cs="Arial"/>
                <w:color w:val="auto"/>
                <w:sz w:val="20"/>
                <w:szCs w:val="20"/>
              </w:rPr>
              <w:t>to defend ESA’s rights and interests, including to defend ESA from possible liability claims that may arise.</w:t>
            </w:r>
          </w:p>
          <w:p w14:paraId="0C44EC51" w14:textId="3836FBA3" w:rsidR="000112ED" w:rsidRPr="00BE7A06" w:rsidRDefault="000112ED" w:rsidP="002A4782">
            <w:pPr>
              <w:spacing w:line="240" w:lineRule="auto"/>
              <w:jc w:val="both"/>
              <w:rPr>
                <w:rFonts w:ascii="Arial" w:hAnsi="Arial" w:cs="Arial"/>
                <w:b/>
                <w:bCs/>
                <w:sz w:val="20"/>
                <w:szCs w:val="20"/>
              </w:rPr>
            </w:pPr>
          </w:p>
        </w:tc>
      </w:tr>
      <w:tr w:rsidR="00C83BCA" w:rsidRPr="0006477A" w14:paraId="59050F87" w14:textId="77777777" w:rsidTr="00F62A59">
        <w:tc>
          <w:tcPr>
            <w:tcW w:w="9918" w:type="dxa"/>
            <w:gridSpan w:val="2"/>
          </w:tcPr>
          <w:p w14:paraId="4A2A4B39" w14:textId="32A7BB2B" w:rsidR="00C83BCA" w:rsidRPr="00BE7A06" w:rsidRDefault="00C83BCA" w:rsidP="00C83BCA">
            <w:pPr>
              <w:spacing w:line="240" w:lineRule="auto"/>
              <w:jc w:val="both"/>
              <w:rPr>
                <w:rFonts w:ascii="Arial" w:hAnsi="Arial" w:cs="Arial"/>
                <w:b/>
                <w:bCs/>
                <w:sz w:val="20"/>
                <w:szCs w:val="20"/>
              </w:rPr>
            </w:pPr>
            <w:r w:rsidRPr="00BE7A06">
              <w:rPr>
                <w:rFonts w:ascii="Arial" w:hAnsi="Arial" w:cs="Arial"/>
                <w:b/>
                <w:bCs/>
                <w:sz w:val="20"/>
                <w:szCs w:val="20"/>
              </w:rPr>
              <w:t>4.</w:t>
            </w:r>
            <w:r w:rsidR="000112ED">
              <w:rPr>
                <w:rFonts w:ascii="Arial" w:hAnsi="Arial" w:cs="Arial"/>
                <w:b/>
                <w:bCs/>
                <w:sz w:val="20"/>
                <w:szCs w:val="20"/>
              </w:rPr>
              <w:t>8</w:t>
            </w:r>
            <w:r w:rsidRPr="00BE7A06">
              <w:rPr>
                <w:rFonts w:ascii="Arial" w:hAnsi="Arial" w:cs="Arial"/>
                <w:b/>
                <w:bCs/>
                <w:sz w:val="20"/>
                <w:szCs w:val="20"/>
              </w:rPr>
              <w:t xml:space="preserve"> IF YOU FORMULATE A REQUEST OR A COMPLAINT IN THE EXERCISE OF YOUR RIGHTS </w:t>
            </w:r>
          </w:p>
          <w:p w14:paraId="5394A69E" w14:textId="77777777" w:rsidR="00C83BCA" w:rsidRPr="00BE7A06" w:rsidRDefault="00C83BCA" w:rsidP="00C83BCA">
            <w:pPr>
              <w:spacing w:line="240" w:lineRule="auto"/>
              <w:jc w:val="both"/>
              <w:rPr>
                <w:rFonts w:ascii="Arial" w:hAnsi="Arial" w:cs="Arial"/>
                <w:sz w:val="20"/>
                <w:szCs w:val="20"/>
              </w:rPr>
            </w:pPr>
          </w:p>
          <w:p w14:paraId="08C8DE3C" w14:textId="58A13DF2" w:rsidR="00C83BCA" w:rsidRPr="00BE7A06" w:rsidRDefault="00C83BCA" w:rsidP="00C83BCA">
            <w:pPr>
              <w:spacing w:line="240" w:lineRule="auto"/>
              <w:jc w:val="both"/>
              <w:rPr>
                <w:rFonts w:ascii="Arial" w:hAnsi="Arial" w:cs="Arial"/>
                <w:sz w:val="20"/>
                <w:szCs w:val="20"/>
              </w:rPr>
            </w:pPr>
            <w:r w:rsidRPr="00BE7A06">
              <w:rPr>
                <w:rFonts w:ascii="Arial" w:hAnsi="Arial" w:cs="Arial"/>
                <w:sz w:val="20"/>
                <w:szCs w:val="20"/>
              </w:rPr>
              <w:t xml:space="preserve">In particular, Your personal data </w:t>
            </w:r>
            <w:r w:rsidR="005D25A3">
              <w:rPr>
                <w:rFonts w:ascii="Arial" w:hAnsi="Arial" w:cs="Arial"/>
                <w:sz w:val="20"/>
                <w:szCs w:val="20"/>
              </w:rPr>
              <w:t>are</w:t>
            </w:r>
            <w:r w:rsidRPr="00BE7A06">
              <w:rPr>
                <w:rFonts w:ascii="Arial" w:hAnsi="Arial" w:cs="Arial"/>
                <w:sz w:val="20"/>
                <w:szCs w:val="20"/>
              </w:rPr>
              <w:t xml:space="preserve"> collected and further processed for the following purposes:</w:t>
            </w:r>
          </w:p>
          <w:p w14:paraId="11BDA620" w14:textId="22D7F7CC" w:rsidR="00C83BCA" w:rsidRPr="00FB3B3D" w:rsidRDefault="0044426B" w:rsidP="00923032">
            <w:pPr>
              <w:pStyle w:val="Default"/>
              <w:numPr>
                <w:ilvl w:val="0"/>
                <w:numId w:val="21"/>
              </w:numPr>
              <w:jc w:val="both"/>
              <w:rPr>
                <w:rFonts w:ascii="Arial" w:hAnsi="Arial" w:cs="Arial"/>
                <w:sz w:val="20"/>
                <w:szCs w:val="20"/>
              </w:rPr>
            </w:pPr>
            <w:r w:rsidRPr="00FB3B3D">
              <w:rPr>
                <w:rFonts w:ascii="Arial" w:hAnsi="Arial" w:cs="Arial"/>
                <w:color w:val="auto"/>
                <w:sz w:val="20"/>
                <w:szCs w:val="20"/>
              </w:rPr>
              <w:t>t</w:t>
            </w:r>
            <w:r w:rsidR="00C83BCA" w:rsidRPr="00FB3B3D">
              <w:rPr>
                <w:rFonts w:ascii="Arial" w:hAnsi="Arial" w:cs="Arial"/>
                <w:color w:val="auto"/>
                <w:sz w:val="20"/>
                <w:szCs w:val="20"/>
              </w:rPr>
              <w:t xml:space="preserve">o handle </w:t>
            </w:r>
            <w:r w:rsidR="00425F38">
              <w:rPr>
                <w:rFonts w:ascii="Arial" w:hAnsi="Arial" w:cs="Arial"/>
                <w:color w:val="auto"/>
                <w:sz w:val="20"/>
                <w:szCs w:val="20"/>
              </w:rPr>
              <w:t xml:space="preserve">and respond to </w:t>
            </w:r>
            <w:r w:rsidR="00C83BCA" w:rsidRPr="00FB3B3D">
              <w:rPr>
                <w:rFonts w:ascii="Arial" w:hAnsi="Arial" w:cs="Arial"/>
                <w:color w:val="auto"/>
                <w:sz w:val="20"/>
                <w:szCs w:val="20"/>
              </w:rPr>
              <w:t xml:space="preserve">any questions or complaints you submit to </w:t>
            </w:r>
            <w:r w:rsidRPr="00FB3B3D">
              <w:rPr>
                <w:rFonts w:ascii="Arial" w:hAnsi="Arial" w:cs="Arial"/>
                <w:color w:val="auto"/>
                <w:sz w:val="20"/>
                <w:szCs w:val="20"/>
              </w:rPr>
              <w:t>ESA</w:t>
            </w:r>
            <w:r w:rsidR="00C83BCA" w:rsidRPr="00FB3B3D">
              <w:rPr>
                <w:rFonts w:ascii="Arial" w:hAnsi="Arial" w:cs="Arial"/>
                <w:color w:val="auto"/>
                <w:sz w:val="20"/>
                <w:szCs w:val="20"/>
              </w:rPr>
              <w:t>;</w:t>
            </w:r>
          </w:p>
          <w:p w14:paraId="58478740" w14:textId="1B1241BD" w:rsidR="00C83BCA" w:rsidRPr="00FB3B3D" w:rsidRDefault="00C83BCA" w:rsidP="00923032">
            <w:pPr>
              <w:pStyle w:val="Default"/>
              <w:numPr>
                <w:ilvl w:val="0"/>
                <w:numId w:val="21"/>
              </w:numPr>
              <w:jc w:val="both"/>
              <w:rPr>
                <w:rFonts w:ascii="Arial" w:hAnsi="Arial" w:cs="Arial"/>
                <w:sz w:val="20"/>
                <w:szCs w:val="20"/>
              </w:rPr>
            </w:pPr>
            <w:r w:rsidRPr="00FB3B3D">
              <w:rPr>
                <w:rFonts w:ascii="Arial" w:hAnsi="Arial" w:cs="Arial"/>
                <w:color w:val="auto"/>
                <w:sz w:val="20"/>
                <w:szCs w:val="20"/>
              </w:rPr>
              <w:t>to</w:t>
            </w:r>
            <w:r w:rsidR="00425F38">
              <w:rPr>
                <w:rFonts w:ascii="Arial" w:hAnsi="Arial" w:cs="Arial"/>
                <w:color w:val="auto"/>
                <w:sz w:val="20"/>
                <w:szCs w:val="20"/>
              </w:rPr>
              <w:t xml:space="preserve"> handle and</w:t>
            </w:r>
            <w:r w:rsidRPr="00FB3B3D">
              <w:rPr>
                <w:rFonts w:ascii="Arial" w:hAnsi="Arial" w:cs="Arial"/>
                <w:color w:val="auto"/>
                <w:sz w:val="20"/>
                <w:szCs w:val="20"/>
              </w:rPr>
              <w:t xml:space="preserve"> respond to any request relating to your </w:t>
            </w:r>
            <w:r w:rsidR="0044426B" w:rsidRPr="00FB3B3D">
              <w:rPr>
                <w:rFonts w:ascii="Arial" w:hAnsi="Arial" w:cs="Arial"/>
                <w:color w:val="auto"/>
                <w:sz w:val="20"/>
                <w:szCs w:val="20"/>
              </w:rPr>
              <w:t>r</w:t>
            </w:r>
            <w:r w:rsidRPr="00FB3B3D">
              <w:rPr>
                <w:rFonts w:ascii="Arial" w:hAnsi="Arial" w:cs="Arial"/>
                <w:color w:val="auto"/>
                <w:sz w:val="20"/>
                <w:szCs w:val="20"/>
              </w:rPr>
              <w:t>ights;</w:t>
            </w:r>
          </w:p>
          <w:p w14:paraId="4B1C7DBD" w14:textId="79140F6F" w:rsidR="00C83BCA" w:rsidRPr="00FB3B3D" w:rsidRDefault="00C83BCA" w:rsidP="00923032">
            <w:pPr>
              <w:pStyle w:val="Default"/>
              <w:numPr>
                <w:ilvl w:val="0"/>
                <w:numId w:val="21"/>
              </w:numPr>
              <w:jc w:val="both"/>
              <w:rPr>
                <w:rFonts w:ascii="Arial" w:hAnsi="Arial" w:cs="Arial"/>
                <w:sz w:val="20"/>
                <w:szCs w:val="20"/>
              </w:rPr>
            </w:pPr>
            <w:r w:rsidRPr="00FB3B3D">
              <w:rPr>
                <w:rFonts w:ascii="Arial" w:hAnsi="Arial" w:cs="Arial"/>
                <w:color w:val="auto"/>
                <w:sz w:val="20"/>
                <w:szCs w:val="20"/>
              </w:rPr>
              <w:t xml:space="preserve">to </w:t>
            </w:r>
            <w:r w:rsidR="00425F38">
              <w:rPr>
                <w:rFonts w:ascii="Arial" w:hAnsi="Arial" w:cs="Arial"/>
                <w:color w:val="auto"/>
                <w:sz w:val="20"/>
                <w:szCs w:val="20"/>
              </w:rPr>
              <w:t xml:space="preserve">protect, enforce and/or </w:t>
            </w:r>
            <w:r w:rsidRPr="00FB3B3D">
              <w:rPr>
                <w:rFonts w:ascii="Arial" w:hAnsi="Arial" w:cs="Arial"/>
                <w:color w:val="auto"/>
                <w:sz w:val="20"/>
                <w:szCs w:val="20"/>
              </w:rPr>
              <w:t xml:space="preserve">defend </w:t>
            </w:r>
            <w:r w:rsidR="00872DB5" w:rsidRPr="00FB3B3D">
              <w:rPr>
                <w:rFonts w:ascii="Arial" w:hAnsi="Arial" w:cs="Arial"/>
                <w:color w:val="auto"/>
                <w:sz w:val="20"/>
                <w:szCs w:val="20"/>
              </w:rPr>
              <w:t>ESA</w:t>
            </w:r>
            <w:r w:rsidRPr="00FB3B3D">
              <w:rPr>
                <w:rFonts w:ascii="Arial" w:hAnsi="Arial" w:cs="Arial"/>
                <w:color w:val="auto"/>
                <w:sz w:val="20"/>
                <w:szCs w:val="20"/>
              </w:rPr>
              <w:t xml:space="preserve"> </w:t>
            </w:r>
            <w:r w:rsidR="00425F38">
              <w:rPr>
                <w:rFonts w:ascii="Arial" w:hAnsi="Arial" w:cs="Arial"/>
                <w:color w:val="auto"/>
                <w:sz w:val="20"/>
                <w:szCs w:val="20"/>
              </w:rPr>
              <w:t>in connection with Your request, question or complaint.</w:t>
            </w:r>
          </w:p>
          <w:p w14:paraId="1F108D2F" w14:textId="77777777" w:rsidR="00C83BCA" w:rsidRPr="00BE7A06" w:rsidRDefault="00C83BCA" w:rsidP="00C83BCA">
            <w:pPr>
              <w:spacing w:line="240" w:lineRule="auto"/>
              <w:jc w:val="both"/>
              <w:rPr>
                <w:rFonts w:ascii="Arial" w:hAnsi="Arial" w:cs="Arial"/>
                <w:sz w:val="20"/>
                <w:szCs w:val="20"/>
              </w:rPr>
            </w:pPr>
          </w:p>
        </w:tc>
      </w:tr>
      <w:tr w:rsidR="009F390B" w:rsidRPr="0006477A" w14:paraId="4E57E3FB" w14:textId="77777777" w:rsidTr="00F62A59">
        <w:tc>
          <w:tcPr>
            <w:tcW w:w="9918" w:type="dxa"/>
            <w:gridSpan w:val="2"/>
          </w:tcPr>
          <w:p w14:paraId="123A43D6" w14:textId="130206FB" w:rsidR="00075658" w:rsidRDefault="002D6989" w:rsidP="00C83BCA">
            <w:pPr>
              <w:spacing w:line="240" w:lineRule="auto"/>
              <w:jc w:val="both"/>
              <w:rPr>
                <w:rFonts w:ascii="Arial" w:hAnsi="Arial" w:cs="Arial"/>
                <w:b/>
                <w:bCs/>
                <w:sz w:val="20"/>
                <w:szCs w:val="20"/>
              </w:rPr>
            </w:pPr>
            <w:r w:rsidRPr="00BE7A06">
              <w:rPr>
                <w:rFonts w:ascii="Arial" w:hAnsi="Arial" w:cs="Arial"/>
                <w:b/>
                <w:bCs/>
                <w:sz w:val="20"/>
                <w:szCs w:val="20"/>
              </w:rPr>
              <w:t>4.</w:t>
            </w:r>
            <w:r w:rsidR="000112ED">
              <w:rPr>
                <w:rFonts w:ascii="Arial" w:hAnsi="Arial" w:cs="Arial"/>
                <w:b/>
                <w:bCs/>
                <w:sz w:val="20"/>
                <w:szCs w:val="20"/>
              </w:rPr>
              <w:t>9</w:t>
            </w:r>
            <w:r w:rsidRPr="00BE7A06">
              <w:rPr>
                <w:rFonts w:ascii="Arial" w:hAnsi="Arial" w:cs="Arial"/>
                <w:b/>
                <w:bCs/>
                <w:sz w:val="20"/>
                <w:szCs w:val="20"/>
              </w:rPr>
              <w:t xml:space="preserve">. </w:t>
            </w:r>
            <w:r w:rsidR="009F390B" w:rsidRPr="00BE7A06">
              <w:rPr>
                <w:rFonts w:ascii="Arial" w:hAnsi="Arial" w:cs="Arial"/>
                <w:b/>
                <w:bCs/>
                <w:sz w:val="20"/>
                <w:szCs w:val="20"/>
              </w:rPr>
              <w:t xml:space="preserve">IF YOU INTERACT </w:t>
            </w:r>
            <w:r w:rsidR="009F390B" w:rsidRPr="00DA6E18">
              <w:rPr>
                <w:rFonts w:ascii="Arial" w:hAnsi="Arial" w:cs="Arial"/>
                <w:b/>
                <w:bCs/>
                <w:sz w:val="20"/>
                <w:szCs w:val="20"/>
              </w:rPr>
              <w:t xml:space="preserve">WITH ESA </w:t>
            </w:r>
            <w:r w:rsidR="005A52C7" w:rsidRPr="00DA6E18">
              <w:rPr>
                <w:rFonts w:ascii="Arial" w:hAnsi="Arial" w:cs="Arial"/>
                <w:b/>
                <w:bCs/>
                <w:sz w:val="20"/>
                <w:szCs w:val="20"/>
              </w:rPr>
              <w:t>ON ESA PROGRAMMES, ACTIVITIES OR INITIATIVES</w:t>
            </w:r>
          </w:p>
          <w:p w14:paraId="420CA975" w14:textId="5C48C8EC" w:rsidR="006944EC" w:rsidRPr="00BE7A06" w:rsidRDefault="005A52C7" w:rsidP="00C83BCA">
            <w:pPr>
              <w:spacing w:line="240" w:lineRule="auto"/>
              <w:jc w:val="both"/>
              <w:rPr>
                <w:rFonts w:ascii="Arial" w:hAnsi="Arial" w:cs="Arial"/>
                <w:b/>
                <w:bCs/>
                <w:sz w:val="20"/>
                <w:szCs w:val="20"/>
              </w:rPr>
            </w:pPr>
            <w:r w:rsidRPr="005A52C7">
              <w:rPr>
                <w:rFonts w:ascii="Arial" w:hAnsi="Arial" w:cs="Arial"/>
                <w:b/>
                <w:bCs/>
                <w:sz w:val="20"/>
                <w:szCs w:val="20"/>
              </w:rPr>
              <w:t>otherwise</w:t>
            </w:r>
            <w:r>
              <w:rPr>
                <w:rFonts w:ascii="Arial" w:hAnsi="Arial" w:cs="Arial"/>
                <w:b/>
                <w:bCs/>
                <w:sz w:val="20"/>
                <w:szCs w:val="20"/>
              </w:rPr>
              <w:t xml:space="preserve"> than as mentioned in Section 4.5 above</w:t>
            </w:r>
          </w:p>
          <w:p w14:paraId="6EBD2CBF" w14:textId="77777777" w:rsidR="002D6989" w:rsidRPr="00BE7A06" w:rsidRDefault="002D6989" w:rsidP="00C83BCA">
            <w:pPr>
              <w:spacing w:line="240" w:lineRule="auto"/>
              <w:jc w:val="both"/>
              <w:rPr>
                <w:rFonts w:ascii="Arial" w:hAnsi="Arial" w:cs="Arial"/>
                <w:b/>
                <w:bCs/>
                <w:sz w:val="20"/>
                <w:szCs w:val="20"/>
              </w:rPr>
            </w:pPr>
          </w:p>
          <w:p w14:paraId="7766749E" w14:textId="238A5D69" w:rsidR="00C3548F" w:rsidRDefault="00C3548F" w:rsidP="00C3548F">
            <w:pPr>
              <w:spacing w:line="240" w:lineRule="auto"/>
              <w:jc w:val="both"/>
              <w:rPr>
                <w:rFonts w:ascii="Arial" w:hAnsi="Arial" w:cs="Arial"/>
                <w:sz w:val="20"/>
                <w:szCs w:val="20"/>
              </w:rPr>
            </w:pPr>
            <w:r w:rsidRPr="00BE7A06">
              <w:rPr>
                <w:rFonts w:ascii="Arial" w:hAnsi="Arial" w:cs="Arial"/>
                <w:sz w:val="20"/>
                <w:szCs w:val="20"/>
              </w:rPr>
              <w:t xml:space="preserve">Your personal </w:t>
            </w:r>
            <w:r w:rsidR="005D25A3">
              <w:rPr>
                <w:rFonts w:ascii="Arial" w:hAnsi="Arial" w:cs="Arial"/>
                <w:sz w:val="20"/>
                <w:szCs w:val="20"/>
              </w:rPr>
              <w:t>data are</w:t>
            </w:r>
            <w:r w:rsidRPr="00BE7A06">
              <w:rPr>
                <w:rFonts w:ascii="Arial" w:hAnsi="Arial" w:cs="Arial"/>
                <w:sz w:val="20"/>
                <w:szCs w:val="20"/>
              </w:rPr>
              <w:t xml:space="preserve"> collected and further processed for</w:t>
            </w:r>
            <w:r>
              <w:rPr>
                <w:rFonts w:ascii="Arial" w:hAnsi="Arial" w:cs="Arial"/>
                <w:sz w:val="20"/>
                <w:szCs w:val="20"/>
              </w:rPr>
              <w:t xml:space="preserve"> the following purposes: </w:t>
            </w:r>
          </w:p>
          <w:p w14:paraId="6961165C" w14:textId="6F50F7B3" w:rsidR="002D6989" w:rsidRPr="00C12BAF" w:rsidRDefault="00C3548F"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 xml:space="preserve">to perform </w:t>
            </w:r>
            <w:r w:rsidR="002D6989" w:rsidRPr="00C12BAF">
              <w:rPr>
                <w:rFonts w:ascii="Arial" w:hAnsi="Arial" w:cs="Arial"/>
                <w:color w:val="auto"/>
                <w:sz w:val="20"/>
                <w:szCs w:val="20"/>
              </w:rPr>
              <w:t>public service tasks related to ESA’s mission under the ESA Convention</w:t>
            </w:r>
            <w:r w:rsidRPr="00C12BAF">
              <w:rPr>
                <w:rFonts w:ascii="Arial" w:hAnsi="Arial" w:cs="Arial"/>
                <w:color w:val="auto"/>
                <w:sz w:val="20"/>
                <w:szCs w:val="20"/>
              </w:rPr>
              <w:t>;</w:t>
            </w:r>
          </w:p>
          <w:p w14:paraId="0FDD6810" w14:textId="53A1CF16" w:rsidR="00C3548F" w:rsidRPr="00C12BAF" w:rsidRDefault="00C3548F"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 xml:space="preserve">to </w:t>
            </w:r>
            <w:r w:rsidR="009F390B" w:rsidRPr="00C12BAF">
              <w:rPr>
                <w:rFonts w:ascii="Arial" w:hAnsi="Arial" w:cs="Arial"/>
                <w:color w:val="auto"/>
                <w:sz w:val="20"/>
                <w:szCs w:val="20"/>
              </w:rPr>
              <w:t xml:space="preserve">facilitate your participation in </w:t>
            </w:r>
            <w:r w:rsidRPr="00C12BAF">
              <w:rPr>
                <w:rFonts w:ascii="Arial" w:hAnsi="Arial" w:cs="Arial"/>
                <w:color w:val="auto"/>
                <w:sz w:val="20"/>
                <w:szCs w:val="20"/>
              </w:rPr>
              <w:t>o</w:t>
            </w:r>
            <w:r w:rsidR="00CE5347" w:rsidRPr="00C12BAF">
              <w:rPr>
                <w:rFonts w:ascii="Arial" w:hAnsi="Arial" w:cs="Arial"/>
                <w:color w:val="auto"/>
                <w:sz w:val="20"/>
                <w:szCs w:val="20"/>
              </w:rPr>
              <w:t xml:space="preserve">pportunities (call for ideas, call for proposals), </w:t>
            </w:r>
            <w:r w:rsidRPr="00C12BAF">
              <w:rPr>
                <w:rFonts w:ascii="Arial" w:hAnsi="Arial" w:cs="Arial"/>
                <w:color w:val="auto"/>
                <w:sz w:val="20"/>
                <w:szCs w:val="20"/>
              </w:rPr>
              <w:t>f</w:t>
            </w:r>
            <w:r w:rsidR="009F390B" w:rsidRPr="00C12BAF">
              <w:rPr>
                <w:rFonts w:ascii="Arial" w:hAnsi="Arial" w:cs="Arial"/>
                <w:color w:val="auto"/>
                <w:sz w:val="20"/>
                <w:szCs w:val="20"/>
              </w:rPr>
              <w:t>ace-to-</w:t>
            </w:r>
            <w:r w:rsidRPr="00C12BAF">
              <w:rPr>
                <w:rFonts w:ascii="Arial" w:hAnsi="Arial" w:cs="Arial"/>
                <w:color w:val="auto"/>
                <w:sz w:val="20"/>
                <w:szCs w:val="20"/>
              </w:rPr>
              <w:t>f</w:t>
            </w:r>
            <w:r w:rsidR="009F390B" w:rsidRPr="00C12BAF">
              <w:rPr>
                <w:rFonts w:ascii="Arial" w:hAnsi="Arial" w:cs="Arial"/>
                <w:color w:val="auto"/>
                <w:sz w:val="20"/>
                <w:szCs w:val="20"/>
              </w:rPr>
              <w:t xml:space="preserve">ace </w:t>
            </w:r>
            <w:r w:rsidRPr="00C12BAF">
              <w:rPr>
                <w:rFonts w:ascii="Arial" w:hAnsi="Arial" w:cs="Arial"/>
                <w:color w:val="auto"/>
                <w:sz w:val="20"/>
                <w:szCs w:val="20"/>
              </w:rPr>
              <w:t>e</w:t>
            </w:r>
            <w:r w:rsidR="009F390B" w:rsidRPr="00C12BAF">
              <w:rPr>
                <w:rFonts w:ascii="Arial" w:hAnsi="Arial" w:cs="Arial"/>
                <w:color w:val="auto"/>
                <w:sz w:val="20"/>
                <w:szCs w:val="20"/>
              </w:rPr>
              <w:t xml:space="preserve">vents and </w:t>
            </w:r>
            <w:r w:rsidRPr="00C12BAF">
              <w:rPr>
                <w:rFonts w:ascii="Arial" w:hAnsi="Arial" w:cs="Arial"/>
                <w:color w:val="auto"/>
                <w:sz w:val="20"/>
                <w:szCs w:val="20"/>
              </w:rPr>
              <w:t>o</w:t>
            </w:r>
            <w:r w:rsidR="009F390B" w:rsidRPr="00C12BAF">
              <w:rPr>
                <w:rFonts w:ascii="Arial" w:hAnsi="Arial" w:cs="Arial"/>
                <w:color w:val="auto"/>
                <w:sz w:val="20"/>
                <w:szCs w:val="20"/>
              </w:rPr>
              <w:t>nline Events such as workshop, conferences, webinars</w:t>
            </w:r>
            <w:r w:rsidR="00413A39">
              <w:rPr>
                <w:rFonts w:ascii="Arial" w:hAnsi="Arial" w:cs="Arial"/>
                <w:color w:val="auto"/>
                <w:sz w:val="20"/>
                <w:szCs w:val="20"/>
              </w:rPr>
              <w:t>;</w:t>
            </w:r>
          </w:p>
          <w:p w14:paraId="242A4BE1" w14:textId="019252C4" w:rsidR="00C3548F" w:rsidRPr="00C12BAF" w:rsidRDefault="00C3548F"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 xml:space="preserve">to </w:t>
            </w:r>
            <w:r w:rsidR="00EA5B70" w:rsidRPr="00C12BAF">
              <w:rPr>
                <w:rFonts w:ascii="Arial" w:hAnsi="Arial" w:cs="Arial"/>
                <w:color w:val="auto"/>
                <w:sz w:val="20"/>
                <w:szCs w:val="20"/>
              </w:rPr>
              <w:t xml:space="preserve">manage your relationship with ESA as well as your requests and applications in relation to the ESA </w:t>
            </w:r>
            <w:r w:rsidR="005A52C7" w:rsidRPr="00C12BAF">
              <w:rPr>
                <w:rFonts w:ascii="Arial" w:hAnsi="Arial" w:cs="Arial"/>
                <w:color w:val="auto"/>
                <w:sz w:val="20"/>
                <w:szCs w:val="20"/>
              </w:rPr>
              <w:t>p</w:t>
            </w:r>
            <w:r w:rsidR="00EA5B70" w:rsidRPr="00C12BAF">
              <w:rPr>
                <w:rFonts w:ascii="Arial" w:hAnsi="Arial" w:cs="Arial"/>
                <w:color w:val="auto"/>
                <w:sz w:val="20"/>
                <w:szCs w:val="20"/>
              </w:rPr>
              <w:t>rogrammes</w:t>
            </w:r>
            <w:r w:rsidR="005A52C7" w:rsidRPr="00C12BAF">
              <w:rPr>
                <w:rFonts w:ascii="Arial" w:hAnsi="Arial" w:cs="Arial"/>
                <w:color w:val="auto"/>
                <w:sz w:val="20"/>
                <w:szCs w:val="20"/>
              </w:rPr>
              <w:t>, activities and initiatives</w:t>
            </w:r>
            <w:r w:rsidR="00EA5B70" w:rsidRPr="00C12BAF">
              <w:rPr>
                <w:rFonts w:ascii="Arial" w:hAnsi="Arial" w:cs="Arial"/>
                <w:color w:val="auto"/>
                <w:sz w:val="20"/>
                <w:szCs w:val="20"/>
              </w:rPr>
              <w:t xml:space="preserve">, and </w:t>
            </w:r>
          </w:p>
          <w:p w14:paraId="211F46F4" w14:textId="657DDF86" w:rsidR="00461320" w:rsidRPr="00C12BAF" w:rsidRDefault="00EA5B70"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 xml:space="preserve">to facilitate </w:t>
            </w:r>
            <w:r w:rsidR="00C3548F" w:rsidRPr="00C12BAF">
              <w:rPr>
                <w:rFonts w:ascii="Arial" w:hAnsi="Arial" w:cs="Arial"/>
                <w:color w:val="auto"/>
                <w:sz w:val="20"/>
                <w:szCs w:val="20"/>
              </w:rPr>
              <w:t xml:space="preserve">interactions </w:t>
            </w:r>
            <w:r w:rsidRPr="00C12BAF">
              <w:rPr>
                <w:rFonts w:ascii="Arial" w:hAnsi="Arial" w:cs="Arial"/>
                <w:color w:val="auto"/>
                <w:sz w:val="20"/>
                <w:szCs w:val="20"/>
              </w:rPr>
              <w:t>with relevant entities</w:t>
            </w:r>
            <w:r w:rsidR="001742FB" w:rsidRPr="00C12BAF">
              <w:rPr>
                <w:rFonts w:ascii="Arial" w:hAnsi="Arial" w:cs="Arial"/>
                <w:color w:val="auto"/>
                <w:sz w:val="20"/>
                <w:szCs w:val="20"/>
              </w:rPr>
              <w:t xml:space="preserve"> and pursue or exchange on the resulting opportunities</w:t>
            </w:r>
            <w:r w:rsidR="00461320" w:rsidRPr="00C12BAF">
              <w:rPr>
                <w:rFonts w:ascii="Arial" w:hAnsi="Arial" w:cs="Arial"/>
                <w:color w:val="auto"/>
                <w:sz w:val="20"/>
                <w:szCs w:val="20"/>
              </w:rPr>
              <w:t>;</w:t>
            </w:r>
          </w:p>
          <w:p w14:paraId="3EF5E9CB" w14:textId="71B4D1AD" w:rsidR="00AB20D5" w:rsidRPr="00C12BAF" w:rsidRDefault="00AB20D5"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 xml:space="preserve">to conduct actions whose purpose is to know, </w:t>
            </w:r>
            <w:r w:rsidR="00EE69F0" w:rsidRPr="00C12BAF">
              <w:rPr>
                <w:rFonts w:ascii="Arial" w:hAnsi="Arial" w:cs="Arial"/>
                <w:color w:val="auto"/>
                <w:sz w:val="20"/>
                <w:szCs w:val="20"/>
              </w:rPr>
              <w:t>predict</w:t>
            </w:r>
            <w:r w:rsidRPr="00C12BAF">
              <w:rPr>
                <w:rFonts w:ascii="Arial" w:hAnsi="Arial" w:cs="Arial"/>
                <w:color w:val="auto"/>
                <w:sz w:val="20"/>
                <w:szCs w:val="20"/>
              </w:rPr>
              <w:t xml:space="preserve"> and – as applicable – stimulate Your interest in ESA programmes, activities and initiatives;</w:t>
            </w:r>
          </w:p>
          <w:p w14:paraId="31C0CCE0" w14:textId="5BD90ACD" w:rsidR="00F35E2B" w:rsidRPr="00C12BAF" w:rsidRDefault="00F35E2B"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to deliver information and reports to delegations of ESA Member States or of the states participating to ESA programmes, as required under the applicable legal framework;</w:t>
            </w:r>
          </w:p>
          <w:p w14:paraId="68150EA3" w14:textId="30802EEB" w:rsidR="001742FB" w:rsidRPr="00C12BAF" w:rsidRDefault="00461320" w:rsidP="00923032">
            <w:pPr>
              <w:pStyle w:val="Default"/>
              <w:numPr>
                <w:ilvl w:val="0"/>
                <w:numId w:val="19"/>
              </w:numPr>
              <w:jc w:val="both"/>
              <w:rPr>
                <w:rFonts w:ascii="Arial" w:hAnsi="Arial" w:cs="Arial"/>
                <w:sz w:val="20"/>
                <w:szCs w:val="20"/>
              </w:rPr>
            </w:pPr>
            <w:r w:rsidRPr="00C12BAF">
              <w:rPr>
                <w:rFonts w:ascii="Arial" w:hAnsi="Arial" w:cs="Arial"/>
                <w:color w:val="auto"/>
                <w:sz w:val="20"/>
                <w:szCs w:val="20"/>
              </w:rPr>
              <w:t>to defend ESA’s rights and interests, including to defend ESA from possible liability claims that may arise</w:t>
            </w:r>
            <w:r w:rsidR="00EA5B70" w:rsidRPr="00C12BAF">
              <w:rPr>
                <w:rFonts w:ascii="Arial" w:hAnsi="Arial" w:cs="Arial"/>
                <w:color w:val="auto"/>
                <w:sz w:val="20"/>
                <w:szCs w:val="20"/>
              </w:rPr>
              <w:t xml:space="preserve">. </w:t>
            </w:r>
            <w:r w:rsidR="009F390B" w:rsidRPr="00C12BAF">
              <w:rPr>
                <w:rFonts w:ascii="Arial" w:hAnsi="Arial" w:cs="Arial"/>
                <w:color w:val="auto"/>
                <w:sz w:val="20"/>
                <w:szCs w:val="20"/>
              </w:rPr>
              <w:t xml:space="preserve"> </w:t>
            </w:r>
          </w:p>
          <w:p w14:paraId="7C9DD741" w14:textId="62063290" w:rsidR="009F390B" w:rsidRPr="00BE7A06" w:rsidRDefault="009F390B" w:rsidP="00223851">
            <w:pPr>
              <w:spacing w:line="240" w:lineRule="auto"/>
              <w:jc w:val="both"/>
              <w:rPr>
                <w:rFonts w:ascii="Arial" w:hAnsi="Arial" w:cs="Arial"/>
                <w:b/>
                <w:bCs/>
                <w:sz w:val="20"/>
                <w:szCs w:val="20"/>
              </w:rPr>
            </w:pPr>
          </w:p>
        </w:tc>
      </w:tr>
      <w:tr w:rsidR="009A0E53" w14:paraId="7B80A949" w14:textId="77777777" w:rsidTr="00FB3B3D">
        <w:trPr>
          <w:gridAfter w:val="1"/>
          <w:wAfter w:w="6" w:type="dxa"/>
        </w:trPr>
        <w:tc>
          <w:tcPr>
            <w:tcW w:w="9912" w:type="dxa"/>
          </w:tcPr>
          <w:p w14:paraId="63C8E3C3" w14:textId="77777777" w:rsidR="00166AD9" w:rsidRPr="00166AD9" w:rsidRDefault="00166AD9" w:rsidP="00923032">
            <w:pPr>
              <w:pStyle w:val="ListParagraph"/>
              <w:numPr>
                <w:ilvl w:val="1"/>
                <w:numId w:val="13"/>
              </w:numPr>
              <w:spacing w:line="240" w:lineRule="auto"/>
              <w:jc w:val="both"/>
              <w:rPr>
                <w:rFonts w:ascii="Arial" w:hAnsi="Arial" w:cs="Arial"/>
                <w:b/>
                <w:bCs/>
                <w:sz w:val="20"/>
                <w:szCs w:val="20"/>
              </w:rPr>
            </w:pPr>
            <w:r w:rsidRPr="00166AD9">
              <w:rPr>
                <w:rFonts w:ascii="Arial" w:hAnsi="Arial" w:cs="Arial"/>
                <w:b/>
                <w:bCs/>
                <w:sz w:val="20"/>
                <w:szCs w:val="20"/>
              </w:rPr>
              <w:t>IF YOU USE ESA INFORMATION AND COMMUNICATION TECHNOLOGY (IT) INFRASTRUCTURE, TOOLS, AND SERVICES (OPERATED BY ESA OR ON BEHALF OF ESA)</w:t>
            </w:r>
          </w:p>
          <w:p w14:paraId="53A29C8F" w14:textId="77777777" w:rsidR="00166AD9" w:rsidRDefault="00166AD9" w:rsidP="00166AD9">
            <w:pPr>
              <w:pStyle w:val="Default"/>
              <w:jc w:val="both"/>
              <w:rPr>
                <w:rFonts w:ascii="Arial" w:hAnsi="Arial" w:cs="Arial"/>
                <w:color w:val="auto"/>
                <w:sz w:val="20"/>
                <w:szCs w:val="20"/>
              </w:rPr>
            </w:pPr>
            <w:r w:rsidRPr="00166AD9">
              <w:rPr>
                <w:rFonts w:ascii="Arial" w:hAnsi="Arial" w:cs="Arial"/>
                <w:color w:val="auto"/>
                <w:sz w:val="20"/>
                <w:szCs w:val="20"/>
              </w:rPr>
              <w:t xml:space="preserve">Your personal data may be collected and further processed for the purposes of enabling the Agency to comply with its obligations under the ESA Personal Data Protection Framework, in particular: </w:t>
            </w:r>
          </w:p>
          <w:p w14:paraId="40B4041F" w14:textId="77777777" w:rsid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provide optimised data flow between target environments in an automated manner;</w:t>
            </w:r>
          </w:p>
          <w:p w14:paraId="2A0A4FFC" w14:textId="33BEA41E" w:rsidR="00166AD9" w:rsidRP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provide and as applicable to discontinue Your access to the IT infrastructure, tools and services operated by or on behalf of ESA</w:t>
            </w:r>
            <w:r>
              <w:rPr>
                <w:rFonts w:ascii="Arial" w:hAnsi="Arial" w:cs="Arial"/>
                <w:color w:val="auto"/>
                <w:sz w:val="20"/>
                <w:szCs w:val="20"/>
              </w:rPr>
              <w:t>;</w:t>
            </w:r>
          </w:p>
          <w:p w14:paraId="550EE490" w14:textId="77777777" w:rsidR="00166AD9" w:rsidRP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provide access and proper performance of the service to end-users;</w:t>
            </w:r>
          </w:p>
          <w:p w14:paraId="37635735" w14:textId="48BDFD1A" w:rsidR="00166AD9" w:rsidRP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provide support services and to ensure the management and maintenance of the service;</w:t>
            </w:r>
          </w:p>
          <w:p w14:paraId="79155F7F" w14:textId="1039AD2B" w:rsidR="00166AD9" w:rsidRP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enable ESA to perform actions in connection with identity and access management, incident prevention, management or reporting;</w:t>
            </w:r>
          </w:p>
          <w:p w14:paraId="43FD83C5" w14:textId="3028585D" w:rsid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 xml:space="preserve">to ensure data subject rights management; </w:t>
            </w:r>
          </w:p>
          <w:p w14:paraId="016BDF79" w14:textId="4C8CC51F" w:rsidR="00166AD9" w:rsidRDefault="000A33A7" w:rsidP="00923032">
            <w:pPr>
              <w:pStyle w:val="Default"/>
              <w:numPr>
                <w:ilvl w:val="0"/>
                <w:numId w:val="27"/>
              </w:numPr>
              <w:jc w:val="both"/>
              <w:rPr>
                <w:rFonts w:ascii="Arial" w:hAnsi="Arial" w:cs="Arial"/>
                <w:color w:val="auto"/>
                <w:sz w:val="20"/>
                <w:szCs w:val="20"/>
              </w:rPr>
            </w:pPr>
            <w:r>
              <w:rPr>
                <w:rFonts w:ascii="Arial" w:hAnsi="Arial" w:cs="Arial"/>
                <w:color w:val="auto"/>
                <w:sz w:val="20"/>
                <w:szCs w:val="20"/>
              </w:rPr>
              <w:t>t</w:t>
            </w:r>
            <w:r w:rsidR="00166AD9">
              <w:rPr>
                <w:rFonts w:ascii="Arial" w:hAnsi="Arial" w:cs="Arial"/>
                <w:color w:val="auto"/>
                <w:sz w:val="20"/>
                <w:szCs w:val="20"/>
              </w:rPr>
              <w:t>o protect, enforce or defend the Agency’s rights and interests in connection with any matter arising in relation to Your use;</w:t>
            </w:r>
          </w:p>
          <w:p w14:paraId="0EED27F8" w14:textId="3F9CE78D" w:rsidR="00166AD9" w:rsidRP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defend the Agency from possible liability claims that may arise in connection with Your use;</w:t>
            </w:r>
          </w:p>
          <w:p w14:paraId="3B231BC0" w14:textId="2CE259BD" w:rsidR="00166AD9" w:rsidRPr="00166AD9" w:rsidRDefault="00166AD9" w:rsidP="00923032">
            <w:pPr>
              <w:pStyle w:val="Default"/>
              <w:numPr>
                <w:ilvl w:val="0"/>
                <w:numId w:val="27"/>
              </w:numPr>
              <w:jc w:val="both"/>
              <w:rPr>
                <w:rFonts w:ascii="Arial" w:hAnsi="Arial" w:cs="Arial"/>
                <w:color w:val="auto"/>
                <w:sz w:val="20"/>
                <w:szCs w:val="20"/>
              </w:rPr>
            </w:pPr>
            <w:r w:rsidRPr="00166AD9">
              <w:rPr>
                <w:rFonts w:ascii="Arial" w:hAnsi="Arial" w:cs="Arial"/>
                <w:color w:val="auto"/>
                <w:sz w:val="20"/>
                <w:szCs w:val="20"/>
              </w:rPr>
              <w:t>to ensure personal data quality and accuracy.</w:t>
            </w:r>
          </w:p>
          <w:p w14:paraId="5AB20BEF" w14:textId="77777777" w:rsidR="009A0E53" w:rsidRPr="000A73BD" w:rsidRDefault="009A0E53" w:rsidP="00651CB6">
            <w:pPr>
              <w:spacing w:line="240" w:lineRule="auto"/>
              <w:jc w:val="both"/>
              <w:rPr>
                <w:rFonts w:ascii="Arial" w:hAnsi="Arial" w:cs="Arial"/>
                <w:sz w:val="20"/>
                <w:szCs w:val="20"/>
              </w:rPr>
            </w:pPr>
          </w:p>
        </w:tc>
      </w:tr>
      <w:tr w:rsidR="00D7084E" w14:paraId="7861BBAC" w14:textId="77777777" w:rsidTr="00FB3B3D">
        <w:trPr>
          <w:gridAfter w:val="1"/>
          <w:wAfter w:w="6" w:type="dxa"/>
        </w:trPr>
        <w:tc>
          <w:tcPr>
            <w:tcW w:w="9912" w:type="dxa"/>
          </w:tcPr>
          <w:p w14:paraId="79E6D032" w14:textId="38C76425" w:rsidR="00D7084E" w:rsidRPr="00020A2A" w:rsidRDefault="00D7084E" w:rsidP="00923032">
            <w:pPr>
              <w:pStyle w:val="ListParagraph"/>
              <w:numPr>
                <w:ilvl w:val="1"/>
                <w:numId w:val="13"/>
              </w:numPr>
              <w:spacing w:line="240" w:lineRule="auto"/>
              <w:rPr>
                <w:rFonts w:ascii="Arial" w:hAnsi="Arial" w:cs="Arial"/>
                <w:b/>
                <w:iCs/>
                <w:sz w:val="20"/>
                <w:szCs w:val="20"/>
              </w:rPr>
            </w:pPr>
            <w:r w:rsidRPr="00020A2A">
              <w:rPr>
                <w:rFonts w:ascii="Arial" w:hAnsi="Arial" w:cs="Arial"/>
                <w:b/>
                <w:iCs/>
                <w:sz w:val="20"/>
                <w:szCs w:val="20"/>
              </w:rPr>
              <w:t xml:space="preserve">IF YOU INTERACT WITH </w:t>
            </w:r>
            <w:r w:rsidR="00F70A66">
              <w:rPr>
                <w:rFonts w:ascii="Arial" w:hAnsi="Arial" w:cs="Arial"/>
                <w:b/>
                <w:iCs/>
                <w:sz w:val="20"/>
                <w:szCs w:val="20"/>
              </w:rPr>
              <w:t xml:space="preserve">ESA IN THE CONTEXT OF </w:t>
            </w:r>
            <w:r w:rsidRPr="00EE1BEB">
              <w:rPr>
                <w:rFonts w:ascii="Arial" w:hAnsi="Arial" w:cs="Arial"/>
                <w:b/>
                <w:iCs/>
                <w:sz w:val="20"/>
                <w:szCs w:val="20"/>
              </w:rPr>
              <w:t>PROCUREMENT O</w:t>
            </w:r>
            <w:r w:rsidR="006944EC" w:rsidRPr="000A73BD">
              <w:rPr>
                <w:rFonts w:ascii="Arial" w:hAnsi="Arial" w:cs="Arial"/>
                <w:b/>
                <w:iCs/>
                <w:sz w:val="20"/>
                <w:szCs w:val="20"/>
              </w:rPr>
              <w:t xml:space="preserve">R </w:t>
            </w:r>
            <w:r w:rsidRPr="00020A2A">
              <w:rPr>
                <w:rFonts w:ascii="Arial" w:hAnsi="Arial" w:cs="Arial"/>
                <w:b/>
                <w:iCs/>
                <w:sz w:val="20"/>
                <w:szCs w:val="20"/>
              </w:rPr>
              <w:t>PROVISION OF SERVICES</w:t>
            </w:r>
          </w:p>
          <w:p w14:paraId="48EE91FC" w14:textId="77777777" w:rsidR="00D7084E" w:rsidRPr="00020A2A" w:rsidRDefault="00D7084E" w:rsidP="00651CB6">
            <w:pPr>
              <w:spacing w:line="240" w:lineRule="auto"/>
              <w:jc w:val="both"/>
              <w:rPr>
                <w:rFonts w:ascii="Arial" w:hAnsi="Arial" w:cs="Arial"/>
                <w:b/>
                <w:bCs/>
                <w:sz w:val="20"/>
                <w:szCs w:val="20"/>
              </w:rPr>
            </w:pPr>
          </w:p>
          <w:p w14:paraId="3817948C" w14:textId="13104993" w:rsidR="00D7084E" w:rsidRPr="000A73BD" w:rsidRDefault="00D7084E" w:rsidP="00D7084E">
            <w:pPr>
              <w:spacing w:line="240" w:lineRule="auto"/>
              <w:jc w:val="both"/>
              <w:rPr>
                <w:rFonts w:ascii="Arial" w:hAnsi="Arial" w:cs="Arial"/>
                <w:sz w:val="20"/>
                <w:szCs w:val="20"/>
              </w:rPr>
            </w:pPr>
            <w:r w:rsidRPr="000A73BD">
              <w:rPr>
                <w:rFonts w:ascii="Arial" w:hAnsi="Arial" w:cs="Arial"/>
                <w:sz w:val="20"/>
                <w:szCs w:val="20"/>
              </w:rPr>
              <w:t xml:space="preserve">Your personal data may be collected and further processed </w:t>
            </w:r>
            <w:r w:rsidRPr="00020A2A">
              <w:rPr>
                <w:rFonts w:ascii="Arial" w:hAnsi="Arial" w:cs="Arial"/>
                <w:sz w:val="20"/>
                <w:szCs w:val="20"/>
              </w:rPr>
              <w:t>for the following purposes</w:t>
            </w:r>
            <w:r w:rsidRPr="000A73BD">
              <w:rPr>
                <w:rFonts w:ascii="Arial" w:hAnsi="Arial" w:cs="Arial"/>
                <w:sz w:val="20"/>
                <w:szCs w:val="20"/>
              </w:rPr>
              <w:t xml:space="preserve">: </w:t>
            </w:r>
          </w:p>
          <w:p w14:paraId="06FD0D69" w14:textId="06CFB6BD" w:rsidR="00F70A66" w:rsidRDefault="00D7084E" w:rsidP="00923032">
            <w:pPr>
              <w:pStyle w:val="Default"/>
              <w:numPr>
                <w:ilvl w:val="0"/>
                <w:numId w:val="20"/>
              </w:numPr>
              <w:jc w:val="both"/>
              <w:rPr>
                <w:rFonts w:ascii="Arial" w:hAnsi="Arial" w:cs="Arial"/>
                <w:color w:val="auto"/>
                <w:sz w:val="20"/>
                <w:szCs w:val="20"/>
              </w:rPr>
            </w:pPr>
            <w:r w:rsidRPr="00020A2A">
              <w:rPr>
                <w:rFonts w:ascii="Arial" w:hAnsi="Arial" w:cs="Arial"/>
                <w:color w:val="auto"/>
                <w:sz w:val="20"/>
                <w:szCs w:val="20"/>
              </w:rPr>
              <w:t xml:space="preserve">to </w:t>
            </w:r>
            <w:r w:rsidR="00F70A66">
              <w:rPr>
                <w:rFonts w:ascii="Arial" w:hAnsi="Arial" w:cs="Arial"/>
                <w:color w:val="auto"/>
                <w:sz w:val="20"/>
                <w:szCs w:val="20"/>
              </w:rPr>
              <w:t>conduct and document all processes related to the procurement or provision of services;</w:t>
            </w:r>
          </w:p>
          <w:p w14:paraId="7BAA8F1B" w14:textId="2095CF47" w:rsidR="00D7084E" w:rsidRPr="00020A2A" w:rsidRDefault="00F70A66" w:rsidP="00923032">
            <w:pPr>
              <w:pStyle w:val="Default"/>
              <w:numPr>
                <w:ilvl w:val="0"/>
                <w:numId w:val="20"/>
              </w:numPr>
              <w:jc w:val="both"/>
              <w:rPr>
                <w:rFonts w:ascii="Arial" w:hAnsi="Arial" w:cs="Arial"/>
                <w:sz w:val="20"/>
                <w:szCs w:val="20"/>
              </w:rPr>
            </w:pPr>
            <w:r>
              <w:rPr>
                <w:rFonts w:ascii="Arial" w:hAnsi="Arial" w:cs="Arial"/>
                <w:color w:val="auto"/>
                <w:sz w:val="20"/>
                <w:szCs w:val="20"/>
              </w:rPr>
              <w:t>to ensure the performance</w:t>
            </w:r>
            <w:r w:rsidR="00D7084E" w:rsidRPr="00020A2A">
              <w:rPr>
                <w:rFonts w:ascii="Arial" w:hAnsi="Arial" w:cs="Arial"/>
                <w:color w:val="auto"/>
                <w:sz w:val="20"/>
                <w:szCs w:val="20"/>
              </w:rPr>
              <w:t xml:space="preserve">, management, monitoring of the work </w:t>
            </w:r>
            <w:r>
              <w:rPr>
                <w:rFonts w:ascii="Arial" w:hAnsi="Arial" w:cs="Arial"/>
                <w:color w:val="auto"/>
                <w:sz w:val="20"/>
                <w:szCs w:val="20"/>
              </w:rPr>
              <w:t>related to the procurement or provision of services,</w:t>
            </w:r>
            <w:r w:rsidRPr="00F70A66">
              <w:rPr>
                <w:rFonts w:ascii="Arial" w:hAnsi="Arial" w:cs="Arial"/>
                <w:color w:val="auto"/>
                <w:sz w:val="20"/>
                <w:szCs w:val="20"/>
              </w:rPr>
              <w:t xml:space="preserve"> </w:t>
            </w:r>
            <w:r>
              <w:rPr>
                <w:rFonts w:ascii="Arial" w:hAnsi="Arial" w:cs="Arial"/>
                <w:color w:val="auto"/>
                <w:sz w:val="20"/>
                <w:szCs w:val="20"/>
              </w:rPr>
              <w:t>to conduct</w:t>
            </w:r>
            <w:r w:rsidR="00D7084E" w:rsidRPr="00020A2A">
              <w:rPr>
                <w:rFonts w:ascii="Arial" w:hAnsi="Arial" w:cs="Arial"/>
                <w:color w:val="auto"/>
                <w:sz w:val="20"/>
                <w:szCs w:val="20"/>
              </w:rPr>
              <w:t xml:space="preserve"> </w:t>
            </w:r>
            <w:r>
              <w:rPr>
                <w:rFonts w:ascii="Arial" w:hAnsi="Arial" w:cs="Arial"/>
                <w:color w:val="auto"/>
                <w:sz w:val="20"/>
                <w:szCs w:val="20"/>
              </w:rPr>
              <w:t xml:space="preserve">the related </w:t>
            </w:r>
            <w:r w:rsidR="00D7084E" w:rsidRPr="00020A2A">
              <w:rPr>
                <w:rFonts w:ascii="Arial" w:hAnsi="Arial" w:cs="Arial"/>
                <w:color w:val="auto"/>
                <w:sz w:val="20"/>
                <w:szCs w:val="20"/>
              </w:rPr>
              <w:t xml:space="preserve">audits </w:t>
            </w:r>
            <w:r>
              <w:rPr>
                <w:rFonts w:ascii="Arial" w:hAnsi="Arial" w:cs="Arial"/>
                <w:color w:val="auto"/>
                <w:sz w:val="20"/>
                <w:szCs w:val="20"/>
              </w:rPr>
              <w:t>as well as to ensure</w:t>
            </w:r>
            <w:r w:rsidR="00D7084E" w:rsidRPr="00020A2A">
              <w:rPr>
                <w:rFonts w:ascii="Arial" w:hAnsi="Arial" w:cs="Arial"/>
                <w:color w:val="auto"/>
                <w:sz w:val="20"/>
                <w:szCs w:val="20"/>
              </w:rPr>
              <w:t xml:space="preserve"> the fulfilment of the obligations set out in the Agreements;</w:t>
            </w:r>
          </w:p>
          <w:p w14:paraId="5940ED40" w14:textId="2E3DA04D" w:rsidR="00D7084E" w:rsidRPr="00020A2A" w:rsidRDefault="00D7084E" w:rsidP="00923032">
            <w:pPr>
              <w:pStyle w:val="Default"/>
              <w:numPr>
                <w:ilvl w:val="0"/>
                <w:numId w:val="20"/>
              </w:numPr>
              <w:jc w:val="both"/>
              <w:rPr>
                <w:rFonts w:ascii="Arial" w:hAnsi="Arial" w:cs="Arial"/>
                <w:sz w:val="20"/>
                <w:szCs w:val="20"/>
              </w:rPr>
            </w:pPr>
            <w:r w:rsidRPr="00020A2A">
              <w:rPr>
                <w:rFonts w:ascii="Arial" w:hAnsi="Arial" w:cs="Arial"/>
                <w:color w:val="auto"/>
                <w:sz w:val="20"/>
                <w:szCs w:val="20"/>
              </w:rPr>
              <w:t xml:space="preserve">to manage the relationship of the Parties in relation to </w:t>
            </w:r>
            <w:r w:rsidR="00EE1BEB">
              <w:rPr>
                <w:rFonts w:ascii="Arial" w:hAnsi="Arial" w:cs="Arial"/>
                <w:color w:val="auto"/>
                <w:sz w:val="20"/>
                <w:szCs w:val="20"/>
              </w:rPr>
              <w:t>the related contracts or other relevant arrangements</w:t>
            </w:r>
            <w:r w:rsidRPr="00020A2A">
              <w:rPr>
                <w:rFonts w:ascii="Arial" w:hAnsi="Arial" w:cs="Arial"/>
                <w:color w:val="auto"/>
                <w:sz w:val="20"/>
                <w:szCs w:val="20"/>
              </w:rPr>
              <w:t>, notably for administrative, financial, audit or for communication purposes;</w:t>
            </w:r>
          </w:p>
          <w:p w14:paraId="2ADAA690" w14:textId="0D3B64B8" w:rsidR="00D7084E" w:rsidRPr="00020A2A" w:rsidRDefault="00D7084E" w:rsidP="00923032">
            <w:pPr>
              <w:pStyle w:val="Default"/>
              <w:numPr>
                <w:ilvl w:val="0"/>
                <w:numId w:val="20"/>
              </w:numPr>
              <w:jc w:val="both"/>
              <w:rPr>
                <w:rFonts w:ascii="Arial" w:hAnsi="Arial" w:cs="Arial"/>
                <w:sz w:val="20"/>
                <w:szCs w:val="20"/>
              </w:rPr>
            </w:pPr>
            <w:r w:rsidRPr="00020A2A">
              <w:rPr>
                <w:rFonts w:ascii="Arial" w:hAnsi="Arial" w:cs="Arial"/>
                <w:color w:val="auto"/>
                <w:sz w:val="20"/>
                <w:szCs w:val="20"/>
              </w:rPr>
              <w:t xml:space="preserve">to comply with legal or regulatory obligations to which </w:t>
            </w:r>
            <w:r w:rsidR="00EE1BEB">
              <w:rPr>
                <w:rFonts w:ascii="Arial" w:hAnsi="Arial" w:cs="Arial"/>
                <w:color w:val="auto"/>
                <w:sz w:val="20"/>
                <w:szCs w:val="20"/>
              </w:rPr>
              <w:t>the Agency</w:t>
            </w:r>
            <w:r w:rsidRPr="00020A2A">
              <w:rPr>
                <w:rFonts w:ascii="Arial" w:hAnsi="Arial" w:cs="Arial"/>
                <w:color w:val="auto"/>
                <w:sz w:val="20"/>
                <w:szCs w:val="20"/>
              </w:rPr>
              <w:t xml:space="preserve"> is subject;</w:t>
            </w:r>
          </w:p>
          <w:p w14:paraId="7E0C2262" w14:textId="1DCA4F9D" w:rsidR="00D7084E" w:rsidRPr="00E53530" w:rsidRDefault="00D7084E" w:rsidP="00923032">
            <w:pPr>
              <w:pStyle w:val="Default"/>
              <w:numPr>
                <w:ilvl w:val="0"/>
                <w:numId w:val="20"/>
              </w:numPr>
              <w:jc w:val="both"/>
              <w:rPr>
                <w:rFonts w:ascii="Arial" w:hAnsi="Arial" w:cs="Arial"/>
                <w:sz w:val="20"/>
                <w:szCs w:val="20"/>
              </w:rPr>
            </w:pPr>
            <w:r w:rsidRPr="00E53530">
              <w:rPr>
                <w:rFonts w:ascii="Arial" w:hAnsi="Arial" w:cs="Arial"/>
                <w:color w:val="auto"/>
                <w:sz w:val="20"/>
                <w:szCs w:val="20"/>
              </w:rPr>
              <w:t xml:space="preserve">to comply with requirements under the </w:t>
            </w:r>
            <w:r w:rsidR="00EE1BEB" w:rsidRPr="00E53530">
              <w:rPr>
                <w:rFonts w:ascii="Arial" w:hAnsi="Arial" w:cs="Arial"/>
                <w:color w:val="auto"/>
                <w:sz w:val="20"/>
                <w:szCs w:val="20"/>
              </w:rPr>
              <w:t xml:space="preserve">related contracts or other contractual arrangements, in particular </w:t>
            </w:r>
            <w:r w:rsidRPr="00E53530">
              <w:rPr>
                <w:rFonts w:ascii="Arial" w:hAnsi="Arial" w:cs="Arial"/>
                <w:color w:val="auto"/>
                <w:sz w:val="20"/>
                <w:szCs w:val="20"/>
              </w:rPr>
              <w:t xml:space="preserve">necessitating access to the </w:t>
            </w:r>
            <w:r w:rsidR="00EE1BEB" w:rsidRPr="00E53530">
              <w:rPr>
                <w:rFonts w:ascii="Arial" w:hAnsi="Arial" w:cs="Arial"/>
                <w:color w:val="auto"/>
                <w:sz w:val="20"/>
                <w:szCs w:val="20"/>
              </w:rPr>
              <w:t>relevant p</w:t>
            </w:r>
            <w:r w:rsidRPr="00E53530">
              <w:rPr>
                <w:rFonts w:ascii="Arial" w:hAnsi="Arial" w:cs="Arial"/>
                <w:color w:val="auto"/>
                <w:sz w:val="20"/>
                <w:szCs w:val="20"/>
              </w:rPr>
              <w:t>arties’ premises, with the health, safety and security requirements, legal or regulatory obligations applicable to the respective Party in such matters.</w:t>
            </w:r>
          </w:p>
          <w:p w14:paraId="51244B18" w14:textId="77777777" w:rsidR="00D7084E" w:rsidRPr="00020A2A" w:rsidRDefault="00D7084E" w:rsidP="00651CB6">
            <w:pPr>
              <w:spacing w:line="240" w:lineRule="auto"/>
              <w:jc w:val="both"/>
              <w:rPr>
                <w:rFonts w:ascii="Arial" w:hAnsi="Arial" w:cs="Arial"/>
                <w:b/>
                <w:bCs/>
                <w:sz w:val="20"/>
                <w:szCs w:val="20"/>
              </w:rPr>
            </w:pPr>
          </w:p>
        </w:tc>
      </w:tr>
      <w:tr w:rsidR="00AB2A5B" w14:paraId="798BC3CF" w14:textId="77777777" w:rsidTr="00FB3B3D">
        <w:trPr>
          <w:gridAfter w:val="1"/>
          <w:wAfter w:w="6" w:type="dxa"/>
        </w:trPr>
        <w:tc>
          <w:tcPr>
            <w:tcW w:w="9912" w:type="dxa"/>
          </w:tcPr>
          <w:p w14:paraId="62D5494E" w14:textId="49DC1577" w:rsidR="00AB2A5B" w:rsidRPr="00246EF0" w:rsidRDefault="00AB2A5B" w:rsidP="00923032">
            <w:pPr>
              <w:pStyle w:val="ListParagraph"/>
              <w:numPr>
                <w:ilvl w:val="1"/>
                <w:numId w:val="13"/>
              </w:numPr>
              <w:spacing w:line="240" w:lineRule="auto"/>
              <w:rPr>
                <w:rFonts w:ascii="Arial" w:hAnsi="Arial" w:cs="Arial"/>
                <w:b/>
                <w:iCs/>
                <w:sz w:val="20"/>
                <w:szCs w:val="20"/>
              </w:rPr>
            </w:pPr>
            <w:r w:rsidRPr="00246EF0">
              <w:rPr>
                <w:rFonts w:ascii="Arial" w:hAnsi="Arial" w:cs="Arial"/>
                <w:b/>
                <w:iCs/>
                <w:sz w:val="20"/>
                <w:szCs w:val="20"/>
              </w:rPr>
              <w:t>IF YOU RECORD AN ESA MS365 TEAMS MEETING</w:t>
            </w:r>
          </w:p>
          <w:p w14:paraId="69D3BF55" w14:textId="77777777" w:rsidR="00AB2A5B" w:rsidRPr="00246EF0" w:rsidRDefault="00AB2A5B" w:rsidP="00AB2A5B">
            <w:pPr>
              <w:spacing w:line="240" w:lineRule="auto"/>
              <w:rPr>
                <w:rFonts w:ascii="Arial" w:hAnsi="Arial" w:cs="Arial"/>
                <w:b/>
                <w:iCs/>
                <w:sz w:val="20"/>
                <w:szCs w:val="20"/>
              </w:rPr>
            </w:pPr>
          </w:p>
          <w:p w14:paraId="69FC5257" w14:textId="77777777" w:rsidR="00AB2A5B" w:rsidRPr="00246EF0" w:rsidRDefault="00AB2A5B" w:rsidP="00AB2A5B">
            <w:pPr>
              <w:spacing w:line="240" w:lineRule="auto"/>
              <w:jc w:val="both"/>
              <w:rPr>
                <w:rFonts w:ascii="Arial" w:hAnsi="Arial" w:cs="Arial"/>
                <w:sz w:val="20"/>
                <w:szCs w:val="20"/>
              </w:rPr>
            </w:pPr>
            <w:r w:rsidRPr="00246EF0">
              <w:rPr>
                <w:rFonts w:ascii="Arial" w:hAnsi="Arial" w:cs="Arial"/>
                <w:sz w:val="20"/>
                <w:szCs w:val="20"/>
              </w:rPr>
              <w:t xml:space="preserve">Your personal data may be collected and further processed for the following purposes: </w:t>
            </w:r>
          </w:p>
          <w:p w14:paraId="2B6A6678" w14:textId="11B91F0E" w:rsidR="008E4233" w:rsidRPr="00246EF0" w:rsidRDefault="008E4233" w:rsidP="00923032">
            <w:pPr>
              <w:pStyle w:val="Default"/>
              <w:numPr>
                <w:ilvl w:val="0"/>
                <w:numId w:val="24"/>
              </w:numPr>
              <w:jc w:val="both"/>
              <w:rPr>
                <w:rFonts w:ascii="Arial" w:hAnsi="Arial" w:cs="Arial"/>
                <w:color w:val="auto"/>
                <w:sz w:val="20"/>
                <w:szCs w:val="20"/>
              </w:rPr>
            </w:pPr>
            <w:r w:rsidRPr="00246EF0">
              <w:rPr>
                <w:rFonts w:ascii="Arial" w:hAnsi="Arial" w:cs="Arial"/>
                <w:color w:val="auto"/>
                <w:sz w:val="20"/>
                <w:szCs w:val="20"/>
              </w:rPr>
              <w:t>to provide the meeting recording service and enable users to access, play, download, share, and delete the recordings;</w:t>
            </w:r>
          </w:p>
          <w:p w14:paraId="2BE9E502" w14:textId="64A82781" w:rsidR="008E4233" w:rsidRPr="00246EF0" w:rsidRDefault="008E4233" w:rsidP="00923032">
            <w:pPr>
              <w:pStyle w:val="Default"/>
              <w:numPr>
                <w:ilvl w:val="0"/>
                <w:numId w:val="24"/>
              </w:numPr>
              <w:jc w:val="both"/>
              <w:rPr>
                <w:rFonts w:ascii="Arial" w:hAnsi="Arial" w:cs="Arial"/>
                <w:color w:val="auto"/>
                <w:sz w:val="20"/>
                <w:szCs w:val="20"/>
              </w:rPr>
            </w:pPr>
            <w:r w:rsidRPr="00246EF0">
              <w:rPr>
                <w:rFonts w:ascii="Arial" w:hAnsi="Arial" w:cs="Arial"/>
                <w:color w:val="auto"/>
                <w:sz w:val="20"/>
                <w:szCs w:val="20"/>
              </w:rPr>
              <w:t>to generate and display the transcript and captions of the meeting, if enabled, and allow users to edit and export them;</w:t>
            </w:r>
          </w:p>
          <w:p w14:paraId="47034848" w14:textId="0FB856FC" w:rsidR="008E4233" w:rsidRPr="00246EF0" w:rsidRDefault="008E4233" w:rsidP="00923032">
            <w:pPr>
              <w:pStyle w:val="Default"/>
              <w:numPr>
                <w:ilvl w:val="0"/>
                <w:numId w:val="24"/>
              </w:numPr>
              <w:jc w:val="both"/>
              <w:rPr>
                <w:rFonts w:ascii="Arial" w:hAnsi="Arial" w:cs="Arial"/>
                <w:color w:val="auto"/>
                <w:sz w:val="20"/>
                <w:szCs w:val="20"/>
              </w:rPr>
            </w:pPr>
            <w:r w:rsidRPr="00246EF0">
              <w:rPr>
                <w:rFonts w:ascii="Arial" w:hAnsi="Arial" w:cs="Arial"/>
                <w:color w:val="auto"/>
                <w:sz w:val="20"/>
                <w:szCs w:val="20"/>
              </w:rPr>
              <w:t>to improve the quality and performance of the meeting recording service and the Teams platform;</w:t>
            </w:r>
          </w:p>
          <w:p w14:paraId="63F8C1BA" w14:textId="4DA0FB2B" w:rsidR="008E4233" w:rsidRPr="00246EF0" w:rsidRDefault="008E4233" w:rsidP="00923032">
            <w:pPr>
              <w:pStyle w:val="Default"/>
              <w:numPr>
                <w:ilvl w:val="0"/>
                <w:numId w:val="24"/>
              </w:numPr>
              <w:jc w:val="both"/>
              <w:rPr>
                <w:rFonts w:ascii="Arial" w:hAnsi="Arial" w:cs="Arial"/>
                <w:color w:val="auto"/>
                <w:sz w:val="20"/>
                <w:szCs w:val="20"/>
              </w:rPr>
            </w:pPr>
            <w:r w:rsidRPr="00246EF0">
              <w:rPr>
                <w:rFonts w:ascii="Arial" w:hAnsi="Arial" w:cs="Arial"/>
                <w:color w:val="auto"/>
                <w:sz w:val="20"/>
                <w:szCs w:val="20"/>
              </w:rPr>
              <w:t>to comply with legal and regulatory obligations and requests;</w:t>
            </w:r>
          </w:p>
          <w:p w14:paraId="5DE8A8ED" w14:textId="77777777" w:rsidR="00D13C85" w:rsidRPr="00246EF0" w:rsidRDefault="008E4233" w:rsidP="00923032">
            <w:pPr>
              <w:pStyle w:val="Default"/>
              <w:numPr>
                <w:ilvl w:val="0"/>
                <w:numId w:val="24"/>
              </w:numPr>
              <w:jc w:val="both"/>
              <w:rPr>
                <w:rFonts w:ascii="Arial" w:hAnsi="Arial" w:cs="Arial"/>
                <w:color w:val="auto"/>
                <w:sz w:val="20"/>
                <w:szCs w:val="20"/>
              </w:rPr>
            </w:pPr>
            <w:r w:rsidRPr="00246EF0">
              <w:rPr>
                <w:rFonts w:ascii="Arial" w:hAnsi="Arial" w:cs="Arial"/>
                <w:color w:val="auto"/>
                <w:sz w:val="20"/>
                <w:szCs w:val="20"/>
              </w:rPr>
              <w:t>to protect the rights and interests of Microsoft and its customers;</w:t>
            </w:r>
          </w:p>
          <w:p w14:paraId="3C268BBA" w14:textId="63D42DA9" w:rsidR="00AB2A5B" w:rsidRPr="00246EF0" w:rsidRDefault="00AB2A5B" w:rsidP="00923032">
            <w:pPr>
              <w:pStyle w:val="Default"/>
              <w:numPr>
                <w:ilvl w:val="0"/>
                <w:numId w:val="24"/>
              </w:numPr>
              <w:jc w:val="both"/>
              <w:rPr>
                <w:rFonts w:ascii="Arial" w:hAnsi="Arial" w:cs="Arial"/>
                <w:color w:val="auto"/>
                <w:sz w:val="20"/>
                <w:szCs w:val="20"/>
              </w:rPr>
            </w:pPr>
            <w:r w:rsidRPr="00246EF0">
              <w:rPr>
                <w:rFonts w:ascii="Arial" w:hAnsi="Arial" w:cs="Arial"/>
                <w:color w:val="auto"/>
                <w:sz w:val="20"/>
                <w:szCs w:val="20"/>
              </w:rPr>
              <w:t>to provide You access to the IT infrastructure, tools and services operated by or on behalf of ESA</w:t>
            </w:r>
            <w:r w:rsidR="008E4233" w:rsidRPr="00246EF0">
              <w:rPr>
                <w:rFonts w:ascii="Arial" w:hAnsi="Arial" w:cs="Arial"/>
                <w:color w:val="auto"/>
                <w:sz w:val="20"/>
                <w:szCs w:val="20"/>
              </w:rPr>
              <w:t>.</w:t>
            </w:r>
          </w:p>
          <w:p w14:paraId="059D2B1E" w14:textId="1900B7EF" w:rsidR="00AB2A5B" w:rsidRPr="00AB2A5B" w:rsidRDefault="00AB2A5B" w:rsidP="00AB2A5B">
            <w:pPr>
              <w:spacing w:line="240" w:lineRule="auto"/>
              <w:rPr>
                <w:rFonts w:ascii="Arial" w:hAnsi="Arial" w:cs="Arial"/>
                <w:b/>
                <w:iCs/>
                <w:sz w:val="20"/>
                <w:szCs w:val="20"/>
              </w:rPr>
            </w:pPr>
          </w:p>
        </w:tc>
      </w:tr>
      <w:tr w:rsidR="004F6976" w14:paraId="59BE7595" w14:textId="77777777" w:rsidTr="00FB3B3D">
        <w:trPr>
          <w:gridAfter w:val="1"/>
          <w:wAfter w:w="6" w:type="dxa"/>
        </w:trPr>
        <w:tc>
          <w:tcPr>
            <w:tcW w:w="9912" w:type="dxa"/>
          </w:tcPr>
          <w:p w14:paraId="0DB8D303" w14:textId="59AEE720" w:rsidR="004F6976" w:rsidRPr="004F6976" w:rsidRDefault="004F6976" w:rsidP="00923032">
            <w:pPr>
              <w:pStyle w:val="ListParagraph"/>
              <w:numPr>
                <w:ilvl w:val="1"/>
                <w:numId w:val="13"/>
              </w:numPr>
              <w:spacing w:line="240" w:lineRule="auto"/>
              <w:rPr>
                <w:rFonts w:ascii="Arial" w:hAnsi="Arial" w:cs="Arial"/>
                <w:b/>
                <w:iCs/>
                <w:sz w:val="20"/>
                <w:szCs w:val="20"/>
              </w:rPr>
            </w:pPr>
            <w:r w:rsidRPr="004F6976">
              <w:rPr>
                <w:rFonts w:ascii="Arial" w:hAnsi="Arial" w:cs="Arial"/>
                <w:b/>
                <w:iCs/>
                <w:sz w:val="20"/>
                <w:szCs w:val="20"/>
              </w:rPr>
              <w:t>IF YOU PARTICIPATE IN ANY OF OUR COMPETITIONS</w:t>
            </w:r>
          </w:p>
          <w:p w14:paraId="0A0A5E7F" w14:textId="2945C1D8" w:rsidR="004F6976" w:rsidRPr="004F6976" w:rsidRDefault="004F6976" w:rsidP="004F6976">
            <w:pPr>
              <w:pStyle w:val="Default"/>
              <w:jc w:val="both"/>
              <w:rPr>
                <w:rFonts w:ascii="Arial" w:hAnsi="Arial" w:cs="Arial"/>
                <w:color w:val="auto"/>
                <w:sz w:val="20"/>
                <w:szCs w:val="20"/>
              </w:rPr>
            </w:pPr>
            <w:r w:rsidRPr="004F6976">
              <w:rPr>
                <w:rFonts w:ascii="Arial" w:hAnsi="Arial" w:cs="Arial"/>
                <w:color w:val="auto"/>
                <w:sz w:val="20"/>
                <w:szCs w:val="20"/>
              </w:rPr>
              <w:t>When you become a participant of an ESA competition, your personal data might be processed for the following purposes:</w:t>
            </w:r>
          </w:p>
          <w:p w14:paraId="4AD7ECED" w14:textId="063203C2" w:rsidR="004F6976" w:rsidRPr="004F6976" w:rsidRDefault="004F6976" w:rsidP="00923032">
            <w:pPr>
              <w:pStyle w:val="Default"/>
              <w:numPr>
                <w:ilvl w:val="0"/>
                <w:numId w:val="25"/>
              </w:numPr>
              <w:jc w:val="both"/>
              <w:rPr>
                <w:rFonts w:ascii="Arial" w:hAnsi="Arial" w:cs="Arial"/>
                <w:color w:val="auto"/>
                <w:sz w:val="20"/>
                <w:szCs w:val="20"/>
              </w:rPr>
            </w:pPr>
            <w:r w:rsidRPr="004F6976">
              <w:rPr>
                <w:rFonts w:ascii="Arial" w:hAnsi="Arial" w:cs="Arial"/>
                <w:color w:val="auto"/>
                <w:sz w:val="20"/>
                <w:szCs w:val="20"/>
              </w:rPr>
              <w:t xml:space="preserve">to </w:t>
            </w:r>
            <w:r>
              <w:rPr>
                <w:rFonts w:ascii="Arial" w:hAnsi="Arial" w:cs="Arial"/>
                <w:color w:val="auto"/>
                <w:sz w:val="20"/>
                <w:szCs w:val="20"/>
              </w:rPr>
              <w:t>a</w:t>
            </w:r>
            <w:r w:rsidRPr="004F6976">
              <w:rPr>
                <w:rFonts w:ascii="Arial" w:hAnsi="Arial" w:cs="Arial"/>
                <w:color w:val="auto"/>
                <w:sz w:val="20"/>
                <w:szCs w:val="20"/>
              </w:rPr>
              <w:t>llow Your participation in the ESA competition;</w:t>
            </w:r>
          </w:p>
          <w:p w14:paraId="58A9222D" w14:textId="15812AC9" w:rsidR="004F6976" w:rsidRPr="004F6976" w:rsidRDefault="004F6976" w:rsidP="00923032">
            <w:pPr>
              <w:pStyle w:val="Default"/>
              <w:numPr>
                <w:ilvl w:val="0"/>
                <w:numId w:val="25"/>
              </w:numPr>
              <w:jc w:val="both"/>
              <w:rPr>
                <w:rFonts w:ascii="Arial" w:hAnsi="Arial" w:cs="Arial"/>
                <w:color w:val="auto"/>
                <w:sz w:val="20"/>
                <w:szCs w:val="20"/>
              </w:rPr>
            </w:pPr>
            <w:r w:rsidRPr="004F6976">
              <w:rPr>
                <w:rFonts w:ascii="Arial" w:hAnsi="Arial" w:cs="Arial"/>
                <w:color w:val="auto"/>
                <w:sz w:val="20"/>
                <w:szCs w:val="20"/>
              </w:rPr>
              <w:t>to evaluate your submission to the competition;</w:t>
            </w:r>
          </w:p>
          <w:p w14:paraId="794477F9" w14:textId="77777777" w:rsidR="00EF3A82" w:rsidRDefault="004F6976" w:rsidP="00923032">
            <w:pPr>
              <w:pStyle w:val="Default"/>
              <w:numPr>
                <w:ilvl w:val="0"/>
                <w:numId w:val="25"/>
              </w:numPr>
              <w:jc w:val="both"/>
              <w:rPr>
                <w:rFonts w:ascii="Arial" w:hAnsi="Arial" w:cs="Arial"/>
                <w:color w:val="auto"/>
                <w:sz w:val="20"/>
                <w:szCs w:val="20"/>
              </w:rPr>
            </w:pPr>
            <w:r w:rsidRPr="004F6976">
              <w:rPr>
                <w:rFonts w:ascii="Arial" w:hAnsi="Arial" w:cs="Arial"/>
                <w:color w:val="auto"/>
                <w:sz w:val="20"/>
                <w:szCs w:val="20"/>
              </w:rPr>
              <w:t>to contact You if you are selected as a winner or for any other required communication related to the competition;</w:t>
            </w:r>
          </w:p>
          <w:p w14:paraId="62F12FAA" w14:textId="6DFF614B" w:rsidR="004F6976" w:rsidRPr="00EF3A82" w:rsidRDefault="004F6976" w:rsidP="00923032">
            <w:pPr>
              <w:pStyle w:val="Default"/>
              <w:numPr>
                <w:ilvl w:val="0"/>
                <w:numId w:val="25"/>
              </w:numPr>
              <w:jc w:val="both"/>
              <w:rPr>
                <w:rFonts w:ascii="Arial" w:hAnsi="Arial" w:cs="Arial"/>
                <w:color w:val="auto"/>
                <w:sz w:val="20"/>
                <w:szCs w:val="20"/>
              </w:rPr>
            </w:pPr>
            <w:r w:rsidRPr="00EF3A82">
              <w:rPr>
                <w:rFonts w:ascii="Arial" w:hAnsi="Arial" w:cs="Arial"/>
                <w:color w:val="auto"/>
                <w:sz w:val="20"/>
                <w:szCs w:val="20"/>
              </w:rPr>
              <w:t>to deliver You the prize or opportunity if you are selected as a winner</w:t>
            </w:r>
            <w:r w:rsidR="00EF3A82" w:rsidRPr="00EF3A82">
              <w:rPr>
                <w:rFonts w:ascii="Arial" w:hAnsi="Arial" w:cs="Arial"/>
                <w:color w:val="auto"/>
                <w:sz w:val="20"/>
                <w:szCs w:val="20"/>
              </w:rPr>
              <w:t>.</w:t>
            </w:r>
          </w:p>
        </w:tc>
      </w:tr>
      <w:tr w:rsidR="00EF3A82" w14:paraId="74AFD4CE" w14:textId="77777777" w:rsidTr="00FB3B3D">
        <w:trPr>
          <w:gridAfter w:val="1"/>
          <w:wAfter w:w="6" w:type="dxa"/>
        </w:trPr>
        <w:tc>
          <w:tcPr>
            <w:tcW w:w="9912" w:type="dxa"/>
          </w:tcPr>
          <w:p w14:paraId="44DAD71D" w14:textId="77777777" w:rsidR="00EF3A82" w:rsidRPr="00EF3A82" w:rsidRDefault="00EF3A82" w:rsidP="00923032">
            <w:pPr>
              <w:pStyle w:val="ListParagraph"/>
              <w:numPr>
                <w:ilvl w:val="1"/>
                <w:numId w:val="13"/>
              </w:numPr>
              <w:spacing w:line="240" w:lineRule="auto"/>
              <w:rPr>
                <w:rFonts w:ascii="Arial" w:hAnsi="Arial" w:cs="Arial"/>
                <w:b/>
                <w:iCs/>
                <w:sz w:val="20"/>
                <w:szCs w:val="20"/>
              </w:rPr>
            </w:pPr>
            <w:r w:rsidRPr="00EF3A82">
              <w:rPr>
                <w:rFonts w:ascii="Arial" w:hAnsi="Arial" w:cs="Arial"/>
                <w:b/>
                <w:iCs/>
                <w:sz w:val="20"/>
                <w:szCs w:val="20"/>
              </w:rPr>
              <w:t>4.8 IF YOU SUBMIT ANY OF OUR ONLINE FORMS</w:t>
            </w:r>
          </w:p>
          <w:p w14:paraId="1A7B5B04" w14:textId="77777777" w:rsidR="00EF3A82" w:rsidRPr="00EF3A82" w:rsidRDefault="00EF3A82" w:rsidP="00EF3A82">
            <w:pPr>
              <w:pStyle w:val="Default"/>
              <w:jc w:val="both"/>
              <w:rPr>
                <w:rFonts w:ascii="Arial" w:hAnsi="Arial" w:cs="Arial"/>
                <w:color w:val="auto"/>
                <w:sz w:val="20"/>
                <w:szCs w:val="20"/>
              </w:rPr>
            </w:pPr>
            <w:r w:rsidRPr="00EF3A82">
              <w:rPr>
                <w:rFonts w:ascii="Arial" w:hAnsi="Arial" w:cs="Arial"/>
                <w:color w:val="auto"/>
                <w:sz w:val="20"/>
                <w:szCs w:val="20"/>
              </w:rPr>
              <w:t>ESA has online forms to allow external entities to request for specific permissions or licenses. When you submit one of these forms to ESA, Your personal data might be processed for the following purposes:</w:t>
            </w:r>
          </w:p>
          <w:p w14:paraId="095F5603" w14:textId="41ECC324" w:rsidR="00EF3A82" w:rsidRPr="00EF3A82" w:rsidRDefault="00EF3A82" w:rsidP="00923032">
            <w:pPr>
              <w:pStyle w:val="Default"/>
              <w:numPr>
                <w:ilvl w:val="0"/>
                <w:numId w:val="26"/>
              </w:numPr>
              <w:jc w:val="both"/>
              <w:rPr>
                <w:rFonts w:ascii="Arial" w:hAnsi="Arial" w:cs="Arial"/>
                <w:color w:val="auto"/>
                <w:sz w:val="20"/>
                <w:szCs w:val="20"/>
              </w:rPr>
            </w:pPr>
            <w:r w:rsidRPr="00EF3A82">
              <w:rPr>
                <w:rFonts w:ascii="Arial" w:hAnsi="Arial" w:cs="Arial"/>
                <w:color w:val="auto"/>
                <w:sz w:val="20"/>
                <w:szCs w:val="20"/>
              </w:rPr>
              <w:t>to allow You to submit Your request to ESA, on behalf of the external entity;</w:t>
            </w:r>
          </w:p>
          <w:p w14:paraId="2973755A" w14:textId="4835BB71" w:rsidR="00EF3A82" w:rsidRPr="00EF3A82" w:rsidRDefault="00EF3A82" w:rsidP="00923032">
            <w:pPr>
              <w:pStyle w:val="Default"/>
              <w:numPr>
                <w:ilvl w:val="0"/>
                <w:numId w:val="26"/>
              </w:numPr>
              <w:jc w:val="both"/>
              <w:rPr>
                <w:rFonts w:ascii="Arial" w:hAnsi="Arial" w:cs="Arial"/>
                <w:color w:val="auto"/>
                <w:sz w:val="20"/>
                <w:szCs w:val="20"/>
              </w:rPr>
            </w:pPr>
            <w:r w:rsidRPr="00EF3A82">
              <w:rPr>
                <w:rFonts w:ascii="Arial" w:hAnsi="Arial" w:cs="Arial"/>
                <w:color w:val="auto"/>
                <w:sz w:val="20"/>
                <w:szCs w:val="20"/>
              </w:rPr>
              <w:t>to evaluate Your request and contact You to request further information or to discuss further steps if Your request has been granted;</w:t>
            </w:r>
          </w:p>
          <w:p w14:paraId="4D69C361" w14:textId="49DD998E" w:rsidR="00EF3A82" w:rsidRPr="00EF3A82" w:rsidRDefault="00EF3A82" w:rsidP="00923032">
            <w:pPr>
              <w:pStyle w:val="Default"/>
              <w:numPr>
                <w:ilvl w:val="0"/>
                <w:numId w:val="26"/>
              </w:numPr>
              <w:jc w:val="both"/>
              <w:rPr>
                <w:rFonts w:ascii="Arial" w:hAnsi="Arial" w:cs="Arial"/>
                <w:color w:val="auto"/>
                <w:sz w:val="20"/>
                <w:szCs w:val="20"/>
              </w:rPr>
            </w:pPr>
            <w:r w:rsidRPr="00EF3A82">
              <w:rPr>
                <w:rFonts w:ascii="Arial" w:hAnsi="Arial" w:cs="Arial"/>
                <w:color w:val="auto"/>
                <w:sz w:val="20"/>
                <w:szCs w:val="20"/>
              </w:rPr>
              <w:t>to protect, enforce or defend the Agency’s rights and interests in connection with any matter arising in connection with the permissions or licenses at stake;</w:t>
            </w:r>
          </w:p>
          <w:p w14:paraId="658ACC7D" w14:textId="0CB0F103" w:rsidR="00EF3A82" w:rsidRDefault="00EF3A82" w:rsidP="00923032">
            <w:pPr>
              <w:pStyle w:val="Default"/>
              <w:numPr>
                <w:ilvl w:val="0"/>
                <w:numId w:val="26"/>
              </w:numPr>
              <w:jc w:val="both"/>
              <w:rPr>
                <w:rFonts w:ascii="Arial" w:hAnsi="Arial" w:cs="Arial"/>
                <w:color w:val="auto"/>
                <w:sz w:val="20"/>
                <w:szCs w:val="20"/>
              </w:rPr>
            </w:pPr>
            <w:r w:rsidRPr="00EF3A82">
              <w:rPr>
                <w:rFonts w:ascii="Arial" w:hAnsi="Arial" w:cs="Arial"/>
                <w:color w:val="auto"/>
                <w:sz w:val="20"/>
                <w:szCs w:val="20"/>
              </w:rPr>
              <w:t>to defend the Agency from possible liability claims that may arise in connection with Your request;</w:t>
            </w:r>
          </w:p>
          <w:p w14:paraId="7EBEB196" w14:textId="4BFDE018" w:rsidR="00EF3A82" w:rsidRPr="00EF3A82" w:rsidRDefault="00EF3A82" w:rsidP="00923032">
            <w:pPr>
              <w:pStyle w:val="Default"/>
              <w:numPr>
                <w:ilvl w:val="0"/>
                <w:numId w:val="26"/>
              </w:numPr>
              <w:jc w:val="both"/>
              <w:rPr>
                <w:rFonts w:ascii="Arial" w:hAnsi="Arial" w:cs="Arial"/>
                <w:color w:val="auto"/>
                <w:sz w:val="20"/>
                <w:szCs w:val="20"/>
              </w:rPr>
            </w:pPr>
            <w:r w:rsidRPr="00EF3A82">
              <w:rPr>
                <w:rFonts w:ascii="Arial" w:hAnsi="Arial" w:cs="Arial"/>
                <w:color w:val="auto"/>
                <w:sz w:val="20"/>
                <w:szCs w:val="20"/>
              </w:rPr>
              <w:t>to communicate with You about any topic connected to the request.</w:t>
            </w:r>
          </w:p>
        </w:tc>
      </w:tr>
      <w:tr w:rsidR="00E0070A" w14:paraId="245AC7A1" w14:textId="77777777" w:rsidTr="00FB3B3D">
        <w:trPr>
          <w:gridAfter w:val="1"/>
          <w:wAfter w:w="6" w:type="dxa"/>
        </w:trPr>
        <w:tc>
          <w:tcPr>
            <w:tcW w:w="9912" w:type="dxa"/>
          </w:tcPr>
          <w:p w14:paraId="4F26EE56" w14:textId="77777777" w:rsidR="00E0070A" w:rsidRPr="006B7880" w:rsidRDefault="00E0070A" w:rsidP="00923032">
            <w:pPr>
              <w:pStyle w:val="ListParagraph"/>
              <w:numPr>
                <w:ilvl w:val="1"/>
                <w:numId w:val="13"/>
              </w:numPr>
              <w:rPr>
                <w:rFonts w:ascii="Arial" w:hAnsi="Arial" w:cs="Arial"/>
                <w:b/>
                <w:bCs/>
                <w:iCs/>
                <w:sz w:val="20"/>
                <w:szCs w:val="20"/>
              </w:rPr>
            </w:pPr>
            <w:r w:rsidRPr="006B7880">
              <w:rPr>
                <w:rFonts w:ascii="Arial" w:hAnsi="Arial" w:cs="Arial"/>
                <w:b/>
                <w:bCs/>
                <w:iCs/>
                <w:sz w:val="20"/>
                <w:szCs w:val="20"/>
              </w:rPr>
              <w:t>IF YOU USE AN ESA TEAMS TEAM</w:t>
            </w:r>
          </w:p>
          <w:p w14:paraId="2392370E" w14:textId="77777777" w:rsidR="00E0070A" w:rsidRPr="006B7880" w:rsidRDefault="00E0070A" w:rsidP="00E0070A">
            <w:pPr>
              <w:rPr>
                <w:rFonts w:ascii="Arial" w:hAnsi="Arial" w:cs="Arial"/>
                <w:bCs/>
                <w:iCs/>
                <w:sz w:val="20"/>
                <w:szCs w:val="20"/>
              </w:rPr>
            </w:pPr>
            <w:r w:rsidRPr="006B7880">
              <w:rPr>
                <w:rFonts w:ascii="Arial" w:hAnsi="Arial" w:cs="Arial"/>
                <w:bCs/>
                <w:iCs/>
                <w:sz w:val="20"/>
                <w:szCs w:val="20"/>
              </w:rPr>
              <w:t xml:space="preserve">Your personal data may be collected and further processed for the following purposes: </w:t>
            </w:r>
          </w:p>
          <w:p w14:paraId="3B56D772" w14:textId="77777777" w:rsidR="00E0070A" w:rsidRPr="006B7880" w:rsidRDefault="00E0070A" w:rsidP="00923032">
            <w:pPr>
              <w:pStyle w:val="ListParagraph"/>
              <w:numPr>
                <w:ilvl w:val="1"/>
                <w:numId w:val="28"/>
              </w:numPr>
              <w:rPr>
                <w:rFonts w:ascii="Arial" w:hAnsi="Arial" w:cs="Arial"/>
                <w:bCs/>
                <w:iCs/>
                <w:sz w:val="20"/>
                <w:szCs w:val="20"/>
              </w:rPr>
            </w:pPr>
            <w:r w:rsidRPr="006B7880">
              <w:rPr>
                <w:rFonts w:ascii="Arial" w:hAnsi="Arial" w:cs="Arial"/>
                <w:bCs/>
                <w:iCs/>
                <w:sz w:val="20"/>
                <w:szCs w:val="20"/>
              </w:rPr>
              <w:t>to provide You access to the IT infrastructure, tools and services operated by or on behalf of ESA;</w:t>
            </w:r>
          </w:p>
          <w:p w14:paraId="388012B7" w14:textId="0D941592" w:rsidR="00E0070A" w:rsidRPr="00EF3A82" w:rsidRDefault="00E0070A" w:rsidP="00E0070A">
            <w:pPr>
              <w:pStyle w:val="ListParagraph"/>
              <w:spacing w:line="240" w:lineRule="auto"/>
              <w:ind w:left="360"/>
              <w:rPr>
                <w:rFonts w:ascii="Arial" w:hAnsi="Arial" w:cs="Arial"/>
                <w:b/>
                <w:iCs/>
                <w:sz w:val="20"/>
                <w:szCs w:val="20"/>
              </w:rPr>
            </w:pPr>
            <w:r w:rsidRPr="006B7880">
              <w:rPr>
                <w:rFonts w:ascii="Arial" w:hAnsi="Arial" w:cs="Arial"/>
                <w:bCs/>
                <w:iCs/>
                <w:sz w:val="20"/>
                <w:szCs w:val="20"/>
              </w:rPr>
              <w:t>to share name, surname, email address and other personal data You made available or shared, potentially availability status, with other participants.</w:t>
            </w:r>
          </w:p>
        </w:tc>
      </w:tr>
      <w:tr w:rsidR="00E0070A" w14:paraId="33AA857D" w14:textId="77777777" w:rsidTr="00FB3B3D">
        <w:trPr>
          <w:gridAfter w:val="1"/>
          <w:wAfter w:w="6" w:type="dxa"/>
        </w:trPr>
        <w:tc>
          <w:tcPr>
            <w:tcW w:w="9912" w:type="dxa"/>
          </w:tcPr>
          <w:p w14:paraId="41AA0C66" w14:textId="2ADE246E" w:rsidR="00E0070A" w:rsidRPr="00C964BD" w:rsidRDefault="00E0070A" w:rsidP="00425F38">
            <w:pPr>
              <w:rPr>
                <w:rFonts w:ascii="Arial" w:hAnsi="Arial" w:cs="Arial"/>
                <w:b/>
                <w:bCs/>
                <w:iCs/>
                <w:color w:val="C00000"/>
                <w:sz w:val="20"/>
                <w:szCs w:val="20"/>
              </w:rPr>
            </w:pPr>
          </w:p>
        </w:tc>
      </w:tr>
      <w:tr w:rsidR="006D1E5C" w14:paraId="3AB22C47" w14:textId="77777777" w:rsidTr="00FB3B3D">
        <w:trPr>
          <w:gridAfter w:val="1"/>
          <w:wAfter w:w="6" w:type="dxa"/>
        </w:trPr>
        <w:tc>
          <w:tcPr>
            <w:tcW w:w="9912" w:type="dxa"/>
          </w:tcPr>
          <w:p w14:paraId="25A4B4A0" w14:textId="7B70A819" w:rsidR="00152EA4" w:rsidRPr="00C964BD" w:rsidRDefault="00152EA4" w:rsidP="006D1E5C">
            <w:pPr>
              <w:pStyle w:val="ListParagraph"/>
              <w:ind w:left="378"/>
              <w:rPr>
                <w:rFonts w:ascii="Arial" w:hAnsi="Arial" w:cs="Arial"/>
                <w:b/>
                <w:bCs/>
                <w:iCs/>
                <w:color w:val="C00000"/>
                <w:sz w:val="20"/>
                <w:szCs w:val="20"/>
              </w:rPr>
            </w:pPr>
          </w:p>
        </w:tc>
      </w:tr>
      <w:tr w:rsidR="00740E34" w14:paraId="07F6C3C9" w14:textId="77777777" w:rsidTr="00FB3B3D">
        <w:trPr>
          <w:gridAfter w:val="1"/>
          <w:wAfter w:w="6" w:type="dxa"/>
        </w:trPr>
        <w:tc>
          <w:tcPr>
            <w:tcW w:w="9912" w:type="dxa"/>
          </w:tcPr>
          <w:p w14:paraId="2152FE69" w14:textId="0AD3A5D9" w:rsidR="00740E34" w:rsidRPr="00C964BD" w:rsidRDefault="00740E34" w:rsidP="00561E4C">
            <w:pPr>
              <w:pStyle w:val="ListParagraph"/>
              <w:rPr>
                <w:rFonts w:ascii="Arial" w:hAnsi="Arial" w:cs="Arial"/>
                <w:b/>
                <w:bCs/>
                <w:iCs/>
                <w:color w:val="C00000"/>
                <w:sz w:val="20"/>
                <w:szCs w:val="20"/>
              </w:rPr>
            </w:pPr>
          </w:p>
        </w:tc>
      </w:tr>
      <w:tr w:rsidR="00B53F2C" w14:paraId="49EEA38E" w14:textId="77777777" w:rsidTr="00FB3B3D">
        <w:trPr>
          <w:gridAfter w:val="1"/>
          <w:wAfter w:w="6" w:type="dxa"/>
        </w:trPr>
        <w:tc>
          <w:tcPr>
            <w:tcW w:w="9912" w:type="dxa"/>
          </w:tcPr>
          <w:p w14:paraId="389C6788" w14:textId="339E12E4" w:rsidR="00B53F2C" w:rsidRDefault="00B53F2C" w:rsidP="00B53F2C">
            <w:pPr>
              <w:pStyle w:val="TableParagraph"/>
              <w:spacing w:before="2"/>
              <w:rPr>
                <w:b/>
              </w:rPr>
            </w:pPr>
            <w:r>
              <w:rPr>
                <w:b/>
              </w:rPr>
              <w:t>4.</w:t>
            </w:r>
            <w:r w:rsidR="002769BF">
              <w:rPr>
                <w:b/>
              </w:rPr>
              <w:t>19</w:t>
            </w:r>
            <w:r>
              <w:rPr>
                <w:b/>
                <w:spacing w:val="-5"/>
              </w:rPr>
              <w:t xml:space="preserve"> </w:t>
            </w:r>
            <w:r>
              <w:rPr>
                <w:b/>
              </w:rPr>
              <w:t>IF</w:t>
            </w:r>
            <w:r>
              <w:rPr>
                <w:b/>
                <w:spacing w:val="-3"/>
              </w:rPr>
              <w:t xml:space="preserve"> </w:t>
            </w:r>
            <w:r>
              <w:rPr>
                <w:b/>
              </w:rPr>
              <w:t>YOU</w:t>
            </w:r>
            <w:r>
              <w:rPr>
                <w:b/>
                <w:spacing w:val="-6"/>
              </w:rPr>
              <w:t xml:space="preserve"> </w:t>
            </w:r>
            <w:r>
              <w:rPr>
                <w:b/>
              </w:rPr>
              <w:t>ARE</w:t>
            </w:r>
            <w:r>
              <w:rPr>
                <w:b/>
                <w:spacing w:val="-3"/>
              </w:rPr>
              <w:t xml:space="preserve"> </w:t>
            </w:r>
            <w:r>
              <w:rPr>
                <w:b/>
              </w:rPr>
              <w:t>VISITING</w:t>
            </w:r>
            <w:r>
              <w:rPr>
                <w:b/>
                <w:spacing w:val="-1"/>
              </w:rPr>
              <w:t xml:space="preserve"> </w:t>
            </w:r>
            <w:r>
              <w:rPr>
                <w:b/>
              </w:rPr>
              <w:t>ESA</w:t>
            </w:r>
            <w:r>
              <w:rPr>
                <w:b/>
                <w:spacing w:val="-3"/>
              </w:rPr>
              <w:t xml:space="preserve"> </w:t>
            </w:r>
            <w:r>
              <w:rPr>
                <w:b/>
                <w:spacing w:val="-2"/>
              </w:rPr>
              <w:t>WEBSITE(S)</w:t>
            </w:r>
          </w:p>
          <w:p w14:paraId="633CA199" w14:textId="77777777" w:rsidR="00B53F2C" w:rsidRDefault="00B53F2C" w:rsidP="00B53F2C">
            <w:pPr>
              <w:pStyle w:val="TableParagraph"/>
              <w:spacing w:before="251"/>
              <w:ind w:right="94"/>
              <w:jc w:val="both"/>
            </w:pPr>
            <w:r>
              <w:t>Your personal data is collected and processed by, or for, ESA as necessary for the performance of public interests tasks related to ESA’s mission under ESA Convention. In</w:t>
            </w:r>
            <w:r>
              <w:rPr>
                <w:spacing w:val="-5"/>
              </w:rPr>
              <w:t xml:space="preserve"> </w:t>
            </w:r>
            <w:r>
              <w:t>particular,</w:t>
            </w:r>
            <w:r>
              <w:rPr>
                <w:spacing w:val="-3"/>
              </w:rPr>
              <w:t xml:space="preserve"> </w:t>
            </w:r>
            <w:r>
              <w:t>Your</w:t>
            </w:r>
            <w:r>
              <w:rPr>
                <w:spacing w:val="-6"/>
              </w:rPr>
              <w:t xml:space="preserve"> </w:t>
            </w:r>
            <w:r>
              <w:t>personal</w:t>
            </w:r>
            <w:r>
              <w:rPr>
                <w:spacing w:val="-4"/>
              </w:rPr>
              <w:t xml:space="preserve"> </w:t>
            </w:r>
            <w:r>
              <w:t>data</w:t>
            </w:r>
            <w:r>
              <w:rPr>
                <w:spacing w:val="-5"/>
              </w:rPr>
              <w:t xml:space="preserve"> </w:t>
            </w:r>
            <w:r>
              <w:t>is</w:t>
            </w:r>
            <w:r>
              <w:rPr>
                <w:spacing w:val="-6"/>
              </w:rPr>
              <w:t xml:space="preserve"> </w:t>
            </w:r>
            <w:r>
              <w:t>collected</w:t>
            </w:r>
            <w:r>
              <w:rPr>
                <w:spacing w:val="-5"/>
              </w:rPr>
              <w:t xml:space="preserve"> </w:t>
            </w:r>
            <w:r>
              <w:t>and</w:t>
            </w:r>
            <w:r>
              <w:rPr>
                <w:spacing w:val="-9"/>
              </w:rPr>
              <w:t xml:space="preserve"> </w:t>
            </w:r>
            <w:r>
              <w:t>further</w:t>
            </w:r>
            <w:r>
              <w:rPr>
                <w:spacing w:val="-5"/>
              </w:rPr>
              <w:t xml:space="preserve"> </w:t>
            </w:r>
            <w:r>
              <w:t>processed</w:t>
            </w:r>
            <w:r>
              <w:rPr>
                <w:spacing w:val="-7"/>
              </w:rPr>
              <w:t xml:space="preserve"> </w:t>
            </w:r>
            <w:r>
              <w:t>for</w:t>
            </w:r>
            <w:r>
              <w:rPr>
                <w:spacing w:val="-5"/>
              </w:rPr>
              <w:t xml:space="preserve"> </w:t>
            </w:r>
            <w:r>
              <w:t>the</w:t>
            </w:r>
            <w:r>
              <w:rPr>
                <w:spacing w:val="-7"/>
              </w:rPr>
              <w:t xml:space="preserve"> following purposes</w:t>
            </w:r>
            <w:r>
              <w:rPr>
                <w:spacing w:val="-2"/>
              </w:rPr>
              <w:t>:</w:t>
            </w:r>
          </w:p>
          <w:p w14:paraId="28105894" w14:textId="59A5A1FF" w:rsidR="00B53F2C" w:rsidRDefault="00B53F2C" w:rsidP="00B53F2C">
            <w:pPr>
              <w:pStyle w:val="TableParagraph"/>
              <w:numPr>
                <w:ilvl w:val="0"/>
                <w:numId w:val="35"/>
              </w:numPr>
              <w:tabs>
                <w:tab w:val="left" w:pos="258"/>
              </w:tabs>
              <w:ind w:left="1215" w:right="100" w:hanging="720"/>
            </w:pPr>
            <w:r>
              <w:t>to inform the public and raise awareness about ESA activities, programmes,  campaigns and initiatives as well as third-party ones relevant for the space field.</w:t>
            </w:r>
          </w:p>
          <w:p w14:paraId="1622F21F" w14:textId="73ADCDAE" w:rsidR="00B53F2C" w:rsidRPr="00CD0757" w:rsidRDefault="00B53F2C" w:rsidP="00B53F2C">
            <w:pPr>
              <w:pStyle w:val="TableParagraph"/>
              <w:numPr>
                <w:ilvl w:val="0"/>
                <w:numId w:val="35"/>
              </w:numPr>
              <w:tabs>
                <w:tab w:val="left" w:pos="258"/>
              </w:tabs>
              <w:ind w:left="1215" w:right="100" w:hanging="720"/>
            </w:pPr>
            <w:r>
              <w:t xml:space="preserve">to conduct </w:t>
            </w:r>
            <w:r w:rsidRPr="00CD0757">
              <w:t xml:space="preserve"> </w:t>
            </w:r>
            <w:r>
              <w:t>qualitative</w:t>
            </w:r>
            <w:r w:rsidRPr="00CD0757">
              <w:t xml:space="preserve"> </w:t>
            </w:r>
            <w:r>
              <w:t>media</w:t>
            </w:r>
            <w:r w:rsidRPr="00CD0757">
              <w:t xml:space="preserve"> </w:t>
            </w:r>
            <w:r>
              <w:t>monitoring</w:t>
            </w:r>
            <w:r w:rsidRPr="00CD0757">
              <w:t xml:space="preserve"> </w:t>
            </w:r>
            <w:r>
              <w:t>and</w:t>
            </w:r>
            <w:r w:rsidRPr="00CD0757">
              <w:t xml:space="preserve"> </w:t>
            </w:r>
            <w:r>
              <w:t>analysis</w:t>
            </w:r>
            <w:r w:rsidRPr="00CD0757">
              <w:t xml:space="preserve"> </w:t>
            </w:r>
            <w:r>
              <w:t>of website</w:t>
            </w:r>
            <w:r w:rsidRPr="00CD0757">
              <w:t xml:space="preserve"> </w:t>
            </w:r>
            <w:r>
              <w:t>use,</w:t>
            </w:r>
            <w:r w:rsidRPr="00CD0757">
              <w:t xml:space="preserve"> </w:t>
            </w:r>
            <w:r>
              <w:t>traffic</w:t>
            </w:r>
            <w:r w:rsidRPr="00CD0757">
              <w:t xml:space="preserve"> </w:t>
            </w:r>
            <w:r>
              <w:t>and</w:t>
            </w:r>
            <w:r w:rsidRPr="00CD0757">
              <w:t xml:space="preserve"> </w:t>
            </w:r>
            <w:r>
              <w:t>interactions.</w:t>
            </w:r>
          </w:p>
          <w:p w14:paraId="55AF4642" w14:textId="5C9ADFFB" w:rsidR="00B53F2C" w:rsidRDefault="00B53F2C" w:rsidP="00B53F2C">
            <w:pPr>
              <w:pStyle w:val="TableParagraph"/>
              <w:numPr>
                <w:ilvl w:val="0"/>
                <w:numId w:val="35"/>
              </w:numPr>
              <w:tabs>
                <w:tab w:val="left" w:pos="258"/>
              </w:tabs>
              <w:ind w:left="1215" w:right="100" w:hanging="720"/>
            </w:pPr>
            <w:r>
              <w:t xml:space="preserve">to conduct </w:t>
            </w:r>
            <w:r w:rsidRPr="005C1B03">
              <w:t>activities</w:t>
            </w:r>
            <w:r>
              <w:t xml:space="preserve"> supporting communication, such as sending</w:t>
            </w:r>
            <w:r w:rsidRPr="0088236A">
              <w:rPr>
                <w:spacing w:val="-8"/>
              </w:rPr>
              <w:t xml:space="preserve"> </w:t>
            </w:r>
            <w:r>
              <w:t>emails</w:t>
            </w:r>
            <w:r w:rsidRPr="0088236A">
              <w:rPr>
                <w:spacing w:val="-7"/>
              </w:rPr>
              <w:t xml:space="preserve"> </w:t>
            </w:r>
            <w:r>
              <w:t>and</w:t>
            </w:r>
            <w:r w:rsidRPr="0088236A">
              <w:rPr>
                <w:spacing w:val="-7"/>
              </w:rPr>
              <w:t xml:space="preserve"> </w:t>
            </w:r>
            <w:r>
              <w:t>invitations, to manage contact lists.</w:t>
            </w:r>
          </w:p>
          <w:p w14:paraId="40273841" w14:textId="686B5CCA" w:rsidR="00B53F2C" w:rsidRDefault="00B53F2C" w:rsidP="00B53F2C">
            <w:pPr>
              <w:pStyle w:val="TableParagraph"/>
              <w:numPr>
                <w:ilvl w:val="0"/>
                <w:numId w:val="35"/>
              </w:numPr>
              <w:tabs>
                <w:tab w:val="left" w:pos="241"/>
              </w:tabs>
              <w:ind w:left="1215" w:right="100" w:hanging="720"/>
              <w:jc w:val="both"/>
            </w:pPr>
            <w:r>
              <w:t>to</w:t>
            </w:r>
            <w:r w:rsidRPr="00CD0757">
              <w:t xml:space="preserve"> </w:t>
            </w:r>
            <w:r>
              <w:t>raise</w:t>
            </w:r>
            <w:r w:rsidRPr="00CD0757">
              <w:t xml:space="preserve"> </w:t>
            </w:r>
            <w:r>
              <w:t>awareness</w:t>
            </w:r>
            <w:r w:rsidRPr="00CD0757">
              <w:t xml:space="preserve"> </w:t>
            </w:r>
            <w:r>
              <w:t>or</w:t>
            </w:r>
            <w:r w:rsidRPr="00CD0757">
              <w:t xml:space="preserve"> </w:t>
            </w:r>
            <w:r>
              <w:t>to conduct</w:t>
            </w:r>
            <w:r w:rsidRPr="00CD0757">
              <w:t xml:space="preserve"> </w:t>
            </w:r>
            <w:r>
              <w:t>surveys</w:t>
            </w:r>
            <w:r w:rsidRPr="00CD0757">
              <w:t xml:space="preserve"> </w:t>
            </w:r>
            <w:r>
              <w:t>on</w:t>
            </w:r>
            <w:r w:rsidRPr="00CD0757">
              <w:t xml:space="preserve"> </w:t>
            </w:r>
            <w:r>
              <w:t>topics</w:t>
            </w:r>
            <w:r w:rsidRPr="00CD0757">
              <w:t xml:space="preserve"> </w:t>
            </w:r>
            <w:r>
              <w:t>related</w:t>
            </w:r>
            <w:r w:rsidRPr="00CD0757">
              <w:t xml:space="preserve"> </w:t>
            </w:r>
            <w:r>
              <w:t>to</w:t>
            </w:r>
            <w:r w:rsidRPr="00CD0757">
              <w:t xml:space="preserve"> </w:t>
            </w:r>
            <w:r>
              <w:t>space</w:t>
            </w:r>
            <w:r w:rsidRPr="00CD0757">
              <w:t xml:space="preserve"> </w:t>
            </w:r>
            <w:r>
              <w:t>activities,</w:t>
            </w:r>
            <w:r w:rsidRPr="00CD0757">
              <w:t xml:space="preserve"> </w:t>
            </w:r>
            <w:r>
              <w:t>programmes,</w:t>
            </w:r>
            <w:r w:rsidRPr="00CD0757">
              <w:t xml:space="preserve"> </w:t>
            </w:r>
            <w:r>
              <w:t>initiatives, including the ones of ESA.</w:t>
            </w:r>
          </w:p>
          <w:p w14:paraId="3BA5ED21" w14:textId="445CF232" w:rsidR="00B53F2C" w:rsidRDefault="00B53F2C" w:rsidP="00B53F2C">
            <w:pPr>
              <w:pStyle w:val="TableParagraph"/>
              <w:numPr>
                <w:ilvl w:val="0"/>
                <w:numId w:val="35"/>
              </w:numPr>
              <w:tabs>
                <w:tab w:val="left" w:pos="243"/>
              </w:tabs>
              <w:ind w:left="1215" w:right="100" w:hanging="720"/>
              <w:jc w:val="both"/>
            </w:pPr>
            <w:r>
              <w:t>to</w:t>
            </w:r>
            <w:r w:rsidRPr="00CD0757">
              <w:t xml:space="preserve"> </w:t>
            </w:r>
            <w:r>
              <w:t>analyse</w:t>
            </w:r>
            <w:r w:rsidRPr="00CD0757">
              <w:t xml:space="preserve"> </w:t>
            </w:r>
            <w:r>
              <w:t>and</w:t>
            </w:r>
            <w:r w:rsidRPr="00CD0757">
              <w:t xml:space="preserve"> </w:t>
            </w:r>
            <w:r>
              <w:t>monitor</w:t>
            </w:r>
            <w:r w:rsidRPr="00CD0757">
              <w:t xml:space="preserve"> </w:t>
            </w:r>
            <w:r>
              <w:t>Your</w:t>
            </w:r>
            <w:r w:rsidRPr="00CD0757">
              <w:t xml:space="preserve"> </w:t>
            </w:r>
            <w:r>
              <w:t>interactions</w:t>
            </w:r>
            <w:r w:rsidRPr="00CD0757">
              <w:t xml:space="preserve"> </w:t>
            </w:r>
            <w:r>
              <w:t>with</w:t>
            </w:r>
            <w:r w:rsidRPr="00CD0757">
              <w:t xml:space="preserve"> </w:t>
            </w:r>
            <w:r>
              <w:t>the</w:t>
            </w:r>
            <w:r w:rsidRPr="00CD0757">
              <w:t xml:space="preserve"> website</w:t>
            </w:r>
            <w:r>
              <w:t>.</w:t>
            </w:r>
          </w:p>
          <w:p w14:paraId="6786EAD2" w14:textId="523B99FB" w:rsidR="00B53F2C" w:rsidRDefault="00B53F2C" w:rsidP="00B53F2C">
            <w:pPr>
              <w:pStyle w:val="TableParagraph"/>
              <w:numPr>
                <w:ilvl w:val="0"/>
                <w:numId w:val="35"/>
              </w:numPr>
              <w:tabs>
                <w:tab w:val="left" w:pos="258"/>
              </w:tabs>
              <w:ind w:left="1215" w:right="100" w:hanging="720"/>
              <w:jc w:val="both"/>
            </w:pPr>
            <w:r>
              <w:t>to address Your queries or requests formulated on such website(s) or to otherwise engage with You.</w:t>
            </w:r>
          </w:p>
          <w:p w14:paraId="3DEB6058" w14:textId="31D89356" w:rsidR="00B53F2C" w:rsidRDefault="00B53F2C" w:rsidP="00B53F2C">
            <w:pPr>
              <w:pStyle w:val="TableParagraph"/>
              <w:numPr>
                <w:ilvl w:val="0"/>
                <w:numId w:val="35"/>
              </w:numPr>
              <w:tabs>
                <w:tab w:val="left" w:pos="255"/>
              </w:tabs>
              <w:ind w:left="1215" w:right="100" w:hanging="720"/>
              <w:jc w:val="both"/>
            </w:pPr>
            <w:r>
              <w:t>to analyse and to monitor Your reactions to ESA activities, programmes and initiatives as well as to various posts, statements or declarations made in connection with space activities, programmes, initiatives in particular to optimise Our communication and engagement on websites.</w:t>
            </w:r>
          </w:p>
          <w:p w14:paraId="09DBD295" w14:textId="77806886" w:rsidR="00B53F2C" w:rsidRDefault="00B53F2C" w:rsidP="00B53F2C">
            <w:pPr>
              <w:pStyle w:val="TableParagraph"/>
              <w:numPr>
                <w:ilvl w:val="0"/>
                <w:numId w:val="35"/>
              </w:numPr>
              <w:tabs>
                <w:tab w:val="left" w:pos="243"/>
              </w:tabs>
              <w:ind w:left="1215" w:right="100" w:hanging="720"/>
              <w:jc w:val="both"/>
            </w:pPr>
            <w:r>
              <w:t>to</w:t>
            </w:r>
            <w:r w:rsidRPr="00CD0757">
              <w:t xml:space="preserve"> </w:t>
            </w:r>
            <w:r>
              <w:t>ensure</w:t>
            </w:r>
            <w:r w:rsidRPr="00CD0757">
              <w:t xml:space="preserve"> </w:t>
            </w:r>
            <w:r>
              <w:t>audience</w:t>
            </w:r>
            <w:r w:rsidRPr="00CD0757">
              <w:t xml:space="preserve"> measurement</w:t>
            </w:r>
            <w:r>
              <w:t>.</w:t>
            </w:r>
          </w:p>
          <w:p w14:paraId="512A63F6" w14:textId="194B8A43" w:rsidR="00B53F2C" w:rsidRDefault="00B53F2C" w:rsidP="00B53F2C">
            <w:pPr>
              <w:pStyle w:val="TableParagraph"/>
              <w:numPr>
                <w:ilvl w:val="0"/>
                <w:numId w:val="35"/>
              </w:numPr>
              <w:tabs>
                <w:tab w:val="left" w:pos="243"/>
              </w:tabs>
              <w:ind w:left="1215" w:right="100" w:hanging="720"/>
              <w:jc w:val="both"/>
            </w:pPr>
            <w:r>
              <w:t>to</w:t>
            </w:r>
            <w:r w:rsidRPr="00CD0757">
              <w:t xml:space="preserve"> </w:t>
            </w:r>
            <w:r>
              <w:t>grant</w:t>
            </w:r>
            <w:r w:rsidRPr="00CD0757">
              <w:t xml:space="preserve"> </w:t>
            </w:r>
            <w:r>
              <w:t>user</w:t>
            </w:r>
            <w:r w:rsidRPr="00CD0757">
              <w:t xml:space="preserve"> </w:t>
            </w:r>
            <w:r>
              <w:t>access</w:t>
            </w:r>
            <w:r w:rsidRPr="00CD0757">
              <w:t xml:space="preserve"> </w:t>
            </w:r>
            <w:r>
              <w:t>to</w:t>
            </w:r>
            <w:r w:rsidRPr="00CD0757">
              <w:t xml:space="preserve"> </w:t>
            </w:r>
            <w:r>
              <w:t>specific</w:t>
            </w:r>
            <w:r w:rsidRPr="00CD0757">
              <w:t xml:space="preserve"> </w:t>
            </w:r>
            <w:r>
              <w:t>website functionalities</w:t>
            </w:r>
            <w:r w:rsidRPr="00CD0757">
              <w:t xml:space="preserve"> </w:t>
            </w:r>
            <w:r>
              <w:t>that</w:t>
            </w:r>
            <w:r w:rsidRPr="00CD0757">
              <w:t xml:space="preserve"> </w:t>
            </w:r>
            <w:r>
              <w:t>require</w:t>
            </w:r>
            <w:r w:rsidRPr="00CD0757">
              <w:t xml:space="preserve"> authentication</w:t>
            </w:r>
            <w:r>
              <w:t>.</w:t>
            </w:r>
          </w:p>
          <w:p w14:paraId="6249B94B" w14:textId="6CE7217B" w:rsidR="00B53F2C" w:rsidRDefault="00B53F2C" w:rsidP="00B53F2C">
            <w:pPr>
              <w:pStyle w:val="TableParagraph"/>
              <w:numPr>
                <w:ilvl w:val="0"/>
                <w:numId w:val="35"/>
              </w:numPr>
              <w:tabs>
                <w:tab w:val="left" w:pos="243"/>
              </w:tabs>
              <w:ind w:left="1215" w:right="100" w:hanging="720"/>
              <w:jc w:val="both"/>
            </w:pPr>
            <w:r>
              <w:t>to</w:t>
            </w:r>
            <w:r w:rsidRPr="00CD0757">
              <w:t xml:space="preserve"> </w:t>
            </w:r>
            <w:r>
              <w:t>better</w:t>
            </w:r>
            <w:r w:rsidRPr="00CD0757">
              <w:t xml:space="preserve"> </w:t>
            </w:r>
            <w:r>
              <w:t>understand</w:t>
            </w:r>
            <w:r w:rsidRPr="00CD0757">
              <w:t xml:space="preserve"> </w:t>
            </w:r>
            <w:r>
              <w:t>the</w:t>
            </w:r>
            <w:r w:rsidRPr="00CD0757">
              <w:t xml:space="preserve"> </w:t>
            </w:r>
            <w:r>
              <w:t>needs</w:t>
            </w:r>
            <w:r w:rsidRPr="00CD0757">
              <w:t xml:space="preserve"> </w:t>
            </w:r>
            <w:r>
              <w:t>and</w:t>
            </w:r>
            <w:r w:rsidRPr="00CD0757">
              <w:t xml:space="preserve"> </w:t>
            </w:r>
            <w:r>
              <w:t>the</w:t>
            </w:r>
            <w:r w:rsidRPr="00CD0757">
              <w:t xml:space="preserve"> </w:t>
            </w:r>
            <w:r>
              <w:t>browsing</w:t>
            </w:r>
            <w:r w:rsidRPr="00CD0757">
              <w:t xml:space="preserve"> </w:t>
            </w:r>
            <w:r>
              <w:t>experience</w:t>
            </w:r>
            <w:r w:rsidRPr="00CD0757">
              <w:t xml:space="preserve"> </w:t>
            </w:r>
            <w:r>
              <w:t>of</w:t>
            </w:r>
            <w:r w:rsidRPr="00CD0757">
              <w:t xml:space="preserve"> </w:t>
            </w:r>
            <w:r>
              <w:t>ESA</w:t>
            </w:r>
            <w:r w:rsidRPr="00CD0757">
              <w:t xml:space="preserve"> </w:t>
            </w:r>
            <w:r>
              <w:t>website</w:t>
            </w:r>
            <w:r w:rsidRPr="00CD0757">
              <w:t xml:space="preserve"> visitors</w:t>
            </w:r>
            <w:r>
              <w:t>.</w:t>
            </w:r>
          </w:p>
          <w:p w14:paraId="415665C9" w14:textId="5EECE3F4" w:rsidR="00B53F2C" w:rsidRDefault="00B53F2C" w:rsidP="00B53F2C">
            <w:pPr>
              <w:pStyle w:val="TableParagraph"/>
              <w:numPr>
                <w:ilvl w:val="0"/>
                <w:numId w:val="35"/>
              </w:numPr>
              <w:tabs>
                <w:tab w:val="left" w:pos="243"/>
              </w:tabs>
              <w:ind w:left="1215" w:right="100" w:hanging="720"/>
              <w:jc w:val="both"/>
            </w:pPr>
            <w:r>
              <w:t>to</w:t>
            </w:r>
            <w:r w:rsidRPr="00CD0757">
              <w:t xml:space="preserve"> </w:t>
            </w:r>
            <w:r>
              <w:t>gather</w:t>
            </w:r>
            <w:r w:rsidRPr="00CD0757">
              <w:t xml:space="preserve"> </w:t>
            </w:r>
            <w:r>
              <w:t>statistics</w:t>
            </w:r>
            <w:r w:rsidRPr="00CD0757">
              <w:t xml:space="preserve"> </w:t>
            </w:r>
            <w:r>
              <w:t>with</w:t>
            </w:r>
            <w:r w:rsidRPr="00CD0757">
              <w:t xml:space="preserve"> </w:t>
            </w:r>
            <w:r>
              <w:t>a</w:t>
            </w:r>
            <w:r w:rsidRPr="00CD0757">
              <w:t xml:space="preserve"> </w:t>
            </w:r>
            <w:r>
              <w:t>view</w:t>
            </w:r>
            <w:r w:rsidRPr="00CD0757">
              <w:t xml:space="preserve"> </w:t>
            </w:r>
            <w:r>
              <w:t>to</w:t>
            </w:r>
            <w:r w:rsidRPr="00CD0757">
              <w:t xml:space="preserve"> </w:t>
            </w:r>
            <w:r>
              <w:t>improving</w:t>
            </w:r>
            <w:r w:rsidRPr="00CD0757">
              <w:t xml:space="preserve"> </w:t>
            </w:r>
            <w:r>
              <w:t>our</w:t>
            </w:r>
            <w:r w:rsidRPr="00CD0757">
              <w:t xml:space="preserve"> </w:t>
            </w:r>
            <w:r>
              <w:t>communication</w:t>
            </w:r>
            <w:r w:rsidRPr="00CD0757">
              <w:t xml:space="preserve"> </w:t>
            </w:r>
            <w:r>
              <w:t>and</w:t>
            </w:r>
            <w:r w:rsidRPr="00CD0757">
              <w:t xml:space="preserve"> </w:t>
            </w:r>
            <w:r>
              <w:t>to</w:t>
            </w:r>
            <w:r w:rsidRPr="00CD0757">
              <w:t xml:space="preserve"> </w:t>
            </w:r>
            <w:r>
              <w:t>enhance</w:t>
            </w:r>
            <w:r w:rsidRPr="00CD0757">
              <w:t xml:space="preserve"> </w:t>
            </w:r>
            <w:r>
              <w:t>user</w:t>
            </w:r>
            <w:r w:rsidRPr="00CD0757">
              <w:t xml:space="preserve"> experience</w:t>
            </w:r>
            <w:r>
              <w:t>.</w:t>
            </w:r>
          </w:p>
          <w:p w14:paraId="2A8BAD4F" w14:textId="1BBCEDD7" w:rsidR="00B53F2C" w:rsidRDefault="00B53F2C" w:rsidP="00B53F2C">
            <w:pPr>
              <w:pStyle w:val="TableParagraph"/>
              <w:numPr>
                <w:ilvl w:val="0"/>
                <w:numId w:val="35"/>
              </w:numPr>
              <w:tabs>
                <w:tab w:val="left" w:pos="258"/>
              </w:tabs>
              <w:ind w:left="1215" w:right="100" w:hanging="720"/>
              <w:jc w:val="both"/>
            </w:pPr>
            <w:r>
              <w:t>to</w:t>
            </w:r>
            <w:r w:rsidRPr="00CD0757">
              <w:t xml:space="preserve"> </w:t>
            </w:r>
            <w:r>
              <w:t>identify</w:t>
            </w:r>
            <w:r w:rsidRPr="00CD0757">
              <w:t xml:space="preserve"> </w:t>
            </w:r>
            <w:r>
              <w:t>and</w:t>
            </w:r>
            <w:r w:rsidRPr="00CD0757">
              <w:t xml:space="preserve"> </w:t>
            </w:r>
            <w:r>
              <w:t>track</w:t>
            </w:r>
            <w:r w:rsidRPr="00CD0757">
              <w:t xml:space="preserve"> </w:t>
            </w:r>
            <w:r>
              <w:t>unauthorized</w:t>
            </w:r>
            <w:r w:rsidRPr="00CD0757">
              <w:t xml:space="preserve"> </w:t>
            </w:r>
            <w:r>
              <w:t>access</w:t>
            </w:r>
            <w:r w:rsidRPr="00CD0757">
              <w:t xml:space="preserve"> </w:t>
            </w:r>
            <w:r>
              <w:t>attempts.</w:t>
            </w:r>
          </w:p>
          <w:p w14:paraId="4B8468A5" w14:textId="3B355356" w:rsidR="00B53F2C" w:rsidRDefault="00B53F2C" w:rsidP="00B53F2C">
            <w:pPr>
              <w:pStyle w:val="TableParagraph"/>
              <w:numPr>
                <w:ilvl w:val="0"/>
                <w:numId w:val="35"/>
              </w:numPr>
              <w:tabs>
                <w:tab w:val="left" w:pos="258"/>
              </w:tabs>
              <w:ind w:left="1215" w:right="100" w:hanging="720"/>
              <w:jc w:val="both"/>
            </w:pPr>
            <w:r>
              <w:t>to delete irrelevant, offensive or abusive comments.</w:t>
            </w:r>
          </w:p>
          <w:p w14:paraId="31AF5D94" w14:textId="0B6964A7" w:rsidR="00B53F2C" w:rsidRDefault="00B53F2C" w:rsidP="00B53F2C">
            <w:pPr>
              <w:pStyle w:val="TableParagraph"/>
              <w:numPr>
                <w:ilvl w:val="0"/>
                <w:numId w:val="35"/>
              </w:numPr>
              <w:tabs>
                <w:tab w:val="left" w:pos="258"/>
              </w:tabs>
              <w:ind w:left="1215" w:right="100" w:hanging="720"/>
              <w:jc w:val="both"/>
            </w:pPr>
            <w:r>
              <w:t>to</w:t>
            </w:r>
            <w:r w:rsidRPr="00CD0757">
              <w:t xml:space="preserve"> </w:t>
            </w:r>
            <w:r>
              <w:t>defend</w:t>
            </w:r>
            <w:r w:rsidRPr="00CD0757">
              <w:t xml:space="preserve"> </w:t>
            </w:r>
            <w:r>
              <w:t>the</w:t>
            </w:r>
            <w:r w:rsidRPr="00CD0757">
              <w:t xml:space="preserve"> </w:t>
            </w:r>
            <w:r>
              <w:t>Agency</w:t>
            </w:r>
            <w:r w:rsidRPr="00CD0757">
              <w:t xml:space="preserve"> </w:t>
            </w:r>
            <w:r>
              <w:t>from</w:t>
            </w:r>
            <w:r w:rsidRPr="00CD0757">
              <w:t xml:space="preserve"> </w:t>
            </w:r>
            <w:r>
              <w:t>possible</w:t>
            </w:r>
            <w:r w:rsidRPr="00CD0757">
              <w:t xml:space="preserve"> </w:t>
            </w:r>
            <w:r>
              <w:t>liability</w:t>
            </w:r>
            <w:r w:rsidRPr="00CD0757">
              <w:t xml:space="preserve"> </w:t>
            </w:r>
            <w:r>
              <w:t>claims</w:t>
            </w:r>
            <w:r w:rsidRPr="00CD0757">
              <w:t xml:space="preserve"> </w:t>
            </w:r>
            <w:r>
              <w:t>related to</w:t>
            </w:r>
            <w:r w:rsidRPr="00CD0757">
              <w:t xml:space="preserve"> </w:t>
            </w:r>
            <w:r>
              <w:t>Our communication activities.</w:t>
            </w:r>
          </w:p>
          <w:p w14:paraId="2FA5D63A" w14:textId="77777777" w:rsidR="00B53F2C" w:rsidRDefault="00B53F2C" w:rsidP="00B53F2C">
            <w:pPr>
              <w:pStyle w:val="TableParagraph"/>
              <w:tabs>
                <w:tab w:val="left" w:pos="258"/>
              </w:tabs>
              <w:ind w:left="1215" w:right="100"/>
              <w:jc w:val="both"/>
            </w:pPr>
          </w:p>
          <w:p w14:paraId="276E34DC" w14:textId="08183249" w:rsidR="00B53F2C" w:rsidRPr="00B53F2C" w:rsidRDefault="00B53F2C" w:rsidP="00B53F2C">
            <w:pPr>
              <w:rPr>
                <w:rFonts w:ascii="Arial" w:hAnsi="Arial" w:cs="Arial"/>
                <w:b/>
                <w:bCs/>
                <w:iCs/>
                <w:color w:val="C00000"/>
                <w:sz w:val="20"/>
                <w:szCs w:val="20"/>
              </w:rPr>
            </w:pPr>
            <w:r w:rsidRPr="00B53F2C">
              <w:rPr>
                <w:rFonts w:ascii="Arial" w:eastAsia="Arial" w:hAnsi="Arial" w:cs="Arial"/>
                <w:sz w:val="22"/>
                <w:szCs w:val="22"/>
                <w:lang w:val="en-US"/>
              </w:rPr>
              <w:t>In the use of ESA websites You may find information (e.g., links) to third party websites that will be governed by separate Terms and Conditions. In case of voluntary registration and use of such third- party websites, their applicable terms and conditions and privacy policies will apply and the Agency has no control thereof. The use of third-party websites accessible via information present on ESA websites does not entail endorsement by ESA of the related terms and conditions or of their privacy policies.</w:t>
            </w:r>
          </w:p>
        </w:tc>
      </w:tr>
    </w:tbl>
    <w:p w14:paraId="195F0672" w14:textId="54FD786F" w:rsidR="006D0E8C" w:rsidRDefault="006D0E8C" w:rsidP="00651CB6">
      <w:pPr>
        <w:spacing w:line="240" w:lineRule="auto"/>
        <w:jc w:val="both"/>
        <w:rPr>
          <w:rFonts w:ascii="Arial" w:hAnsi="Arial" w:cs="Arial"/>
          <w:sz w:val="20"/>
          <w:szCs w:val="20"/>
        </w:rPr>
      </w:pPr>
    </w:p>
    <w:p w14:paraId="1141601E" w14:textId="26F85F4E" w:rsidR="00223851" w:rsidRDefault="00223851" w:rsidP="00223851">
      <w:pPr>
        <w:spacing w:line="240" w:lineRule="auto"/>
        <w:ind w:left="1413" w:hanging="1413"/>
        <w:jc w:val="both"/>
        <w:rPr>
          <w:rFonts w:ascii="Arial" w:hAnsi="Arial" w:cs="Arial"/>
          <w:sz w:val="20"/>
          <w:szCs w:val="20"/>
        </w:rPr>
      </w:pPr>
      <w:r>
        <w:rPr>
          <w:rFonts w:ascii="Arial" w:hAnsi="Arial" w:cs="Arial"/>
          <w:sz w:val="20"/>
          <w:szCs w:val="20"/>
        </w:rPr>
        <w:t xml:space="preserve">NOTA BENE: </w:t>
      </w:r>
      <w:r>
        <w:rPr>
          <w:rFonts w:ascii="Arial" w:hAnsi="Arial" w:cs="Arial"/>
          <w:sz w:val="20"/>
          <w:szCs w:val="20"/>
        </w:rPr>
        <w:tab/>
        <w:t>If Your personal data processing is subject to one of the situations above, other sections may be relevant to You</w:t>
      </w:r>
      <w:r w:rsidR="006A33D1">
        <w:rPr>
          <w:rFonts w:ascii="Arial" w:hAnsi="Arial" w:cs="Arial"/>
          <w:sz w:val="20"/>
          <w:szCs w:val="20"/>
        </w:rPr>
        <w:t>. You are thus invited to take knowledge of information provided under all the sections that are relevant to your case. In the description of the purpose, we made the choice to avoid duplication.</w:t>
      </w:r>
      <w:r>
        <w:rPr>
          <w:rFonts w:ascii="Arial" w:hAnsi="Arial" w:cs="Arial"/>
          <w:sz w:val="20"/>
          <w:szCs w:val="20"/>
        </w:rPr>
        <w:t xml:space="preserve"> </w:t>
      </w:r>
    </w:p>
    <w:p w14:paraId="0183BAC6" w14:textId="77777777" w:rsidR="00223851" w:rsidRPr="00BE7A06" w:rsidRDefault="00223851" w:rsidP="00651CB6">
      <w:pPr>
        <w:spacing w:line="240" w:lineRule="auto"/>
        <w:jc w:val="both"/>
        <w:rPr>
          <w:rFonts w:ascii="Arial" w:hAnsi="Arial" w:cs="Arial"/>
          <w:sz w:val="20"/>
          <w:szCs w:val="20"/>
        </w:rPr>
      </w:pPr>
    </w:p>
    <w:p w14:paraId="121FA0D1" w14:textId="77777777" w:rsidR="00E46278" w:rsidRPr="00BE7A06" w:rsidRDefault="00E46278" w:rsidP="00C530EB">
      <w:pPr>
        <w:pStyle w:val="ListParagraph"/>
        <w:spacing w:line="240" w:lineRule="auto"/>
        <w:ind w:left="2160"/>
        <w:jc w:val="both"/>
        <w:rPr>
          <w:rFonts w:ascii="Arial" w:hAnsi="Arial" w:cs="Arial"/>
          <w:i/>
          <w:sz w:val="20"/>
          <w:szCs w:val="20"/>
        </w:rPr>
      </w:pPr>
    </w:p>
    <w:p w14:paraId="57A8B734" w14:textId="4E851799" w:rsidR="003F06A4" w:rsidRPr="00BE7A06" w:rsidRDefault="003F06A4" w:rsidP="007B417E">
      <w:pPr>
        <w:pStyle w:val="ListParagraph"/>
        <w:numPr>
          <w:ilvl w:val="0"/>
          <w:numId w:val="2"/>
        </w:numPr>
        <w:spacing w:line="240" w:lineRule="auto"/>
        <w:rPr>
          <w:rFonts w:ascii="Arial" w:hAnsi="Arial" w:cs="Arial"/>
          <w:b/>
          <w:iCs/>
          <w:sz w:val="20"/>
          <w:szCs w:val="20"/>
        </w:rPr>
      </w:pPr>
      <w:r w:rsidRPr="00BE7A06">
        <w:rPr>
          <w:rFonts w:ascii="Arial" w:hAnsi="Arial" w:cs="Arial"/>
          <w:b/>
          <w:iCs/>
          <w:sz w:val="20"/>
          <w:szCs w:val="20"/>
        </w:rPr>
        <w:t>On what legal grounds do We collect and process Your data?</w:t>
      </w:r>
    </w:p>
    <w:p w14:paraId="433E4DFA" w14:textId="130AEB3E" w:rsidR="003F06A4" w:rsidRPr="00BE7A06" w:rsidRDefault="003F06A4" w:rsidP="00302E36">
      <w:pPr>
        <w:spacing w:line="240" w:lineRule="auto"/>
        <w:rPr>
          <w:rFonts w:ascii="Arial" w:hAnsi="Arial" w:cs="Arial"/>
          <w:b/>
          <w:i/>
          <w:sz w:val="20"/>
          <w:szCs w:val="20"/>
        </w:rPr>
      </w:pPr>
    </w:p>
    <w:p w14:paraId="147AAE00" w14:textId="3732BE9C" w:rsidR="00F62A59" w:rsidRPr="00BE7A06" w:rsidRDefault="00302E36" w:rsidP="00F62A59">
      <w:pPr>
        <w:spacing w:line="240" w:lineRule="auto"/>
        <w:jc w:val="both"/>
        <w:rPr>
          <w:rFonts w:ascii="Arial" w:hAnsi="Arial" w:cs="Arial"/>
          <w:sz w:val="20"/>
          <w:szCs w:val="20"/>
        </w:rPr>
      </w:pPr>
      <w:r w:rsidRPr="00BE7A06">
        <w:rPr>
          <w:rFonts w:ascii="Arial" w:hAnsi="Arial" w:cs="Arial"/>
          <w:sz w:val="20"/>
          <w:szCs w:val="20"/>
        </w:rPr>
        <w:t>We process Your personal data pursuant to the ESA PDP Framework, in particular pursuant to</w:t>
      </w:r>
      <w:r w:rsidR="00E53530">
        <w:rPr>
          <w:rFonts w:ascii="Arial" w:hAnsi="Arial" w:cs="Arial"/>
          <w:sz w:val="20"/>
          <w:szCs w:val="20"/>
        </w:rPr>
        <w:t xml:space="preserve"> </w:t>
      </w:r>
      <w:r w:rsidRPr="00BE7A06">
        <w:rPr>
          <w:rFonts w:ascii="Arial" w:hAnsi="Arial" w:cs="Arial"/>
          <w:sz w:val="20"/>
          <w:szCs w:val="20"/>
        </w:rPr>
        <w:t xml:space="preserve">Article 5 of the ESA PDP Policy, for fair, specified and legitimate purposes or for purposes compatible therewith. </w:t>
      </w:r>
      <w:r w:rsidR="00F62A59" w:rsidRPr="00BE7A06">
        <w:rPr>
          <w:rFonts w:ascii="Arial" w:hAnsi="Arial" w:cs="Arial"/>
          <w:sz w:val="20"/>
          <w:szCs w:val="20"/>
        </w:rPr>
        <w:t>Other ESA Rules and Regulations may serve as legal basis, as they may be indicated to You in additional notices, as appropriate.</w:t>
      </w:r>
    </w:p>
    <w:p w14:paraId="6927E933" w14:textId="77777777" w:rsidR="00665B87" w:rsidRPr="00BE7A06" w:rsidRDefault="00665B87" w:rsidP="00302E36">
      <w:pPr>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9918"/>
      </w:tblGrid>
      <w:tr w:rsidR="00F62A59" w:rsidRPr="0006477A" w14:paraId="065DB70A" w14:textId="77777777" w:rsidTr="00F62A59">
        <w:tc>
          <w:tcPr>
            <w:tcW w:w="9918" w:type="dxa"/>
          </w:tcPr>
          <w:p w14:paraId="752E2566" w14:textId="03367962" w:rsidR="00F62A59" w:rsidRPr="00BE7A06" w:rsidRDefault="00F62A59" w:rsidP="0012223C">
            <w:pPr>
              <w:pStyle w:val="Default"/>
              <w:jc w:val="center"/>
              <w:rPr>
                <w:rFonts w:ascii="Arial" w:hAnsi="Arial" w:cs="Arial"/>
                <w:color w:val="auto"/>
                <w:sz w:val="20"/>
                <w:szCs w:val="20"/>
              </w:rPr>
            </w:pPr>
            <w:r w:rsidRPr="00BE7A06">
              <w:rPr>
                <w:rFonts w:ascii="Arial" w:hAnsi="Arial" w:cs="Arial"/>
                <w:color w:val="auto"/>
                <w:sz w:val="20"/>
                <w:szCs w:val="20"/>
              </w:rPr>
              <w:t xml:space="preserve">What are the legal </w:t>
            </w:r>
            <w:r w:rsidR="0015600B" w:rsidRPr="00BE7A06">
              <w:rPr>
                <w:rFonts w:ascii="Arial" w:hAnsi="Arial" w:cs="Arial"/>
                <w:color w:val="auto"/>
                <w:sz w:val="20"/>
                <w:szCs w:val="20"/>
              </w:rPr>
              <w:t xml:space="preserve">basis </w:t>
            </w:r>
            <w:r w:rsidRPr="00BE7A06">
              <w:rPr>
                <w:rFonts w:ascii="Arial" w:hAnsi="Arial" w:cs="Arial"/>
                <w:color w:val="auto"/>
                <w:sz w:val="20"/>
                <w:szCs w:val="20"/>
              </w:rPr>
              <w:t xml:space="preserve">for processing Your personal </w:t>
            </w:r>
            <w:commentRangeStart w:id="1"/>
            <w:r w:rsidRPr="00BE7A06">
              <w:rPr>
                <w:rFonts w:ascii="Arial" w:hAnsi="Arial" w:cs="Arial"/>
                <w:color w:val="auto"/>
                <w:sz w:val="20"/>
                <w:szCs w:val="20"/>
              </w:rPr>
              <w:t>data</w:t>
            </w:r>
            <w:commentRangeEnd w:id="1"/>
            <w:r w:rsidR="00246EF0">
              <w:rPr>
                <w:rStyle w:val="CommentReference"/>
                <w:rFonts w:ascii="Georgia" w:hAnsi="Georgia" w:cstheme="minorBidi"/>
                <w:color w:val="auto"/>
              </w:rPr>
              <w:commentReference w:id="1"/>
            </w:r>
            <w:r w:rsidRPr="00BE7A06">
              <w:rPr>
                <w:rFonts w:ascii="Arial" w:hAnsi="Arial" w:cs="Arial"/>
                <w:color w:val="auto"/>
                <w:sz w:val="20"/>
                <w:szCs w:val="20"/>
              </w:rPr>
              <w:t>?</w:t>
            </w:r>
          </w:p>
        </w:tc>
      </w:tr>
      <w:tr w:rsidR="00F62A59" w:rsidRPr="0006477A" w14:paraId="08293617" w14:textId="77777777" w:rsidTr="00F62A59">
        <w:tc>
          <w:tcPr>
            <w:tcW w:w="9918" w:type="dxa"/>
          </w:tcPr>
          <w:p w14:paraId="3E59B16B" w14:textId="5BDB4665" w:rsidR="00F62A59" w:rsidRPr="00BE7A06" w:rsidRDefault="00F62A59" w:rsidP="00F62A59">
            <w:pPr>
              <w:spacing w:line="240" w:lineRule="auto"/>
              <w:jc w:val="both"/>
              <w:rPr>
                <w:rFonts w:ascii="Arial" w:hAnsi="Arial" w:cs="Arial"/>
                <w:b/>
                <w:bCs/>
                <w:sz w:val="20"/>
                <w:szCs w:val="20"/>
              </w:rPr>
            </w:pPr>
            <w:r w:rsidRPr="00BE7A06">
              <w:rPr>
                <w:rFonts w:ascii="Arial" w:hAnsi="Arial" w:cs="Arial"/>
                <w:b/>
                <w:bCs/>
                <w:sz w:val="20"/>
                <w:szCs w:val="20"/>
              </w:rPr>
              <w:t xml:space="preserve">5.1 General </w:t>
            </w:r>
            <w:r w:rsidR="0015600B" w:rsidRPr="00BE7A06">
              <w:rPr>
                <w:rFonts w:ascii="Arial" w:hAnsi="Arial" w:cs="Arial"/>
                <w:b/>
                <w:bCs/>
                <w:sz w:val="20"/>
                <w:szCs w:val="20"/>
              </w:rPr>
              <w:t xml:space="preserve">basis </w:t>
            </w:r>
            <w:r w:rsidRPr="00BE7A06">
              <w:rPr>
                <w:rFonts w:ascii="Arial" w:hAnsi="Arial" w:cs="Arial"/>
                <w:b/>
                <w:bCs/>
                <w:sz w:val="20"/>
                <w:szCs w:val="20"/>
              </w:rPr>
              <w:t>for processing under ESA PDP Policy</w:t>
            </w:r>
          </w:p>
          <w:p w14:paraId="5D99FC1C" w14:textId="77777777" w:rsidR="00F62A59" w:rsidRPr="00BE7A06" w:rsidRDefault="00F62A59" w:rsidP="00F62A59">
            <w:pPr>
              <w:spacing w:line="240" w:lineRule="auto"/>
              <w:jc w:val="both"/>
              <w:rPr>
                <w:rFonts w:ascii="Arial" w:hAnsi="Arial" w:cs="Arial"/>
                <w:b/>
                <w:bCs/>
                <w:sz w:val="20"/>
                <w:szCs w:val="20"/>
              </w:rPr>
            </w:pPr>
          </w:p>
          <w:p w14:paraId="7829F9EC" w14:textId="4A23BFDF" w:rsidR="00F62A59" w:rsidRPr="00BE7A06" w:rsidRDefault="00F62A59" w:rsidP="00F62A59">
            <w:pPr>
              <w:spacing w:line="240" w:lineRule="auto"/>
              <w:jc w:val="both"/>
              <w:rPr>
                <w:rFonts w:ascii="Arial" w:hAnsi="Arial" w:cs="Arial"/>
                <w:sz w:val="20"/>
                <w:szCs w:val="20"/>
              </w:rPr>
            </w:pPr>
            <w:r w:rsidRPr="00BE7A06">
              <w:rPr>
                <w:rFonts w:ascii="Arial" w:hAnsi="Arial" w:cs="Arial"/>
                <w:sz w:val="20"/>
                <w:szCs w:val="20"/>
              </w:rPr>
              <w:t xml:space="preserve">Generally, the processing referred to in this notice falls under </w:t>
            </w:r>
            <w:r w:rsidRPr="00BE7A06">
              <w:rPr>
                <w:rFonts w:ascii="Arial" w:hAnsi="Arial" w:cs="Arial"/>
                <w:b/>
                <w:bCs/>
                <w:sz w:val="20"/>
                <w:szCs w:val="20"/>
              </w:rPr>
              <w:t>Article 5.2.1 of the ESA PDP Policy</w:t>
            </w:r>
            <w:r w:rsidRPr="00BE7A06">
              <w:rPr>
                <w:rFonts w:ascii="Arial" w:hAnsi="Arial" w:cs="Arial"/>
                <w:sz w:val="20"/>
                <w:szCs w:val="20"/>
              </w:rPr>
              <w:t>, i.e.:</w:t>
            </w:r>
          </w:p>
          <w:p w14:paraId="7D65BCD4" w14:textId="77777777" w:rsidR="00F62A59" w:rsidRPr="00BE7A06" w:rsidRDefault="00F62A59" w:rsidP="00F62A59">
            <w:pPr>
              <w:spacing w:line="240" w:lineRule="auto"/>
              <w:jc w:val="both"/>
              <w:rPr>
                <w:rFonts w:ascii="Arial" w:hAnsi="Arial" w:cs="Arial"/>
                <w:sz w:val="20"/>
                <w:szCs w:val="20"/>
              </w:rPr>
            </w:pPr>
          </w:p>
          <w:p w14:paraId="430A1903" w14:textId="5715F162" w:rsidR="00F62A59" w:rsidRPr="00BE7A06" w:rsidRDefault="00F62A59" w:rsidP="007B417E">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the performance of an activity carried out by </w:t>
            </w:r>
            <w:r w:rsidR="00872DB5" w:rsidRPr="00BE7A06">
              <w:rPr>
                <w:rFonts w:ascii="Arial" w:hAnsi="Arial" w:cs="Arial"/>
                <w:sz w:val="20"/>
                <w:szCs w:val="20"/>
              </w:rPr>
              <w:t>ESA</w:t>
            </w:r>
            <w:r w:rsidRPr="00BE7A06">
              <w:rPr>
                <w:rFonts w:ascii="Arial" w:hAnsi="Arial" w:cs="Arial"/>
                <w:sz w:val="20"/>
                <w:szCs w:val="20"/>
              </w:rPr>
              <w:t xml:space="preserve"> within its purpose and in the framework of, and in conformity with, the ESA Convention, the Policy on Personal Data Protection adopted by Director General of ESA on 1 March 2022 “Agreement between the States Parties to the Convention for the establishment  of a European Space </w:t>
            </w:r>
            <w:r w:rsidR="00872DB5" w:rsidRPr="00BE7A06">
              <w:rPr>
                <w:rFonts w:ascii="Arial" w:hAnsi="Arial" w:cs="Arial"/>
                <w:sz w:val="20"/>
                <w:szCs w:val="20"/>
              </w:rPr>
              <w:t>ESA</w:t>
            </w:r>
            <w:r w:rsidRPr="00BE7A06">
              <w:rPr>
                <w:rFonts w:ascii="Arial" w:hAnsi="Arial" w:cs="Arial"/>
                <w:sz w:val="20"/>
                <w:szCs w:val="20"/>
              </w:rPr>
              <w:t xml:space="preserve"> and the European Space </w:t>
            </w:r>
            <w:r w:rsidR="00872DB5" w:rsidRPr="00BE7A06">
              <w:rPr>
                <w:rFonts w:ascii="Arial" w:hAnsi="Arial" w:cs="Arial"/>
                <w:sz w:val="20"/>
                <w:szCs w:val="20"/>
              </w:rPr>
              <w:t>ESA</w:t>
            </w:r>
            <w:r w:rsidRPr="00BE7A06">
              <w:rPr>
                <w:rFonts w:ascii="Arial" w:hAnsi="Arial" w:cs="Arial"/>
                <w:sz w:val="20"/>
                <w:szCs w:val="20"/>
              </w:rPr>
              <w:t xml:space="preserve"> for the protection and the exchange of classified information” done in Paris on 19 August 2002, and the applicable rules and procedures, including ESA Security Regulations and Directives; this includes Processing necessary for </w:t>
            </w:r>
            <w:r w:rsidR="00872DB5" w:rsidRPr="00BE7A06">
              <w:rPr>
                <w:rFonts w:ascii="Arial" w:hAnsi="Arial" w:cs="Arial"/>
                <w:sz w:val="20"/>
                <w:szCs w:val="20"/>
              </w:rPr>
              <w:t>ESA</w:t>
            </w:r>
            <w:r w:rsidRPr="00BE7A06">
              <w:rPr>
                <w:rFonts w:ascii="Arial" w:hAnsi="Arial" w:cs="Arial"/>
                <w:sz w:val="20"/>
                <w:szCs w:val="20"/>
              </w:rPr>
              <w:t>’s management and functioning, Dispute Resolution Procedure, and or Investigation Procedures; or</w:t>
            </w:r>
          </w:p>
          <w:p w14:paraId="756E55A3" w14:textId="7FDA1C6E" w:rsidR="00F62A59" w:rsidRPr="00BE7A06" w:rsidRDefault="00F62A59" w:rsidP="007B417E">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compliance with a legal obligation to which </w:t>
            </w:r>
            <w:r w:rsidR="00872DB5" w:rsidRPr="00BE7A06">
              <w:rPr>
                <w:rFonts w:ascii="Arial" w:hAnsi="Arial" w:cs="Arial"/>
                <w:sz w:val="20"/>
                <w:szCs w:val="20"/>
              </w:rPr>
              <w:t>ESA</w:t>
            </w:r>
            <w:r w:rsidRPr="00BE7A06">
              <w:rPr>
                <w:rFonts w:ascii="Arial" w:hAnsi="Arial" w:cs="Arial"/>
                <w:sz w:val="20"/>
                <w:szCs w:val="20"/>
              </w:rPr>
              <w:t xml:space="preserve"> is subject; or </w:t>
            </w:r>
          </w:p>
          <w:p w14:paraId="24D84E58" w14:textId="6D81B460" w:rsidR="00F62A59" w:rsidRPr="00BE7A06" w:rsidRDefault="00F62A59" w:rsidP="007B417E">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tasks in the frame of </w:t>
            </w:r>
            <w:r w:rsidR="00872DB5" w:rsidRPr="00BE7A06">
              <w:rPr>
                <w:rFonts w:ascii="Arial" w:hAnsi="Arial" w:cs="Arial"/>
                <w:sz w:val="20"/>
                <w:szCs w:val="20"/>
              </w:rPr>
              <w:t>ESA</w:t>
            </w:r>
            <w:r w:rsidRPr="00BE7A06">
              <w:rPr>
                <w:rFonts w:ascii="Arial" w:hAnsi="Arial" w:cs="Arial"/>
                <w:sz w:val="20"/>
                <w:szCs w:val="20"/>
              </w:rPr>
              <w:t>’s cooperation with the competent authority of Member States, in order to facilitate the proper administration of justice; or</w:t>
            </w:r>
          </w:p>
          <w:p w14:paraId="194250D3" w14:textId="77777777" w:rsidR="00F62A59" w:rsidRPr="00BE7A06" w:rsidRDefault="00F62A59" w:rsidP="007B417E">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for security; or</w:t>
            </w:r>
          </w:p>
          <w:p w14:paraId="0B1BDF46" w14:textId="5B6A94B9" w:rsidR="00F62A59" w:rsidRPr="00EE69F0" w:rsidRDefault="00F62A59" w:rsidP="0041109A">
            <w:pPr>
              <w:pStyle w:val="ListParagraph"/>
              <w:numPr>
                <w:ilvl w:val="1"/>
                <w:numId w:val="6"/>
              </w:numPr>
              <w:spacing w:line="240" w:lineRule="auto"/>
              <w:ind w:left="360"/>
              <w:jc w:val="both"/>
              <w:rPr>
                <w:rFonts w:ascii="Arial" w:hAnsi="Arial" w:cs="Arial"/>
                <w:sz w:val="20"/>
                <w:szCs w:val="20"/>
              </w:rPr>
            </w:pPr>
            <w:r w:rsidRPr="00EE69F0">
              <w:rPr>
                <w:rFonts w:ascii="Arial" w:hAnsi="Arial" w:cs="Arial"/>
                <w:sz w:val="20"/>
                <w:szCs w:val="20"/>
              </w:rPr>
              <w:t xml:space="preserve">for the performance of a contract concluded by </w:t>
            </w:r>
            <w:r w:rsidR="00872DB5" w:rsidRPr="00EE69F0">
              <w:rPr>
                <w:rFonts w:ascii="Arial" w:hAnsi="Arial" w:cs="Arial"/>
                <w:sz w:val="20"/>
                <w:szCs w:val="20"/>
              </w:rPr>
              <w:t>ESA</w:t>
            </w:r>
            <w:r w:rsidRPr="00EE69F0">
              <w:rPr>
                <w:rFonts w:ascii="Arial" w:hAnsi="Arial" w:cs="Arial"/>
                <w:sz w:val="20"/>
                <w:szCs w:val="20"/>
              </w:rPr>
              <w:t xml:space="preserve"> within its purpose in relation with an activity carried out by </w:t>
            </w:r>
            <w:r w:rsidR="00872DB5" w:rsidRPr="00EE69F0">
              <w:rPr>
                <w:rFonts w:ascii="Arial" w:hAnsi="Arial" w:cs="Arial"/>
                <w:sz w:val="20"/>
                <w:szCs w:val="20"/>
              </w:rPr>
              <w:t>ESA</w:t>
            </w:r>
            <w:r w:rsidRPr="00EE69F0">
              <w:rPr>
                <w:rFonts w:ascii="Arial" w:hAnsi="Arial" w:cs="Arial"/>
                <w:sz w:val="20"/>
                <w:szCs w:val="20"/>
              </w:rPr>
              <w:t xml:space="preserve"> in the framework of, and in conformity with, the ESA Convention and the applicable rules and procedures; </w:t>
            </w:r>
          </w:p>
          <w:p w14:paraId="47512A17" w14:textId="77777777" w:rsidR="00F62A59" w:rsidRPr="00BE7A06" w:rsidRDefault="00F62A59" w:rsidP="007B417E">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for Your legitimate interest; or</w:t>
            </w:r>
          </w:p>
          <w:p w14:paraId="0FC88DE6" w14:textId="6907898A" w:rsidR="00F62A59" w:rsidRPr="00BE7A06" w:rsidRDefault="00F62A59" w:rsidP="007B417E">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purposes covered by Your Consent, as it may be obtained from You </w:t>
            </w:r>
            <w:r w:rsidR="00E442D8" w:rsidRPr="00BE7A06">
              <w:rPr>
                <w:rFonts w:ascii="Arial" w:hAnsi="Arial" w:cs="Arial"/>
                <w:sz w:val="20"/>
                <w:szCs w:val="20"/>
              </w:rPr>
              <w:t xml:space="preserve">as mentioned herein or </w:t>
            </w:r>
            <w:r w:rsidRPr="00BE7A06">
              <w:rPr>
                <w:rFonts w:ascii="Arial" w:hAnsi="Arial" w:cs="Arial"/>
                <w:sz w:val="20"/>
                <w:szCs w:val="20"/>
              </w:rPr>
              <w:t>under a separate document (e.g. Consent form).</w:t>
            </w:r>
          </w:p>
          <w:p w14:paraId="5899323D" w14:textId="3C5A6A09" w:rsidR="00F62A59" w:rsidRPr="00BE7A06" w:rsidRDefault="00F62A59" w:rsidP="00F62A59">
            <w:pPr>
              <w:pStyle w:val="Default"/>
              <w:rPr>
                <w:rFonts w:ascii="Arial" w:hAnsi="Arial" w:cs="Arial"/>
                <w:color w:val="auto"/>
                <w:sz w:val="20"/>
                <w:szCs w:val="20"/>
              </w:rPr>
            </w:pPr>
          </w:p>
        </w:tc>
      </w:tr>
      <w:tr w:rsidR="00F62A59" w:rsidRPr="0006477A" w14:paraId="417F4D15" w14:textId="77777777" w:rsidTr="00F62A59">
        <w:tc>
          <w:tcPr>
            <w:tcW w:w="9918" w:type="dxa"/>
          </w:tcPr>
          <w:p w14:paraId="5F55A0BA" w14:textId="66095412" w:rsidR="00F62A59" w:rsidRPr="00BE7A06" w:rsidRDefault="00F62A59" w:rsidP="00F62A59">
            <w:pPr>
              <w:spacing w:line="240" w:lineRule="auto"/>
              <w:jc w:val="both"/>
              <w:rPr>
                <w:rFonts w:ascii="Arial" w:hAnsi="Arial" w:cs="Arial"/>
                <w:b/>
                <w:bCs/>
                <w:sz w:val="20"/>
                <w:szCs w:val="20"/>
              </w:rPr>
            </w:pPr>
            <w:r w:rsidRPr="00BE7A06">
              <w:rPr>
                <w:rFonts w:ascii="Arial" w:hAnsi="Arial" w:cs="Arial"/>
                <w:b/>
                <w:bCs/>
                <w:sz w:val="20"/>
                <w:szCs w:val="20"/>
              </w:rPr>
              <w:t>5.2 Grounds for processing sensitive personal data under ESA PDP Policy</w:t>
            </w:r>
          </w:p>
          <w:p w14:paraId="51FA94FB" w14:textId="77777777" w:rsidR="00F62A59" w:rsidRPr="00BE7A06" w:rsidRDefault="00F62A59" w:rsidP="00F62A59">
            <w:pPr>
              <w:spacing w:line="240" w:lineRule="auto"/>
              <w:jc w:val="both"/>
              <w:rPr>
                <w:rFonts w:ascii="Arial" w:hAnsi="Arial" w:cs="Arial"/>
                <w:b/>
                <w:bCs/>
                <w:sz w:val="20"/>
                <w:szCs w:val="20"/>
              </w:rPr>
            </w:pPr>
          </w:p>
          <w:p w14:paraId="0873A120" w14:textId="77777777" w:rsidR="00F62A59" w:rsidRPr="00BE7A06" w:rsidRDefault="00F62A59" w:rsidP="00F62A59">
            <w:pPr>
              <w:spacing w:line="240" w:lineRule="auto"/>
              <w:jc w:val="both"/>
              <w:rPr>
                <w:rFonts w:ascii="Arial" w:hAnsi="Arial" w:cs="Arial"/>
                <w:sz w:val="20"/>
                <w:szCs w:val="20"/>
              </w:rPr>
            </w:pPr>
            <w:r w:rsidRPr="00BE7A06">
              <w:rPr>
                <w:rFonts w:ascii="Arial" w:hAnsi="Arial" w:cs="Arial"/>
                <w:sz w:val="20"/>
                <w:szCs w:val="20"/>
              </w:rPr>
              <w:t>In addition, We may process Your data under Article 5.2.2 of the ESA PDP Policy concerning Sensitive Personal Data, i.e. when the processing:</w:t>
            </w:r>
          </w:p>
          <w:p w14:paraId="56F90265" w14:textId="77777777" w:rsidR="00F62A59" w:rsidRPr="00BE7A06" w:rsidRDefault="00F62A59" w:rsidP="00F62A59">
            <w:pPr>
              <w:spacing w:line="240" w:lineRule="auto"/>
              <w:jc w:val="both"/>
              <w:rPr>
                <w:rFonts w:ascii="Arial" w:hAnsi="Arial" w:cs="Arial"/>
                <w:sz w:val="20"/>
                <w:szCs w:val="20"/>
              </w:rPr>
            </w:pPr>
          </w:p>
          <w:p w14:paraId="29DDB841" w14:textId="77777777" w:rsidR="00F62A59" w:rsidRPr="00BE7A06" w:rsidRDefault="00F62A59" w:rsidP="007B417E">
            <w:pPr>
              <w:pStyle w:val="ListParagraph"/>
              <w:numPr>
                <w:ilvl w:val="0"/>
                <w:numId w:val="7"/>
              </w:numPr>
              <w:spacing w:line="240" w:lineRule="auto"/>
              <w:ind w:left="360"/>
              <w:jc w:val="both"/>
              <w:rPr>
                <w:rFonts w:ascii="Arial" w:hAnsi="Arial" w:cs="Arial"/>
                <w:sz w:val="20"/>
                <w:szCs w:val="20"/>
              </w:rPr>
            </w:pPr>
            <w:r w:rsidRPr="00BE7A06">
              <w:rPr>
                <w:rFonts w:ascii="Arial" w:hAnsi="Arial" w:cs="Arial"/>
                <w:sz w:val="20"/>
                <w:szCs w:val="20"/>
              </w:rPr>
              <w:t xml:space="preserve">is covered by Your Consent, as it may be obtained from You under a separate document (e.g. Consent form); or </w:t>
            </w:r>
          </w:p>
          <w:p w14:paraId="39F26E1B" w14:textId="77777777" w:rsidR="00F62A59" w:rsidRPr="00BE7A06" w:rsidRDefault="00F62A59" w:rsidP="007B417E">
            <w:pPr>
              <w:pStyle w:val="ListParagraph"/>
              <w:numPr>
                <w:ilvl w:val="0"/>
                <w:numId w:val="7"/>
              </w:numPr>
              <w:spacing w:line="240" w:lineRule="auto"/>
              <w:ind w:left="360"/>
              <w:jc w:val="both"/>
              <w:rPr>
                <w:rFonts w:ascii="Arial" w:hAnsi="Arial" w:cs="Arial"/>
                <w:sz w:val="20"/>
                <w:szCs w:val="20"/>
              </w:rPr>
            </w:pPr>
            <w:r w:rsidRPr="00BE7A06">
              <w:rPr>
                <w:rFonts w:ascii="Arial" w:hAnsi="Arial" w:cs="Arial"/>
                <w:sz w:val="20"/>
                <w:szCs w:val="20"/>
              </w:rPr>
              <w:t xml:space="preserve">relates to Sensitive Personal Data which are manifestly made public by any means (for instance, social media) by You; </w:t>
            </w:r>
          </w:p>
          <w:p w14:paraId="2476C924" w14:textId="77777777" w:rsidR="00F62A59" w:rsidRPr="00BE7A06" w:rsidRDefault="00F62A59" w:rsidP="007B417E">
            <w:pPr>
              <w:pStyle w:val="ListParagraph"/>
              <w:numPr>
                <w:ilvl w:val="0"/>
                <w:numId w:val="7"/>
              </w:numPr>
              <w:spacing w:line="240" w:lineRule="auto"/>
              <w:ind w:left="360"/>
              <w:jc w:val="both"/>
              <w:rPr>
                <w:rFonts w:ascii="Arial" w:hAnsi="Arial" w:cs="Arial"/>
                <w:sz w:val="20"/>
                <w:szCs w:val="20"/>
              </w:rPr>
            </w:pPr>
            <w:r w:rsidRPr="00BE7A06">
              <w:rPr>
                <w:rFonts w:ascii="Arial" w:hAnsi="Arial" w:cs="Arial"/>
                <w:sz w:val="20"/>
                <w:szCs w:val="20"/>
              </w:rPr>
              <w:t>is necessary for:</w:t>
            </w:r>
          </w:p>
          <w:p w14:paraId="7C0F40EB" w14:textId="77777777" w:rsidR="00F62A59" w:rsidRPr="00BE7A06" w:rsidRDefault="00F62A59" w:rsidP="007B417E">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the protection of Your vital interests or of another natural person where the You are physically or legally incapable of giving Consent; </w:t>
            </w:r>
          </w:p>
          <w:p w14:paraId="703A6537" w14:textId="77777777" w:rsidR="00F62A59" w:rsidRPr="00BE7A06" w:rsidRDefault="00F62A59" w:rsidP="007B417E">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Dispute Resolution and Investigation Procedures; </w:t>
            </w:r>
          </w:p>
          <w:p w14:paraId="0B49D3EA" w14:textId="4DDB191F" w:rsidR="00F62A59" w:rsidRPr="00BE7A06" w:rsidRDefault="00F62A59" w:rsidP="007B417E">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the purposes of carrying out obligations of </w:t>
            </w:r>
            <w:r w:rsidR="00872DB5" w:rsidRPr="00BE7A06">
              <w:rPr>
                <w:rFonts w:ascii="Arial" w:hAnsi="Arial" w:cs="Arial"/>
                <w:sz w:val="20"/>
                <w:szCs w:val="20"/>
              </w:rPr>
              <w:t>ESA</w:t>
            </w:r>
            <w:r w:rsidRPr="00BE7A06">
              <w:rPr>
                <w:rFonts w:ascii="Arial" w:hAnsi="Arial" w:cs="Arial"/>
                <w:sz w:val="20"/>
                <w:szCs w:val="20"/>
              </w:rPr>
              <w:t xml:space="preserve"> under the applicable Staff Regulations, Rules and Instructions or Pension Rules or the provision of health or social care or the treatment or the management of health or social care systems and services; </w:t>
            </w:r>
          </w:p>
          <w:p w14:paraId="2A535EE6" w14:textId="77777777" w:rsidR="00F62A59" w:rsidRPr="00BE7A06" w:rsidRDefault="00F62A59" w:rsidP="007B417E">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the protection against serious threats to security or individual or public health.</w:t>
            </w:r>
          </w:p>
          <w:p w14:paraId="05023A32" w14:textId="77777777" w:rsidR="00F62A59" w:rsidRPr="00BE7A06" w:rsidRDefault="00F62A59" w:rsidP="00F62A59">
            <w:pPr>
              <w:spacing w:line="240" w:lineRule="auto"/>
              <w:jc w:val="both"/>
              <w:rPr>
                <w:rFonts w:ascii="Arial" w:hAnsi="Arial" w:cs="Arial"/>
                <w:b/>
                <w:bCs/>
                <w:sz w:val="20"/>
                <w:szCs w:val="20"/>
              </w:rPr>
            </w:pPr>
          </w:p>
        </w:tc>
      </w:tr>
      <w:tr w:rsidR="00F62A59" w:rsidRPr="0006477A" w14:paraId="42EC20D5" w14:textId="77777777" w:rsidTr="00F62A59">
        <w:tc>
          <w:tcPr>
            <w:tcW w:w="9918" w:type="dxa"/>
          </w:tcPr>
          <w:p w14:paraId="16A004E0" w14:textId="3FA08EAB" w:rsidR="00F62A59" w:rsidRPr="00BE7A06" w:rsidRDefault="00F62A59" w:rsidP="00F62A59">
            <w:pPr>
              <w:spacing w:line="240" w:lineRule="auto"/>
              <w:jc w:val="both"/>
              <w:rPr>
                <w:rFonts w:ascii="Arial" w:hAnsi="Arial" w:cs="Arial"/>
                <w:b/>
                <w:bCs/>
                <w:sz w:val="20"/>
                <w:szCs w:val="20"/>
              </w:rPr>
            </w:pPr>
            <w:r w:rsidRPr="00BE7A06">
              <w:rPr>
                <w:rFonts w:ascii="Arial" w:hAnsi="Arial" w:cs="Arial"/>
                <w:b/>
                <w:bCs/>
                <w:sz w:val="20"/>
                <w:szCs w:val="20"/>
              </w:rPr>
              <w:t>5.</w:t>
            </w:r>
            <w:r w:rsidR="007200F3" w:rsidRPr="00BE7A06">
              <w:rPr>
                <w:rFonts w:ascii="Arial" w:hAnsi="Arial" w:cs="Arial"/>
                <w:b/>
                <w:bCs/>
                <w:sz w:val="20"/>
                <w:szCs w:val="20"/>
              </w:rPr>
              <w:t>3</w:t>
            </w:r>
            <w:r w:rsidRPr="00BE7A06">
              <w:rPr>
                <w:rFonts w:ascii="Arial" w:hAnsi="Arial" w:cs="Arial"/>
                <w:b/>
                <w:bCs/>
                <w:sz w:val="20"/>
                <w:szCs w:val="20"/>
              </w:rPr>
              <w:t>. Consent</w:t>
            </w:r>
          </w:p>
          <w:p w14:paraId="2641A0DA" w14:textId="77777777" w:rsidR="00F62A59" w:rsidRPr="00BE7A06" w:rsidRDefault="00F62A59" w:rsidP="00F62A59">
            <w:pPr>
              <w:spacing w:line="240" w:lineRule="auto"/>
              <w:jc w:val="both"/>
              <w:rPr>
                <w:rFonts w:ascii="Arial" w:hAnsi="Arial" w:cs="Arial"/>
                <w:b/>
                <w:bCs/>
                <w:sz w:val="20"/>
                <w:szCs w:val="20"/>
              </w:rPr>
            </w:pPr>
          </w:p>
          <w:p w14:paraId="6E6E9BFA" w14:textId="1B8726D5" w:rsidR="00F62A59" w:rsidRPr="00BE7A06" w:rsidRDefault="00F62A59" w:rsidP="00F62A59">
            <w:pPr>
              <w:spacing w:line="240" w:lineRule="auto"/>
              <w:jc w:val="both"/>
              <w:rPr>
                <w:rFonts w:ascii="Arial" w:hAnsi="Arial" w:cs="Arial"/>
                <w:sz w:val="20"/>
                <w:szCs w:val="20"/>
              </w:rPr>
            </w:pPr>
            <w:r w:rsidRPr="00BE7A06">
              <w:rPr>
                <w:rFonts w:ascii="Arial" w:hAnsi="Arial" w:cs="Arial"/>
                <w:sz w:val="20"/>
                <w:szCs w:val="20"/>
              </w:rPr>
              <w:t xml:space="preserve">When consent is the most appropriate lawful basis for processing, it will be requested from </w:t>
            </w:r>
            <w:r w:rsidR="007200F3" w:rsidRPr="00BE7A06">
              <w:rPr>
                <w:rFonts w:ascii="Arial" w:hAnsi="Arial" w:cs="Arial"/>
                <w:sz w:val="20"/>
                <w:szCs w:val="20"/>
              </w:rPr>
              <w:t>Y</w:t>
            </w:r>
            <w:r w:rsidRPr="00BE7A06">
              <w:rPr>
                <w:rFonts w:ascii="Arial" w:hAnsi="Arial" w:cs="Arial"/>
                <w:sz w:val="20"/>
                <w:szCs w:val="20"/>
              </w:rPr>
              <w:t xml:space="preserve">ou and </w:t>
            </w:r>
            <w:r w:rsidR="002769BF">
              <w:rPr>
                <w:rFonts w:ascii="Arial" w:hAnsi="Arial" w:cs="Arial"/>
                <w:sz w:val="20"/>
                <w:szCs w:val="20"/>
              </w:rPr>
              <w:t>Y</w:t>
            </w:r>
            <w:r w:rsidRPr="00BE7A06">
              <w:rPr>
                <w:rFonts w:ascii="Arial" w:hAnsi="Arial" w:cs="Arial"/>
                <w:sz w:val="20"/>
                <w:szCs w:val="20"/>
              </w:rPr>
              <w:t xml:space="preserve">ou can refuse to consent. Depending on the situation, Your consent may be given by various modalities (e.g. written form, verbally) and may </w:t>
            </w:r>
            <w:r w:rsidR="00C14D0B">
              <w:rPr>
                <w:rFonts w:ascii="Arial" w:hAnsi="Arial" w:cs="Arial"/>
                <w:sz w:val="20"/>
                <w:szCs w:val="20"/>
              </w:rPr>
              <w:t>i</w:t>
            </w:r>
            <w:r w:rsidR="0044426B" w:rsidRPr="00BE7A06">
              <w:rPr>
                <w:rFonts w:ascii="Arial" w:hAnsi="Arial" w:cs="Arial"/>
                <w:sz w:val="20"/>
                <w:szCs w:val="20"/>
              </w:rPr>
              <w:t xml:space="preserve">n particular </w:t>
            </w:r>
            <w:r w:rsidRPr="00BE7A06">
              <w:rPr>
                <w:rFonts w:ascii="Arial" w:hAnsi="Arial" w:cs="Arial"/>
                <w:sz w:val="20"/>
                <w:szCs w:val="20"/>
              </w:rPr>
              <w:t>result from:</w:t>
            </w:r>
          </w:p>
          <w:p w14:paraId="2462B88A" w14:textId="181001C9" w:rsidR="00F62A59" w:rsidRPr="00BE7A06" w:rsidRDefault="007200F3" w:rsidP="007B417E">
            <w:pPr>
              <w:pStyle w:val="ListParagraph"/>
              <w:numPr>
                <w:ilvl w:val="0"/>
                <w:numId w:val="8"/>
              </w:numPr>
              <w:spacing w:line="240" w:lineRule="auto"/>
              <w:jc w:val="both"/>
              <w:rPr>
                <w:rFonts w:ascii="Arial" w:hAnsi="Arial" w:cs="Arial"/>
                <w:sz w:val="20"/>
                <w:szCs w:val="20"/>
              </w:rPr>
            </w:pPr>
            <w:r w:rsidRPr="00BE7A06">
              <w:rPr>
                <w:rFonts w:ascii="Arial" w:hAnsi="Arial" w:cs="Arial"/>
                <w:sz w:val="20"/>
                <w:szCs w:val="20"/>
              </w:rPr>
              <w:t>filling in paper</w:t>
            </w:r>
            <w:r w:rsidR="00F62A59" w:rsidRPr="00BE7A06">
              <w:rPr>
                <w:rFonts w:ascii="Arial" w:hAnsi="Arial" w:cs="Arial"/>
                <w:sz w:val="20"/>
                <w:szCs w:val="20"/>
              </w:rPr>
              <w:t xml:space="preserve"> consent forms</w:t>
            </w:r>
            <w:r w:rsidRPr="00BE7A06">
              <w:rPr>
                <w:rFonts w:ascii="Arial" w:hAnsi="Arial" w:cs="Arial"/>
                <w:sz w:val="20"/>
                <w:szCs w:val="20"/>
              </w:rPr>
              <w:t>, responding to questionnaires,</w:t>
            </w:r>
          </w:p>
          <w:p w14:paraId="2EDF15DB" w14:textId="491409C9" w:rsidR="007200F3" w:rsidRPr="00BE7A06" w:rsidRDefault="00B75FD0" w:rsidP="007B417E">
            <w:pPr>
              <w:pStyle w:val="ListParagraph"/>
              <w:numPr>
                <w:ilvl w:val="0"/>
                <w:numId w:val="8"/>
              </w:numPr>
              <w:spacing w:line="240" w:lineRule="auto"/>
              <w:jc w:val="both"/>
              <w:rPr>
                <w:rFonts w:ascii="Arial" w:hAnsi="Arial" w:cs="Arial"/>
                <w:sz w:val="20"/>
                <w:szCs w:val="20"/>
              </w:rPr>
            </w:pPr>
            <w:r w:rsidRPr="00BE7A06">
              <w:rPr>
                <w:rFonts w:ascii="Arial" w:hAnsi="Arial" w:cs="Arial"/>
                <w:sz w:val="20"/>
                <w:szCs w:val="20"/>
              </w:rPr>
              <w:t>oral statements</w:t>
            </w:r>
            <w:r w:rsidR="00747E04" w:rsidRPr="00BE7A06">
              <w:rPr>
                <w:rFonts w:ascii="Arial" w:hAnsi="Arial" w:cs="Arial"/>
                <w:sz w:val="20"/>
                <w:szCs w:val="20"/>
              </w:rPr>
              <w:t xml:space="preserve"> or</w:t>
            </w:r>
            <w:r w:rsidRPr="00BE7A06">
              <w:rPr>
                <w:rFonts w:ascii="Arial" w:hAnsi="Arial" w:cs="Arial"/>
                <w:sz w:val="20"/>
                <w:szCs w:val="20"/>
              </w:rPr>
              <w:t xml:space="preserve"> gestures (e.g. a nod of the head)</w:t>
            </w:r>
            <w:r w:rsidR="00747E04" w:rsidRPr="00BE7A06">
              <w:rPr>
                <w:rFonts w:ascii="Arial" w:hAnsi="Arial" w:cs="Arial"/>
                <w:sz w:val="20"/>
                <w:szCs w:val="20"/>
              </w:rPr>
              <w:t xml:space="preserve"> that </w:t>
            </w:r>
            <w:r w:rsidRPr="00BE7A06">
              <w:rPr>
                <w:rFonts w:ascii="Arial" w:hAnsi="Arial" w:cs="Arial"/>
                <w:sz w:val="20"/>
                <w:szCs w:val="20"/>
              </w:rPr>
              <w:t>signif</w:t>
            </w:r>
            <w:r w:rsidR="00747E04" w:rsidRPr="00BE7A06">
              <w:rPr>
                <w:rFonts w:ascii="Arial" w:hAnsi="Arial" w:cs="Arial"/>
                <w:sz w:val="20"/>
                <w:szCs w:val="20"/>
              </w:rPr>
              <w:t>ies</w:t>
            </w:r>
            <w:r w:rsidRPr="00BE7A06">
              <w:rPr>
                <w:rFonts w:ascii="Arial" w:hAnsi="Arial" w:cs="Arial"/>
                <w:sz w:val="20"/>
                <w:szCs w:val="20"/>
              </w:rPr>
              <w:t xml:space="preserve"> agreement</w:t>
            </w:r>
            <w:r w:rsidR="00747E04" w:rsidRPr="00BE7A06">
              <w:rPr>
                <w:rFonts w:ascii="Arial" w:hAnsi="Arial" w:cs="Arial"/>
                <w:sz w:val="20"/>
                <w:szCs w:val="20"/>
              </w:rPr>
              <w:t xml:space="preserve"> (e.g. for instance, </w:t>
            </w:r>
            <w:r w:rsidR="007200F3" w:rsidRPr="00BE7A06">
              <w:rPr>
                <w:rFonts w:ascii="Arial" w:hAnsi="Arial" w:cs="Arial"/>
                <w:sz w:val="20"/>
                <w:szCs w:val="20"/>
              </w:rPr>
              <w:t xml:space="preserve">expressed </w:t>
            </w:r>
            <w:r w:rsidRPr="00BE7A06">
              <w:rPr>
                <w:rFonts w:ascii="Arial" w:hAnsi="Arial" w:cs="Arial"/>
                <w:sz w:val="20"/>
                <w:szCs w:val="20"/>
              </w:rPr>
              <w:t>in a video or voice recording</w:t>
            </w:r>
            <w:r w:rsidR="00747E04" w:rsidRPr="00BE7A06">
              <w:rPr>
                <w:rFonts w:ascii="Arial" w:hAnsi="Arial" w:cs="Arial"/>
                <w:sz w:val="20"/>
                <w:szCs w:val="20"/>
              </w:rPr>
              <w:t>)</w:t>
            </w:r>
            <w:r w:rsidRPr="00BE7A06">
              <w:rPr>
                <w:rFonts w:ascii="Arial" w:hAnsi="Arial" w:cs="Arial"/>
                <w:sz w:val="20"/>
                <w:szCs w:val="20"/>
              </w:rPr>
              <w:t xml:space="preserve">, </w:t>
            </w:r>
          </w:p>
          <w:p w14:paraId="33249B70" w14:textId="2C2E9B05" w:rsidR="006F790E" w:rsidRPr="00BE7A06" w:rsidRDefault="006F790E" w:rsidP="007B417E">
            <w:pPr>
              <w:pStyle w:val="ListParagraph"/>
              <w:numPr>
                <w:ilvl w:val="0"/>
                <w:numId w:val="8"/>
              </w:numPr>
              <w:spacing w:line="240" w:lineRule="auto"/>
              <w:jc w:val="both"/>
              <w:rPr>
                <w:rFonts w:ascii="Arial" w:hAnsi="Arial" w:cs="Arial"/>
                <w:sz w:val="20"/>
                <w:szCs w:val="20"/>
              </w:rPr>
            </w:pPr>
            <w:r w:rsidRPr="00BE7A06">
              <w:rPr>
                <w:rFonts w:ascii="Arial" w:hAnsi="Arial" w:cs="Arial"/>
                <w:sz w:val="20"/>
                <w:szCs w:val="20"/>
              </w:rPr>
              <w:t>use of electronic means, such as mouse-click, swipe, keystroke</w:t>
            </w:r>
            <w:r w:rsidR="00B75FD0" w:rsidRPr="00BE7A06">
              <w:rPr>
                <w:rFonts w:ascii="Arial" w:hAnsi="Arial" w:cs="Arial"/>
                <w:sz w:val="20"/>
                <w:szCs w:val="20"/>
              </w:rPr>
              <w:t>,</w:t>
            </w:r>
          </w:p>
          <w:p w14:paraId="76A80750" w14:textId="638C9828" w:rsidR="006F790E" w:rsidRPr="00BE7A06" w:rsidRDefault="006F790E" w:rsidP="007B417E">
            <w:pPr>
              <w:pStyle w:val="ListParagraph"/>
              <w:numPr>
                <w:ilvl w:val="0"/>
                <w:numId w:val="8"/>
              </w:numPr>
              <w:spacing w:line="240" w:lineRule="auto"/>
              <w:jc w:val="both"/>
              <w:rPr>
                <w:rFonts w:ascii="Arial" w:hAnsi="Arial" w:cs="Arial"/>
                <w:sz w:val="20"/>
                <w:szCs w:val="20"/>
              </w:rPr>
            </w:pPr>
            <w:r w:rsidRPr="00BE7A06">
              <w:rPr>
                <w:rFonts w:ascii="Arial" w:hAnsi="Arial" w:cs="Arial"/>
                <w:sz w:val="20"/>
                <w:szCs w:val="20"/>
              </w:rPr>
              <w:t>use of a service-specific user interface (for example, via a website, an app, a log-on account, the interface of an IoT device or by e-mail), choosing certain settings in connection thereof,</w:t>
            </w:r>
          </w:p>
          <w:p w14:paraId="0A655B96" w14:textId="08E0A499" w:rsidR="00F62A59" w:rsidRPr="00BE7A06" w:rsidRDefault="007200F3" w:rsidP="007B417E">
            <w:pPr>
              <w:pStyle w:val="ListParagraph"/>
              <w:numPr>
                <w:ilvl w:val="0"/>
                <w:numId w:val="8"/>
              </w:numPr>
              <w:spacing w:line="240" w:lineRule="auto"/>
              <w:jc w:val="both"/>
              <w:rPr>
                <w:rFonts w:ascii="Arial" w:hAnsi="Arial" w:cs="Arial"/>
                <w:sz w:val="20"/>
                <w:szCs w:val="20"/>
              </w:rPr>
            </w:pPr>
            <w:r w:rsidRPr="00BE7A06">
              <w:rPr>
                <w:rFonts w:ascii="Arial" w:hAnsi="Arial" w:cs="Arial"/>
                <w:sz w:val="20"/>
                <w:szCs w:val="20"/>
              </w:rPr>
              <w:t xml:space="preserve">filling in </w:t>
            </w:r>
            <w:r w:rsidR="00F62A59" w:rsidRPr="00BE7A06">
              <w:rPr>
                <w:rFonts w:ascii="Arial" w:hAnsi="Arial" w:cs="Arial"/>
                <w:sz w:val="20"/>
                <w:szCs w:val="20"/>
              </w:rPr>
              <w:t>electronic consent forms</w:t>
            </w:r>
            <w:r w:rsidRPr="00BE7A06">
              <w:rPr>
                <w:rFonts w:ascii="Arial" w:hAnsi="Arial" w:cs="Arial"/>
                <w:sz w:val="20"/>
                <w:szCs w:val="20"/>
              </w:rPr>
              <w:t xml:space="preserve">, using </w:t>
            </w:r>
            <w:r w:rsidR="00F62A59" w:rsidRPr="00BE7A06">
              <w:rPr>
                <w:rFonts w:ascii="Arial" w:hAnsi="Arial" w:cs="Arial"/>
                <w:sz w:val="20"/>
                <w:szCs w:val="20"/>
              </w:rPr>
              <w:t>digital signatures</w:t>
            </w:r>
            <w:r w:rsidRPr="00BE7A06">
              <w:rPr>
                <w:rFonts w:ascii="Arial" w:hAnsi="Arial" w:cs="Arial"/>
                <w:sz w:val="20"/>
                <w:szCs w:val="20"/>
              </w:rPr>
              <w:t xml:space="preserve">, sending </w:t>
            </w:r>
            <w:r w:rsidR="00F62A59" w:rsidRPr="00BE7A06">
              <w:rPr>
                <w:rFonts w:ascii="Arial" w:hAnsi="Arial" w:cs="Arial"/>
                <w:sz w:val="20"/>
                <w:szCs w:val="20"/>
              </w:rPr>
              <w:t>email</w:t>
            </w:r>
            <w:r w:rsidRPr="00BE7A06">
              <w:rPr>
                <w:rFonts w:ascii="Arial" w:hAnsi="Arial" w:cs="Arial"/>
                <w:sz w:val="20"/>
                <w:szCs w:val="20"/>
              </w:rPr>
              <w:t xml:space="preserve">(s), sending </w:t>
            </w:r>
            <w:r w:rsidR="00020A2A" w:rsidRPr="00BE7A06">
              <w:rPr>
                <w:rFonts w:ascii="Arial" w:hAnsi="Arial" w:cs="Arial"/>
                <w:sz w:val="20"/>
                <w:szCs w:val="20"/>
              </w:rPr>
              <w:t>SMS</w:t>
            </w:r>
            <w:r w:rsidRPr="00BE7A06">
              <w:rPr>
                <w:rFonts w:ascii="Arial" w:hAnsi="Arial" w:cs="Arial"/>
                <w:sz w:val="20"/>
                <w:szCs w:val="20"/>
              </w:rPr>
              <w:t xml:space="preserve">, filling in </w:t>
            </w:r>
            <w:r w:rsidR="00F62A59" w:rsidRPr="00BE7A06">
              <w:rPr>
                <w:rFonts w:ascii="Arial" w:hAnsi="Arial" w:cs="Arial"/>
                <w:sz w:val="20"/>
                <w:szCs w:val="20"/>
              </w:rPr>
              <w:t>web forms for new</w:t>
            </w:r>
            <w:r w:rsidRPr="00BE7A06">
              <w:rPr>
                <w:rFonts w:ascii="Arial" w:hAnsi="Arial" w:cs="Arial"/>
                <w:sz w:val="20"/>
                <w:szCs w:val="20"/>
              </w:rPr>
              <w:t>s</w:t>
            </w:r>
            <w:r w:rsidR="00F62A59" w:rsidRPr="00BE7A06">
              <w:rPr>
                <w:rFonts w:ascii="Arial" w:hAnsi="Arial" w:cs="Arial"/>
                <w:sz w:val="20"/>
                <w:szCs w:val="20"/>
              </w:rPr>
              <w:t>letter subscriptions</w:t>
            </w:r>
            <w:r w:rsidRPr="00BE7A06">
              <w:rPr>
                <w:rFonts w:ascii="Arial" w:hAnsi="Arial" w:cs="Arial"/>
                <w:sz w:val="20"/>
                <w:szCs w:val="20"/>
              </w:rPr>
              <w:t xml:space="preserve">, filling in </w:t>
            </w:r>
            <w:r w:rsidR="00F62A59" w:rsidRPr="00BE7A06">
              <w:rPr>
                <w:rFonts w:ascii="Arial" w:hAnsi="Arial" w:cs="Arial"/>
                <w:sz w:val="20"/>
                <w:szCs w:val="20"/>
              </w:rPr>
              <w:t>event registration forms</w:t>
            </w:r>
            <w:r w:rsidRPr="00BE7A06">
              <w:rPr>
                <w:rFonts w:ascii="Arial" w:hAnsi="Arial" w:cs="Arial"/>
                <w:sz w:val="20"/>
                <w:szCs w:val="20"/>
              </w:rPr>
              <w:t xml:space="preserve">, responding to </w:t>
            </w:r>
            <w:r w:rsidR="00F62A59" w:rsidRPr="00BE7A06">
              <w:rPr>
                <w:rFonts w:ascii="Arial" w:hAnsi="Arial" w:cs="Arial"/>
                <w:sz w:val="20"/>
                <w:szCs w:val="20"/>
              </w:rPr>
              <w:t>surveys</w:t>
            </w:r>
            <w:r w:rsidRPr="00BE7A06">
              <w:rPr>
                <w:rFonts w:ascii="Arial" w:hAnsi="Arial" w:cs="Arial"/>
                <w:sz w:val="20"/>
                <w:szCs w:val="20"/>
              </w:rPr>
              <w:t xml:space="preserve">, filling in and submitting </w:t>
            </w:r>
            <w:r w:rsidR="00F62A59" w:rsidRPr="00BE7A06">
              <w:rPr>
                <w:rFonts w:ascii="Arial" w:hAnsi="Arial" w:cs="Arial"/>
                <w:sz w:val="20"/>
                <w:szCs w:val="20"/>
              </w:rPr>
              <w:t>applications</w:t>
            </w:r>
            <w:r w:rsidRPr="00BE7A06">
              <w:rPr>
                <w:rFonts w:ascii="Arial" w:hAnsi="Arial" w:cs="Arial"/>
                <w:sz w:val="20"/>
                <w:szCs w:val="20"/>
              </w:rPr>
              <w:t xml:space="preserve">, </w:t>
            </w:r>
          </w:p>
          <w:p w14:paraId="58973D71" w14:textId="0D3D064B" w:rsidR="00B75FD0" w:rsidRPr="00BE7A06" w:rsidRDefault="00747E04" w:rsidP="007B417E">
            <w:pPr>
              <w:pStyle w:val="ListParagraph"/>
              <w:numPr>
                <w:ilvl w:val="0"/>
                <w:numId w:val="8"/>
              </w:numPr>
              <w:spacing w:line="240" w:lineRule="auto"/>
              <w:jc w:val="both"/>
              <w:rPr>
                <w:rFonts w:ascii="Arial" w:hAnsi="Arial" w:cs="Arial"/>
                <w:sz w:val="20"/>
                <w:szCs w:val="20"/>
              </w:rPr>
            </w:pPr>
            <w:r w:rsidRPr="00BE7A06">
              <w:rPr>
                <w:rFonts w:ascii="Arial" w:hAnsi="Arial" w:cs="Arial"/>
                <w:sz w:val="20"/>
                <w:szCs w:val="20"/>
              </w:rPr>
              <w:t xml:space="preserve">positive behaviour or action, </w:t>
            </w:r>
            <w:r w:rsidR="00B75FD0" w:rsidRPr="00BE7A06">
              <w:rPr>
                <w:rFonts w:ascii="Arial" w:hAnsi="Arial" w:cs="Arial"/>
                <w:sz w:val="20"/>
                <w:szCs w:val="20"/>
              </w:rPr>
              <w:t xml:space="preserve">based on the knowledge of the fact that </w:t>
            </w:r>
            <w:r w:rsidRPr="00BE7A06">
              <w:rPr>
                <w:rFonts w:ascii="Arial" w:hAnsi="Arial" w:cs="Arial"/>
                <w:sz w:val="20"/>
                <w:szCs w:val="20"/>
              </w:rPr>
              <w:t xml:space="preserve">such </w:t>
            </w:r>
            <w:r w:rsidR="0044426B" w:rsidRPr="00BE7A06">
              <w:rPr>
                <w:rFonts w:ascii="Arial" w:hAnsi="Arial" w:cs="Arial"/>
                <w:sz w:val="20"/>
                <w:szCs w:val="20"/>
              </w:rPr>
              <w:t>behaviour</w:t>
            </w:r>
            <w:r w:rsidRPr="00BE7A06">
              <w:rPr>
                <w:rFonts w:ascii="Arial" w:hAnsi="Arial" w:cs="Arial"/>
                <w:sz w:val="20"/>
                <w:szCs w:val="20"/>
              </w:rPr>
              <w:t xml:space="preserve"> or action</w:t>
            </w:r>
            <w:r w:rsidR="00B75FD0" w:rsidRPr="00BE7A06">
              <w:rPr>
                <w:rFonts w:ascii="Arial" w:hAnsi="Arial" w:cs="Arial"/>
                <w:sz w:val="20"/>
                <w:szCs w:val="20"/>
              </w:rPr>
              <w:t xml:space="preserve"> involves agreemen</w:t>
            </w:r>
            <w:r w:rsidRPr="00BE7A06">
              <w:rPr>
                <w:rFonts w:ascii="Arial" w:hAnsi="Arial" w:cs="Arial"/>
                <w:sz w:val="20"/>
                <w:szCs w:val="20"/>
              </w:rPr>
              <w:t>t, such as</w:t>
            </w:r>
            <w:r w:rsidR="00B75FD0" w:rsidRPr="00BE7A06">
              <w:rPr>
                <w:rFonts w:ascii="Arial" w:hAnsi="Arial" w:cs="Arial"/>
                <w:sz w:val="20"/>
                <w:szCs w:val="20"/>
              </w:rPr>
              <w:t xml:space="preserve">: </w:t>
            </w:r>
          </w:p>
          <w:p w14:paraId="7BC24BCE" w14:textId="5C6E6C46" w:rsidR="007200F3" w:rsidRPr="00BE7A06" w:rsidRDefault="00B75FD0" w:rsidP="00B75FD0">
            <w:pPr>
              <w:pStyle w:val="ListParagraph"/>
              <w:spacing w:line="240" w:lineRule="auto"/>
              <w:ind w:left="1080"/>
              <w:jc w:val="both"/>
              <w:rPr>
                <w:rFonts w:ascii="Arial" w:hAnsi="Arial" w:cs="Arial"/>
                <w:sz w:val="20"/>
                <w:szCs w:val="20"/>
              </w:rPr>
            </w:pPr>
            <w:r w:rsidRPr="00BE7A06">
              <w:rPr>
                <w:rFonts w:ascii="Arial" w:hAnsi="Arial" w:cs="Arial"/>
                <w:sz w:val="20"/>
                <w:szCs w:val="20"/>
              </w:rPr>
              <w:t xml:space="preserve">- </w:t>
            </w:r>
            <w:r w:rsidR="002769BF">
              <w:rPr>
                <w:rFonts w:ascii="Arial" w:hAnsi="Arial" w:cs="Arial"/>
                <w:sz w:val="20"/>
                <w:szCs w:val="20"/>
              </w:rPr>
              <w:t>Y</w:t>
            </w:r>
            <w:r w:rsidRPr="00BE7A06">
              <w:rPr>
                <w:rFonts w:ascii="Arial" w:hAnsi="Arial" w:cs="Arial"/>
                <w:sz w:val="20"/>
                <w:szCs w:val="20"/>
              </w:rPr>
              <w:t xml:space="preserve">ou enter into an area covered </w:t>
            </w:r>
            <w:r w:rsidR="00F62A59" w:rsidRPr="00BE7A06">
              <w:rPr>
                <w:rFonts w:ascii="Arial" w:hAnsi="Arial" w:cs="Arial"/>
                <w:sz w:val="20"/>
                <w:szCs w:val="20"/>
              </w:rPr>
              <w:t>by a privacy notice on video recording</w:t>
            </w:r>
            <w:r w:rsidR="0015600B" w:rsidRPr="00BE7A06">
              <w:rPr>
                <w:rFonts w:ascii="Arial" w:hAnsi="Arial" w:cs="Arial"/>
                <w:sz w:val="20"/>
                <w:szCs w:val="20"/>
              </w:rPr>
              <w:t>;</w:t>
            </w:r>
            <w:r w:rsidR="007200F3" w:rsidRPr="00BE7A06">
              <w:rPr>
                <w:rFonts w:ascii="Arial" w:hAnsi="Arial" w:cs="Arial"/>
                <w:sz w:val="20"/>
                <w:szCs w:val="20"/>
              </w:rPr>
              <w:t xml:space="preserve"> </w:t>
            </w:r>
          </w:p>
          <w:p w14:paraId="74376470" w14:textId="19BBE3C5" w:rsidR="00747E04" w:rsidRPr="00BE7A06" w:rsidRDefault="00747E04" w:rsidP="00B75FD0">
            <w:pPr>
              <w:pStyle w:val="ListParagraph"/>
              <w:spacing w:line="240" w:lineRule="auto"/>
              <w:ind w:left="1080"/>
              <w:jc w:val="both"/>
              <w:rPr>
                <w:rFonts w:ascii="Arial" w:hAnsi="Arial" w:cs="Arial"/>
                <w:sz w:val="20"/>
                <w:szCs w:val="20"/>
              </w:rPr>
            </w:pPr>
            <w:r w:rsidRPr="00BE7A06">
              <w:rPr>
                <w:rFonts w:ascii="Arial" w:hAnsi="Arial" w:cs="Arial"/>
                <w:sz w:val="20"/>
                <w:szCs w:val="20"/>
              </w:rPr>
              <w:t xml:space="preserve">- </w:t>
            </w:r>
            <w:r w:rsidR="002769BF">
              <w:rPr>
                <w:rFonts w:ascii="Arial" w:hAnsi="Arial" w:cs="Arial"/>
                <w:sz w:val="20"/>
                <w:szCs w:val="20"/>
              </w:rPr>
              <w:t>Y</w:t>
            </w:r>
            <w:r w:rsidRPr="00BE7A06">
              <w:rPr>
                <w:rFonts w:ascii="Arial" w:hAnsi="Arial" w:cs="Arial"/>
                <w:sz w:val="20"/>
                <w:szCs w:val="20"/>
              </w:rPr>
              <w:t>ou drop your business card in an area dedicated to collecting information for the purposes indicated in that area</w:t>
            </w:r>
            <w:r w:rsidR="0015600B" w:rsidRPr="00BE7A06">
              <w:rPr>
                <w:rFonts w:ascii="Arial" w:hAnsi="Arial" w:cs="Arial"/>
                <w:sz w:val="20"/>
                <w:szCs w:val="20"/>
              </w:rPr>
              <w:t>;</w:t>
            </w:r>
          </w:p>
          <w:p w14:paraId="07FAD893" w14:textId="08A388E4" w:rsidR="00747E04" w:rsidRPr="00BE7A06" w:rsidRDefault="007200F3" w:rsidP="00B75FD0">
            <w:pPr>
              <w:pStyle w:val="ListParagraph"/>
              <w:spacing w:line="240" w:lineRule="auto"/>
              <w:ind w:left="1080"/>
              <w:jc w:val="both"/>
              <w:rPr>
                <w:rFonts w:ascii="Arial" w:hAnsi="Arial" w:cs="Arial"/>
                <w:sz w:val="20"/>
                <w:szCs w:val="20"/>
              </w:rPr>
            </w:pPr>
            <w:r w:rsidRPr="00BE7A06">
              <w:rPr>
                <w:rFonts w:ascii="Arial" w:hAnsi="Arial" w:cs="Arial"/>
                <w:sz w:val="20"/>
                <w:szCs w:val="20"/>
              </w:rPr>
              <w:t>-</w:t>
            </w:r>
            <w:r w:rsidR="00B75FD0" w:rsidRPr="00BE7A06">
              <w:rPr>
                <w:rFonts w:ascii="Arial" w:hAnsi="Arial" w:cs="Arial"/>
                <w:sz w:val="20"/>
                <w:szCs w:val="20"/>
              </w:rPr>
              <w:t xml:space="preserve"> </w:t>
            </w:r>
            <w:r w:rsidR="002769BF">
              <w:rPr>
                <w:rFonts w:ascii="Arial" w:hAnsi="Arial" w:cs="Arial"/>
                <w:sz w:val="20"/>
                <w:szCs w:val="20"/>
              </w:rPr>
              <w:t>Y</w:t>
            </w:r>
            <w:r w:rsidR="00B75FD0" w:rsidRPr="00BE7A06">
              <w:rPr>
                <w:rFonts w:ascii="Arial" w:hAnsi="Arial" w:cs="Arial"/>
                <w:sz w:val="20"/>
                <w:szCs w:val="20"/>
              </w:rPr>
              <w:t xml:space="preserve">ou publicly express opinions, make statements, create posts, share declarations, aware of the fact that each of them may trigger responses in connection with the subject </w:t>
            </w:r>
            <w:r w:rsidR="00A55BF3" w:rsidRPr="00BE7A06">
              <w:rPr>
                <w:rFonts w:ascii="Arial" w:hAnsi="Arial" w:cs="Arial"/>
                <w:sz w:val="20"/>
                <w:szCs w:val="20"/>
              </w:rPr>
              <w:t>matter covered</w:t>
            </w:r>
            <w:r w:rsidR="00B75FD0" w:rsidRPr="00BE7A06">
              <w:rPr>
                <w:rFonts w:ascii="Arial" w:hAnsi="Arial" w:cs="Arial"/>
                <w:sz w:val="20"/>
                <w:szCs w:val="20"/>
              </w:rPr>
              <w:t xml:space="preserve"> by such opinions, statements, posts, declarations</w:t>
            </w:r>
            <w:r w:rsidR="00747E04" w:rsidRPr="00BE7A06">
              <w:rPr>
                <w:rFonts w:ascii="Arial" w:hAnsi="Arial" w:cs="Arial"/>
                <w:sz w:val="20"/>
                <w:szCs w:val="20"/>
              </w:rPr>
              <w:t>;</w:t>
            </w:r>
          </w:p>
          <w:p w14:paraId="6D773CF7" w14:textId="7FAC36FE" w:rsidR="00F62A59" w:rsidRDefault="00747E04" w:rsidP="00B75FD0">
            <w:pPr>
              <w:pStyle w:val="ListParagraph"/>
              <w:spacing w:line="240" w:lineRule="auto"/>
              <w:ind w:left="1080"/>
              <w:jc w:val="both"/>
              <w:rPr>
                <w:rFonts w:ascii="Arial" w:hAnsi="Arial" w:cs="Arial"/>
                <w:sz w:val="20"/>
                <w:szCs w:val="20"/>
              </w:rPr>
            </w:pPr>
            <w:r w:rsidRPr="00BE7A06">
              <w:rPr>
                <w:rFonts w:ascii="Arial" w:hAnsi="Arial" w:cs="Arial"/>
                <w:sz w:val="20"/>
                <w:szCs w:val="20"/>
              </w:rPr>
              <w:t>-</w:t>
            </w:r>
            <w:r w:rsidR="002769BF">
              <w:rPr>
                <w:rFonts w:ascii="Arial" w:hAnsi="Arial" w:cs="Arial"/>
                <w:sz w:val="20"/>
                <w:szCs w:val="20"/>
              </w:rPr>
              <w:t>Y</w:t>
            </w:r>
            <w:r w:rsidRPr="00BE7A06">
              <w:rPr>
                <w:rFonts w:ascii="Arial" w:hAnsi="Arial" w:cs="Arial"/>
                <w:sz w:val="20"/>
                <w:szCs w:val="20"/>
              </w:rPr>
              <w:t xml:space="preserve">ou send </w:t>
            </w:r>
            <w:r w:rsidR="002769BF">
              <w:rPr>
                <w:rFonts w:ascii="Arial" w:hAnsi="Arial" w:cs="Arial"/>
                <w:sz w:val="20"/>
                <w:szCs w:val="20"/>
              </w:rPr>
              <w:t>Y</w:t>
            </w:r>
            <w:r w:rsidRPr="00BE7A06">
              <w:rPr>
                <w:rFonts w:ascii="Arial" w:hAnsi="Arial" w:cs="Arial"/>
                <w:sz w:val="20"/>
                <w:szCs w:val="20"/>
              </w:rPr>
              <w:t xml:space="preserve">our name and address to us </w:t>
            </w:r>
            <w:r w:rsidR="0015600B" w:rsidRPr="00BE7A06">
              <w:rPr>
                <w:rFonts w:ascii="Arial" w:hAnsi="Arial" w:cs="Arial"/>
                <w:sz w:val="20"/>
                <w:szCs w:val="20"/>
              </w:rPr>
              <w:t>to</w:t>
            </w:r>
            <w:r w:rsidRPr="00BE7A06">
              <w:rPr>
                <w:rFonts w:ascii="Arial" w:hAnsi="Arial" w:cs="Arial"/>
                <w:sz w:val="20"/>
                <w:szCs w:val="20"/>
              </w:rPr>
              <w:t xml:space="preserve"> obtain information from us</w:t>
            </w:r>
            <w:r w:rsidR="00B75FD0" w:rsidRPr="00BE7A06">
              <w:rPr>
                <w:rFonts w:ascii="Arial" w:hAnsi="Arial" w:cs="Arial"/>
                <w:sz w:val="20"/>
                <w:szCs w:val="20"/>
              </w:rPr>
              <w:t xml:space="preserve">. </w:t>
            </w:r>
          </w:p>
          <w:p w14:paraId="1CB83F08" w14:textId="77777777" w:rsidR="00E51D60" w:rsidRPr="00E51D60" w:rsidRDefault="00E51D60" w:rsidP="00E51D60">
            <w:pPr>
              <w:spacing w:line="240" w:lineRule="auto"/>
              <w:jc w:val="both"/>
              <w:rPr>
                <w:rFonts w:ascii="Arial" w:hAnsi="Arial" w:cs="Arial"/>
                <w:sz w:val="20"/>
                <w:szCs w:val="20"/>
              </w:rPr>
            </w:pPr>
          </w:p>
          <w:p w14:paraId="716C1E1D" w14:textId="0D776287" w:rsidR="006F790E" w:rsidRPr="00BE7A06" w:rsidRDefault="00C76E0E" w:rsidP="006F790E">
            <w:pPr>
              <w:spacing w:line="240" w:lineRule="auto"/>
              <w:jc w:val="both"/>
              <w:rPr>
                <w:rFonts w:ascii="Arial" w:hAnsi="Arial" w:cs="Arial"/>
                <w:sz w:val="20"/>
                <w:szCs w:val="20"/>
              </w:rPr>
            </w:pPr>
            <w:r w:rsidRPr="00BE7A06">
              <w:rPr>
                <w:rFonts w:ascii="Arial" w:hAnsi="Arial" w:cs="Arial"/>
                <w:color w:val="000000"/>
                <w:sz w:val="20"/>
                <w:szCs w:val="20"/>
              </w:rPr>
              <w:t xml:space="preserve">When you consented </w:t>
            </w:r>
            <w:r w:rsidR="0015600B" w:rsidRPr="00BE7A06">
              <w:rPr>
                <w:rFonts w:ascii="Arial" w:hAnsi="Arial" w:cs="Arial"/>
                <w:color w:val="000000"/>
                <w:sz w:val="20"/>
                <w:szCs w:val="20"/>
              </w:rPr>
              <w:t>to</w:t>
            </w:r>
            <w:r w:rsidRPr="00BE7A06">
              <w:rPr>
                <w:rFonts w:ascii="Arial" w:hAnsi="Arial" w:cs="Arial"/>
                <w:color w:val="000000"/>
                <w:sz w:val="20"/>
                <w:szCs w:val="20"/>
              </w:rPr>
              <w:t xml:space="preserve"> </w:t>
            </w:r>
            <w:r w:rsidR="0015600B" w:rsidRPr="00BE7A06">
              <w:rPr>
                <w:rFonts w:ascii="Arial" w:hAnsi="Arial" w:cs="Arial"/>
                <w:color w:val="000000"/>
                <w:sz w:val="20"/>
                <w:szCs w:val="20"/>
              </w:rPr>
              <w:t xml:space="preserve">specific </w:t>
            </w:r>
            <w:r w:rsidRPr="00BE7A06">
              <w:rPr>
                <w:rFonts w:ascii="Arial" w:hAnsi="Arial" w:cs="Arial"/>
                <w:color w:val="000000"/>
                <w:sz w:val="20"/>
                <w:szCs w:val="20"/>
              </w:rPr>
              <w:t xml:space="preserve">processing, you may withdraw the consent or exercise your rights in line with Article 9 herein. </w:t>
            </w:r>
            <w:r w:rsidR="00747E04" w:rsidRPr="00BE7A06">
              <w:rPr>
                <w:rFonts w:ascii="Arial" w:hAnsi="Arial" w:cs="Arial"/>
                <w:sz w:val="20"/>
                <w:szCs w:val="20"/>
              </w:rPr>
              <w:t xml:space="preserve">Unless otherwise advised </w:t>
            </w:r>
            <w:r w:rsidRPr="00BE7A06">
              <w:rPr>
                <w:rFonts w:ascii="Arial" w:hAnsi="Arial" w:cs="Arial"/>
                <w:sz w:val="20"/>
                <w:szCs w:val="20"/>
              </w:rPr>
              <w:t>in a separate notice or by</w:t>
            </w:r>
            <w:r w:rsidR="00747E04" w:rsidRPr="00BE7A06">
              <w:rPr>
                <w:rFonts w:ascii="Arial" w:hAnsi="Arial" w:cs="Arial"/>
                <w:sz w:val="20"/>
                <w:szCs w:val="20"/>
              </w:rPr>
              <w:t xml:space="preserve"> ESA DPO, you </w:t>
            </w:r>
            <w:r w:rsidR="0015600B" w:rsidRPr="00BE7A06">
              <w:rPr>
                <w:rFonts w:ascii="Arial" w:hAnsi="Arial" w:cs="Arial"/>
                <w:sz w:val="20"/>
                <w:szCs w:val="20"/>
              </w:rPr>
              <w:t>can</w:t>
            </w:r>
            <w:r w:rsidR="00747E04" w:rsidRPr="00BE7A06">
              <w:rPr>
                <w:rFonts w:ascii="Arial" w:hAnsi="Arial" w:cs="Arial"/>
                <w:sz w:val="20"/>
                <w:szCs w:val="20"/>
              </w:rPr>
              <w:t xml:space="preserve"> withdraw consent </w:t>
            </w:r>
            <w:r w:rsidR="00073157" w:rsidRPr="00BE7A06">
              <w:rPr>
                <w:rFonts w:ascii="Arial" w:hAnsi="Arial" w:cs="Arial"/>
                <w:sz w:val="20"/>
                <w:szCs w:val="20"/>
              </w:rPr>
              <w:t xml:space="preserve">by contacting </w:t>
            </w:r>
            <w:hyperlink r:id="rId18" w:history="1">
              <w:r w:rsidR="00073157" w:rsidRPr="00BE7A06">
                <w:rPr>
                  <w:rStyle w:val="Hyperlink"/>
                  <w:rFonts w:ascii="Arial" w:hAnsi="Arial" w:cs="Arial"/>
                  <w:sz w:val="20"/>
                  <w:szCs w:val="20"/>
                </w:rPr>
                <w:t>DPO@esa.int</w:t>
              </w:r>
            </w:hyperlink>
          </w:p>
          <w:p w14:paraId="280A9A9D" w14:textId="77777777" w:rsidR="00747E04" w:rsidRPr="00BE7A06" w:rsidRDefault="00747E04" w:rsidP="006F790E">
            <w:pPr>
              <w:spacing w:line="240" w:lineRule="auto"/>
              <w:jc w:val="both"/>
              <w:rPr>
                <w:rFonts w:ascii="Arial" w:hAnsi="Arial" w:cs="Arial"/>
                <w:sz w:val="20"/>
                <w:szCs w:val="20"/>
              </w:rPr>
            </w:pPr>
          </w:p>
          <w:p w14:paraId="1CC0C475" w14:textId="1AB63BAC" w:rsidR="006F790E" w:rsidRPr="00BE7A06" w:rsidRDefault="006F790E" w:rsidP="006F790E">
            <w:pPr>
              <w:spacing w:line="240" w:lineRule="auto"/>
              <w:jc w:val="both"/>
              <w:rPr>
                <w:rFonts w:ascii="Arial" w:hAnsi="Arial" w:cs="Arial"/>
                <w:i/>
                <w:iCs/>
                <w:sz w:val="20"/>
                <w:szCs w:val="20"/>
              </w:rPr>
            </w:pPr>
            <w:r w:rsidRPr="00BE7A06">
              <w:rPr>
                <w:rFonts w:ascii="Arial" w:hAnsi="Arial" w:cs="Arial"/>
                <w:i/>
                <w:iCs/>
                <w:sz w:val="20"/>
                <w:szCs w:val="20"/>
                <w:u w:val="single"/>
              </w:rPr>
              <w:t>For example:</w:t>
            </w:r>
            <w:r w:rsidRPr="00BE7A06">
              <w:rPr>
                <w:rFonts w:ascii="Arial" w:hAnsi="Arial" w:cs="Arial"/>
                <w:i/>
                <w:iCs/>
                <w:sz w:val="20"/>
                <w:szCs w:val="20"/>
              </w:rPr>
              <w:t xml:space="preserve"> In case you provided your consent to subscribe to an </w:t>
            </w:r>
            <w:r w:rsidR="00C41EC3" w:rsidRPr="00BE7A06">
              <w:rPr>
                <w:rFonts w:ascii="Arial" w:hAnsi="Arial" w:cs="Arial"/>
                <w:i/>
                <w:iCs/>
                <w:sz w:val="20"/>
                <w:szCs w:val="20"/>
              </w:rPr>
              <w:t>activity</w:t>
            </w:r>
            <w:r w:rsidRPr="00BE7A06">
              <w:rPr>
                <w:rFonts w:ascii="Arial" w:hAnsi="Arial" w:cs="Arial"/>
                <w:i/>
                <w:iCs/>
                <w:sz w:val="20"/>
                <w:szCs w:val="20"/>
              </w:rPr>
              <w:t xml:space="preserve">, we </w:t>
            </w:r>
            <w:r w:rsidR="00020A2A" w:rsidRPr="00BE7A06">
              <w:rPr>
                <w:rFonts w:ascii="Arial" w:hAnsi="Arial" w:cs="Arial"/>
                <w:i/>
                <w:iCs/>
                <w:sz w:val="20"/>
                <w:szCs w:val="20"/>
              </w:rPr>
              <w:t>may process</w:t>
            </w:r>
            <w:r w:rsidRPr="00BE7A06">
              <w:rPr>
                <w:rFonts w:ascii="Arial" w:hAnsi="Arial" w:cs="Arial"/>
                <w:i/>
                <w:iCs/>
                <w:sz w:val="20"/>
                <w:szCs w:val="20"/>
              </w:rPr>
              <w:t xml:space="preserve"> all the data on your interests to build a profile of </w:t>
            </w:r>
            <w:r w:rsidR="00EE1BEB">
              <w:rPr>
                <w:rFonts w:ascii="Arial" w:hAnsi="Arial" w:cs="Arial"/>
                <w:i/>
                <w:iCs/>
                <w:sz w:val="20"/>
                <w:szCs w:val="20"/>
              </w:rPr>
              <w:t>the topics you are interested in</w:t>
            </w:r>
            <w:r w:rsidRPr="00BE7A06">
              <w:rPr>
                <w:rFonts w:ascii="Arial" w:hAnsi="Arial" w:cs="Arial"/>
                <w:i/>
                <w:iCs/>
                <w:sz w:val="20"/>
                <w:szCs w:val="20"/>
              </w:rPr>
              <w:t xml:space="preserve">. </w:t>
            </w:r>
            <w:r w:rsidR="00C41EC3" w:rsidRPr="00BE7A06">
              <w:rPr>
                <w:rFonts w:ascii="Arial" w:hAnsi="Arial" w:cs="Arial"/>
                <w:sz w:val="20"/>
                <w:szCs w:val="20"/>
              </w:rPr>
              <w:t xml:space="preserve">If you </w:t>
            </w:r>
            <w:r w:rsidR="00020A2A" w:rsidRPr="00BE7A06">
              <w:rPr>
                <w:rFonts w:ascii="Arial" w:hAnsi="Arial" w:cs="Arial"/>
                <w:sz w:val="20"/>
                <w:szCs w:val="20"/>
              </w:rPr>
              <w:t>unsubscribe,</w:t>
            </w:r>
            <w:r w:rsidR="00C41EC3" w:rsidRPr="00BE7A06">
              <w:rPr>
                <w:rFonts w:ascii="Arial" w:hAnsi="Arial" w:cs="Arial"/>
                <w:sz w:val="20"/>
                <w:szCs w:val="20"/>
              </w:rPr>
              <w:t xml:space="preserve"> w</w:t>
            </w:r>
            <w:r w:rsidRPr="00BE7A06">
              <w:rPr>
                <w:rFonts w:ascii="Arial" w:hAnsi="Arial" w:cs="Arial"/>
                <w:sz w:val="20"/>
                <w:szCs w:val="20"/>
              </w:rPr>
              <w:t xml:space="preserve">e delete </w:t>
            </w:r>
            <w:r w:rsidR="00B61954" w:rsidRPr="00BE7A06">
              <w:rPr>
                <w:rFonts w:ascii="Arial" w:hAnsi="Arial" w:cs="Arial"/>
                <w:sz w:val="20"/>
                <w:szCs w:val="20"/>
              </w:rPr>
              <w:t>retrievable</w:t>
            </w:r>
            <w:r w:rsidRPr="00BE7A06">
              <w:rPr>
                <w:rFonts w:ascii="Arial" w:hAnsi="Arial" w:cs="Arial"/>
                <w:sz w:val="20"/>
                <w:szCs w:val="20"/>
              </w:rPr>
              <w:t xml:space="preserve"> personal data relating </w:t>
            </w:r>
            <w:r w:rsidR="006E7911" w:rsidRPr="00BE7A06">
              <w:rPr>
                <w:rFonts w:ascii="Arial" w:hAnsi="Arial" w:cs="Arial"/>
                <w:sz w:val="20"/>
                <w:szCs w:val="20"/>
              </w:rPr>
              <w:t xml:space="preserve">to or </w:t>
            </w:r>
            <w:r w:rsidRPr="00BE7A06">
              <w:rPr>
                <w:rFonts w:ascii="Arial" w:hAnsi="Arial" w:cs="Arial"/>
                <w:sz w:val="20"/>
                <w:szCs w:val="20"/>
              </w:rPr>
              <w:t xml:space="preserve">collected in the context of the </w:t>
            </w:r>
            <w:r w:rsidR="00C41EC3" w:rsidRPr="00BE7A06">
              <w:rPr>
                <w:rFonts w:ascii="Arial" w:hAnsi="Arial" w:cs="Arial"/>
                <w:sz w:val="20"/>
                <w:szCs w:val="20"/>
              </w:rPr>
              <w:t>activity</w:t>
            </w:r>
            <w:r w:rsidRPr="00BE7A06">
              <w:rPr>
                <w:rFonts w:ascii="Arial" w:hAnsi="Arial" w:cs="Arial"/>
                <w:sz w:val="20"/>
                <w:szCs w:val="20"/>
              </w:rPr>
              <w:t xml:space="preserve"> from our </w:t>
            </w:r>
            <w:r w:rsidR="00C41EC3" w:rsidRPr="00BE7A06">
              <w:rPr>
                <w:rFonts w:ascii="Arial" w:hAnsi="Arial" w:cs="Arial"/>
                <w:sz w:val="20"/>
                <w:szCs w:val="20"/>
              </w:rPr>
              <w:t>systems and services</w:t>
            </w:r>
            <w:r w:rsidRPr="00BE7A06">
              <w:rPr>
                <w:rFonts w:ascii="Arial" w:hAnsi="Arial" w:cs="Arial"/>
                <w:sz w:val="20"/>
                <w:szCs w:val="20"/>
              </w:rPr>
              <w:t>, including the profile(s) relating to you</w:t>
            </w:r>
            <w:r w:rsidR="00C41EC3" w:rsidRPr="00BE7A06">
              <w:rPr>
                <w:rFonts w:ascii="Arial" w:hAnsi="Arial" w:cs="Arial"/>
                <w:sz w:val="20"/>
                <w:szCs w:val="20"/>
              </w:rPr>
              <w:t>, where ESA is Controller.</w:t>
            </w:r>
            <w:r w:rsidRPr="00BE7A06">
              <w:rPr>
                <w:rFonts w:ascii="Arial" w:hAnsi="Arial" w:cs="Arial"/>
                <w:i/>
                <w:iCs/>
                <w:sz w:val="20"/>
                <w:szCs w:val="20"/>
              </w:rPr>
              <w:t xml:space="preserve"> </w:t>
            </w:r>
          </w:p>
          <w:p w14:paraId="3677DB4C" w14:textId="5430D62D" w:rsidR="00B61954" w:rsidRPr="00BE7A06" w:rsidRDefault="00B61954" w:rsidP="006F790E">
            <w:pPr>
              <w:spacing w:line="240" w:lineRule="auto"/>
              <w:jc w:val="both"/>
              <w:rPr>
                <w:rFonts w:ascii="Arial" w:hAnsi="Arial" w:cs="Arial"/>
                <w:i/>
                <w:iCs/>
                <w:sz w:val="20"/>
                <w:szCs w:val="20"/>
              </w:rPr>
            </w:pPr>
          </w:p>
          <w:p w14:paraId="63048928" w14:textId="05CD28AD" w:rsidR="00B75FD0" w:rsidRPr="00BE7A06" w:rsidRDefault="00E442D8" w:rsidP="00B75FD0">
            <w:pPr>
              <w:spacing w:line="240" w:lineRule="auto"/>
              <w:jc w:val="both"/>
              <w:rPr>
                <w:rFonts w:ascii="Arial" w:hAnsi="Arial" w:cs="Arial"/>
                <w:sz w:val="20"/>
                <w:szCs w:val="20"/>
              </w:rPr>
            </w:pPr>
            <w:r w:rsidRPr="00BE7A06">
              <w:rPr>
                <w:rFonts w:ascii="Arial" w:hAnsi="Arial" w:cs="Arial"/>
                <w:sz w:val="20"/>
                <w:szCs w:val="20"/>
              </w:rPr>
              <w:t xml:space="preserve">If </w:t>
            </w:r>
            <w:r w:rsidR="00B75FD0" w:rsidRPr="00BE7A06">
              <w:rPr>
                <w:rFonts w:ascii="Arial" w:hAnsi="Arial" w:cs="Arial"/>
                <w:sz w:val="20"/>
                <w:szCs w:val="20"/>
              </w:rPr>
              <w:t xml:space="preserve">Your data was processed for several purposes, We will not </w:t>
            </w:r>
            <w:r w:rsidR="00C41EC3" w:rsidRPr="00BE7A06">
              <w:rPr>
                <w:rFonts w:ascii="Arial" w:hAnsi="Arial" w:cs="Arial"/>
                <w:sz w:val="20"/>
                <w:szCs w:val="20"/>
              </w:rPr>
              <w:t>process</w:t>
            </w:r>
            <w:r w:rsidR="00B75FD0" w:rsidRPr="00BE7A06">
              <w:rPr>
                <w:rFonts w:ascii="Arial" w:hAnsi="Arial" w:cs="Arial"/>
                <w:sz w:val="20"/>
                <w:szCs w:val="20"/>
              </w:rPr>
              <w:t xml:space="preserve"> personal data for </w:t>
            </w:r>
            <w:r w:rsidR="007A0E0A">
              <w:rPr>
                <w:rFonts w:ascii="Arial" w:hAnsi="Arial" w:cs="Arial"/>
                <w:sz w:val="20"/>
                <w:szCs w:val="20"/>
              </w:rPr>
              <w:t xml:space="preserve">the purposes for </w:t>
            </w:r>
            <w:r w:rsidR="00B75FD0" w:rsidRPr="00BE7A06">
              <w:rPr>
                <w:rFonts w:ascii="Arial" w:hAnsi="Arial" w:cs="Arial"/>
                <w:sz w:val="20"/>
                <w:szCs w:val="20"/>
              </w:rPr>
              <w:t xml:space="preserve">which consent has been withdrawn. </w:t>
            </w:r>
          </w:p>
          <w:p w14:paraId="1D00CE04" w14:textId="08667212" w:rsidR="00B75FD0" w:rsidRPr="00BE7A06" w:rsidRDefault="00B75FD0" w:rsidP="006F790E">
            <w:pPr>
              <w:spacing w:line="240" w:lineRule="auto"/>
              <w:jc w:val="both"/>
              <w:rPr>
                <w:rFonts w:ascii="Arial" w:hAnsi="Arial" w:cs="Arial"/>
                <w:b/>
                <w:bCs/>
                <w:sz w:val="20"/>
                <w:szCs w:val="20"/>
              </w:rPr>
            </w:pPr>
          </w:p>
        </w:tc>
      </w:tr>
    </w:tbl>
    <w:p w14:paraId="78F632A9" w14:textId="77777777" w:rsidR="001C7119" w:rsidRPr="00BE7A06" w:rsidRDefault="001C7119" w:rsidP="003868B5">
      <w:pPr>
        <w:spacing w:line="240" w:lineRule="auto"/>
        <w:jc w:val="both"/>
        <w:rPr>
          <w:rFonts w:ascii="Arial" w:hAnsi="Arial" w:cs="Arial"/>
          <w:sz w:val="20"/>
          <w:szCs w:val="20"/>
        </w:rPr>
      </w:pPr>
    </w:p>
    <w:p w14:paraId="719CF91B" w14:textId="6DC739D5" w:rsidR="00C530EB" w:rsidRPr="007A0E0A" w:rsidRDefault="002769BF" w:rsidP="007B417E">
      <w:pPr>
        <w:pStyle w:val="ListParagraph"/>
        <w:numPr>
          <w:ilvl w:val="0"/>
          <w:numId w:val="2"/>
        </w:numPr>
        <w:spacing w:line="240" w:lineRule="auto"/>
        <w:rPr>
          <w:rFonts w:ascii="Arial" w:hAnsi="Arial" w:cs="Arial"/>
          <w:b/>
          <w:i/>
          <w:sz w:val="20"/>
          <w:szCs w:val="20"/>
        </w:rPr>
      </w:pPr>
      <w:bookmarkStart w:id="2" w:name="_Hlk144472913"/>
      <w:r>
        <w:rPr>
          <w:rFonts w:ascii="Arial" w:hAnsi="Arial" w:cs="Arial"/>
          <w:b/>
          <w:i/>
          <w:sz w:val="20"/>
          <w:szCs w:val="20"/>
        </w:rPr>
        <w:t>Under what</w:t>
      </w:r>
      <w:r w:rsidR="00B446B9" w:rsidRPr="007A0E0A">
        <w:rPr>
          <w:rFonts w:ascii="Arial" w:hAnsi="Arial" w:cs="Arial"/>
          <w:b/>
          <w:i/>
          <w:sz w:val="20"/>
          <w:szCs w:val="20"/>
        </w:rPr>
        <w:t xml:space="preserve"> circumstances</w:t>
      </w:r>
      <w:r w:rsidR="00C530EB" w:rsidRPr="007A0E0A">
        <w:rPr>
          <w:rFonts w:ascii="Arial" w:hAnsi="Arial" w:cs="Arial"/>
          <w:b/>
          <w:i/>
          <w:sz w:val="20"/>
          <w:szCs w:val="20"/>
        </w:rPr>
        <w:t xml:space="preserve"> may </w:t>
      </w:r>
      <w:r w:rsidR="003F06A4" w:rsidRPr="007A0E0A">
        <w:rPr>
          <w:rFonts w:ascii="Arial" w:hAnsi="Arial" w:cs="Arial"/>
          <w:b/>
          <w:i/>
          <w:sz w:val="20"/>
          <w:szCs w:val="20"/>
        </w:rPr>
        <w:t>We</w:t>
      </w:r>
      <w:r w:rsidR="00C530EB" w:rsidRPr="007A0E0A">
        <w:rPr>
          <w:rFonts w:ascii="Arial" w:hAnsi="Arial" w:cs="Arial"/>
          <w:b/>
          <w:i/>
          <w:sz w:val="20"/>
          <w:szCs w:val="20"/>
        </w:rPr>
        <w:t xml:space="preserve"> </w:t>
      </w:r>
      <w:r w:rsidR="002209C2" w:rsidRPr="007A0E0A">
        <w:rPr>
          <w:rFonts w:ascii="Arial" w:hAnsi="Arial" w:cs="Arial"/>
          <w:b/>
          <w:i/>
          <w:sz w:val="20"/>
          <w:szCs w:val="20"/>
        </w:rPr>
        <w:t xml:space="preserve">transfer or provide access to </w:t>
      </w:r>
      <w:r w:rsidR="007430DD" w:rsidRPr="007A0E0A">
        <w:rPr>
          <w:rFonts w:ascii="Arial" w:hAnsi="Arial" w:cs="Arial"/>
          <w:b/>
          <w:i/>
          <w:sz w:val="20"/>
          <w:szCs w:val="20"/>
        </w:rPr>
        <w:t>You</w:t>
      </w:r>
      <w:r w:rsidR="00C530EB" w:rsidRPr="007A0E0A">
        <w:rPr>
          <w:rFonts w:ascii="Arial" w:hAnsi="Arial" w:cs="Arial"/>
          <w:b/>
          <w:i/>
          <w:sz w:val="20"/>
          <w:szCs w:val="20"/>
        </w:rPr>
        <w:t>r personal data?</w:t>
      </w:r>
    </w:p>
    <w:p w14:paraId="04A41813" w14:textId="77777777" w:rsidR="00B446B9" w:rsidRPr="007A0E0A" w:rsidRDefault="00B446B9" w:rsidP="001A15AB">
      <w:pPr>
        <w:spacing w:line="240" w:lineRule="auto"/>
        <w:jc w:val="both"/>
        <w:rPr>
          <w:rFonts w:ascii="Arial" w:hAnsi="Arial" w:cs="Arial"/>
          <w:sz w:val="20"/>
          <w:szCs w:val="20"/>
        </w:rPr>
      </w:pPr>
    </w:p>
    <w:p w14:paraId="00B1D79D" w14:textId="77777777" w:rsidR="00D4551A" w:rsidRPr="00A636FD" w:rsidRDefault="00D4551A" w:rsidP="00D4551A">
      <w:pPr>
        <w:pStyle w:val="BodyText"/>
        <w:ind w:left="212" w:right="225"/>
        <w:jc w:val="both"/>
      </w:pPr>
      <w:bookmarkStart w:id="3" w:name="_Hlk82427481"/>
      <w:r>
        <w:t xml:space="preserve">At times, it is necessary for us to disclose Your personal data to authorised recipients (e.g., ESA staff </w:t>
      </w:r>
      <w:r w:rsidRPr="00A636FD">
        <w:t>members, advisors, contractors), under a “need to know” principle, to carry out the processing operations referred to in this notice. Typically, the third-party recipients include:</w:t>
      </w:r>
    </w:p>
    <w:p w14:paraId="41A95835" w14:textId="77777777" w:rsidR="00D4551A" w:rsidRPr="00A636FD" w:rsidRDefault="00D4551A" w:rsidP="00D4551A">
      <w:pPr>
        <w:pStyle w:val="BodyText"/>
        <w:spacing w:before="2"/>
      </w:pPr>
    </w:p>
    <w:p w14:paraId="18A9CF9C" w14:textId="77777777" w:rsidR="00D4551A" w:rsidRPr="00A636FD" w:rsidRDefault="00D4551A" w:rsidP="00D4551A">
      <w:pPr>
        <w:pStyle w:val="BodyText"/>
        <w:spacing w:line="252" w:lineRule="exact"/>
        <w:ind w:left="212"/>
      </w:pPr>
      <w:r w:rsidRPr="00A636FD">
        <w:t>1/</w:t>
      </w:r>
      <w:r w:rsidRPr="00A636FD">
        <w:rPr>
          <w:spacing w:val="-5"/>
        </w:rPr>
        <w:t xml:space="preserve"> </w:t>
      </w:r>
      <w:r w:rsidRPr="00A636FD">
        <w:t>service</w:t>
      </w:r>
      <w:r w:rsidRPr="00A636FD">
        <w:rPr>
          <w:spacing w:val="-4"/>
        </w:rPr>
        <w:t xml:space="preserve"> </w:t>
      </w:r>
      <w:r w:rsidRPr="00A636FD">
        <w:t>providers:</w:t>
      </w:r>
      <w:r w:rsidRPr="00A636FD">
        <w:rPr>
          <w:spacing w:val="-7"/>
        </w:rPr>
        <w:t xml:space="preserve"> </w:t>
      </w:r>
      <w:r w:rsidRPr="00A636FD">
        <w:t>We</w:t>
      </w:r>
      <w:r w:rsidRPr="00A636FD">
        <w:rPr>
          <w:spacing w:val="-7"/>
        </w:rPr>
        <w:t xml:space="preserve"> </w:t>
      </w:r>
      <w:r w:rsidRPr="00A636FD">
        <w:t>may</w:t>
      </w:r>
      <w:r w:rsidRPr="00A636FD">
        <w:rPr>
          <w:spacing w:val="-5"/>
        </w:rPr>
        <w:t xml:space="preserve"> </w:t>
      </w:r>
      <w:r w:rsidRPr="00A636FD">
        <w:t>engage</w:t>
      </w:r>
      <w:r w:rsidRPr="00A636FD">
        <w:rPr>
          <w:spacing w:val="-7"/>
        </w:rPr>
        <w:t xml:space="preserve"> </w:t>
      </w:r>
      <w:r w:rsidRPr="00A636FD">
        <w:t>various</w:t>
      </w:r>
      <w:r w:rsidRPr="00A636FD">
        <w:rPr>
          <w:spacing w:val="-5"/>
        </w:rPr>
        <w:t xml:space="preserve"> </w:t>
      </w:r>
      <w:r w:rsidRPr="00A636FD">
        <w:t>service</w:t>
      </w:r>
      <w:r w:rsidRPr="00A636FD">
        <w:rPr>
          <w:spacing w:val="-2"/>
        </w:rPr>
        <w:t xml:space="preserve"> </w:t>
      </w:r>
      <w:r w:rsidRPr="00A636FD">
        <w:t>providers</w:t>
      </w:r>
      <w:r w:rsidRPr="00A636FD">
        <w:rPr>
          <w:spacing w:val="-7"/>
        </w:rPr>
        <w:t xml:space="preserve"> </w:t>
      </w:r>
      <w:r w:rsidRPr="00A636FD">
        <w:t>such</w:t>
      </w:r>
      <w:r w:rsidRPr="00A636FD">
        <w:rPr>
          <w:spacing w:val="-7"/>
        </w:rPr>
        <w:t xml:space="preserve"> </w:t>
      </w:r>
      <w:r w:rsidRPr="00A636FD">
        <w:rPr>
          <w:spacing w:val="-5"/>
        </w:rPr>
        <w:t>as:</w:t>
      </w:r>
    </w:p>
    <w:p w14:paraId="458E5742" w14:textId="77777777" w:rsidR="00D4551A" w:rsidRPr="00A636FD" w:rsidRDefault="00D4551A" w:rsidP="00A636FD">
      <w:pPr>
        <w:pStyle w:val="ListParagraph"/>
        <w:widowControl w:val="0"/>
        <w:numPr>
          <w:ilvl w:val="1"/>
          <w:numId w:val="37"/>
        </w:numPr>
        <w:tabs>
          <w:tab w:val="left" w:pos="1057"/>
        </w:tabs>
        <w:autoSpaceDE w:val="0"/>
        <w:autoSpaceDN w:val="0"/>
        <w:spacing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7"/>
          <w:sz w:val="22"/>
          <w:szCs w:val="22"/>
        </w:rPr>
        <w:t xml:space="preserve"> </w:t>
      </w:r>
      <w:r w:rsidRPr="00A636FD">
        <w:rPr>
          <w:rFonts w:ascii="Arial" w:hAnsi="Arial" w:cs="Arial"/>
          <w:sz w:val="22"/>
          <w:szCs w:val="22"/>
        </w:rPr>
        <w:t>involved</w:t>
      </w:r>
      <w:r w:rsidRPr="00A636FD">
        <w:rPr>
          <w:rFonts w:ascii="Arial" w:hAnsi="Arial" w:cs="Arial"/>
          <w:spacing w:val="-7"/>
          <w:sz w:val="22"/>
          <w:szCs w:val="22"/>
        </w:rPr>
        <w:t xml:space="preserve"> </w:t>
      </w:r>
      <w:r w:rsidRPr="00A636FD">
        <w:rPr>
          <w:rFonts w:ascii="Arial" w:hAnsi="Arial" w:cs="Arial"/>
          <w:sz w:val="22"/>
          <w:szCs w:val="22"/>
        </w:rPr>
        <w:t>in</w:t>
      </w:r>
      <w:r w:rsidRPr="00A636FD">
        <w:rPr>
          <w:rFonts w:ascii="Arial" w:hAnsi="Arial" w:cs="Arial"/>
          <w:spacing w:val="-6"/>
          <w:sz w:val="22"/>
          <w:szCs w:val="22"/>
        </w:rPr>
        <w:t xml:space="preserve"> </w:t>
      </w:r>
      <w:r w:rsidRPr="00A636FD">
        <w:rPr>
          <w:rFonts w:ascii="Arial" w:hAnsi="Arial" w:cs="Arial"/>
          <w:sz w:val="22"/>
          <w:szCs w:val="22"/>
        </w:rPr>
        <w:t>with</w:t>
      </w:r>
      <w:r w:rsidRPr="00A636FD">
        <w:rPr>
          <w:rFonts w:ascii="Arial" w:hAnsi="Arial" w:cs="Arial"/>
          <w:spacing w:val="-5"/>
          <w:sz w:val="22"/>
          <w:szCs w:val="22"/>
        </w:rPr>
        <w:t xml:space="preserve"> </w:t>
      </w:r>
      <w:r w:rsidRPr="00A636FD">
        <w:rPr>
          <w:rFonts w:ascii="Arial" w:hAnsi="Arial" w:cs="Arial"/>
          <w:sz w:val="22"/>
          <w:szCs w:val="22"/>
        </w:rPr>
        <w:t>the</w:t>
      </w:r>
      <w:r w:rsidRPr="00A636FD">
        <w:rPr>
          <w:rFonts w:ascii="Arial" w:hAnsi="Arial" w:cs="Arial"/>
          <w:spacing w:val="-8"/>
          <w:sz w:val="22"/>
          <w:szCs w:val="22"/>
        </w:rPr>
        <w:t xml:space="preserve"> </w:t>
      </w:r>
      <w:r w:rsidRPr="00A636FD">
        <w:rPr>
          <w:rFonts w:ascii="Arial" w:hAnsi="Arial" w:cs="Arial"/>
          <w:sz w:val="22"/>
          <w:szCs w:val="22"/>
        </w:rPr>
        <w:t>organisation</w:t>
      </w:r>
      <w:r w:rsidRPr="00A636FD">
        <w:rPr>
          <w:rFonts w:ascii="Arial" w:hAnsi="Arial" w:cs="Arial"/>
          <w:spacing w:val="-6"/>
          <w:sz w:val="22"/>
          <w:szCs w:val="22"/>
        </w:rPr>
        <w:t xml:space="preserve"> </w:t>
      </w:r>
      <w:r w:rsidRPr="00A636FD">
        <w:rPr>
          <w:rFonts w:ascii="Arial" w:hAnsi="Arial" w:cs="Arial"/>
          <w:sz w:val="22"/>
          <w:szCs w:val="22"/>
        </w:rPr>
        <w:t>and</w:t>
      </w:r>
      <w:r w:rsidRPr="00A636FD">
        <w:rPr>
          <w:rFonts w:ascii="Arial" w:hAnsi="Arial" w:cs="Arial"/>
          <w:spacing w:val="-7"/>
          <w:sz w:val="22"/>
          <w:szCs w:val="22"/>
        </w:rPr>
        <w:t xml:space="preserve"> </w:t>
      </w:r>
      <w:r w:rsidRPr="00A636FD">
        <w:rPr>
          <w:rFonts w:ascii="Arial" w:hAnsi="Arial" w:cs="Arial"/>
          <w:sz w:val="22"/>
          <w:szCs w:val="22"/>
        </w:rPr>
        <w:t>management</w:t>
      </w:r>
      <w:r w:rsidRPr="00A636FD">
        <w:rPr>
          <w:rFonts w:ascii="Arial" w:hAnsi="Arial" w:cs="Arial"/>
          <w:spacing w:val="-7"/>
          <w:sz w:val="22"/>
          <w:szCs w:val="22"/>
        </w:rPr>
        <w:t xml:space="preserve"> </w:t>
      </w:r>
      <w:r w:rsidRPr="00A636FD">
        <w:rPr>
          <w:rFonts w:ascii="Arial" w:hAnsi="Arial" w:cs="Arial"/>
          <w:sz w:val="22"/>
          <w:szCs w:val="22"/>
        </w:rPr>
        <w:t>of</w:t>
      </w:r>
      <w:r w:rsidRPr="00A636FD">
        <w:rPr>
          <w:rFonts w:ascii="Arial" w:hAnsi="Arial" w:cs="Arial"/>
          <w:spacing w:val="-5"/>
          <w:sz w:val="22"/>
          <w:szCs w:val="22"/>
        </w:rPr>
        <w:t xml:space="preserve"> </w:t>
      </w:r>
      <w:r w:rsidRPr="00A636FD">
        <w:rPr>
          <w:rFonts w:ascii="Arial" w:hAnsi="Arial" w:cs="Arial"/>
          <w:sz w:val="22"/>
          <w:szCs w:val="22"/>
        </w:rPr>
        <w:t>communication</w:t>
      </w:r>
      <w:r w:rsidRPr="00A636FD">
        <w:rPr>
          <w:rFonts w:ascii="Arial" w:hAnsi="Arial" w:cs="Arial"/>
          <w:spacing w:val="-5"/>
          <w:sz w:val="22"/>
          <w:szCs w:val="22"/>
        </w:rPr>
        <w:t xml:space="preserve"> </w:t>
      </w:r>
      <w:r w:rsidRPr="00A636FD">
        <w:rPr>
          <w:rFonts w:ascii="Arial" w:hAnsi="Arial" w:cs="Arial"/>
          <w:spacing w:val="-2"/>
          <w:sz w:val="22"/>
          <w:szCs w:val="22"/>
        </w:rPr>
        <w:t>activities,</w:t>
      </w:r>
    </w:p>
    <w:p w14:paraId="00B652AD" w14:textId="77777777" w:rsidR="00D4551A" w:rsidRPr="00A636FD" w:rsidRDefault="00D4551A" w:rsidP="00A636FD">
      <w:pPr>
        <w:pStyle w:val="ListParagraph"/>
        <w:widowControl w:val="0"/>
        <w:numPr>
          <w:ilvl w:val="1"/>
          <w:numId w:val="37"/>
        </w:numPr>
        <w:tabs>
          <w:tab w:val="left" w:pos="1057"/>
        </w:tabs>
        <w:autoSpaceDE w:val="0"/>
        <w:autoSpaceDN w:val="0"/>
        <w:spacing w:before="1"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7"/>
          <w:sz w:val="22"/>
          <w:szCs w:val="22"/>
        </w:rPr>
        <w:t xml:space="preserve"> </w:t>
      </w:r>
      <w:r w:rsidRPr="00A636FD">
        <w:rPr>
          <w:rFonts w:ascii="Arial" w:hAnsi="Arial" w:cs="Arial"/>
          <w:sz w:val="22"/>
          <w:szCs w:val="22"/>
        </w:rPr>
        <w:t>involved</w:t>
      </w:r>
      <w:r w:rsidRPr="00A636FD">
        <w:rPr>
          <w:rFonts w:ascii="Arial" w:hAnsi="Arial" w:cs="Arial"/>
          <w:spacing w:val="-7"/>
          <w:sz w:val="22"/>
          <w:szCs w:val="22"/>
        </w:rPr>
        <w:t xml:space="preserve"> </w:t>
      </w:r>
      <w:r w:rsidRPr="00A636FD">
        <w:rPr>
          <w:rFonts w:ascii="Arial" w:hAnsi="Arial" w:cs="Arial"/>
          <w:sz w:val="22"/>
          <w:szCs w:val="22"/>
        </w:rPr>
        <w:t>in</w:t>
      </w:r>
      <w:r w:rsidRPr="00A636FD">
        <w:rPr>
          <w:rFonts w:ascii="Arial" w:hAnsi="Arial" w:cs="Arial"/>
          <w:spacing w:val="-6"/>
          <w:sz w:val="22"/>
          <w:szCs w:val="22"/>
        </w:rPr>
        <w:t xml:space="preserve"> </w:t>
      </w:r>
      <w:r w:rsidRPr="00A636FD">
        <w:rPr>
          <w:rFonts w:ascii="Arial" w:hAnsi="Arial" w:cs="Arial"/>
          <w:sz w:val="22"/>
          <w:szCs w:val="22"/>
        </w:rPr>
        <w:t>the</w:t>
      </w:r>
      <w:r w:rsidRPr="00A636FD">
        <w:rPr>
          <w:rFonts w:ascii="Arial" w:hAnsi="Arial" w:cs="Arial"/>
          <w:spacing w:val="-3"/>
          <w:sz w:val="22"/>
          <w:szCs w:val="22"/>
        </w:rPr>
        <w:t xml:space="preserve"> </w:t>
      </w:r>
      <w:r w:rsidRPr="00A636FD">
        <w:rPr>
          <w:rFonts w:ascii="Arial" w:hAnsi="Arial" w:cs="Arial"/>
          <w:sz w:val="22"/>
          <w:szCs w:val="22"/>
        </w:rPr>
        <w:t>management</w:t>
      </w:r>
      <w:r w:rsidRPr="00A636FD">
        <w:rPr>
          <w:rFonts w:ascii="Arial" w:hAnsi="Arial" w:cs="Arial"/>
          <w:spacing w:val="-6"/>
          <w:sz w:val="22"/>
          <w:szCs w:val="22"/>
        </w:rPr>
        <w:t xml:space="preserve"> </w:t>
      </w:r>
      <w:r w:rsidRPr="00A636FD">
        <w:rPr>
          <w:rFonts w:ascii="Arial" w:hAnsi="Arial" w:cs="Arial"/>
          <w:sz w:val="22"/>
          <w:szCs w:val="22"/>
        </w:rPr>
        <w:t>of</w:t>
      </w:r>
      <w:r w:rsidRPr="00A636FD">
        <w:rPr>
          <w:rFonts w:ascii="Arial" w:hAnsi="Arial" w:cs="Arial"/>
          <w:spacing w:val="-4"/>
          <w:sz w:val="22"/>
          <w:szCs w:val="22"/>
        </w:rPr>
        <w:t xml:space="preserve"> </w:t>
      </w:r>
      <w:r w:rsidRPr="00A636FD">
        <w:rPr>
          <w:rFonts w:ascii="Arial" w:hAnsi="Arial" w:cs="Arial"/>
          <w:sz w:val="22"/>
          <w:szCs w:val="22"/>
        </w:rPr>
        <w:t>social</w:t>
      </w:r>
      <w:r w:rsidRPr="00A636FD">
        <w:rPr>
          <w:rFonts w:ascii="Arial" w:hAnsi="Arial" w:cs="Arial"/>
          <w:spacing w:val="-8"/>
          <w:sz w:val="22"/>
          <w:szCs w:val="22"/>
        </w:rPr>
        <w:t xml:space="preserve"> </w:t>
      </w:r>
      <w:r w:rsidRPr="00A636FD">
        <w:rPr>
          <w:rFonts w:ascii="Arial" w:hAnsi="Arial" w:cs="Arial"/>
          <w:sz w:val="22"/>
          <w:szCs w:val="22"/>
        </w:rPr>
        <w:t>media</w:t>
      </w:r>
      <w:r w:rsidRPr="00A636FD">
        <w:rPr>
          <w:rFonts w:ascii="Arial" w:hAnsi="Arial" w:cs="Arial"/>
          <w:spacing w:val="-5"/>
          <w:sz w:val="22"/>
          <w:szCs w:val="22"/>
        </w:rPr>
        <w:t xml:space="preserve"> </w:t>
      </w:r>
      <w:r w:rsidRPr="00A636FD">
        <w:rPr>
          <w:rFonts w:ascii="Arial" w:hAnsi="Arial" w:cs="Arial"/>
          <w:spacing w:val="-2"/>
          <w:sz w:val="22"/>
          <w:szCs w:val="22"/>
        </w:rPr>
        <w:t>accounts,</w:t>
      </w:r>
    </w:p>
    <w:p w14:paraId="6D8E6633" w14:textId="77777777" w:rsidR="00D4551A" w:rsidRPr="00A636FD" w:rsidRDefault="00D4551A" w:rsidP="00A636FD">
      <w:pPr>
        <w:pStyle w:val="ListParagraph"/>
        <w:widowControl w:val="0"/>
        <w:numPr>
          <w:ilvl w:val="1"/>
          <w:numId w:val="37"/>
        </w:numPr>
        <w:tabs>
          <w:tab w:val="left" w:pos="1092"/>
        </w:tabs>
        <w:autoSpaceDE w:val="0"/>
        <w:autoSpaceDN w:val="0"/>
        <w:spacing w:line="240" w:lineRule="auto"/>
        <w:ind w:right="223"/>
        <w:rPr>
          <w:rFonts w:ascii="Arial" w:hAnsi="Arial" w:cs="Arial"/>
          <w:sz w:val="22"/>
          <w:szCs w:val="22"/>
        </w:rPr>
      </w:pPr>
      <w:r w:rsidRPr="00A636FD">
        <w:rPr>
          <w:rFonts w:ascii="Arial" w:hAnsi="Arial" w:cs="Arial"/>
          <w:sz w:val="22"/>
          <w:szCs w:val="22"/>
        </w:rPr>
        <w:t>providers</w:t>
      </w:r>
      <w:r w:rsidRPr="00A636FD">
        <w:rPr>
          <w:rFonts w:ascii="Arial" w:hAnsi="Arial" w:cs="Arial"/>
          <w:spacing w:val="34"/>
          <w:sz w:val="22"/>
          <w:szCs w:val="22"/>
        </w:rPr>
        <w:t xml:space="preserve"> </w:t>
      </w:r>
      <w:r w:rsidRPr="00A636FD">
        <w:rPr>
          <w:rFonts w:ascii="Arial" w:hAnsi="Arial" w:cs="Arial"/>
          <w:sz w:val="22"/>
          <w:szCs w:val="22"/>
        </w:rPr>
        <w:t>involved</w:t>
      </w:r>
      <w:r w:rsidRPr="00A636FD">
        <w:rPr>
          <w:rFonts w:ascii="Arial" w:hAnsi="Arial" w:cs="Arial"/>
          <w:spacing w:val="30"/>
          <w:sz w:val="22"/>
          <w:szCs w:val="22"/>
        </w:rPr>
        <w:t xml:space="preserve"> </w:t>
      </w:r>
      <w:r w:rsidRPr="00A636FD">
        <w:rPr>
          <w:rFonts w:ascii="Arial" w:hAnsi="Arial" w:cs="Arial"/>
          <w:sz w:val="22"/>
          <w:szCs w:val="22"/>
        </w:rPr>
        <w:t>in</w:t>
      </w:r>
      <w:r w:rsidRPr="00A636FD">
        <w:rPr>
          <w:rFonts w:ascii="Arial" w:hAnsi="Arial" w:cs="Arial"/>
          <w:spacing w:val="32"/>
          <w:sz w:val="22"/>
          <w:szCs w:val="22"/>
        </w:rPr>
        <w:t xml:space="preserve"> </w:t>
      </w:r>
      <w:r w:rsidRPr="00A636FD">
        <w:rPr>
          <w:rFonts w:ascii="Arial" w:hAnsi="Arial" w:cs="Arial"/>
          <w:sz w:val="22"/>
          <w:szCs w:val="22"/>
        </w:rPr>
        <w:t>communication</w:t>
      </w:r>
      <w:r w:rsidRPr="00A636FD">
        <w:rPr>
          <w:rFonts w:ascii="Arial" w:hAnsi="Arial" w:cs="Arial"/>
          <w:spacing w:val="33"/>
          <w:sz w:val="22"/>
          <w:szCs w:val="22"/>
        </w:rPr>
        <w:t xml:space="preserve"> </w:t>
      </w:r>
      <w:r w:rsidRPr="00A636FD">
        <w:rPr>
          <w:rFonts w:ascii="Arial" w:hAnsi="Arial" w:cs="Arial"/>
          <w:sz w:val="22"/>
          <w:szCs w:val="22"/>
        </w:rPr>
        <w:t>activities,</w:t>
      </w:r>
      <w:r w:rsidRPr="00A636FD">
        <w:rPr>
          <w:rFonts w:ascii="Arial" w:hAnsi="Arial" w:cs="Arial"/>
          <w:spacing w:val="32"/>
          <w:sz w:val="22"/>
          <w:szCs w:val="22"/>
        </w:rPr>
        <w:t xml:space="preserve"> </w:t>
      </w:r>
      <w:r w:rsidRPr="00A636FD">
        <w:rPr>
          <w:rFonts w:ascii="Arial" w:hAnsi="Arial" w:cs="Arial"/>
          <w:sz w:val="22"/>
          <w:szCs w:val="22"/>
        </w:rPr>
        <w:t>managing</w:t>
      </w:r>
      <w:r w:rsidRPr="00A636FD">
        <w:rPr>
          <w:rFonts w:ascii="Arial" w:hAnsi="Arial" w:cs="Arial"/>
          <w:spacing w:val="33"/>
          <w:sz w:val="22"/>
          <w:szCs w:val="22"/>
        </w:rPr>
        <w:t xml:space="preserve"> </w:t>
      </w:r>
      <w:r w:rsidRPr="00A636FD">
        <w:rPr>
          <w:rFonts w:ascii="Arial" w:hAnsi="Arial" w:cs="Arial"/>
          <w:sz w:val="22"/>
          <w:szCs w:val="22"/>
        </w:rPr>
        <w:t>newsletters,</w:t>
      </w:r>
      <w:r w:rsidRPr="00A636FD">
        <w:rPr>
          <w:rFonts w:ascii="Arial" w:hAnsi="Arial" w:cs="Arial"/>
          <w:spacing w:val="32"/>
          <w:sz w:val="22"/>
          <w:szCs w:val="22"/>
        </w:rPr>
        <w:t xml:space="preserve"> </w:t>
      </w:r>
      <w:r w:rsidRPr="00A636FD">
        <w:rPr>
          <w:rFonts w:ascii="Arial" w:hAnsi="Arial" w:cs="Arial"/>
          <w:sz w:val="22"/>
          <w:szCs w:val="22"/>
        </w:rPr>
        <w:t>managing</w:t>
      </w:r>
      <w:r w:rsidRPr="00A636FD">
        <w:rPr>
          <w:rFonts w:ascii="Arial" w:hAnsi="Arial" w:cs="Arial"/>
          <w:spacing w:val="33"/>
          <w:sz w:val="22"/>
          <w:szCs w:val="22"/>
        </w:rPr>
        <w:t xml:space="preserve"> </w:t>
      </w:r>
      <w:r w:rsidRPr="00A636FD">
        <w:rPr>
          <w:rFonts w:ascii="Arial" w:hAnsi="Arial" w:cs="Arial"/>
          <w:sz w:val="22"/>
          <w:szCs w:val="22"/>
        </w:rPr>
        <w:t>statistics</w:t>
      </w:r>
      <w:r w:rsidRPr="00A636FD">
        <w:rPr>
          <w:rFonts w:ascii="Arial" w:hAnsi="Arial" w:cs="Arial"/>
          <w:spacing w:val="34"/>
          <w:sz w:val="22"/>
          <w:szCs w:val="22"/>
        </w:rPr>
        <w:t xml:space="preserve"> </w:t>
      </w:r>
      <w:r w:rsidRPr="00A636FD">
        <w:rPr>
          <w:rFonts w:ascii="Arial" w:hAnsi="Arial" w:cs="Arial"/>
          <w:sz w:val="22"/>
          <w:szCs w:val="22"/>
        </w:rPr>
        <w:t>and media services,</w:t>
      </w:r>
    </w:p>
    <w:p w14:paraId="0AF3AAF1" w14:textId="77777777" w:rsidR="00D4551A" w:rsidRPr="00A636FD" w:rsidRDefault="00D4551A" w:rsidP="00A636FD">
      <w:pPr>
        <w:pStyle w:val="ListParagraph"/>
        <w:widowControl w:val="0"/>
        <w:numPr>
          <w:ilvl w:val="1"/>
          <w:numId w:val="37"/>
        </w:numPr>
        <w:tabs>
          <w:tab w:val="left" w:pos="1057"/>
        </w:tabs>
        <w:autoSpaceDE w:val="0"/>
        <w:autoSpaceDN w:val="0"/>
        <w:spacing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8"/>
          <w:sz w:val="22"/>
          <w:szCs w:val="22"/>
        </w:rPr>
        <w:t xml:space="preserve"> </w:t>
      </w:r>
      <w:r w:rsidRPr="00A636FD">
        <w:rPr>
          <w:rFonts w:ascii="Arial" w:hAnsi="Arial" w:cs="Arial"/>
          <w:sz w:val="22"/>
          <w:szCs w:val="22"/>
        </w:rPr>
        <w:t>of</w:t>
      </w:r>
      <w:r w:rsidRPr="00A636FD">
        <w:rPr>
          <w:rFonts w:ascii="Arial" w:hAnsi="Arial" w:cs="Arial"/>
          <w:spacing w:val="-7"/>
          <w:sz w:val="22"/>
          <w:szCs w:val="22"/>
        </w:rPr>
        <w:t xml:space="preserve"> </w:t>
      </w:r>
      <w:r w:rsidRPr="00A636FD">
        <w:rPr>
          <w:rFonts w:ascii="Arial" w:hAnsi="Arial" w:cs="Arial"/>
          <w:sz w:val="22"/>
          <w:szCs w:val="22"/>
        </w:rPr>
        <w:t>cloud/data</w:t>
      </w:r>
      <w:r w:rsidRPr="00A636FD">
        <w:rPr>
          <w:rFonts w:ascii="Arial" w:hAnsi="Arial" w:cs="Arial"/>
          <w:spacing w:val="-8"/>
          <w:sz w:val="22"/>
          <w:szCs w:val="22"/>
        </w:rPr>
        <w:t xml:space="preserve"> </w:t>
      </w:r>
      <w:r w:rsidRPr="00A636FD">
        <w:rPr>
          <w:rFonts w:ascii="Arial" w:hAnsi="Arial" w:cs="Arial"/>
          <w:sz w:val="22"/>
          <w:szCs w:val="22"/>
        </w:rPr>
        <w:t>hosting</w:t>
      </w:r>
      <w:r w:rsidRPr="00A636FD">
        <w:rPr>
          <w:rFonts w:ascii="Arial" w:hAnsi="Arial" w:cs="Arial"/>
          <w:spacing w:val="-6"/>
          <w:sz w:val="22"/>
          <w:szCs w:val="22"/>
        </w:rPr>
        <w:t xml:space="preserve"> </w:t>
      </w:r>
      <w:r w:rsidRPr="00A636FD">
        <w:rPr>
          <w:rFonts w:ascii="Arial" w:hAnsi="Arial" w:cs="Arial"/>
          <w:spacing w:val="-2"/>
          <w:sz w:val="22"/>
          <w:szCs w:val="22"/>
        </w:rPr>
        <w:t>services,</w:t>
      </w:r>
    </w:p>
    <w:p w14:paraId="40F19AAB" w14:textId="77777777" w:rsidR="00D4551A" w:rsidRPr="00A636FD" w:rsidRDefault="00D4551A" w:rsidP="00A636FD">
      <w:pPr>
        <w:pStyle w:val="ListParagraph"/>
        <w:widowControl w:val="0"/>
        <w:numPr>
          <w:ilvl w:val="1"/>
          <w:numId w:val="37"/>
        </w:numPr>
        <w:tabs>
          <w:tab w:val="left" w:pos="1116"/>
        </w:tabs>
        <w:autoSpaceDE w:val="0"/>
        <w:autoSpaceDN w:val="0"/>
        <w:spacing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9"/>
          <w:sz w:val="22"/>
          <w:szCs w:val="22"/>
        </w:rPr>
        <w:t xml:space="preserve"> </w:t>
      </w:r>
      <w:r w:rsidRPr="00A636FD">
        <w:rPr>
          <w:rFonts w:ascii="Arial" w:hAnsi="Arial" w:cs="Arial"/>
          <w:sz w:val="22"/>
          <w:szCs w:val="22"/>
        </w:rPr>
        <w:t>of</w:t>
      </w:r>
      <w:r w:rsidRPr="00A636FD">
        <w:rPr>
          <w:rFonts w:ascii="Arial" w:hAnsi="Arial" w:cs="Arial"/>
          <w:spacing w:val="-4"/>
          <w:sz w:val="22"/>
          <w:szCs w:val="22"/>
        </w:rPr>
        <w:t xml:space="preserve"> </w:t>
      </w:r>
      <w:r w:rsidRPr="00A636FD">
        <w:rPr>
          <w:rFonts w:ascii="Arial" w:hAnsi="Arial" w:cs="Arial"/>
          <w:sz w:val="22"/>
          <w:szCs w:val="22"/>
        </w:rPr>
        <w:t>website</w:t>
      </w:r>
      <w:r w:rsidRPr="00A636FD">
        <w:rPr>
          <w:rFonts w:ascii="Arial" w:hAnsi="Arial" w:cs="Arial"/>
          <w:spacing w:val="-8"/>
          <w:sz w:val="22"/>
          <w:szCs w:val="22"/>
        </w:rPr>
        <w:t xml:space="preserve"> </w:t>
      </w:r>
      <w:r w:rsidRPr="00A636FD">
        <w:rPr>
          <w:rFonts w:ascii="Arial" w:hAnsi="Arial" w:cs="Arial"/>
          <w:sz w:val="22"/>
          <w:szCs w:val="22"/>
        </w:rPr>
        <w:t>related</w:t>
      </w:r>
      <w:r w:rsidRPr="00A636FD">
        <w:rPr>
          <w:rFonts w:ascii="Arial" w:hAnsi="Arial" w:cs="Arial"/>
          <w:spacing w:val="-6"/>
          <w:sz w:val="22"/>
          <w:szCs w:val="22"/>
        </w:rPr>
        <w:t xml:space="preserve"> </w:t>
      </w:r>
      <w:r w:rsidRPr="00A636FD">
        <w:rPr>
          <w:rFonts w:ascii="Arial" w:hAnsi="Arial" w:cs="Arial"/>
          <w:spacing w:val="-2"/>
          <w:sz w:val="22"/>
          <w:szCs w:val="22"/>
        </w:rPr>
        <w:t>services,</w:t>
      </w:r>
    </w:p>
    <w:p w14:paraId="0FC77807" w14:textId="77777777" w:rsidR="00D4551A" w:rsidRPr="00A636FD" w:rsidRDefault="00D4551A" w:rsidP="00A636FD">
      <w:pPr>
        <w:pStyle w:val="ListParagraph"/>
        <w:widowControl w:val="0"/>
        <w:numPr>
          <w:ilvl w:val="1"/>
          <w:numId w:val="37"/>
        </w:numPr>
        <w:tabs>
          <w:tab w:val="left" w:pos="1116"/>
        </w:tabs>
        <w:autoSpaceDE w:val="0"/>
        <w:autoSpaceDN w:val="0"/>
        <w:spacing w:line="252" w:lineRule="exact"/>
        <w:rPr>
          <w:rFonts w:ascii="Arial" w:hAnsi="Arial" w:cs="Arial"/>
          <w:sz w:val="22"/>
          <w:szCs w:val="22"/>
        </w:rPr>
      </w:pPr>
      <w:r w:rsidRPr="00A636FD">
        <w:rPr>
          <w:rFonts w:ascii="Arial" w:hAnsi="Arial" w:cs="Arial"/>
          <w:spacing w:val="-2"/>
          <w:sz w:val="22"/>
          <w:szCs w:val="22"/>
        </w:rPr>
        <w:t>providers of support in the production of ESA audiovisual productions, like photographers, or video recorders,</w:t>
      </w:r>
    </w:p>
    <w:p w14:paraId="72545937" w14:textId="77777777" w:rsidR="00D4551A" w:rsidRPr="00A636FD" w:rsidRDefault="00D4551A" w:rsidP="00A636FD">
      <w:pPr>
        <w:pStyle w:val="ListParagraph"/>
        <w:widowControl w:val="0"/>
        <w:numPr>
          <w:ilvl w:val="1"/>
          <w:numId w:val="37"/>
        </w:numPr>
        <w:tabs>
          <w:tab w:val="left" w:pos="1057"/>
        </w:tabs>
        <w:autoSpaceDE w:val="0"/>
        <w:autoSpaceDN w:val="0"/>
        <w:spacing w:before="2"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8"/>
          <w:sz w:val="22"/>
          <w:szCs w:val="22"/>
        </w:rPr>
        <w:t xml:space="preserve"> </w:t>
      </w:r>
      <w:r w:rsidRPr="00A636FD">
        <w:rPr>
          <w:rFonts w:ascii="Arial" w:hAnsi="Arial" w:cs="Arial"/>
          <w:sz w:val="22"/>
          <w:szCs w:val="22"/>
        </w:rPr>
        <w:t>enabling</w:t>
      </w:r>
      <w:r w:rsidRPr="00A636FD">
        <w:rPr>
          <w:rFonts w:ascii="Arial" w:hAnsi="Arial" w:cs="Arial"/>
          <w:spacing w:val="-6"/>
          <w:sz w:val="22"/>
          <w:szCs w:val="22"/>
        </w:rPr>
        <w:t xml:space="preserve"> </w:t>
      </w:r>
      <w:r w:rsidRPr="00A636FD">
        <w:rPr>
          <w:rFonts w:ascii="Arial" w:hAnsi="Arial" w:cs="Arial"/>
          <w:sz w:val="22"/>
          <w:szCs w:val="22"/>
        </w:rPr>
        <w:t>Us</w:t>
      </w:r>
      <w:r w:rsidRPr="00A636FD">
        <w:rPr>
          <w:rFonts w:ascii="Arial" w:hAnsi="Arial" w:cs="Arial"/>
          <w:spacing w:val="-4"/>
          <w:sz w:val="22"/>
          <w:szCs w:val="22"/>
        </w:rPr>
        <w:t xml:space="preserve"> </w:t>
      </w:r>
      <w:r w:rsidRPr="00A636FD">
        <w:rPr>
          <w:rFonts w:ascii="Arial" w:hAnsi="Arial" w:cs="Arial"/>
          <w:sz w:val="22"/>
          <w:szCs w:val="22"/>
        </w:rPr>
        <w:t>to</w:t>
      </w:r>
      <w:r w:rsidRPr="00A636FD">
        <w:rPr>
          <w:rFonts w:ascii="Arial" w:hAnsi="Arial" w:cs="Arial"/>
          <w:spacing w:val="-6"/>
          <w:sz w:val="22"/>
          <w:szCs w:val="22"/>
        </w:rPr>
        <w:t xml:space="preserve"> </w:t>
      </w:r>
      <w:r w:rsidRPr="00A636FD">
        <w:rPr>
          <w:rFonts w:ascii="Arial" w:hAnsi="Arial" w:cs="Arial"/>
          <w:sz w:val="22"/>
          <w:szCs w:val="22"/>
        </w:rPr>
        <w:t>manage</w:t>
      </w:r>
      <w:r w:rsidRPr="00A636FD">
        <w:rPr>
          <w:rFonts w:ascii="Arial" w:hAnsi="Arial" w:cs="Arial"/>
          <w:spacing w:val="-7"/>
          <w:sz w:val="22"/>
          <w:szCs w:val="22"/>
        </w:rPr>
        <w:t xml:space="preserve"> </w:t>
      </w:r>
      <w:r w:rsidRPr="00A636FD">
        <w:rPr>
          <w:rFonts w:ascii="Arial" w:hAnsi="Arial" w:cs="Arial"/>
          <w:sz w:val="22"/>
          <w:szCs w:val="22"/>
        </w:rPr>
        <w:t>our</w:t>
      </w:r>
      <w:r w:rsidRPr="00A636FD">
        <w:rPr>
          <w:rFonts w:ascii="Arial" w:hAnsi="Arial" w:cs="Arial"/>
          <w:spacing w:val="-7"/>
          <w:sz w:val="22"/>
          <w:szCs w:val="22"/>
        </w:rPr>
        <w:t xml:space="preserve"> </w:t>
      </w:r>
      <w:r w:rsidRPr="00A636FD">
        <w:rPr>
          <w:rFonts w:ascii="Arial" w:hAnsi="Arial" w:cs="Arial"/>
          <w:sz w:val="22"/>
          <w:szCs w:val="22"/>
        </w:rPr>
        <w:t>contracting</w:t>
      </w:r>
      <w:r w:rsidRPr="00A636FD">
        <w:rPr>
          <w:rFonts w:ascii="Arial" w:hAnsi="Arial" w:cs="Arial"/>
          <w:spacing w:val="-5"/>
          <w:sz w:val="22"/>
          <w:szCs w:val="22"/>
        </w:rPr>
        <w:t xml:space="preserve"> </w:t>
      </w:r>
      <w:r w:rsidRPr="00A636FD">
        <w:rPr>
          <w:rFonts w:ascii="Arial" w:hAnsi="Arial" w:cs="Arial"/>
          <w:spacing w:val="-2"/>
          <w:sz w:val="22"/>
          <w:szCs w:val="22"/>
        </w:rPr>
        <w:t>process,</w:t>
      </w:r>
    </w:p>
    <w:p w14:paraId="28EF876C" w14:textId="77777777" w:rsidR="00D4551A" w:rsidRPr="00A636FD" w:rsidRDefault="00D4551A" w:rsidP="00A636FD">
      <w:pPr>
        <w:pStyle w:val="ListParagraph"/>
        <w:widowControl w:val="0"/>
        <w:numPr>
          <w:ilvl w:val="1"/>
          <w:numId w:val="37"/>
        </w:numPr>
        <w:tabs>
          <w:tab w:val="left" w:pos="1057"/>
        </w:tabs>
        <w:autoSpaceDE w:val="0"/>
        <w:autoSpaceDN w:val="0"/>
        <w:spacing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7"/>
          <w:sz w:val="22"/>
          <w:szCs w:val="22"/>
        </w:rPr>
        <w:t xml:space="preserve"> </w:t>
      </w:r>
      <w:r w:rsidRPr="00A636FD">
        <w:rPr>
          <w:rFonts w:ascii="Arial" w:hAnsi="Arial" w:cs="Arial"/>
          <w:sz w:val="22"/>
          <w:szCs w:val="22"/>
        </w:rPr>
        <w:t>ensuring</w:t>
      </w:r>
      <w:r w:rsidRPr="00A636FD">
        <w:rPr>
          <w:rFonts w:ascii="Arial" w:hAnsi="Arial" w:cs="Arial"/>
          <w:spacing w:val="-6"/>
          <w:sz w:val="22"/>
          <w:szCs w:val="22"/>
        </w:rPr>
        <w:t xml:space="preserve"> </w:t>
      </w:r>
      <w:r w:rsidRPr="00A636FD">
        <w:rPr>
          <w:rFonts w:ascii="Arial" w:hAnsi="Arial" w:cs="Arial"/>
          <w:sz w:val="22"/>
          <w:szCs w:val="22"/>
        </w:rPr>
        <w:t>the</w:t>
      </w:r>
      <w:r w:rsidRPr="00A636FD">
        <w:rPr>
          <w:rFonts w:ascii="Arial" w:hAnsi="Arial" w:cs="Arial"/>
          <w:spacing w:val="-6"/>
          <w:sz w:val="22"/>
          <w:szCs w:val="22"/>
        </w:rPr>
        <w:t xml:space="preserve"> </w:t>
      </w:r>
      <w:r w:rsidRPr="00A636FD">
        <w:rPr>
          <w:rFonts w:ascii="Arial" w:hAnsi="Arial" w:cs="Arial"/>
          <w:sz w:val="22"/>
          <w:szCs w:val="22"/>
        </w:rPr>
        <w:t>security</w:t>
      </w:r>
      <w:r w:rsidRPr="00A636FD">
        <w:rPr>
          <w:rFonts w:ascii="Arial" w:hAnsi="Arial" w:cs="Arial"/>
          <w:spacing w:val="-6"/>
          <w:sz w:val="22"/>
          <w:szCs w:val="22"/>
        </w:rPr>
        <w:t xml:space="preserve"> </w:t>
      </w:r>
      <w:r w:rsidRPr="00A636FD">
        <w:rPr>
          <w:rFonts w:ascii="Arial" w:hAnsi="Arial" w:cs="Arial"/>
          <w:sz w:val="22"/>
          <w:szCs w:val="22"/>
        </w:rPr>
        <w:t>of</w:t>
      </w:r>
      <w:r w:rsidRPr="00A636FD">
        <w:rPr>
          <w:rFonts w:ascii="Arial" w:hAnsi="Arial" w:cs="Arial"/>
          <w:spacing w:val="-5"/>
          <w:sz w:val="22"/>
          <w:szCs w:val="22"/>
        </w:rPr>
        <w:t xml:space="preserve"> </w:t>
      </w:r>
      <w:r w:rsidRPr="00A636FD">
        <w:rPr>
          <w:rFonts w:ascii="Arial" w:hAnsi="Arial" w:cs="Arial"/>
          <w:sz w:val="22"/>
          <w:szCs w:val="22"/>
        </w:rPr>
        <w:t>our</w:t>
      </w:r>
      <w:r w:rsidRPr="00A636FD">
        <w:rPr>
          <w:rFonts w:ascii="Arial" w:hAnsi="Arial" w:cs="Arial"/>
          <w:spacing w:val="-5"/>
          <w:sz w:val="22"/>
          <w:szCs w:val="22"/>
        </w:rPr>
        <w:t xml:space="preserve"> </w:t>
      </w:r>
      <w:r w:rsidRPr="00A636FD">
        <w:rPr>
          <w:rFonts w:ascii="Arial" w:hAnsi="Arial" w:cs="Arial"/>
          <w:spacing w:val="-2"/>
          <w:sz w:val="22"/>
          <w:szCs w:val="22"/>
        </w:rPr>
        <w:t>premises,</w:t>
      </w:r>
    </w:p>
    <w:p w14:paraId="082AF834" w14:textId="77777777" w:rsidR="00D4551A" w:rsidRPr="00A636FD" w:rsidRDefault="00D4551A" w:rsidP="00A636FD">
      <w:pPr>
        <w:pStyle w:val="ListParagraph"/>
        <w:widowControl w:val="0"/>
        <w:numPr>
          <w:ilvl w:val="1"/>
          <w:numId w:val="37"/>
        </w:numPr>
        <w:tabs>
          <w:tab w:val="left" w:pos="1057"/>
        </w:tabs>
        <w:autoSpaceDE w:val="0"/>
        <w:autoSpaceDN w:val="0"/>
        <w:spacing w:line="252" w:lineRule="exact"/>
        <w:rPr>
          <w:rFonts w:ascii="Arial" w:hAnsi="Arial" w:cs="Arial"/>
          <w:sz w:val="22"/>
          <w:szCs w:val="22"/>
        </w:rPr>
      </w:pPr>
      <w:r w:rsidRPr="00A636FD">
        <w:rPr>
          <w:rFonts w:ascii="Arial" w:hAnsi="Arial" w:cs="Arial"/>
          <w:sz w:val="22"/>
          <w:szCs w:val="22"/>
        </w:rPr>
        <w:t>providers</w:t>
      </w:r>
      <w:r w:rsidRPr="00A636FD">
        <w:rPr>
          <w:rFonts w:ascii="Arial" w:hAnsi="Arial" w:cs="Arial"/>
          <w:spacing w:val="-7"/>
          <w:sz w:val="22"/>
          <w:szCs w:val="22"/>
        </w:rPr>
        <w:t xml:space="preserve"> </w:t>
      </w:r>
      <w:r w:rsidRPr="00A636FD">
        <w:rPr>
          <w:rFonts w:ascii="Arial" w:hAnsi="Arial" w:cs="Arial"/>
          <w:sz w:val="22"/>
          <w:szCs w:val="22"/>
        </w:rPr>
        <w:t>enabling</w:t>
      </w:r>
      <w:r w:rsidRPr="00A636FD">
        <w:rPr>
          <w:rFonts w:ascii="Arial" w:hAnsi="Arial" w:cs="Arial"/>
          <w:spacing w:val="-5"/>
          <w:sz w:val="22"/>
          <w:szCs w:val="22"/>
        </w:rPr>
        <w:t xml:space="preserve"> </w:t>
      </w:r>
      <w:r w:rsidRPr="00A636FD">
        <w:rPr>
          <w:rFonts w:ascii="Arial" w:hAnsi="Arial" w:cs="Arial"/>
          <w:sz w:val="22"/>
          <w:szCs w:val="22"/>
        </w:rPr>
        <w:t>Us</w:t>
      </w:r>
      <w:r w:rsidRPr="00A636FD">
        <w:rPr>
          <w:rFonts w:ascii="Arial" w:hAnsi="Arial" w:cs="Arial"/>
          <w:spacing w:val="-5"/>
          <w:sz w:val="22"/>
          <w:szCs w:val="22"/>
        </w:rPr>
        <w:t xml:space="preserve"> </w:t>
      </w:r>
      <w:r w:rsidRPr="00A636FD">
        <w:rPr>
          <w:rFonts w:ascii="Arial" w:hAnsi="Arial" w:cs="Arial"/>
          <w:sz w:val="22"/>
          <w:szCs w:val="22"/>
        </w:rPr>
        <w:t>to</w:t>
      </w:r>
      <w:r w:rsidRPr="00A636FD">
        <w:rPr>
          <w:rFonts w:ascii="Arial" w:hAnsi="Arial" w:cs="Arial"/>
          <w:spacing w:val="-5"/>
          <w:sz w:val="22"/>
          <w:szCs w:val="22"/>
        </w:rPr>
        <w:t xml:space="preserve"> </w:t>
      </w:r>
      <w:r w:rsidRPr="00A636FD">
        <w:rPr>
          <w:rFonts w:ascii="Arial" w:hAnsi="Arial" w:cs="Arial"/>
          <w:sz w:val="22"/>
          <w:szCs w:val="22"/>
        </w:rPr>
        <w:t>provide</w:t>
      </w:r>
      <w:r w:rsidRPr="00A636FD">
        <w:rPr>
          <w:rFonts w:ascii="Arial" w:hAnsi="Arial" w:cs="Arial"/>
          <w:spacing w:val="-6"/>
          <w:sz w:val="22"/>
          <w:szCs w:val="22"/>
        </w:rPr>
        <w:t xml:space="preserve"> </w:t>
      </w:r>
      <w:r w:rsidRPr="00A636FD">
        <w:rPr>
          <w:rFonts w:ascii="Arial" w:hAnsi="Arial" w:cs="Arial"/>
          <w:sz w:val="22"/>
          <w:szCs w:val="22"/>
        </w:rPr>
        <w:t>You</w:t>
      </w:r>
      <w:r w:rsidRPr="00A636FD">
        <w:rPr>
          <w:rFonts w:ascii="Arial" w:hAnsi="Arial" w:cs="Arial"/>
          <w:spacing w:val="-5"/>
          <w:sz w:val="22"/>
          <w:szCs w:val="22"/>
        </w:rPr>
        <w:t xml:space="preserve"> </w:t>
      </w:r>
      <w:r w:rsidRPr="00A636FD">
        <w:rPr>
          <w:rFonts w:ascii="Arial" w:hAnsi="Arial" w:cs="Arial"/>
          <w:sz w:val="22"/>
          <w:szCs w:val="22"/>
        </w:rPr>
        <w:t>with</w:t>
      </w:r>
      <w:r w:rsidRPr="00A636FD">
        <w:rPr>
          <w:rFonts w:ascii="Arial" w:hAnsi="Arial" w:cs="Arial"/>
          <w:spacing w:val="-7"/>
          <w:sz w:val="22"/>
          <w:szCs w:val="22"/>
        </w:rPr>
        <w:t xml:space="preserve"> </w:t>
      </w:r>
      <w:r w:rsidRPr="00A636FD">
        <w:rPr>
          <w:rFonts w:ascii="Arial" w:hAnsi="Arial" w:cs="Arial"/>
          <w:sz w:val="22"/>
          <w:szCs w:val="22"/>
        </w:rPr>
        <w:t>working</w:t>
      </w:r>
      <w:r w:rsidRPr="00A636FD">
        <w:rPr>
          <w:rFonts w:ascii="Arial" w:hAnsi="Arial" w:cs="Arial"/>
          <w:spacing w:val="-5"/>
          <w:sz w:val="22"/>
          <w:szCs w:val="22"/>
        </w:rPr>
        <w:t xml:space="preserve"> </w:t>
      </w:r>
      <w:r w:rsidRPr="00A636FD">
        <w:rPr>
          <w:rFonts w:ascii="Arial" w:hAnsi="Arial" w:cs="Arial"/>
          <w:sz w:val="22"/>
          <w:szCs w:val="22"/>
        </w:rPr>
        <w:t>tools,</w:t>
      </w:r>
      <w:r w:rsidRPr="00A636FD">
        <w:rPr>
          <w:rFonts w:ascii="Arial" w:hAnsi="Arial" w:cs="Arial"/>
          <w:spacing w:val="-4"/>
          <w:sz w:val="22"/>
          <w:szCs w:val="22"/>
        </w:rPr>
        <w:t xml:space="preserve"> etc.</w:t>
      </w:r>
    </w:p>
    <w:p w14:paraId="73809EAE" w14:textId="77777777" w:rsidR="00D4551A" w:rsidRPr="00A636FD" w:rsidRDefault="00D4551A" w:rsidP="00D4551A">
      <w:pPr>
        <w:pStyle w:val="BodyText"/>
      </w:pPr>
    </w:p>
    <w:p w14:paraId="28547778" w14:textId="77777777" w:rsidR="00D4551A" w:rsidRPr="00A636FD" w:rsidRDefault="00D4551A" w:rsidP="00D4551A">
      <w:pPr>
        <w:pStyle w:val="BodyText"/>
        <w:spacing w:before="1"/>
        <w:ind w:left="212" w:right="239"/>
        <w:jc w:val="both"/>
      </w:pPr>
      <w:r w:rsidRPr="00A636FD">
        <w:t>2/ Partners of ESA, in relation to ESA activities and programmes and, generally, in relation to ESA mission as foreseen in ESA Convention</w:t>
      </w:r>
      <w:bookmarkStart w:id="4" w:name="_Hlk200017092"/>
      <w:r w:rsidRPr="00A636FD">
        <w:t>; that includes licensees of ESA proprietary content or other participants to ESA communication activities;</w:t>
      </w:r>
      <w:bookmarkEnd w:id="4"/>
    </w:p>
    <w:p w14:paraId="4B77EC9E" w14:textId="77777777" w:rsidR="00D4551A" w:rsidRDefault="00D4551A" w:rsidP="00D4551A">
      <w:pPr>
        <w:pStyle w:val="BodyText"/>
        <w:spacing w:before="252"/>
        <w:ind w:left="212" w:right="226"/>
        <w:jc w:val="both"/>
      </w:pPr>
      <w:r w:rsidRPr="00A636FD">
        <w:t>3/</w:t>
      </w:r>
      <w:r w:rsidRPr="00A636FD">
        <w:rPr>
          <w:spacing w:val="-16"/>
        </w:rPr>
        <w:t xml:space="preserve"> </w:t>
      </w:r>
      <w:r w:rsidRPr="00A636FD">
        <w:t>ESA</w:t>
      </w:r>
      <w:r w:rsidRPr="00A636FD">
        <w:rPr>
          <w:spacing w:val="-15"/>
        </w:rPr>
        <w:t xml:space="preserve"> </w:t>
      </w:r>
      <w:r w:rsidRPr="00A636FD">
        <w:t>governing</w:t>
      </w:r>
      <w:r>
        <w:rPr>
          <w:spacing w:val="-15"/>
        </w:rPr>
        <w:t xml:space="preserve"> </w:t>
      </w:r>
      <w:r>
        <w:t>bodies</w:t>
      </w:r>
      <w:r>
        <w:rPr>
          <w:spacing w:val="-16"/>
        </w:rPr>
        <w:t xml:space="preserve"> </w:t>
      </w:r>
      <w:r>
        <w:t>ad</w:t>
      </w:r>
      <w:r>
        <w:rPr>
          <w:spacing w:val="-15"/>
        </w:rPr>
        <w:t xml:space="preserve"> </w:t>
      </w:r>
      <w:r>
        <w:t>authorities</w:t>
      </w:r>
      <w:r>
        <w:rPr>
          <w:spacing w:val="-15"/>
        </w:rPr>
        <w:t xml:space="preserve"> </w:t>
      </w:r>
      <w:r>
        <w:t>and</w:t>
      </w:r>
      <w:r>
        <w:rPr>
          <w:spacing w:val="-15"/>
        </w:rPr>
        <w:t xml:space="preserve"> </w:t>
      </w:r>
      <w:r>
        <w:t>their</w:t>
      </w:r>
      <w:r>
        <w:rPr>
          <w:spacing w:val="-16"/>
        </w:rPr>
        <w:t xml:space="preserve"> </w:t>
      </w:r>
      <w:r>
        <w:t>subordinate</w:t>
      </w:r>
      <w:r>
        <w:rPr>
          <w:spacing w:val="-15"/>
        </w:rPr>
        <w:t xml:space="preserve"> </w:t>
      </w:r>
      <w:r>
        <w:t>bodies,</w:t>
      </w:r>
      <w:r>
        <w:rPr>
          <w:spacing w:val="-15"/>
        </w:rPr>
        <w:t xml:space="preserve"> </w:t>
      </w:r>
      <w:r>
        <w:t>as</w:t>
      </w:r>
      <w:r>
        <w:rPr>
          <w:spacing w:val="-16"/>
        </w:rPr>
        <w:t xml:space="preserve"> </w:t>
      </w:r>
      <w:r>
        <w:t>required</w:t>
      </w:r>
      <w:r>
        <w:rPr>
          <w:spacing w:val="-15"/>
        </w:rPr>
        <w:t xml:space="preserve"> </w:t>
      </w:r>
      <w:r>
        <w:t>by</w:t>
      </w:r>
      <w:r>
        <w:rPr>
          <w:spacing w:val="-15"/>
        </w:rPr>
        <w:t xml:space="preserve"> </w:t>
      </w:r>
      <w:r>
        <w:t>the</w:t>
      </w:r>
      <w:r>
        <w:rPr>
          <w:spacing w:val="-15"/>
        </w:rPr>
        <w:t xml:space="preserve"> </w:t>
      </w:r>
      <w:r>
        <w:t>legal</w:t>
      </w:r>
      <w:r>
        <w:rPr>
          <w:spacing w:val="-16"/>
        </w:rPr>
        <w:t xml:space="preserve"> </w:t>
      </w:r>
      <w:r>
        <w:t>framework applicable to ESA.</w:t>
      </w:r>
    </w:p>
    <w:p w14:paraId="52BD41D0" w14:textId="77777777" w:rsidR="00D4551A" w:rsidRDefault="00D4551A" w:rsidP="00D4551A">
      <w:pPr>
        <w:pStyle w:val="BodyText"/>
        <w:spacing w:before="2"/>
      </w:pPr>
    </w:p>
    <w:p w14:paraId="4192AF4A" w14:textId="77777777" w:rsidR="00D4551A" w:rsidRDefault="00D4551A" w:rsidP="00D4551A">
      <w:pPr>
        <w:pStyle w:val="BodyText"/>
        <w:ind w:left="212" w:right="225"/>
        <w:jc w:val="both"/>
      </w:pPr>
      <w:r>
        <w:t>It</w:t>
      </w:r>
      <w:r>
        <w:rPr>
          <w:spacing w:val="-5"/>
        </w:rPr>
        <w:t xml:space="preserve"> </w:t>
      </w:r>
      <w:r>
        <w:t>is</w:t>
      </w:r>
      <w:r>
        <w:rPr>
          <w:spacing w:val="-6"/>
        </w:rPr>
        <w:t xml:space="preserve"> </w:t>
      </w:r>
      <w:r>
        <w:t>important</w:t>
      </w:r>
      <w:r>
        <w:rPr>
          <w:spacing w:val="-5"/>
        </w:rPr>
        <w:t xml:space="preserve"> </w:t>
      </w:r>
      <w:r>
        <w:t>to</w:t>
      </w:r>
      <w:r>
        <w:rPr>
          <w:spacing w:val="-6"/>
        </w:rPr>
        <w:t xml:space="preserve"> </w:t>
      </w:r>
      <w:r>
        <w:t>note</w:t>
      </w:r>
      <w:r>
        <w:rPr>
          <w:spacing w:val="-6"/>
        </w:rPr>
        <w:t xml:space="preserve"> </w:t>
      </w:r>
      <w:r>
        <w:t>that</w:t>
      </w:r>
      <w:r>
        <w:rPr>
          <w:spacing w:val="-5"/>
        </w:rPr>
        <w:t xml:space="preserve"> </w:t>
      </w:r>
      <w:r>
        <w:t>these</w:t>
      </w:r>
      <w:r>
        <w:rPr>
          <w:spacing w:val="-9"/>
        </w:rPr>
        <w:t xml:space="preserve"> </w:t>
      </w:r>
      <w:r>
        <w:t>third-party</w:t>
      </w:r>
      <w:r>
        <w:rPr>
          <w:spacing w:val="-6"/>
        </w:rPr>
        <w:t xml:space="preserve"> </w:t>
      </w:r>
      <w:r>
        <w:t>recipients</w:t>
      </w:r>
      <w:r>
        <w:rPr>
          <w:spacing w:val="-5"/>
        </w:rPr>
        <w:t xml:space="preserve"> </w:t>
      </w:r>
      <w:r>
        <w:t>are</w:t>
      </w:r>
      <w:r>
        <w:rPr>
          <w:spacing w:val="-6"/>
        </w:rPr>
        <w:t xml:space="preserve"> </w:t>
      </w:r>
      <w:r>
        <w:t>generally</w:t>
      </w:r>
      <w:r>
        <w:rPr>
          <w:spacing w:val="-4"/>
        </w:rPr>
        <w:t xml:space="preserve"> </w:t>
      </w:r>
      <w:r>
        <w:t>situated</w:t>
      </w:r>
      <w:r>
        <w:rPr>
          <w:spacing w:val="-7"/>
        </w:rPr>
        <w:t xml:space="preserve"> </w:t>
      </w:r>
      <w:r>
        <w:t>in</w:t>
      </w:r>
      <w:r>
        <w:rPr>
          <w:spacing w:val="-6"/>
        </w:rPr>
        <w:t xml:space="preserve"> </w:t>
      </w:r>
      <w:r>
        <w:t>the</w:t>
      </w:r>
      <w:r>
        <w:rPr>
          <w:spacing w:val="-7"/>
        </w:rPr>
        <w:t xml:space="preserve"> </w:t>
      </w:r>
      <w:r>
        <w:t>European</w:t>
      </w:r>
      <w:r>
        <w:rPr>
          <w:spacing w:val="-6"/>
        </w:rPr>
        <w:t xml:space="preserve"> </w:t>
      </w:r>
      <w:r>
        <w:t>Union,</w:t>
      </w:r>
      <w:r>
        <w:rPr>
          <w:spacing w:val="-5"/>
        </w:rPr>
        <w:t xml:space="preserve"> </w:t>
      </w:r>
      <w:r>
        <w:t>the European Economic Area or in countries that offer an adequate level of protection equivalent to that offered within</w:t>
      </w:r>
      <w:r>
        <w:rPr>
          <w:spacing w:val="-1"/>
        </w:rPr>
        <w:t xml:space="preserve"> </w:t>
      </w:r>
      <w:r>
        <w:t>the</w:t>
      </w:r>
      <w:r>
        <w:rPr>
          <w:spacing w:val="-1"/>
        </w:rPr>
        <w:t xml:space="preserve"> </w:t>
      </w:r>
      <w:r>
        <w:t>European Union and</w:t>
      </w:r>
      <w:r>
        <w:rPr>
          <w:spacing w:val="-3"/>
        </w:rPr>
        <w:t xml:space="preserve"> </w:t>
      </w:r>
      <w:r>
        <w:t>the</w:t>
      </w:r>
      <w:r>
        <w:rPr>
          <w:spacing w:val="-1"/>
        </w:rPr>
        <w:t xml:space="preserve"> </w:t>
      </w:r>
      <w:r>
        <w:t>European Economic Area (e.g. Argentina, Canada, Japan, Switzerland, United-Kingdom).</w:t>
      </w:r>
    </w:p>
    <w:p w14:paraId="335B84D9" w14:textId="77777777" w:rsidR="00D4551A" w:rsidRDefault="00D4551A" w:rsidP="00D4551A">
      <w:pPr>
        <w:pStyle w:val="BodyText"/>
      </w:pPr>
    </w:p>
    <w:p w14:paraId="59043FF0" w14:textId="77777777" w:rsidR="00D4551A" w:rsidRDefault="00D4551A" w:rsidP="00D4551A">
      <w:pPr>
        <w:pStyle w:val="BodyText"/>
        <w:ind w:left="212" w:right="227"/>
        <w:jc w:val="both"/>
      </w:pPr>
      <w:r>
        <w:t>When the third-party data recipients are located in a country or international organisation not offering an adequate level of protection (e.g., Australia, United States, etc.), we take necessary measures to safeguard Your data, in line with the conditions set forth in ESA PDP framework.</w:t>
      </w:r>
    </w:p>
    <w:p w14:paraId="1315C27E" w14:textId="77777777" w:rsidR="00D4551A" w:rsidRDefault="00D4551A" w:rsidP="00D4551A">
      <w:pPr>
        <w:pStyle w:val="BodyText"/>
        <w:spacing w:before="252"/>
        <w:ind w:left="212" w:right="226"/>
        <w:jc w:val="both"/>
      </w:pPr>
      <w:r>
        <w:t>Additionally,</w:t>
      </w:r>
      <w:r>
        <w:rPr>
          <w:spacing w:val="-8"/>
        </w:rPr>
        <w:t xml:space="preserve"> </w:t>
      </w:r>
      <w:r>
        <w:t>we</w:t>
      </w:r>
      <w:r>
        <w:rPr>
          <w:spacing w:val="-9"/>
        </w:rPr>
        <w:t xml:space="preserve"> </w:t>
      </w:r>
      <w:r>
        <w:t>may</w:t>
      </w:r>
      <w:r>
        <w:rPr>
          <w:spacing w:val="-10"/>
        </w:rPr>
        <w:t xml:space="preserve"> </w:t>
      </w:r>
      <w:r>
        <w:t>utilise</w:t>
      </w:r>
      <w:r>
        <w:rPr>
          <w:spacing w:val="-9"/>
        </w:rPr>
        <w:t xml:space="preserve"> </w:t>
      </w:r>
      <w:r>
        <w:t>services</w:t>
      </w:r>
      <w:r>
        <w:rPr>
          <w:spacing w:val="-10"/>
        </w:rPr>
        <w:t xml:space="preserve"> </w:t>
      </w:r>
      <w:r>
        <w:t>provided</w:t>
      </w:r>
      <w:r>
        <w:rPr>
          <w:spacing w:val="-9"/>
        </w:rPr>
        <w:t xml:space="preserve"> </w:t>
      </w:r>
      <w:r>
        <w:t>by</w:t>
      </w:r>
      <w:r>
        <w:rPr>
          <w:spacing w:val="-10"/>
        </w:rPr>
        <w:t xml:space="preserve"> </w:t>
      </w:r>
      <w:r>
        <w:t>IT</w:t>
      </w:r>
      <w:r>
        <w:rPr>
          <w:spacing w:val="-9"/>
        </w:rPr>
        <w:t xml:space="preserve"> </w:t>
      </w:r>
      <w:r>
        <w:t>providers</w:t>
      </w:r>
      <w:r>
        <w:rPr>
          <w:spacing w:val="-10"/>
        </w:rPr>
        <w:t xml:space="preserve"> </w:t>
      </w:r>
      <w:r>
        <w:t>or</w:t>
      </w:r>
      <w:r>
        <w:rPr>
          <w:spacing w:val="-9"/>
        </w:rPr>
        <w:t xml:space="preserve"> </w:t>
      </w:r>
      <w:r>
        <w:t>integrate</w:t>
      </w:r>
      <w:r>
        <w:rPr>
          <w:spacing w:val="-10"/>
        </w:rPr>
        <w:t xml:space="preserve"> </w:t>
      </w:r>
      <w:r>
        <w:t>social</w:t>
      </w:r>
      <w:r>
        <w:rPr>
          <w:spacing w:val="-9"/>
        </w:rPr>
        <w:t xml:space="preserve"> </w:t>
      </w:r>
      <w:r>
        <w:t>media</w:t>
      </w:r>
      <w:r>
        <w:rPr>
          <w:spacing w:val="-9"/>
        </w:rPr>
        <w:t xml:space="preserve"> </w:t>
      </w:r>
      <w:r>
        <w:t>features</w:t>
      </w:r>
      <w:r>
        <w:rPr>
          <w:spacing w:val="-10"/>
        </w:rPr>
        <w:t xml:space="preserve"> </w:t>
      </w:r>
      <w:r>
        <w:t>into</w:t>
      </w:r>
      <w:r>
        <w:rPr>
          <w:spacing w:val="-10"/>
        </w:rPr>
        <w:t xml:space="preserve"> </w:t>
      </w:r>
      <w:r>
        <w:t>our platforms. In such instances, these IT providers or social media platforms may provide links to their respective websites, where they conduct their own data processing activities. It is entirely at Your discretion whether You choose to access and utilise these social media features, depending on the terms</w:t>
      </w:r>
      <w:r>
        <w:rPr>
          <w:spacing w:val="-14"/>
        </w:rPr>
        <w:t xml:space="preserve"> </w:t>
      </w:r>
      <w:r>
        <w:t>and</w:t>
      </w:r>
      <w:r>
        <w:rPr>
          <w:spacing w:val="-15"/>
        </w:rPr>
        <w:t xml:space="preserve"> </w:t>
      </w:r>
      <w:r>
        <w:t>conditions</w:t>
      </w:r>
      <w:r>
        <w:rPr>
          <w:spacing w:val="-16"/>
        </w:rPr>
        <w:t xml:space="preserve"> </w:t>
      </w:r>
      <w:r>
        <w:t>applicable</w:t>
      </w:r>
      <w:r>
        <w:rPr>
          <w:spacing w:val="-13"/>
        </w:rPr>
        <w:t xml:space="preserve"> </w:t>
      </w:r>
      <w:r>
        <w:t>to</w:t>
      </w:r>
      <w:r>
        <w:rPr>
          <w:spacing w:val="-14"/>
        </w:rPr>
        <w:t xml:space="preserve"> </w:t>
      </w:r>
      <w:r>
        <w:t>each</w:t>
      </w:r>
      <w:r>
        <w:rPr>
          <w:spacing w:val="-14"/>
        </w:rPr>
        <w:t xml:space="preserve"> </w:t>
      </w:r>
      <w:r>
        <w:t>platform.</w:t>
      </w:r>
      <w:r>
        <w:rPr>
          <w:spacing w:val="-15"/>
        </w:rPr>
        <w:t xml:space="preserve"> </w:t>
      </w:r>
      <w:r>
        <w:t>If</w:t>
      </w:r>
      <w:r>
        <w:rPr>
          <w:spacing w:val="-12"/>
        </w:rPr>
        <w:t xml:space="preserve"> </w:t>
      </w:r>
      <w:r>
        <w:t>You</w:t>
      </w:r>
      <w:r>
        <w:rPr>
          <w:spacing w:val="-16"/>
        </w:rPr>
        <w:t xml:space="preserve"> </w:t>
      </w:r>
      <w:r>
        <w:t>prefer</w:t>
      </w:r>
      <w:r>
        <w:rPr>
          <w:spacing w:val="-14"/>
        </w:rPr>
        <w:t xml:space="preserve"> </w:t>
      </w:r>
      <w:r>
        <w:t>not</w:t>
      </w:r>
      <w:r>
        <w:rPr>
          <w:spacing w:val="-15"/>
        </w:rPr>
        <w:t xml:space="preserve"> </w:t>
      </w:r>
      <w:r>
        <w:t>to</w:t>
      </w:r>
      <w:r>
        <w:rPr>
          <w:spacing w:val="-16"/>
        </w:rPr>
        <w:t xml:space="preserve"> </w:t>
      </w:r>
      <w:r>
        <w:t>engage</w:t>
      </w:r>
      <w:r>
        <w:rPr>
          <w:spacing w:val="-13"/>
        </w:rPr>
        <w:t xml:space="preserve"> </w:t>
      </w:r>
      <w:r>
        <w:t>with</w:t>
      </w:r>
      <w:r>
        <w:rPr>
          <w:spacing w:val="-14"/>
        </w:rPr>
        <w:t xml:space="preserve"> </w:t>
      </w:r>
      <w:r>
        <w:t>social</w:t>
      </w:r>
      <w:r>
        <w:rPr>
          <w:spacing w:val="-16"/>
        </w:rPr>
        <w:t xml:space="preserve"> </w:t>
      </w:r>
      <w:r>
        <w:t>media</w:t>
      </w:r>
      <w:r>
        <w:rPr>
          <w:spacing w:val="-13"/>
        </w:rPr>
        <w:t xml:space="preserve"> </w:t>
      </w:r>
      <w:r>
        <w:t>or</w:t>
      </w:r>
      <w:r>
        <w:rPr>
          <w:spacing w:val="-13"/>
        </w:rPr>
        <w:t xml:space="preserve"> </w:t>
      </w:r>
      <w:r>
        <w:t>accept their</w:t>
      </w:r>
      <w:r>
        <w:rPr>
          <w:spacing w:val="-8"/>
        </w:rPr>
        <w:t xml:space="preserve"> </w:t>
      </w:r>
      <w:r>
        <w:t>terms</w:t>
      </w:r>
      <w:r>
        <w:rPr>
          <w:spacing w:val="-8"/>
        </w:rPr>
        <w:t xml:space="preserve"> </w:t>
      </w:r>
      <w:r>
        <w:t>and</w:t>
      </w:r>
      <w:r>
        <w:rPr>
          <w:spacing w:val="-6"/>
        </w:rPr>
        <w:t xml:space="preserve"> </w:t>
      </w:r>
      <w:r>
        <w:t>conditions,</w:t>
      </w:r>
      <w:r>
        <w:rPr>
          <w:spacing w:val="-5"/>
        </w:rPr>
        <w:t xml:space="preserve"> Y</w:t>
      </w:r>
      <w:r>
        <w:t>ou</w:t>
      </w:r>
      <w:r>
        <w:rPr>
          <w:spacing w:val="-9"/>
        </w:rPr>
        <w:t xml:space="preserve"> </w:t>
      </w:r>
      <w:r>
        <w:t>have</w:t>
      </w:r>
      <w:r>
        <w:rPr>
          <w:spacing w:val="-9"/>
        </w:rPr>
        <w:t xml:space="preserve"> </w:t>
      </w:r>
      <w:r>
        <w:t>the</w:t>
      </w:r>
      <w:r>
        <w:rPr>
          <w:spacing w:val="-9"/>
        </w:rPr>
        <w:t xml:space="preserve"> </w:t>
      </w:r>
      <w:r>
        <w:t>option</w:t>
      </w:r>
      <w:r>
        <w:rPr>
          <w:spacing w:val="-9"/>
        </w:rPr>
        <w:t xml:space="preserve"> </w:t>
      </w:r>
      <w:r>
        <w:t>to</w:t>
      </w:r>
      <w:r>
        <w:rPr>
          <w:spacing w:val="-11"/>
        </w:rPr>
        <w:t xml:space="preserve"> </w:t>
      </w:r>
      <w:r>
        <w:t>refrain</w:t>
      </w:r>
      <w:r>
        <w:rPr>
          <w:spacing w:val="-6"/>
        </w:rPr>
        <w:t xml:space="preserve"> </w:t>
      </w:r>
      <w:r>
        <w:t>registering</w:t>
      </w:r>
      <w:r>
        <w:rPr>
          <w:spacing w:val="-6"/>
        </w:rPr>
        <w:t xml:space="preserve"> </w:t>
      </w:r>
      <w:r>
        <w:t>as</w:t>
      </w:r>
      <w:r>
        <w:rPr>
          <w:spacing w:val="-9"/>
        </w:rPr>
        <w:t xml:space="preserve"> </w:t>
      </w:r>
      <w:r>
        <w:t>a</w:t>
      </w:r>
      <w:r>
        <w:rPr>
          <w:spacing w:val="-6"/>
        </w:rPr>
        <w:t xml:space="preserve"> </w:t>
      </w:r>
      <w:r>
        <w:t>user</w:t>
      </w:r>
      <w:r>
        <w:rPr>
          <w:spacing w:val="-6"/>
        </w:rPr>
        <w:t xml:space="preserve"> </w:t>
      </w:r>
      <w:r>
        <w:t>on</w:t>
      </w:r>
      <w:r>
        <w:rPr>
          <w:spacing w:val="-9"/>
        </w:rPr>
        <w:t xml:space="preserve"> </w:t>
      </w:r>
      <w:r>
        <w:t>these</w:t>
      </w:r>
      <w:r>
        <w:rPr>
          <w:spacing w:val="-9"/>
        </w:rPr>
        <w:t xml:space="preserve"> </w:t>
      </w:r>
      <w:r>
        <w:t>platforms.</w:t>
      </w:r>
      <w:r>
        <w:rPr>
          <w:spacing w:val="-5"/>
        </w:rPr>
        <w:t xml:space="preserve"> </w:t>
      </w:r>
      <w:r>
        <w:t>Your decision regarding social media usage is within Your control.</w:t>
      </w:r>
    </w:p>
    <w:p w14:paraId="44D30941" w14:textId="77777777" w:rsidR="00D4551A" w:rsidRDefault="00D4551A" w:rsidP="00D4551A">
      <w:pPr>
        <w:pStyle w:val="BodyText"/>
        <w:spacing w:before="252"/>
        <w:ind w:left="212" w:right="227"/>
        <w:jc w:val="both"/>
      </w:pPr>
      <w:r>
        <w:t>In case of transfer of personal data to the United States or other countries not offering an adequate level of protection, the transfer may expose You to certain risks, particularly the risk of profiling, the risk that</w:t>
      </w:r>
      <w:r>
        <w:rPr>
          <w:spacing w:val="-16"/>
        </w:rPr>
        <w:t xml:space="preserve"> </w:t>
      </w:r>
      <w:r>
        <w:t>the</w:t>
      </w:r>
      <w:r>
        <w:rPr>
          <w:spacing w:val="-15"/>
        </w:rPr>
        <w:t xml:space="preserve"> </w:t>
      </w:r>
      <w:r>
        <w:t>applicable</w:t>
      </w:r>
      <w:r>
        <w:rPr>
          <w:spacing w:val="-15"/>
        </w:rPr>
        <w:t xml:space="preserve"> </w:t>
      </w:r>
      <w:r>
        <w:t>legal</w:t>
      </w:r>
      <w:r>
        <w:rPr>
          <w:spacing w:val="-16"/>
        </w:rPr>
        <w:t xml:space="preserve"> </w:t>
      </w:r>
      <w:r>
        <w:t>framework</w:t>
      </w:r>
      <w:r>
        <w:rPr>
          <w:spacing w:val="-15"/>
        </w:rPr>
        <w:t xml:space="preserve"> </w:t>
      </w:r>
      <w:r>
        <w:t>may</w:t>
      </w:r>
      <w:r>
        <w:rPr>
          <w:spacing w:val="-15"/>
        </w:rPr>
        <w:t xml:space="preserve"> </w:t>
      </w:r>
      <w:r>
        <w:t>allow</w:t>
      </w:r>
      <w:r>
        <w:rPr>
          <w:spacing w:val="-15"/>
        </w:rPr>
        <w:t xml:space="preserve"> </w:t>
      </w:r>
      <w:r>
        <w:t>further</w:t>
      </w:r>
      <w:r>
        <w:rPr>
          <w:spacing w:val="-14"/>
        </w:rPr>
        <w:t xml:space="preserve"> </w:t>
      </w:r>
      <w:r>
        <w:t>processing</w:t>
      </w:r>
      <w:r>
        <w:rPr>
          <w:spacing w:val="-15"/>
        </w:rPr>
        <w:t xml:space="preserve"> </w:t>
      </w:r>
      <w:r>
        <w:t>of</w:t>
      </w:r>
      <w:r>
        <w:rPr>
          <w:spacing w:val="-16"/>
        </w:rPr>
        <w:t xml:space="preserve"> </w:t>
      </w:r>
      <w:r>
        <w:t>the</w:t>
      </w:r>
      <w:r>
        <w:rPr>
          <w:spacing w:val="-15"/>
        </w:rPr>
        <w:t xml:space="preserve"> </w:t>
      </w:r>
      <w:r>
        <w:t>personal</w:t>
      </w:r>
      <w:r>
        <w:rPr>
          <w:spacing w:val="-14"/>
        </w:rPr>
        <w:t xml:space="preserve"> </w:t>
      </w:r>
      <w:r>
        <w:t>data</w:t>
      </w:r>
      <w:r>
        <w:rPr>
          <w:spacing w:val="-16"/>
        </w:rPr>
        <w:t xml:space="preserve"> </w:t>
      </w:r>
      <w:r>
        <w:t>and</w:t>
      </w:r>
      <w:r>
        <w:rPr>
          <w:spacing w:val="-15"/>
        </w:rPr>
        <w:t xml:space="preserve"> </w:t>
      </w:r>
      <w:r>
        <w:t>that</w:t>
      </w:r>
      <w:r>
        <w:rPr>
          <w:spacing w:val="-9"/>
        </w:rPr>
        <w:t xml:space="preserve"> </w:t>
      </w:r>
      <w:r>
        <w:t>any</w:t>
      </w:r>
      <w:r>
        <w:rPr>
          <w:spacing w:val="-16"/>
        </w:rPr>
        <w:t xml:space="preserve"> </w:t>
      </w:r>
      <w:r>
        <w:t>given consent may not be withdrawn.</w:t>
      </w:r>
    </w:p>
    <w:p w14:paraId="6F16E644" w14:textId="77777777" w:rsidR="00D4551A" w:rsidRDefault="00D4551A" w:rsidP="00D4551A">
      <w:pPr>
        <w:pStyle w:val="BodyText"/>
        <w:spacing w:before="1"/>
      </w:pPr>
    </w:p>
    <w:p w14:paraId="5C8CAEDF" w14:textId="77777777" w:rsidR="00D4551A" w:rsidRDefault="00D4551A" w:rsidP="00D4551A">
      <w:pPr>
        <w:pStyle w:val="BodyText"/>
        <w:ind w:left="212" w:right="227"/>
        <w:jc w:val="both"/>
      </w:pPr>
      <w:r>
        <w:t>In</w:t>
      </w:r>
      <w:r>
        <w:rPr>
          <w:spacing w:val="-16"/>
        </w:rPr>
        <w:t xml:space="preserve"> </w:t>
      </w:r>
      <w:r>
        <w:t>exceptional</w:t>
      </w:r>
      <w:r>
        <w:rPr>
          <w:spacing w:val="-15"/>
        </w:rPr>
        <w:t xml:space="preserve"> </w:t>
      </w:r>
      <w:r>
        <w:t>cases,</w:t>
      </w:r>
      <w:r>
        <w:rPr>
          <w:spacing w:val="-15"/>
        </w:rPr>
        <w:t xml:space="preserve"> </w:t>
      </w:r>
      <w:r>
        <w:t>such as</w:t>
      </w:r>
      <w:r>
        <w:rPr>
          <w:spacing w:val="-15"/>
        </w:rPr>
        <w:t xml:space="preserve"> </w:t>
      </w:r>
      <w:r>
        <w:t>in</w:t>
      </w:r>
      <w:r>
        <w:rPr>
          <w:spacing w:val="-15"/>
        </w:rPr>
        <w:t xml:space="preserve"> </w:t>
      </w:r>
      <w:r>
        <w:t>the event</w:t>
      </w:r>
      <w:r>
        <w:rPr>
          <w:spacing w:val="-14"/>
        </w:rPr>
        <w:t xml:space="preserve"> </w:t>
      </w:r>
      <w:r>
        <w:t>of</w:t>
      </w:r>
      <w:r>
        <w:rPr>
          <w:spacing w:val="-14"/>
        </w:rPr>
        <w:t xml:space="preserve"> </w:t>
      </w:r>
      <w:r>
        <w:t>a</w:t>
      </w:r>
      <w:r>
        <w:rPr>
          <w:spacing w:val="-16"/>
        </w:rPr>
        <w:t xml:space="preserve"> </w:t>
      </w:r>
      <w:r>
        <w:t>criminal</w:t>
      </w:r>
      <w:r>
        <w:rPr>
          <w:spacing w:val="-13"/>
        </w:rPr>
        <w:t xml:space="preserve"> </w:t>
      </w:r>
      <w:r>
        <w:t>offense</w:t>
      </w:r>
      <w:r>
        <w:rPr>
          <w:spacing w:val="-16"/>
        </w:rPr>
        <w:t xml:space="preserve"> </w:t>
      </w:r>
      <w:r>
        <w:t>evidenced</w:t>
      </w:r>
      <w:r>
        <w:rPr>
          <w:spacing w:val="-15"/>
        </w:rPr>
        <w:t xml:space="preserve"> </w:t>
      </w:r>
      <w:r>
        <w:t>by</w:t>
      </w:r>
      <w:r>
        <w:rPr>
          <w:spacing w:val="-15"/>
        </w:rPr>
        <w:t xml:space="preserve"> </w:t>
      </w:r>
      <w:r>
        <w:t>the</w:t>
      </w:r>
      <w:r>
        <w:rPr>
          <w:spacing w:val="-16"/>
        </w:rPr>
        <w:t xml:space="preserve"> </w:t>
      </w:r>
      <w:r>
        <w:t>collection</w:t>
      </w:r>
      <w:r>
        <w:rPr>
          <w:spacing w:val="-13"/>
        </w:rPr>
        <w:t xml:space="preserve"> </w:t>
      </w:r>
      <w:r>
        <w:t>or</w:t>
      </w:r>
      <w:r>
        <w:rPr>
          <w:spacing w:val="-13"/>
        </w:rPr>
        <w:t xml:space="preserve"> </w:t>
      </w:r>
      <w:r>
        <w:t>processing of</w:t>
      </w:r>
      <w:r>
        <w:rPr>
          <w:spacing w:val="-13"/>
        </w:rPr>
        <w:t xml:space="preserve"> </w:t>
      </w:r>
      <w:r>
        <w:t>data,</w:t>
      </w:r>
      <w:r>
        <w:rPr>
          <w:spacing w:val="-15"/>
        </w:rPr>
        <w:t xml:space="preserve"> </w:t>
      </w:r>
      <w:r>
        <w:t>we</w:t>
      </w:r>
      <w:r>
        <w:rPr>
          <w:spacing w:val="-16"/>
        </w:rPr>
        <w:t xml:space="preserve"> </w:t>
      </w:r>
      <w:r>
        <w:t>may</w:t>
      </w:r>
      <w:r>
        <w:rPr>
          <w:spacing w:val="-15"/>
        </w:rPr>
        <w:t xml:space="preserve"> </w:t>
      </w:r>
      <w:r>
        <w:t>share</w:t>
      </w:r>
      <w:r>
        <w:rPr>
          <w:spacing w:val="-15"/>
        </w:rPr>
        <w:t xml:space="preserve"> </w:t>
      </w:r>
      <w:r>
        <w:t>the</w:t>
      </w:r>
      <w:r>
        <w:rPr>
          <w:spacing w:val="-13"/>
        </w:rPr>
        <w:t xml:space="preserve"> </w:t>
      </w:r>
      <w:r>
        <w:t>said</w:t>
      </w:r>
      <w:r>
        <w:rPr>
          <w:spacing w:val="-14"/>
        </w:rPr>
        <w:t xml:space="preserve"> </w:t>
      </w:r>
      <w:r>
        <w:t>data</w:t>
      </w:r>
      <w:r>
        <w:rPr>
          <w:spacing w:val="-16"/>
        </w:rPr>
        <w:t xml:space="preserve"> </w:t>
      </w:r>
      <w:r>
        <w:t>with</w:t>
      </w:r>
      <w:r>
        <w:rPr>
          <w:spacing w:val="-15"/>
        </w:rPr>
        <w:t xml:space="preserve"> </w:t>
      </w:r>
      <w:r>
        <w:t>the</w:t>
      </w:r>
      <w:r>
        <w:rPr>
          <w:spacing w:val="-15"/>
        </w:rPr>
        <w:t xml:space="preserve"> </w:t>
      </w:r>
      <w:r>
        <w:t>appropriate</w:t>
      </w:r>
      <w:r>
        <w:rPr>
          <w:spacing w:val="-13"/>
        </w:rPr>
        <w:t xml:space="preserve"> </w:t>
      </w:r>
      <w:r>
        <w:t>authorities</w:t>
      </w:r>
      <w:r>
        <w:rPr>
          <w:spacing w:val="-16"/>
        </w:rPr>
        <w:t xml:space="preserve"> </w:t>
      </w:r>
      <w:r>
        <w:t>or</w:t>
      </w:r>
      <w:r>
        <w:rPr>
          <w:spacing w:val="-14"/>
        </w:rPr>
        <w:t xml:space="preserve"> </w:t>
      </w:r>
      <w:r>
        <w:t>bodies,</w:t>
      </w:r>
      <w:r>
        <w:rPr>
          <w:spacing w:val="-13"/>
        </w:rPr>
        <w:t xml:space="preserve"> </w:t>
      </w:r>
      <w:r>
        <w:t>including</w:t>
      </w:r>
      <w:r>
        <w:rPr>
          <w:spacing w:val="-14"/>
        </w:rPr>
        <w:t xml:space="preserve"> </w:t>
      </w:r>
      <w:r>
        <w:t>those</w:t>
      </w:r>
      <w:r>
        <w:rPr>
          <w:spacing w:val="-10"/>
        </w:rPr>
        <w:t xml:space="preserve"> </w:t>
      </w:r>
      <w:r>
        <w:t>having an investigative role or those involved in the concerned legal proceedings.</w:t>
      </w:r>
    </w:p>
    <w:p w14:paraId="1C1D77B5" w14:textId="77777777" w:rsidR="00D4551A" w:rsidRDefault="00D4551A" w:rsidP="00D4551A">
      <w:pPr>
        <w:pStyle w:val="BodyText"/>
      </w:pPr>
    </w:p>
    <w:bookmarkEnd w:id="2"/>
    <w:p w14:paraId="42BF2684" w14:textId="77777777" w:rsidR="009E183A" w:rsidRPr="00BE7A06" w:rsidRDefault="009E183A" w:rsidP="009E183A">
      <w:pPr>
        <w:spacing w:line="240" w:lineRule="auto"/>
        <w:jc w:val="both"/>
        <w:rPr>
          <w:rFonts w:ascii="Arial" w:hAnsi="Arial" w:cs="Arial"/>
          <w:sz w:val="20"/>
          <w:szCs w:val="20"/>
        </w:rPr>
      </w:pPr>
    </w:p>
    <w:bookmarkEnd w:id="3"/>
    <w:p w14:paraId="15E7220D" w14:textId="2996DEDA" w:rsidR="00C530EB" w:rsidRPr="00F36581" w:rsidRDefault="00C530EB" w:rsidP="007B417E">
      <w:pPr>
        <w:pStyle w:val="ListParagraph"/>
        <w:numPr>
          <w:ilvl w:val="0"/>
          <w:numId w:val="2"/>
        </w:numPr>
        <w:spacing w:line="240" w:lineRule="auto"/>
        <w:rPr>
          <w:rFonts w:ascii="Arial" w:hAnsi="Arial" w:cs="Arial"/>
          <w:b/>
          <w:i/>
          <w:sz w:val="20"/>
          <w:szCs w:val="20"/>
        </w:rPr>
      </w:pPr>
      <w:r w:rsidRPr="00F36581">
        <w:rPr>
          <w:rFonts w:ascii="Arial" w:hAnsi="Arial" w:cs="Arial"/>
          <w:b/>
          <w:i/>
          <w:sz w:val="20"/>
          <w:szCs w:val="20"/>
        </w:rPr>
        <w:t xml:space="preserve">How long do </w:t>
      </w:r>
      <w:r w:rsidR="003F06A4" w:rsidRPr="00F36581">
        <w:rPr>
          <w:rFonts w:ascii="Arial" w:hAnsi="Arial" w:cs="Arial"/>
          <w:b/>
          <w:i/>
          <w:sz w:val="20"/>
          <w:szCs w:val="20"/>
        </w:rPr>
        <w:t>We</w:t>
      </w:r>
      <w:r w:rsidRPr="00F36581">
        <w:rPr>
          <w:rFonts w:ascii="Arial" w:hAnsi="Arial" w:cs="Arial"/>
          <w:b/>
          <w:i/>
          <w:sz w:val="20"/>
          <w:szCs w:val="20"/>
        </w:rPr>
        <w:t xml:space="preserve"> retain </w:t>
      </w:r>
      <w:r w:rsidR="007430DD" w:rsidRPr="00F36581">
        <w:rPr>
          <w:rFonts w:ascii="Arial" w:hAnsi="Arial" w:cs="Arial"/>
          <w:b/>
          <w:i/>
          <w:sz w:val="20"/>
          <w:szCs w:val="20"/>
        </w:rPr>
        <w:t>You</w:t>
      </w:r>
      <w:r w:rsidRPr="00F36581">
        <w:rPr>
          <w:rFonts w:ascii="Arial" w:hAnsi="Arial" w:cs="Arial"/>
          <w:b/>
          <w:i/>
          <w:sz w:val="20"/>
          <w:szCs w:val="20"/>
        </w:rPr>
        <w:t xml:space="preserve">r personal data for? </w:t>
      </w:r>
    </w:p>
    <w:p w14:paraId="5067F7AF" w14:textId="77777777" w:rsidR="00CB4F92" w:rsidRPr="00F36581" w:rsidRDefault="00CB4F92" w:rsidP="00C530EB">
      <w:pPr>
        <w:spacing w:line="240" w:lineRule="auto"/>
        <w:jc w:val="both"/>
        <w:rPr>
          <w:rFonts w:ascii="Arial" w:hAnsi="Arial" w:cs="Arial"/>
          <w:sz w:val="20"/>
          <w:szCs w:val="20"/>
        </w:rPr>
      </w:pPr>
    </w:p>
    <w:p w14:paraId="5F121B52" w14:textId="56A120E2" w:rsidR="00C530EB" w:rsidRPr="00F36581" w:rsidRDefault="00AE1170" w:rsidP="00C530EB">
      <w:pPr>
        <w:spacing w:line="240" w:lineRule="auto"/>
        <w:jc w:val="both"/>
        <w:rPr>
          <w:rFonts w:ascii="Arial" w:hAnsi="Arial" w:cs="Arial"/>
          <w:sz w:val="20"/>
          <w:szCs w:val="20"/>
        </w:rPr>
      </w:pPr>
      <w:r w:rsidRPr="00F36581">
        <w:rPr>
          <w:rFonts w:ascii="Arial" w:hAnsi="Arial" w:cs="Arial"/>
          <w:sz w:val="20"/>
          <w:szCs w:val="20"/>
        </w:rPr>
        <w:t xml:space="preserve">Your data </w:t>
      </w:r>
      <w:r w:rsidR="00D4551A">
        <w:rPr>
          <w:rFonts w:ascii="Arial" w:hAnsi="Arial" w:cs="Arial"/>
          <w:sz w:val="20"/>
          <w:szCs w:val="20"/>
        </w:rPr>
        <w:t>is</w:t>
      </w:r>
      <w:r w:rsidRPr="00F36581">
        <w:rPr>
          <w:rFonts w:ascii="Arial" w:hAnsi="Arial" w:cs="Arial"/>
          <w:sz w:val="20"/>
          <w:szCs w:val="20"/>
        </w:rPr>
        <w:t xml:space="preserve"> stored for the shortest time possible, </w:t>
      </w:r>
      <w:r w:rsidR="00BC63ED" w:rsidRPr="00F36581">
        <w:rPr>
          <w:rFonts w:ascii="Arial" w:hAnsi="Arial" w:cs="Arial"/>
          <w:sz w:val="20"/>
          <w:szCs w:val="20"/>
        </w:rPr>
        <w:t>considering</w:t>
      </w:r>
      <w:r w:rsidRPr="00F36581">
        <w:rPr>
          <w:rFonts w:ascii="Arial" w:hAnsi="Arial" w:cs="Arial"/>
          <w:sz w:val="20"/>
          <w:szCs w:val="20"/>
        </w:rPr>
        <w:t xml:space="preserve"> the reasons why we need to process Your data, as well as all legal obligations applicable to </w:t>
      </w:r>
      <w:r w:rsidR="00872DB5" w:rsidRPr="00F36581">
        <w:rPr>
          <w:rFonts w:ascii="Arial" w:hAnsi="Arial" w:cs="Arial"/>
          <w:sz w:val="20"/>
          <w:szCs w:val="20"/>
        </w:rPr>
        <w:t>ESA</w:t>
      </w:r>
      <w:r w:rsidRPr="00F36581">
        <w:rPr>
          <w:rFonts w:ascii="Arial" w:hAnsi="Arial" w:cs="Arial"/>
          <w:sz w:val="20"/>
          <w:szCs w:val="20"/>
        </w:rPr>
        <w:t xml:space="preserve">. The </w:t>
      </w:r>
      <w:r w:rsidR="00872DB5" w:rsidRPr="00F36581">
        <w:rPr>
          <w:rFonts w:ascii="Arial" w:hAnsi="Arial" w:cs="Arial"/>
          <w:sz w:val="20"/>
          <w:szCs w:val="20"/>
        </w:rPr>
        <w:t>ESA</w:t>
      </w:r>
      <w:r w:rsidRPr="00F36581">
        <w:rPr>
          <w:rFonts w:ascii="Arial" w:hAnsi="Arial" w:cs="Arial"/>
          <w:sz w:val="20"/>
          <w:szCs w:val="20"/>
        </w:rPr>
        <w:t xml:space="preserve"> established time limits to erase or review the data stored. </w:t>
      </w:r>
      <w:r w:rsidR="56E77A26" w:rsidRPr="00F36581">
        <w:rPr>
          <w:rFonts w:ascii="Arial" w:hAnsi="Arial" w:cs="Arial"/>
          <w:sz w:val="20"/>
          <w:szCs w:val="20"/>
        </w:rPr>
        <w:t xml:space="preserve">Retention periods applied by the </w:t>
      </w:r>
      <w:r w:rsidR="00872DB5" w:rsidRPr="00F36581">
        <w:rPr>
          <w:rFonts w:ascii="Arial" w:hAnsi="Arial" w:cs="Arial"/>
          <w:sz w:val="20"/>
          <w:szCs w:val="20"/>
        </w:rPr>
        <w:t>ESA</w:t>
      </w:r>
      <w:r w:rsidR="56E77A26" w:rsidRPr="00F36581">
        <w:rPr>
          <w:rFonts w:ascii="Arial" w:hAnsi="Arial" w:cs="Arial"/>
          <w:sz w:val="20"/>
          <w:szCs w:val="20"/>
        </w:rPr>
        <w:t xml:space="preserve"> are proportionate to the purposes for which they were collected. Thus, t</w:t>
      </w:r>
      <w:r w:rsidR="0A803378" w:rsidRPr="00F36581">
        <w:rPr>
          <w:rFonts w:ascii="Arial" w:hAnsi="Arial" w:cs="Arial"/>
          <w:sz w:val="20"/>
          <w:szCs w:val="20"/>
        </w:rPr>
        <w:t xml:space="preserve">he </w:t>
      </w:r>
      <w:r w:rsidR="00872DB5" w:rsidRPr="00F36581">
        <w:rPr>
          <w:rFonts w:ascii="Arial" w:hAnsi="Arial" w:cs="Arial"/>
          <w:sz w:val="20"/>
          <w:szCs w:val="20"/>
        </w:rPr>
        <w:t>ESA</w:t>
      </w:r>
      <w:r w:rsidR="0A803378" w:rsidRPr="00F36581">
        <w:rPr>
          <w:rFonts w:ascii="Arial" w:hAnsi="Arial" w:cs="Arial"/>
          <w:sz w:val="20"/>
          <w:szCs w:val="20"/>
        </w:rPr>
        <w:t xml:space="preserve"> will keep </w:t>
      </w:r>
      <w:r w:rsidR="42354BF8" w:rsidRPr="00F36581">
        <w:rPr>
          <w:rFonts w:ascii="Arial" w:hAnsi="Arial" w:cs="Arial"/>
          <w:sz w:val="20"/>
          <w:szCs w:val="20"/>
        </w:rPr>
        <w:t>You</w:t>
      </w:r>
      <w:r w:rsidR="0A803378" w:rsidRPr="00F36581">
        <w:rPr>
          <w:rFonts w:ascii="Arial" w:hAnsi="Arial" w:cs="Arial"/>
          <w:sz w:val="20"/>
          <w:szCs w:val="20"/>
        </w:rPr>
        <w:t xml:space="preserve">r personal data for as long as necessary for the fulfilment of </w:t>
      </w:r>
      <w:r w:rsidR="56E77A26" w:rsidRPr="00F36581">
        <w:rPr>
          <w:rFonts w:ascii="Arial" w:hAnsi="Arial" w:cs="Arial"/>
          <w:sz w:val="20"/>
          <w:szCs w:val="20"/>
        </w:rPr>
        <w:t>those</w:t>
      </w:r>
      <w:r w:rsidR="0A803378" w:rsidRPr="00F36581">
        <w:rPr>
          <w:rFonts w:ascii="Arial" w:hAnsi="Arial" w:cs="Arial"/>
          <w:sz w:val="20"/>
          <w:szCs w:val="20"/>
        </w:rPr>
        <w:t xml:space="preserve"> purposes</w:t>
      </w:r>
      <w:r w:rsidR="00E442D8" w:rsidRPr="00F36581">
        <w:rPr>
          <w:rFonts w:ascii="Arial" w:hAnsi="Arial" w:cs="Arial"/>
          <w:sz w:val="20"/>
          <w:szCs w:val="20"/>
        </w:rPr>
        <w:t xml:space="preserve"> and shall be deleted afterwards.</w:t>
      </w:r>
      <w:r w:rsidR="0A803378" w:rsidRPr="00F36581">
        <w:rPr>
          <w:rFonts w:ascii="Arial" w:hAnsi="Arial" w:cs="Arial"/>
          <w:sz w:val="20"/>
          <w:szCs w:val="20"/>
        </w:rPr>
        <w:t xml:space="preserve"> </w:t>
      </w:r>
      <w:r w:rsidR="00EC0050" w:rsidRPr="00F36581">
        <w:rPr>
          <w:rFonts w:ascii="Arial" w:hAnsi="Arial" w:cs="Arial"/>
          <w:sz w:val="20"/>
          <w:szCs w:val="20"/>
        </w:rPr>
        <w:t xml:space="preserve">By way of exception, </w:t>
      </w:r>
      <w:r w:rsidRPr="00F36581">
        <w:rPr>
          <w:rFonts w:ascii="Arial" w:hAnsi="Arial" w:cs="Arial"/>
          <w:sz w:val="20"/>
          <w:szCs w:val="20"/>
        </w:rPr>
        <w:t xml:space="preserve">We may keep Your </w:t>
      </w:r>
      <w:r w:rsidR="00EC0050" w:rsidRPr="00F36581">
        <w:rPr>
          <w:rFonts w:ascii="Arial" w:hAnsi="Arial" w:cs="Arial"/>
          <w:sz w:val="20"/>
          <w:szCs w:val="20"/>
        </w:rPr>
        <w:t xml:space="preserve">personal data </w:t>
      </w:r>
      <w:r w:rsidRPr="00F36581">
        <w:rPr>
          <w:rFonts w:ascii="Arial" w:hAnsi="Arial" w:cs="Arial"/>
          <w:sz w:val="20"/>
          <w:szCs w:val="20"/>
        </w:rPr>
        <w:t>for</w:t>
      </w:r>
      <w:r w:rsidR="00EC0050" w:rsidRPr="00F36581">
        <w:rPr>
          <w:rFonts w:ascii="Arial" w:hAnsi="Arial" w:cs="Arial"/>
          <w:sz w:val="20"/>
          <w:szCs w:val="20"/>
        </w:rPr>
        <w:t xml:space="preserve"> a longer period, for archiving purposes in the public interest or for reasons of scientific or historical research, being reminded that appropriate technical and organisational measures are in place (e.g. anonymisation, encryption, etc.).</w:t>
      </w:r>
    </w:p>
    <w:p w14:paraId="059C20D0" w14:textId="77777777" w:rsidR="006E7911" w:rsidRPr="00F36581" w:rsidRDefault="006E7911" w:rsidP="00C530EB">
      <w:pPr>
        <w:spacing w:line="240" w:lineRule="auto"/>
        <w:jc w:val="both"/>
        <w:rPr>
          <w:rFonts w:ascii="Arial" w:hAnsi="Arial" w:cs="Arial"/>
          <w:color w:val="000000"/>
          <w:sz w:val="20"/>
          <w:szCs w:val="20"/>
        </w:rPr>
      </w:pPr>
    </w:p>
    <w:p w14:paraId="08910A23" w14:textId="6FEEF73F" w:rsidR="00EB4C20" w:rsidRPr="00F36581" w:rsidRDefault="00EB4C20" w:rsidP="007B417E">
      <w:pPr>
        <w:pStyle w:val="ListParagraph"/>
        <w:numPr>
          <w:ilvl w:val="0"/>
          <w:numId w:val="2"/>
        </w:numPr>
        <w:spacing w:line="240" w:lineRule="auto"/>
        <w:rPr>
          <w:rFonts w:ascii="Arial" w:hAnsi="Arial" w:cs="Arial"/>
          <w:b/>
          <w:i/>
          <w:sz w:val="20"/>
          <w:szCs w:val="20"/>
        </w:rPr>
      </w:pPr>
      <w:r w:rsidRPr="00F36581">
        <w:rPr>
          <w:rFonts w:ascii="Arial" w:hAnsi="Arial" w:cs="Arial"/>
          <w:b/>
          <w:i/>
          <w:sz w:val="20"/>
          <w:szCs w:val="20"/>
        </w:rPr>
        <w:t>How do We protect and safeguard Your personal data?</w:t>
      </w:r>
      <w:r w:rsidR="00F62930" w:rsidRPr="00F36581">
        <w:rPr>
          <w:rFonts w:ascii="Arial" w:hAnsi="Arial" w:cs="Arial"/>
          <w:b/>
          <w:i/>
          <w:sz w:val="20"/>
          <w:szCs w:val="20"/>
        </w:rPr>
        <w:t xml:space="preserve"> </w:t>
      </w:r>
    </w:p>
    <w:p w14:paraId="6E5F621C" w14:textId="77777777" w:rsidR="00EB4C20" w:rsidRPr="00F36581" w:rsidRDefault="00EB4C20" w:rsidP="00EB4C20">
      <w:pPr>
        <w:spacing w:line="240" w:lineRule="auto"/>
        <w:jc w:val="both"/>
        <w:rPr>
          <w:rFonts w:ascii="Arial" w:hAnsi="Arial" w:cs="Arial"/>
          <w:color w:val="000000"/>
          <w:sz w:val="20"/>
          <w:szCs w:val="20"/>
        </w:rPr>
      </w:pPr>
    </w:p>
    <w:p w14:paraId="4375906E" w14:textId="77777777" w:rsidR="00D4551A" w:rsidRDefault="00D4551A" w:rsidP="00D4551A">
      <w:pPr>
        <w:pStyle w:val="BodyText"/>
        <w:ind w:left="212" w:right="229"/>
        <w:jc w:val="both"/>
      </w:pPr>
      <w:r>
        <w:t>All</w:t>
      </w:r>
      <w:r>
        <w:rPr>
          <w:spacing w:val="-1"/>
        </w:rPr>
        <w:t xml:space="preserve"> </w:t>
      </w:r>
      <w:r>
        <w:t>processing</w:t>
      </w:r>
      <w:r>
        <w:rPr>
          <w:spacing w:val="-1"/>
        </w:rPr>
        <w:t xml:space="preserve"> </w:t>
      </w:r>
      <w:r>
        <w:t>operations are carried</w:t>
      </w:r>
      <w:r>
        <w:rPr>
          <w:spacing w:val="-1"/>
        </w:rPr>
        <w:t xml:space="preserve"> </w:t>
      </w:r>
      <w:r>
        <w:t>out pursuant to ESA</w:t>
      </w:r>
      <w:r>
        <w:rPr>
          <w:spacing w:val="-1"/>
        </w:rPr>
        <w:t xml:space="preserve"> </w:t>
      </w:r>
      <w:r>
        <w:t>Rules and Regulations, including</w:t>
      </w:r>
      <w:r>
        <w:rPr>
          <w:spacing w:val="-1"/>
        </w:rPr>
        <w:t xml:space="preserve"> the </w:t>
      </w:r>
      <w:r>
        <w:t>ESA</w:t>
      </w:r>
      <w:r>
        <w:rPr>
          <w:spacing w:val="-1"/>
        </w:rPr>
        <w:t xml:space="preserve"> </w:t>
      </w:r>
      <w:r>
        <w:t>PDP Framework and ESA Security Regulations. In particular, the Agency collects and processes personal data under conditions protecting confidentiality, integrity and security of personal data.</w:t>
      </w:r>
    </w:p>
    <w:p w14:paraId="1032A25B" w14:textId="77777777" w:rsidR="00D4551A" w:rsidRDefault="00D4551A" w:rsidP="00D4551A">
      <w:pPr>
        <w:pStyle w:val="BodyText"/>
        <w:spacing w:before="1"/>
      </w:pPr>
    </w:p>
    <w:p w14:paraId="018B4119" w14:textId="77777777" w:rsidR="00D4551A" w:rsidRDefault="00D4551A" w:rsidP="00D4551A">
      <w:pPr>
        <w:pStyle w:val="BodyText"/>
        <w:ind w:left="212" w:right="227"/>
        <w:jc w:val="both"/>
      </w:pPr>
      <w:r>
        <w:t>To</w:t>
      </w:r>
      <w:r>
        <w:rPr>
          <w:spacing w:val="-7"/>
        </w:rPr>
        <w:t xml:space="preserve"> </w:t>
      </w:r>
      <w:r>
        <w:t>protect</w:t>
      </w:r>
      <w:r>
        <w:rPr>
          <w:spacing w:val="-5"/>
        </w:rPr>
        <w:t xml:space="preserve"> </w:t>
      </w:r>
      <w:r>
        <w:t>Your</w:t>
      </w:r>
      <w:r>
        <w:rPr>
          <w:spacing w:val="-6"/>
        </w:rPr>
        <w:t xml:space="preserve"> </w:t>
      </w:r>
      <w:r>
        <w:t>personal</w:t>
      </w:r>
      <w:r>
        <w:rPr>
          <w:spacing w:val="-8"/>
        </w:rPr>
        <w:t xml:space="preserve"> </w:t>
      </w:r>
      <w:r>
        <w:t>data,</w:t>
      </w:r>
      <w:r>
        <w:rPr>
          <w:spacing w:val="-5"/>
        </w:rPr>
        <w:t xml:space="preserve"> </w:t>
      </w:r>
      <w:r>
        <w:t>ESA</w:t>
      </w:r>
      <w:r>
        <w:rPr>
          <w:spacing w:val="-7"/>
        </w:rPr>
        <w:t xml:space="preserve"> </w:t>
      </w:r>
      <w:r>
        <w:t>has</w:t>
      </w:r>
      <w:r>
        <w:rPr>
          <w:spacing w:val="-7"/>
        </w:rPr>
        <w:t xml:space="preserve"> </w:t>
      </w:r>
      <w:r>
        <w:t>implemented</w:t>
      </w:r>
      <w:r>
        <w:rPr>
          <w:spacing w:val="-7"/>
        </w:rPr>
        <w:t xml:space="preserve"> </w:t>
      </w:r>
      <w:r>
        <w:t>several</w:t>
      </w:r>
      <w:r>
        <w:rPr>
          <w:spacing w:val="-7"/>
        </w:rPr>
        <w:t xml:space="preserve"> </w:t>
      </w:r>
      <w:r>
        <w:t>technical</w:t>
      </w:r>
      <w:r>
        <w:rPr>
          <w:spacing w:val="-7"/>
        </w:rPr>
        <w:t xml:space="preserve"> </w:t>
      </w:r>
      <w:r>
        <w:t>and</w:t>
      </w:r>
      <w:r>
        <w:rPr>
          <w:spacing w:val="-7"/>
        </w:rPr>
        <w:t xml:space="preserve"> </w:t>
      </w:r>
      <w:r>
        <w:t xml:space="preserve">organisational measures against the risks of loss, unauthorised access, destruction, use, modification or disclosure of personal data, particularly when such risks concern sensitive personal </w:t>
      </w:r>
      <w:r>
        <w:rPr>
          <w:spacing w:val="-2"/>
        </w:rPr>
        <w:t>data.</w:t>
      </w:r>
    </w:p>
    <w:p w14:paraId="564D0CDC" w14:textId="77777777" w:rsidR="00D4551A" w:rsidRDefault="00D4551A" w:rsidP="00D4551A">
      <w:pPr>
        <w:pStyle w:val="BodyText"/>
      </w:pPr>
    </w:p>
    <w:p w14:paraId="64F33747" w14:textId="77777777" w:rsidR="00D4551A" w:rsidRDefault="00D4551A" w:rsidP="00D4551A">
      <w:pPr>
        <w:pStyle w:val="BodyText"/>
        <w:ind w:left="212" w:right="226"/>
        <w:jc w:val="both"/>
      </w:pPr>
      <w:r>
        <w:t>These measures take into account the state of the art, the costs of implementation and the nature, scope, context</w:t>
      </w:r>
      <w:r>
        <w:rPr>
          <w:spacing w:val="-2"/>
        </w:rPr>
        <w:t xml:space="preserve"> </w:t>
      </w:r>
      <w:r>
        <w:t>and</w:t>
      </w:r>
      <w:r>
        <w:rPr>
          <w:spacing w:val="-1"/>
        </w:rPr>
        <w:t xml:space="preserve"> </w:t>
      </w:r>
      <w:r>
        <w:t>purposes of processing</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1"/>
        </w:rPr>
        <w:t xml:space="preserve"> </w:t>
      </w:r>
      <w:r>
        <w:t>risk of</w:t>
      </w:r>
      <w:r>
        <w:rPr>
          <w:spacing w:val="-2"/>
        </w:rPr>
        <w:t xml:space="preserve"> </w:t>
      </w:r>
      <w:r>
        <w:t>varying</w:t>
      </w:r>
      <w:r>
        <w:rPr>
          <w:spacing w:val="-1"/>
        </w:rPr>
        <w:t xml:space="preserve"> </w:t>
      </w:r>
      <w:r>
        <w:t>likelihood</w:t>
      </w:r>
      <w:r>
        <w:rPr>
          <w:spacing w:val="-1"/>
        </w:rPr>
        <w:t xml:space="preserve"> </w:t>
      </w:r>
      <w:r>
        <w:t>and</w:t>
      </w:r>
      <w:r>
        <w:rPr>
          <w:spacing w:val="-1"/>
        </w:rPr>
        <w:t xml:space="preserve"> </w:t>
      </w:r>
      <w:r>
        <w:t>severity for</w:t>
      </w:r>
      <w:r>
        <w:rPr>
          <w:spacing w:val="-2"/>
        </w:rPr>
        <w:t xml:space="preserve"> </w:t>
      </w:r>
      <w:r>
        <w:t>the rights and freedoms of natural persons. They may include, as appropriate, the pseudonymisation and encryption of personal data.</w:t>
      </w:r>
    </w:p>
    <w:p w14:paraId="41895B1D" w14:textId="77777777" w:rsidR="00C5779B" w:rsidRPr="00D4551A" w:rsidRDefault="00C5779B" w:rsidP="00CD5E62">
      <w:pPr>
        <w:jc w:val="both"/>
        <w:rPr>
          <w:rFonts w:ascii="Arial" w:eastAsia="Arial" w:hAnsi="Arial" w:cs="Arial"/>
          <w:sz w:val="20"/>
          <w:szCs w:val="20"/>
          <w:lang w:val="en-US"/>
        </w:rPr>
      </w:pPr>
    </w:p>
    <w:p w14:paraId="417FDE05" w14:textId="562ADAE6" w:rsidR="00C5779B" w:rsidRPr="00C5779B" w:rsidRDefault="00C5779B" w:rsidP="00CD5E62">
      <w:pPr>
        <w:jc w:val="both"/>
        <w:rPr>
          <w:rFonts w:ascii="Arial" w:eastAsia="Arial" w:hAnsi="Arial" w:cs="Arial"/>
          <w:color w:val="C00000"/>
          <w:sz w:val="20"/>
          <w:szCs w:val="20"/>
        </w:rPr>
      </w:pPr>
      <w:r w:rsidRPr="00C5779B">
        <w:rPr>
          <w:rFonts w:ascii="Arial" w:eastAsia="Arial" w:hAnsi="Arial" w:cs="Arial"/>
          <w:color w:val="C00000"/>
          <w:sz w:val="20"/>
          <w:szCs w:val="20"/>
        </w:rPr>
        <w:t xml:space="preserve">ESA performs </w:t>
      </w:r>
      <w:r w:rsidR="00561E4C">
        <w:rPr>
          <w:rFonts w:ascii="Arial" w:eastAsia="Arial" w:hAnsi="Arial" w:cs="Arial"/>
          <w:color w:val="C00000"/>
          <w:sz w:val="20"/>
          <w:szCs w:val="20"/>
        </w:rPr>
        <w:t>Data Protection Impact Assessments</w:t>
      </w:r>
      <w:r w:rsidRPr="00C5779B">
        <w:rPr>
          <w:rFonts w:ascii="Arial" w:eastAsia="Arial" w:hAnsi="Arial" w:cs="Arial"/>
          <w:color w:val="C00000"/>
          <w:sz w:val="20"/>
          <w:szCs w:val="20"/>
        </w:rPr>
        <w:t xml:space="preserve"> to </w:t>
      </w:r>
      <w:r>
        <w:rPr>
          <w:rFonts w:ascii="Arial" w:eastAsia="Arial" w:hAnsi="Arial" w:cs="Arial"/>
          <w:color w:val="C00000"/>
          <w:sz w:val="20"/>
          <w:szCs w:val="20"/>
        </w:rPr>
        <w:t>assess and mitigate risks</w:t>
      </w:r>
      <w:r w:rsidRPr="00C5779B">
        <w:rPr>
          <w:rFonts w:ascii="Arial" w:eastAsia="Arial" w:hAnsi="Arial" w:cs="Arial"/>
          <w:color w:val="C00000"/>
          <w:sz w:val="20"/>
          <w:szCs w:val="20"/>
        </w:rPr>
        <w:t xml:space="preserve"> </w:t>
      </w:r>
      <w:r w:rsidR="00805DAB">
        <w:rPr>
          <w:rFonts w:ascii="Arial" w:eastAsia="Arial" w:hAnsi="Arial" w:cs="Arial"/>
          <w:color w:val="C00000"/>
          <w:sz w:val="20"/>
          <w:szCs w:val="20"/>
        </w:rPr>
        <w:t>as appropriate.</w:t>
      </w:r>
    </w:p>
    <w:p w14:paraId="4A698F5E" w14:textId="77777777" w:rsidR="00C5779B" w:rsidRPr="00F36581" w:rsidRDefault="00C5779B" w:rsidP="00CD5E62">
      <w:pPr>
        <w:jc w:val="both"/>
        <w:rPr>
          <w:rFonts w:ascii="Arial" w:eastAsia="Arial" w:hAnsi="Arial" w:cs="Arial"/>
          <w:sz w:val="20"/>
          <w:szCs w:val="20"/>
        </w:rPr>
      </w:pPr>
    </w:p>
    <w:p w14:paraId="7154BECA" w14:textId="77777777" w:rsidR="00EB4C20" w:rsidRPr="00F36581" w:rsidRDefault="00EB4C20" w:rsidP="00EB4C20">
      <w:pPr>
        <w:spacing w:line="240" w:lineRule="auto"/>
        <w:rPr>
          <w:rFonts w:ascii="Arial" w:hAnsi="Arial" w:cs="Arial"/>
          <w:b/>
          <w:i/>
          <w:sz w:val="20"/>
          <w:szCs w:val="20"/>
        </w:rPr>
      </w:pPr>
    </w:p>
    <w:p w14:paraId="311811FE" w14:textId="3D902E0A" w:rsidR="00C530EB" w:rsidRPr="00F36581" w:rsidRDefault="007E3573" w:rsidP="007B417E">
      <w:pPr>
        <w:pStyle w:val="ListParagraph"/>
        <w:numPr>
          <w:ilvl w:val="0"/>
          <w:numId w:val="2"/>
        </w:numPr>
        <w:spacing w:line="240" w:lineRule="auto"/>
        <w:rPr>
          <w:rFonts w:ascii="Arial" w:hAnsi="Arial" w:cs="Arial"/>
          <w:b/>
          <w:i/>
          <w:sz w:val="20"/>
          <w:szCs w:val="20"/>
        </w:rPr>
      </w:pPr>
      <w:r w:rsidRPr="00F36581">
        <w:rPr>
          <w:rFonts w:ascii="Arial" w:hAnsi="Arial" w:cs="Arial"/>
          <w:b/>
          <w:i/>
          <w:sz w:val="20"/>
          <w:szCs w:val="20"/>
        </w:rPr>
        <w:t>What are Your rights as data subject and how can you exercise them</w:t>
      </w:r>
      <w:r w:rsidR="00C530EB" w:rsidRPr="00F36581">
        <w:rPr>
          <w:rFonts w:ascii="Arial" w:hAnsi="Arial" w:cs="Arial"/>
          <w:b/>
          <w:i/>
          <w:sz w:val="20"/>
          <w:szCs w:val="20"/>
        </w:rPr>
        <w:t>?</w:t>
      </w:r>
    </w:p>
    <w:p w14:paraId="652F7C1B" w14:textId="69B8F491" w:rsidR="007E3573" w:rsidRPr="00F36581" w:rsidRDefault="007E3573" w:rsidP="00C530EB">
      <w:pPr>
        <w:spacing w:line="240" w:lineRule="auto"/>
        <w:jc w:val="both"/>
        <w:rPr>
          <w:rFonts w:ascii="Arial" w:hAnsi="Arial" w:cs="Arial"/>
          <w:color w:val="000000"/>
          <w:sz w:val="20"/>
          <w:szCs w:val="20"/>
        </w:rPr>
      </w:pPr>
    </w:p>
    <w:p w14:paraId="57F1E5E2" w14:textId="1CC711E3" w:rsidR="001A15AB" w:rsidRPr="00F36581" w:rsidRDefault="00094264" w:rsidP="00C530EB">
      <w:pPr>
        <w:spacing w:line="240" w:lineRule="auto"/>
        <w:jc w:val="both"/>
        <w:rPr>
          <w:rFonts w:ascii="Arial" w:hAnsi="Arial" w:cs="Arial"/>
          <w:color w:val="000000"/>
          <w:sz w:val="20"/>
          <w:szCs w:val="20"/>
        </w:rPr>
      </w:pPr>
      <w:r w:rsidRPr="00F36581">
        <w:rPr>
          <w:rFonts w:ascii="Arial" w:hAnsi="Arial" w:cs="Arial"/>
          <w:color w:val="000000"/>
          <w:sz w:val="20"/>
          <w:szCs w:val="20"/>
        </w:rPr>
        <w:t xml:space="preserve">Under conditions detailed in the </w:t>
      </w:r>
      <w:r w:rsidR="00BA3C50" w:rsidRPr="00F36581">
        <w:rPr>
          <w:rFonts w:ascii="Arial" w:hAnsi="Arial" w:cs="Arial"/>
          <w:color w:val="000000"/>
          <w:sz w:val="20"/>
          <w:szCs w:val="20"/>
        </w:rPr>
        <w:t xml:space="preserve">ESA PDP Framework, </w:t>
      </w:r>
      <w:r w:rsidR="007430DD" w:rsidRPr="00F36581">
        <w:rPr>
          <w:rFonts w:ascii="Arial" w:hAnsi="Arial" w:cs="Arial"/>
          <w:color w:val="000000"/>
          <w:sz w:val="20"/>
          <w:szCs w:val="20"/>
        </w:rPr>
        <w:t>You</w:t>
      </w:r>
      <w:r w:rsidR="00C530EB" w:rsidRPr="00F36581">
        <w:rPr>
          <w:rFonts w:ascii="Arial" w:hAnsi="Arial" w:cs="Arial"/>
          <w:color w:val="000000"/>
          <w:sz w:val="20"/>
          <w:szCs w:val="20"/>
        </w:rPr>
        <w:t xml:space="preserve"> </w:t>
      </w:r>
      <w:r w:rsidR="00D1199D" w:rsidRPr="00F36581">
        <w:rPr>
          <w:rFonts w:ascii="Arial" w:hAnsi="Arial" w:cs="Arial"/>
          <w:color w:val="000000"/>
          <w:sz w:val="20"/>
          <w:szCs w:val="20"/>
        </w:rPr>
        <w:t>have</w:t>
      </w:r>
      <w:r w:rsidR="001A15AB" w:rsidRPr="00F36581">
        <w:rPr>
          <w:rFonts w:ascii="Arial" w:hAnsi="Arial" w:cs="Arial"/>
          <w:color w:val="000000"/>
          <w:sz w:val="20"/>
          <w:szCs w:val="20"/>
        </w:rPr>
        <w:t>:</w:t>
      </w:r>
    </w:p>
    <w:p w14:paraId="60E865C6" w14:textId="77777777" w:rsidR="00094264" w:rsidRPr="00F36581" w:rsidRDefault="00094264" w:rsidP="00C530EB">
      <w:pPr>
        <w:spacing w:line="240" w:lineRule="auto"/>
        <w:jc w:val="both"/>
        <w:rPr>
          <w:rFonts w:ascii="Arial" w:hAnsi="Arial" w:cs="Arial"/>
          <w:color w:val="000000"/>
          <w:sz w:val="20"/>
          <w:szCs w:val="20"/>
        </w:rPr>
      </w:pPr>
    </w:p>
    <w:p w14:paraId="18A6F635" w14:textId="088DE071" w:rsidR="00094264" w:rsidRPr="00F36581" w:rsidRDefault="00094264" w:rsidP="007B417E">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the right to be informed about the identity of the data controller, the contact details of the data protection officer, the purpose of the data processing, the data recipients to whom the personal data shall be disclosed, the rights of rectification or erasure of his/her data, the storage time-limits (if any), the practical modalities of exercising the rights, etc. ; this is the purpose of this privacy notice and any other notice referred to herein;</w:t>
      </w:r>
    </w:p>
    <w:p w14:paraId="46E54A72" w14:textId="6798412D" w:rsidR="00FB3514" w:rsidRPr="00F36581" w:rsidRDefault="00094264" w:rsidP="007B417E">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the right to access the personal data </w:t>
      </w:r>
      <w:r w:rsidR="00665B87" w:rsidRPr="00F36581">
        <w:rPr>
          <w:rFonts w:ascii="Arial" w:hAnsi="Arial" w:cs="Arial"/>
          <w:color w:val="000000"/>
          <w:sz w:val="20"/>
          <w:szCs w:val="20"/>
        </w:rPr>
        <w:t>We process about You</w:t>
      </w:r>
      <w:r w:rsidR="00FB3514" w:rsidRPr="00F36581">
        <w:rPr>
          <w:rFonts w:ascii="Arial" w:hAnsi="Arial" w:cs="Arial"/>
          <w:color w:val="000000"/>
          <w:sz w:val="20"/>
          <w:szCs w:val="20"/>
        </w:rPr>
        <w:t xml:space="preserve">; unless you have access to such data via an account, </w:t>
      </w:r>
      <w:r w:rsidR="00D4551A">
        <w:rPr>
          <w:rFonts w:ascii="Arial" w:hAnsi="Arial" w:cs="Arial"/>
          <w:color w:val="000000"/>
          <w:sz w:val="20"/>
          <w:szCs w:val="20"/>
        </w:rPr>
        <w:t>Y</w:t>
      </w:r>
      <w:r w:rsidR="00FB3514" w:rsidRPr="00F36581">
        <w:rPr>
          <w:rFonts w:ascii="Arial" w:hAnsi="Arial" w:cs="Arial"/>
          <w:color w:val="000000"/>
          <w:sz w:val="20"/>
          <w:szCs w:val="20"/>
        </w:rPr>
        <w:t xml:space="preserve">ou may send us </w:t>
      </w:r>
      <w:r w:rsidR="00D4551A">
        <w:rPr>
          <w:rFonts w:ascii="Arial" w:hAnsi="Arial" w:cs="Arial"/>
          <w:color w:val="000000"/>
          <w:sz w:val="20"/>
          <w:szCs w:val="20"/>
        </w:rPr>
        <w:t>Y</w:t>
      </w:r>
      <w:r w:rsidR="00FB3514" w:rsidRPr="00F36581">
        <w:rPr>
          <w:rFonts w:ascii="Arial" w:hAnsi="Arial" w:cs="Arial"/>
          <w:color w:val="000000"/>
          <w:sz w:val="20"/>
          <w:szCs w:val="20"/>
        </w:rPr>
        <w:t xml:space="preserve">our request by email to </w:t>
      </w:r>
      <w:hyperlink r:id="rId19" w:history="1">
        <w:r w:rsidR="00FB3514" w:rsidRPr="00F36581">
          <w:rPr>
            <w:rStyle w:val="Hyperlink"/>
            <w:rFonts w:ascii="Arial" w:hAnsi="Arial" w:cs="Arial"/>
            <w:sz w:val="20"/>
            <w:szCs w:val="20"/>
          </w:rPr>
          <w:t>dpo@esa.int</w:t>
        </w:r>
      </w:hyperlink>
      <w:r w:rsidR="00FB3514" w:rsidRPr="00F36581">
        <w:rPr>
          <w:rFonts w:ascii="Arial" w:hAnsi="Arial" w:cs="Arial"/>
          <w:color w:val="000000"/>
          <w:sz w:val="20"/>
          <w:szCs w:val="20"/>
        </w:rPr>
        <w:t xml:space="preserve"> ;</w:t>
      </w:r>
    </w:p>
    <w:p w14:paraId="0A0670AC" w14:textId="2E7B0786" w:rsidR="00FB3514" w:rsidRPr="00F36581" w:rsidRDefault="00094264" w:rsidP="007B417E">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the right to have Your personal data erased, rectified, completed</w:t>
      </w:r>
      <w:r w:rsidR="00665B87" w:rsidRPr="00F36581">
        <w:rPr>
          <w:rFonts w:ascii="Arial" w:hAnsi="Arial" w:cs="Arial"/>
          <w:color w:val="000000"/>
          <w:sz w:val="20"/>
          <w:szCs w:val="20"/>
        </w:rPr>
        <w:t>;</w:t>
      </w:r>
      <w:r w:rsidRPr="00F36581">
        <w:rPr>
          <w:rFonts w:ascii="Arial" w:hAnsi="Arial" w:cs="Arial"/>
          <w:color w:val="000000"/>
          <w:sz w:val="20"/>
          <w:szCs w:val="20"/>
        </w:rPr>
        <w:t xml:space="preserve"> </w:t>
      </w:r>
      <w:r w:rsidR="00FB3514" w:rsidRPr="00F36581">
        <w:rPr>
          <w:rFonts w:ascii="Arial" w:hAnsi="Arial" w:cs="Arial"/>
          <w:color w:val="000000"/>
          <w:sz w:val="20"/>
          <w:szCs w:val="20"/>
        </w:rPr>
        <w:t xml:space="preserve">if </w:t>
      </w:r>
      <w:r w:rsidR="00D4551A">
        <w:rPr>
          <w:rFonts w:ascii="Arial" w:hAnsi="Arial" w:cs="Arial"/>
          <w:color w:val="000000"/>
          <w:sz w:val="20"/>
          <w:szCs w:val="20"/>
        </w:rPr>
        <w:t>Y</w:t>
      </w:r>
      <w:r w:rsidR="00FB3514" w:rsidRPr="00F36581">
        <w:rPr>
          <w:rFonts w:ascii="Arial" w:hAnsi="Arial" w:cs="Arial"/>
          <w:color w:val="000000"/>
          <w:sz w:val="20"/>
          <w:szCs w:val="20"/>
        </w:rPr>
        <w:t xml:space="preserve">ou want to review and correct the personal information, </w:t>
      </w:r>
      <w:r w:rsidR="00D4551A">
        <w:rPr>
          <w:rFonts w:ascii="Arial" w:hAnsi="Arial" w:cs="Arial"/>
          <w:color w:val="000000"/>
          <w:sz w:val="20"/>
          <w:szCs w:val="20"/>
        </w:rPr>
        <w:t>Y</w:t>
      </w:r>
      <w:r w:rsidR="00FB3514" w:rsidRPr="00F36581">
        <w:rPr>
          <w:rFonts w:ascii="Arial" w:hAnsi="Arial" w:cs="Arial"/>
          <w:color w:val="000000"/>
          <w:sz w:val="20"/>
          <w:szCs w:val="20"/>
        </w:rPr>
        <w:t xml:space="preserve">ou can either do it yourself, in case </w:t>
      </w:r>
      <w:r w:rsidR="00D4551A">
        <w:rPr>
          <w:rFonts w:ascii="Arial" w:hAnsi="Arial" w:cs="Arial"/>
          <w:color w:val="000000"/>
          <w:sz w:val="20"/>
          <w:szCs w:val="20"/>
        </w:rPr>
        <w:t>Y</w:t>
      </w:r>
      <w:r w:rsidR="00FB3514" w:rsidRPr="00F36581">
        <w:rPr>
          <w:rFonts w:ascii="Arial" w:hAnsi="Arial" w:cs="Arial"/>
          <w:color w:val="000000"/>
          <w:sz w:val="20"/>
          <w:szCs w:val="20"/>
        </w:rPr>
        <w:t xml:space="preserve">ou have access to such data via an account, or </w:t>
      </w:r>
      <w:r w:rsidR="00D4551A">
        <w:rPr>
          <w:rFonts w:ascii="Arial" w:hAnsi="Arial" w:cs="Arial"/>
          <w:color w:val="000000"/>
          <w:sz w:val="20"/>
          <w:szCs w:val="20"/>
        </w:rPr>
        <w:t>Y</w:t>
      </w:r>
      <w:r w:rsidR="00FB3514" w:rsidRPr="00F36581">
        <w:rPr>
          <w:rFonts w:ascii="Arial" w:hAnsi="Arial" w:cs="Arial"/>
          <w:color w:val="000000"/>
          <w:sz w:val="20"/>
          <w:szCs w:val="20"/>
        </w:rPr>
        <w:t xml:space="preserve">ou may send us </w:t>
      </w:r>
      <w:r w:rsidR="00D4551A">
        <w:rPr>
          <w:rFonts w:ascii="Arial" w:hAnsi="Arial" w:cs="Arial"/>
          <w:color w:val="000000"/>
          <w:sz w:val="20"/>
          <w:szCs w:val="20"/>
        </w:rPr>
        <w:t>Y</w:t>
      </w:r>
      <w:r w:rsidR="00FB3514" w:rsidRPr="00F36581">
        <w:rPr>
          <w:rFonts w:ascii="Arial" w:hAnsi="Arial" w:cs="Arial"/>
          <w:color w:val="000000"/>
          <w:sz w:val="20"/>
          <w:szCs w:val="20"/>
        </w:rPr>
        <w:t xml:space="preserve">our request by email to </w:t>
      </w:r>
      <w:hyperlink r:id="rId20" w:history="1">
        <w:r w:rsidR="00FB3514" w:rsidRPr="00F36581">
          <w:rPr>
            <w:rStyle w:val="Hyperlink"/>
            <w:rFonts w:ascii="Arial" w:hAnsi="Arial" w:cs="Arial"/>
            <w:sz w:val="20"/>
            <w:szCs w:val="20"/>
          </w:rPr>
          <w:t>dpo@esa.int</w:t>
        </w:r>
      </w:hyperlink>
      <w:r w:rsidR="00FB3514" w:rsidRPr="00F36581">
        <w:rPr>
          <w:rFonts w:ascii="Arial" w:hAnsi="Arial" w:cs="Arial"/>
          <w:color w:val="000000"/>
          <w:sz w:val="20"/>
          <w:szCs w:val="20"/>
        </w:rPr>
        <w:t xml:space="preserve"> ;</w:t>
      </w:r>
    </w:p>
    <w:p w14:paraId="103C6836" w14:textId="65261560" w:rsidR="00094264" w:rsidRPr="00F36581" w:rsidRDefault="00094264" w:rsidP="007B417E">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the right to lodge a complaint </w:t>
      </w:r>
      <w:r w:rsidR="00665B87" w:rsidRPr="00F36581">
        <w:rPr>
          <w:rFonts w:ascii="Arial" w:hAnsi="Arial" w:cs="Arial"/>
          <w:color w:val="000000"/>
          <w:sz w:val="20"/>
          <w:szCs w:val="20"/>
        </w:rPr>
        <w:t>before the Supervisory authority, in accordance with the latter’s rules of procedure</w:t>
      </w:r>
      <w:r w:rsidR="00C76E0E" w:rsidRPr="00F36581">
        <w:rPr>
          <w:rFonts w:ascii="Arial" w:hAnsi="Arial" w:cs="Arial"/>
          <w:color w:val="000000"/>
          <w:sz w:val="20"/>
          <w:szCs w:val="20"/>
        </w:rPr>
        <w:t xml:space="preserve">. In case </w:t>
      </w:r>
      <w:r w:rsidRPr="00F36581">
        <w:rPr>
          <w:rFonts w:ascii="Arial" w:hAnsi="Arial" w:cs="Arial"/>
          <w:color w:val="000000"/>
          <w:sz w:val="20"/>
          <w:szCs w:val="20"/>
        </w:rPr>
        <w:t>You demonstrate</w:t>
      </w:r>
      <w:r w:rsidR="00C76E0E" w:rsidRPr="00F36581">
        <w:rPr>
          <w:rFonts w:ascii="Arial" w:hAnsi="Arial" w:cs="Arial"/>
          <w:color w:val="000000"/>
          <w:sz w:val="20"/>
          <w:szCs w:val="20"/>
        </w:rPr>
        <w:t>,</w:t>
      </w:r>
      <w:r w:rsidRPr="00F36581">
        <w:rPr>
          <w:rFonts w:ascii="Arial" w:hAnsi="Arial" w:cs="Arial"/>
          <w:color w:val="000000"/>
          <w:sz w:val="20"/>
          <w:szCs w:val="20"/>
        </w:rPr>
        <w:t xml:space="preserve"> or have serious reasons to believe</w:t>
      </w:r>
      <w:r w:rsidR="00C76E0E" w:rsidRPr="00F36581">
        <w:rPr>
          <w:rFonts w:ascii="Arial" w:hAnsi="Arial" w:cs="Arial"/>
          <w:color w:val="000000"/>
          <w:sz w:val="20"/>
          <w:szCs w:val="20"/>
        </w:rPr>
        <w:t>,</w:t>
      </w:r>
      <w:r w:rsidRPr="00F36581">
        <w:rPr>
          <w:rFonts w:ascii="Arial" w:hAnsi="Arial" w:cs="Arial"/>
          <w:color w:val="000000"/>
          <w:sz w:val="20"/>
          <w:szCs w:val="20"/>
        </w:rPr>
        <w:t xml:space="preserve"> that a data protection incident occurred in relation with Your personal data, following a decision of </w:t>
      </w:r>
      <w:r w:rsidR="00872DB5" w:rsidRPr="00F36581">
        <w:rPr>
          <w:rFonts w:ascii="Arial" w:hAnsi="Arial" w:cs="Arial"/>
          <w:color w:val="000000"/>
          <w:sz w:val="20"/>
          <w:szCs w:val="20"/>
        </w:rPr>
        <w:t>ESA</w:t>
      </w:r>
      <w:r w:rsidR="00C76E0E" w:rsidRPr="00F36581">
        <w:rPr>
          <w:rFonts w:ascii="Arial" w:hAnsi="Arial" w:cs="Arial"/>
          <w:color w:val="000000"/>
          <w:sz w:val="20"/>
          <w:szCs w:val="20"/>
        </w:rPr>
        <w:t xml:space="preserve">, </w:t>
      </w:r>
      <w:r w:rsidR="00D4551A">
        <w:rPr>
          <w:rFonts w:ascii="Arial" w:hAnsi="Arial" w:cs="Arial"/>
          <w:color w:val="000000"/>
          <w:sz w:val="20"/>
          <w:szCs w:val="20"/>
        </w:rPr>
        <w:t>Y</w:t>
      </w:r>
      <w:r w:rsidR="00C76E0E" w:rsidRPr="00F36581">
        <w:rPr>
          <w:rFonts w:ascii="Arial" w:hAnsi="Arial" w:cs="Arial"/>
          <w:color w:val="000000"/>
          <w:sz w:val="20"/>
          <w:szCs w:val="20"/>
        </w:rPr>
        <w:t xml:space="preserve">ou may send notify us thereof by email to </w:t>
      </w:r>
      <w:hyperlink r:id="rId21" w:history="1">
        <w:r w:rsidR="00C76E0E" w:rsidRPr="00F36581">
          <w:rPr>
            <w:rStyle w:val="Hyperlink"/>
            <w:rFonts w:ascii="Arial" w:hAnsi="Arial" w:cs="Arial"/>
            <w:sz w:val="20"/>
            <w:szCs w:val="20"/>
          </w:rPr>
          <w:t>dpo@esa.int</w:t>
        </w:r>
      </w:hyperlink>
      <w:r w:rsidR="00C76E0E" w:rsidRPr="00F36581">
        <w:rPr>
          <w:rFonts w:ascii="Arial" w:hAnsi="Arial" w:cs="Arial"/>
          <w:color w:val="000000"/>
          <w:sz w:val="20"/>
          <w:szCs w:val="20"/>
        </w:rPr>
        <w:t>.</w:t>
      </w:r>
    </w:p>
    <w:p w14:paraId="55953649" w14:textId="1D513946" w:rsidR="00BA3C50" w:rsidRPr="00F36581" w:rsidRDefault="00BA3C50" w:rsidP="00BA3C50">
      <w:pPr>
        <w:spacing w:line="240" w:lineRule="auto"/>
        <w:jc w:val="both"/>
        <w:rPr>
          <w:rFonts w:ascii="Arial" w:hAnsi="Arial" w:cs="Arial"/>
          <w:color w:val="000000"/>
          <w:sz w:val="20"/>
          <w:szCs w:val="20"/>
        </w:rPr>
      </w:pPr>
    </w:p>
    <w:p w14:paraId="1A79D580" w14:textId="54C15645" w:rsidR="00C76E0E" w:rsidRPr="00F36581" w:rsidRDefault="00C76E0E" w:rsidP="00C76E0E">
      <w:pPr>
        <w:spacing w:line="240" w:lineRule="auto"/>
        <w:jc w:val="both"/>
        <w:rPr>
          <w:rFonts w:ascii="Arial" w:hAnsi="Arial" w:cs="Arial"/>
          <w:sz w:val="20"/>
          <w:szCs w:val="20"/>
        </w:rPr>
      </w:pPr>
      <w:r w:rsidRPr="00F36581">
        <w:rPr>
          <w:rFonts w:ascii="Arial" w:hAnsi="Arial" w:cs="Arial"/>
          <w:sz w:val="20"/>
          <w:szCs w:val="20"/>
        </w:rPr>
        <w:t xml:space="preserve">Once a request to erase data is received, we will ensure that the </w:t>
      </w:r>
      <w:r w:rsidR="005D25A3" w:rsidRPr="00020A2A">
        <w:rPr>
          <w:rFonts w:ascii="Arial" w:hAnsi="Arial" w:cs="Arial"/>
          <w:sz w:val="20"/>
          <w:szCs w:val="20"/>
        </w:rPr>
        <w:t>data are</w:t>
      </w:r>
      <w:r w:rsidRPr="00F36581">
        <w:rPr>
          <w:rFonts w:ascii="Arial" w:hAnsi="Arial" w:cs="Arial"/>
          <w:sz w:val="20"/>
          <w:szCs w:val="20"/>
        </w:rPr>
        <w:t xml:space="preserve"> deleted unless it can be processed on another legal ground, </w:t>
      </w:r>
      <w:r w:rsidR="00BC63ED" w:rsidRPr="00F36581">
        <w:rPr>
          <w:rFonts w:ascii="Arial" w:hAnsi="Arial" w:cs="Arial"/>
          <w:sz w:val="20"/>
          <w:szCs w:val="20"/>
        </w:rPr>
        <w:t>as</w:t>
      </w:r>
      <w:r w:rsidRPr="00F36581">
        <w:rPr>
          <w:rFonts w:ascii="Arial" w:hAnsi="Arial" w:cs="Arial"/>
          <w:sz w:val="20"/>
          <w:szCs w:val="20"/>
        </w:rPr>
        <w:t xml:space="preserve"> mentioned in Article 5.1 above. If Your data was processed for several purposes, We </w:t>
      </w:r>
      <w:r w:rsidR="00BC63ED" w:rsidRPr="00F36581">
        <w:rPr>
          <w:rFonts w:ascii="Arial" w:hAnsi="Arial" w:cs="Arial"/>
          <w:sz w:val="20"/>
          <w:szCs w:val="20"/>
        </w:rPr>
        <w:t xml:space="preserve">do </w:t>
      </w:r>
      <w:r w:rsidRPr="00F36581">
        <w:rPr>
          <w:rFonts w:ascii="Arial" w:hAnsi="Arial" w:cs="Arial"/>
          <w:sz w:val="20"/>
          <w:szCs w:val="20"/>
        </w:rPr>
        <w:t xml:space="preserve">not </w:t>
      </w:r>
      <w:r w:rsidR="00BC63ED" w:rsidRPr="00F36581">
        <w:rPr>
          <w:rFonts w:ascii="Arial" w:hAnsi="Arial" w:cs="Arial"/>
          <w:sz w:val="20"/>
          <w:szCs w:val="20"/>
        </w:rPr>
        <w:t>process</w:t>
      </w:r>
      <w:r w:rsidRPr="00F36581">
        <w:rPr>
          <w:rFonts w:ascii="Arial" w:hAnsi="Arial" w:cs="Arial"/>
          <w:sz w:val="20"/>
          <w:szCs w:val="20"/>
        </w:rPr>
        <w:t xml:space="preserve"> personal data for the part of the processing for which consent has been withdrawn. </w:t>
      </w:r>
    </w:p>
    <w:p w14:paraId="35CD27BA" w14:textId="77777777" w:rsidR="00C76E0E" w:rsidRPr="00F36581" w:rsidRDefault="00C76E0E" w:rsidP="00BA3C50">
      <w:pPr>
        <w:spacing w:line="240" w:lineRule="auto"/>
        <w:jc w:val="both"/>
        <w:rPr>
          <w:rFonts w:ascii="Arial" w:hAnsi="Arial" w:cs="Arial"/>
          <w:color w:val="000000"/>
          <w:sz w:val="20"/>
          <w:szCs w:val="20"/>
        </w:rPr>
      </w:pPr>
    </w:p>
    <w:p w14:paraId="498C4CE0" w14:textId="7DCA2474" w:rsidR="00C76E0E" w:rsidRPr="00F36581" w:rsidRDefault="00C76E0E" w:rsidP="00BA3C50">
      <w:pPr>
        <w:spacing w:line="240" w:lineRule="auto"/>
        <w:jc w:val="both"/>
        <w:rPr>
          <w:rFonts w:ascii="Arial" w:hAnsi="Arial" w:cs="Arial"/>
          <w:color w:val="000000"/>
          <w:sz w:val="20"/>
          <w:szCs w:val="20"/>
        </w:rPr>
      </w:pPr>
      <w:r w:rsidRPr="00F36581">
        <w:rPr>
          <w:rFonts w:ascii="Arial" w:hAnsi="Arial" w:cs="Arial"/>
          <w:color w:val="000000"/>
          <w:sz w:val="20"/>
          <w:szCs w:val="20"/>
        </w:rPr>
        <w:t>For instance:</w:t>
      </w:r>
    </w:p>
    <w:p w14:paraId="3D6C22F4" w14:textId="7008E6C0" w:rsidR="00596D3B" w:rsidRPr="00F36581" w:rsidRDefault="00665B87" w:rsidP="007B417E">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Your personal data </w:t>
      </w:r>
      <w:r w:rsidR="00C76E0E" w:rsidRPr="00F36581">
        <w:rPr>
          <w:rFonts w:ascii="Arial" w:hAnsi="Arial" w:cs="Arial"/>
          <w:color w:val="000000"/>
          <w:sz w:val="20"/>
          <w:szCs w:val="20"/>
        </w:rPr>
        <w:t>may continue to be processe</w:t>
      </w:r>
      <w:r w:rsidR="0088290F" w:rsidRPr="00F36581">
        <w:rPr>
          <w:rFonts w:ascii="Arial" w:hAnsi="Arial" w:cs="Arial"/>
          <w:color w:val="000000"/>
          <w:sz w:val="20"/>
          <w:szCs w:val="20"/>
        </w:rPr>
        <w:t>d</w:t>
      </w:r>
      <w:r w:rsidR="00C76E0E" w:rsidRPr="00F36581">
        <w:rPr>
          <w:rFonts w:ascii="Arial" w:hAnsi="Arial" w:cs="Arial"/>
          <w:color w:val="000000"/>
          <w:sz w:val="20"/>
          <w:szCs w:val="20"/>
        </w:rPr>
        <w:t xml:space="preserve"> for the</w:t>
      </w:r>
      <w:r w:rsidRPr="00F36581">
        <w:rPr>
          <w:rFonts w:ascii="Arial" w:hAnsi="Arial" w:cs="Arial"/>
          <w:color w:val="000000"/>
          <w:sz w:val="20"/>
          <w:szCs w:val="20"/>
        </w:rPr>
        <w:t xml:space="preserve"> performance of a legal obligation of ESA or where such data is necessary for the establishment, exercise, or </w:t>
      </w:r>
      <w:r w:rsidR="00C76E0E" w:rsidRPr="00F36581">
        <w:rPr>
          <w:rFonts w:ascii="Arial" w:hAnsi="Arial" w:cs="Arial"/>
          <w:color w:val="000000"/>
          <w:sz w:val="20"/>
          <w:szCs w:val="20"/>
        </w:rPr>
        <w:t>defence</w:t>
      </w:r>
      <w:r w:rsidRPr="00F36581">
        <w:rPr>
          <w:rFonts w:ascii="Arial" w:hAnsi="Arial" w:cs="Arial"/>
          <w:color w:val="000000"/>
          <w:sz w:val="20"/>
          <w:szCs w:val="20"/>
        </w:rPr>
        <w:t xml:space="preserve"> of legal claims</w:t>
      </w:r>
      <w:r w:rsidR="00596D3B" w:rsidRPr="00F36581">
        <w:rPr>
          <w:rFonts w:ascii="Arial" w:hAnsi="Arial" w:cs="Arial"/>
          <w:color w:val="000000"/>
          <w:sz w:val="20"/>
          <w:szCs w:val="20"/>
        </w:rPr>
        <w:t>;</w:t>
      </w:r>
    </w:p>
    <w:p w14:paraId="16B8ACEC" w14:textId="04324CC4" w:rsidR="00665B87" w:rsidRPr="00F36581" w:rsidRDefault="00596D3B" w:rsidP="007B417E">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If there are multiple processing concerning </w:t>
      </w:r>
      <w:r w:rsidR="00936B47" w:rsidRPr="00F36581">
        <w:rPr>
          <w:rFonts w:ascii="Arial" w:hAnsi="Arial" w:cs="Arial"/>
          <w:color w:val="000000"/>
          <w:sz w:val="20"/>
          <w:szCs w:val="20"/>
        </w:rPr>
        <w:t>Y</w:t>
      </w:r>
      <w:r w:rsidRPr="00F36581">
        <w:rPr>
          <w:rFonts w:ascii="Arial" w:hAnsi="Arial" w:cs="Arial"/>
          <w:color w:val="000000"/>
          <w:sz w:val="20"/>
          <w:szCs w:val="20"/>
        </w:rPr>
        <w:t>ou, based on consent,</w:t>
      </w:r>
      <w:r w:rsidR="00936B47" w:rsidRPr="00F36581">
        <w:rPr>
          <w:rFonts w:ascii="Arial" w:hAnsi="Arial" w:cs="Arial"/>
          <w:color w:val="000000"/>
          <w:sz w:val="20"/>
          <w:szCs w:val="20"/>
        </w:rPr>
        <w:t xml:space="preserve"> </w:t>
      </w:r>
      <w:r w:rsidR="0088290F" w:rsidRPr="00F36581">
        <w:rPr>
          <w:rFonts w:ascii="Arial" w:hAnsi="Arial" w:cs="Arial"/>
          <w:color w:val="000000"/>
          <w:sz w:val="20"/>
          <w:szCs w:val="20"/>
        </w:rPr>
        <w:t>Y</w:t>
      </w:r>
      <w:r w:rsidRPr="00F36581">
        <w:rPr>
          <w:rFonts w:ascii="Arial" w:hAnsi="Arial" w:cs="Arial"/>
          <w:color w:val="000000"/>
          <w:sz w:val="20"/>
          <w:szCs w:val="20"/>
        </w:rPr>
        <w:t>ou have to expressly indicate which consent you wish to withdraw</w:t>
      </w:r>
      <w:r w:rsidR="00665B87" w:rsidRPr="00F36581">
        <w:rPr>
          <w:rFonts w:ascii="Arial" w:hAnsi="Arial" w:cs="Arial"/>
          <w:color w:val="000000"/>
          <w:sz w:val="20"/>
          <w:szCs w:val="20"/>
        </w:rPr>
        <w:t>.</w:t>
      </w:r>
    </w:p>
    <w:p w14:paraId="3E811E31" w14:textId="77777777" w:rsidR="00665B87" w:rsidRPr="00F36581" w:rsidRDefault="00665B87" w:rsidP="007E3573">
      <w:pPr>
        <w:spacing w:line="240" w:lineRule="auto"/>
        <w:jc w:val="both"/>
        <w:rPr>
          <w:rFonts w:ascii="Arial" w:hAnsi="Arial" w:cs="Arial"/>
          <w:color w:val="000000"/>
          <w:sz w:val="20"/>
          <w:szCs w:val="20"/>
        </w:rPr>
      </w:pPr>
    </w:p>
    <w:p w14:paraId="2213288E" w14:textId="18176C5C" w:rsidR="00665B87" w:rsidRPr="00F36581" w:rsidRDefault="00665B87" w:rsidP="00665B87">
      <w:pPr>
        <w:spacing w:line="240" w:lineRule="auto"/>
        <w:jc w:val="both"/>
        <w:rPr>
          <w:rFonts w:ascii="Arial" w:hAnsi="Arial" w:cs="Arial"/>
          <w:sz w:val="20"/>
          <w:szCs w:val="20"/>
        </w:rPr>
      </w:pPr>
      <w:r w:rsidRPr="00F36581">
        <w:rPr>
          <w:rFonts w:ascii="Arial" w:hAnsi="Arial" w:cs="Arial"/>
          <w:color w:val="000000"/>
          <w:sz w:val="20"/>
          <w:szCs w:val="20"/>
        </w:rPr>
        <w:t>W</w:t>
      </w:r>
      <w:r w:rsidR="00BA3C50" w:rsidRPr="00F36581">
        <w:rPr>
          <w:rFonts w:ascii="Arial" w:hAnsi="Arial" w:cs="Arial"/>
          <w:color w:val="000000"/>
          <w:sz w:val="20"/>
          <w:szCs w:val="20"/>
        </w:rPr>
        <w:t xml:space="preserve">hen the processing of </w:t>
      </w:r>
      <w:r w:rsidR="007430DD" w:rsidRPr="00F36581">
        <w:rPr>
          <w:rFonts w:ascii="Arial" w:hAnsi="Arial" w:cs="Arial"/>
          <w:color w:val="000000"/>
          <w:sz w:val="20"/>
          <w:szCs w:val="20"/>
        </w:rPr>
        <w:t>You</w:t>
      </w:r>
      <w:r w:rsidR="00BA3C50" w:rsidRPr="00F36581">
        <w:rPr>
          <w:rFonts w:ascii="Arial" w:hAnsi="Arial" w:cs="Arial"/>
          <w:color w:val="000000"/>
          <w:sz w:val="20"/>
          <w:szCs w:val="20"/>
        </w:rPr>
        <w:t xml:space="preserve">r personal </w:t>
      </w:r>
      <w:r w:rsidR="005D25A3" w:rsidRPr="00020A2A">
        <w:rPr>
          <w:rFonts w:ascii="Arial" w:hAnsi="Arial" w:cs="Arial"/>
          <w:color w:val="000000"/>
          <w:sz w:val="20"/>
          <w:szCs w:val="20"/>
        </w:rPr>
        <w:t>data are</w:t>
      </w:r>
      <w:r w:rsidR="00BA3C50" w:rsidRPr="00F36581">
        <w:rPr>
          <w:rFonts w:ascii="Arial" w:hAnsi="Arial" w:cs="Arial"/>
          <w:color w:val="000000"/>
          <w:sz w:val="20"/>
          <w:szCs w:val="20"/>
        </w:rPr>
        <w:t xml:space="preserve"> based on </w:t>
      </w:r>
      <w:r w:rsidR="007430DD" w:rsidRPr="00F36581">
        <w:rPr>
          <w:rFonts w:ascii="Arial" w:hAnsi="Arial" w:cs="Arial"/>
          <w:color w:val="000000"/>
          <w:sz w:val="20"/>
          <w:szCs w:val="20"/>
        </w:rPr>
        <w:t>You</w:t>
      </w:r>
      <w:r w:rsidR="00BA3C50" w:rsidRPr="00F36581">
        <w:rPr>
          <w:rFonts w:ascii="Arial" w:hAnsi="Arial" w:cs="Arial"/>
          <w:color w:val="000000"/>
          <w:sz w:val="20"/>
          <w:szCs w:val="20"/>
        </w:rPr>
        <w:t>r consent</w:t>
      </w:r>
      <w:r w:rsidRPr="00F36581">
        <w:rPr>
          <w:rFonts w:ascii="Arial" w:hAnsi="Arial" w:cs="Arial"/>
          <w:color w:val="000000"/>
          <w:sz w:val="20"/>
          <w:szCs w:val="20"/>
        </w:rPr>
        <w:t xml:space="preserve"> and unless a specific case applies (e.g. see Article 6 above)</w:t>
      </w:r>
      <w:r w:rsidR="00BA3C50" w:rsidRPr="00F36581">
        <w:rPr>
          <w:rFonts w:ascii="Arial" w:hAnsi="Arial" w:cs="Arial"/>
          <w:color w:val="000000"/>
          <w:sz w:val="20"/>
          <w:szCs w:val="20"/>
        </w:rPr>
        <w:t xml:space="preserve">, </w:t>
      </w:r>
      <w:r w:rsidR="007430DD" w:rsidRPr="00F36581">
        <w:rPr>
          <w:rFonts w:ascii="Arial" w:hAnsi="Arial" w:cs="Arial"/>
          <w:color w:val="000000"/>
          <w:sz w:val="20"/>
          <w:szCs w:val="20"/>
        </w:rPr>
        <w:t>You</w:t>
      </w:r>
      <w:r w:rsidR="00BA3C50" w:rsidRPr="00F36581">
        <w:rPr>
          <w:rFonts w:ascii="Arial" w:hAnsi="Arial" w:cs="Arial"/>
          <w:color w:val="000000"/>
          <w:sz w:val="20"/>
          <w:szCs w:val="20"/>
        </w:rPr>
        <w:t xml:space="preserve"> have also the right to </w:t>
      </w:r>
      <w:r w:rsidR="00676E71" w:rsidRPr="00F36581">
        <w:rPr>
          <w:rFonts w:ascii="Arial" w:hAnsi="Arial" w:cs="Arial"/>
          <w:color w:val="000000"/>
          <w:sz w:val="20"/>
          <w:szCs w:val="20"/>
        </w:rPr>
        <w:t xml:space="preserve">withdraw </w:t>
      </w:r>
      <w:r w:rsidR="007430DD" w:rsidRPr="00F36581">
        <w:rPr>
          <w:rFonts w:ascii="Arial" w:hAnsi="Arial" w:cs="Arial"/>
          <w:color w:val="000000"/>
          <w:sz w:val="20"/>
          <w:szCs w:val="20"/>
        </w:rPr>
        <w:t>You</w:t>
      </w:r>
      <w:r w:rsidR="00676E71" w:rsidRPr="00F36581">
        <w:rPr>
          <w:rFonts w:ascii="Arial" w:hAnsi="Arial" w:cs="Arial"/>
          <w:color w:val="000000"/>
          <w:sz w:val="20"/>
          <w:szCs w:val="20"/>
        </w:rPr>
        <w:t>r consent</w:t>
      </w:r>
      <w:r w:rsidR="00BA3C50" w:rsidRPr="00F36581">
        <w:rPr>
          <w:rFonts w:ascii="Arial" w:hAnsi="Arial" w:cs="Arial"/>
          <w:color w:val="000000"/>
          <w:sz w:val="20"/>
          <w:szCs w:val="20"/>
        </w:rPr>
        <w:t xml:space="preserve">. </w:t>
      </w:r>
    </w:p>
    <w:p w14:paraId="741290A9" w14:textId="77777777" w:rsidR="00665B87" w:rsidRPr="00F36581" w:rsidRDefault="00665B87" w:rsidP="007E3573">
      <w:pPr>
        <w:spacing w:line="240" w:lineRule="auto"/>
        <w:jc w:val="both"/>
        <w:rPr>
          <w:rFonts w:ascii="Arial" w:hAnsi="Arial" w:cs="Arial"/>
          <w:color w:val="000000"/>
          <w:sz w:val="20"/>
          <w:szCs w:val="20"/>
        </w:rPr>
      </w:pPr>
    </w:p>
    <w:p w14:paraId="428CA87F" w14:textId="72972457" w:rsidR="00C530EB" w:rsidRPr="00F36581" w:rsidRDefault="007430DD" w:rsidP="00C530EB">
      <w:pPr>
        <w:spacing w:line="240" w:lineRule="auto"/>
        <w:jc w:val="both"/>
        <w:rPr>
          <w:rStyle w:val="Hyperlink"/>
          <w:rFonts w:ascii="Arial" w:hAnsi="Arial" w:cs="Arial"/>
          <w:sz w:val="20"/>
          <w:szCs w:val="20"/>
        </w:rPr>
      </w:pPr>
      <w:r w:rsidRPr="00020A2A">
        <w:rPr>
          <w:rFonts w:ascii="Arial" w:hAnsi="Arial" w:cs="Arial"/>
          <w:color w:val="000000"/>
          <w:sz w:val="20"/>
          <w:szCs w:val="20"/>
        </w:rPr>
        <w:t>You</w:t>
      </w:r>
      <w:r w:rsidR="00EA593E" w:rsidRPr="00F36581">
        <w:rPr>
          <w:rFonts w:ascii="Arial" w:hAnsi="Arial" w:cs="Arial"/>
          <w:color w:val="000000"/>
          <w:sz w:val="20"/>
          <w:szCs w:val="20"/>
        </w:rPr>
        <w:t xml:space="preserve"> may</w:t>
      </w:r>
      <w:r w:rsidR="004E123A" w:rsidRPr="00F36581">
        <w:rPr>
          <w:rFonts w:ascii="Arial" w:hAnsi="Arial" w:cs="Arial"/>
          <w:color w:val="000000"/>
          <w:sz w:val="20"/>
          <w:szCs w:val="20"/>
        </w:rPr>
        <w:t xml:space="preserve"> wish to exercise any of the above-mentioned rights, </w:t>
      </w:r>
      <w:r w:rsidR="00EA593E" w:rsidRPr="00F36581">
        <w:rPr>
          <w:rFonts w:ascii="Arial" w:hAnsi="Arial" w:cs="Arial"/>
          <w:color w:val="000000"/>
          <w:sz w:val="20"/>
          <w:szCs w:val="20"/>
        </w:rPr>
        <w:t xml:space="preserve">by sending </w:t>
      </w:r>
      <w:r w:rsidR="00486F65" w:rsidRPr="00F36581">
        <w:rPr>
          <w:rFonts w:ascii="Arial" w:hAnsi="Arial" w:cs="Arial"/>
          <w:color w:val="000000"/>
          <w:sz w:val="20"/>
          <w:szCs w:val="20"/>
        </w:rPr>
        <w:t xml:space="preserve">a request explicitly specifying </w:t>
      </w:r>
      <w:r w:rsidRPr="00F36581">
        <w:rPr>
          <w:rFonts w:ascii="Arial" w:hAnsi="Arial" w:cs="Arial"/>
          <w:color w:val="000000"/>
          <w:sz w:val="20"/>
          <w:szCs w:val="20"/>
        </w:rPr>
        <w:t>You</w:t>
      </w:r>
      <w:r w:rsidR="00486F65" w:rsidRPr="00F36581">
        <w:rPr>
          <w:rFonts w:ascii="Arial" w:hAnsi="Arial" w:cs="Arial"/>
          <w:color w:val="000000"/>
          <w:sz w:val="20"/>
          <w:szCs w:val="20"/>
        </w:rPr>
        <w:t xml:space="preserve">r query to the ESA DPO via e-mail at </w:t>
      </w:r>
      <w:hyperlink r:id="rId22" w:history="1">
        <w:r w:rsidR="00C530EB" w:rsidRPr="00F36581">
          <w:rPr>
            <w:rStyle w:val="Hyperlink"/>
            <w:rFonts w:ascii="Arial" w:hAnsi="Arial" w:cs="Arial"/>
            <w:sz w:val="20"/>
            <w:szCs w:val="20"/>
          </w:rPr>
          <w:t>dpo@esa.int</w:t>
        </w:r>
      </w:hyperlink>
    </w:p>
    <w:p w14:paraId="15390BDD" w14:textId="66BFA4AB" w:rsidR="00293484" w:rsidRDefault="00665B87" w:rsidP="00293484">
      <w:pPr>
        <w:autoSpaceDE w:val="0"/>
        <w:autoSpaceDN w:val="0"/>
        <w:adjustRightInd w:val="0"/>
        <w:rPr>
          <w:rFonts w:ascii="Arial" w:hAnsi="Arial" w:cs="Arial"/>
          <w:color w:val="000000"/>
          <w:sz w:val="20"/>
          <w:szCs w:val="20"/>
        </w:rPr>
      </w:pPr>
      <w:r w:rsidRPr="00F36581">
        <w:rPr>
          <w:rFonts w:ascii="Arial" w:hAnsi="Arial" w:cs="Arial"/>
          <w:color w:val="000000"/>
          <w:sz w:val="20"/>
          <w:szCs w:val="20"/>
        </w:rPr>
        <w:t>You may be asked additional information to confirm your identity and/or to assist ESA to locate the data You are seeking.</w:t>
      </w:r>
    </w:p>
    <w:p w14:paraId="5DCBD5FE" w14:textId="77777777" w:rsidR="005F04AE" w:rsidRDefault="005F04AE" w:rsidP="00293484">
      <w:pPr>
        <w:autoSpaceDE w:val="0"/>
        <w:autoSpaceDN w:val="0"/>
        <w:adjustRightInd w:val="0"/>
        <w:rPr>
          <w:rFonts w:ascii="Arial" w:hAnsi="Arial" w:cs="Arial"/>
          <w:color w:val="000000"/>
          <w:sz w:val="20"/>
          <w:szCs w:val="20"/>
        </w:rPr>
      </w:pPr>
    </w:p>
    <w:p w14:paraId="1AF2E28B" w14:textId="2075812D" w:rsidR="005F04AE" w:rsidRPr="00805DAB" w:rsidRDefault="005F04AE" w:rsidP="00293484">
      <w:pPr>
        <w:autoSpaceDE w:val="0"/>
        <w:autoSpaceDN w:val="0"/>
        <w:adjustRightInd w:val="0"/>
        <w:rPr>
          <w:rFonts w:ascii="Arial" w:hAnsi="Arial" w:cs="Arial"/>
          <w:color w:val="00B050"/>
          <w:sz w:val="20"/>
          <w:szCs w:val="20"/>
        </w:rPr>
      </w:pPr>
      <w:r w:rsidRPr="00C964BD">
        <w:rPr>
          <w:rFonts w:ascii="Arial" w:hAnsi="Arial" w:cs="Arial"/>
          <w:color w:val="C00000"/>
          <w:sz w:val="20"/>
          <w:szCs w:val="20"/>
        </w:rPr>
        <w:t>As data subject You have the right not to be subject to a decision based solely on automated processing, including profiling, which produces legal effects concerning You or similarly significantly affects You.</w:t>
      </w:r>
      <w:r w:rsidR="009D23BC">
        <w:rPr>
          <w:rFonts w:ascii="Arial" w:hAnsi="Arial" w:cs="Arial"/>
          <w:color w:val="C00000"/>
          <w:sz w:val="20"/>
          <w:szCs w:val="20"/>
        </w:rPr>
        <w:t xml:space="preserve"> You have the right to</w:t>
      </w:r>
      <w:r w:rsidR="009D23BC" w:rsidRPr="009D23BC">
        <w:rPr>
          <w:rFonts w:ascii="Arial" w:hAnsi="Arial" w:cs="Arial"/>
          <w:color w:val="C00000"/>
          <w:sz w:val="20"/>
          <w:szCs w:val="20"/>
        </w:rPr>
        <w:t xml:space="preserve"> request human intervention or challenge a decision</w:t>
      </w:r>
      <w:r w:rsidR="00B80025">
        <w:rPr>
          <w:rFonts w:ascii="Arial" w:hAnsi="Arial" w:cs="Arial"/>
          <w:color w:val="C00000"/>
          <w:sz w:val="20"/>
          <w:szCs w:val="20"/>
        </w:rPr>
        <w:t xml:space="preserve"> by contacting </w:t>
      </w:r>
      <w:r w:rsidR="00B80025" w:rsidRPr="00805DAB">
        <w:rPr>
          <w:rFonts w:ascii="Arial" w:hAnsi="Arial" w:cs="Arial"/>
          <w:color w:val="00B050"/>
          <w:sz w:val="20"/>
          <w:szCs w:val="20"/>
        </w:rPr>
        <w:t>[add the</w:t>
      </w:r>
      <w:r w:rsidR="00805DAB" w:rsidRPr="00805DAB">
        <w:rPr>
          <w:rFonts w:ascii="Arial" w:hAnsi="Arial" w:cs="Arial"/>
          <w:color w:val="00B050"/>
          <w:sz w:val="20"/>
          <w:szCs w:val="20"/>
        </w:rPr>
        <w:t xml:space="preserve"> relevant email for your service, e.g.,:</w:t>
      </w:r>
      <w:r w:rsidR="00B80025" w:rsidRPr="00805DAB">
        <w:rPr>
          <w:rFonts w:ascii="Arial" w:hAnsi="Arial" w:cs="Arial"/>
          <w:color w:val="00B050"/>
          <w:sz w:val="20"/>
          <w:szCs w:val="20"/>
        </w:rPr>
        <w:t xml:space="preserve"> </w:t>
      </w:r>
      <w:r w:rsidR="00D4551A">
        <w:rPr>
          <w:rFonts w:ascii="Arial" w:hAnsi="Arial" w:cs="Arial"/>
          <w:color w:val="00B050"/>
          <w:sz w:val="20"/>
          <w:szCs w:val="20"/>
        </w:rPr>
        <w:t>ai</w:t>
      </w:r>
      <w:r w:rsidR="00B80025" w:rsidRPr="00805DAB">
        <w:rPr>
          <w:rFonts w:ascii="Arial" w:hAnsi="Arial" w:cs="Arial"/>
          <w:color w:val="00B050"/>
          <w:sz w:val="20"/>
          <w:szCs w:val="20"/>
        </w:rPr>
        <w:t>@esa.int]</w:t>
      </w:r>
      <w:r w:rsidR="00805DAB">
        <w:rPr>
          <w:rFonts w:ascii="Arial" w:hAnsi="Arial" w:cs="Arial"/>
          <w:color w:val="00B050"/>
          <w:sz w:val="20"/>
          <w:szCs w:val="20"/>
        </w:rPr>
        <w:t>.</w:t>
      </w:r>
    </w:p>
    <w:p w14:paraId="4955D5D0" w14:textId="77777777" w:rsidR="005F04AE" w:rsidRPr="005F04AE" w:rsidRDefault="005F04AE" w:rsidP="00293484">
      <w:pPr>
        <w:autoSpaceDE w:val="0"/>
        <w:autoSpaceDN w:val="0"/>
        <w:adjustRightInd w:val="0"/>
        <w:rPr>
          <w:rFonts w:ascii="Arial" w:hAnsi="Arial" w:cs="Arial"/>
          <w:color w:val="00B050"/>
          <w:sz w:val="20"/>
          <w:szCs w:val="20"/>
        </w:rPr>
      </w:pPr>
    </w:p>
    <w:p w14:paraId="3C5648AE" w14:textId="77777777" w:rsidR="004B13D4" w:rsidRDefault="004B13D4" w:rsidP="00293484">
      <w:pPr>
        <w:autoSpaceDE w:val="0"/>
        <w:autoSpaceDN w:val="0"/>
        <w:adjustRightInd w:val="0"/>
        <w:rPr>
          <w:rFonts w:ascii="Arial" w:hAnsi="Arial" w:cs="Arial"/>
          <w:color w:val="000000"/>
          <w:sz w:val="20"/>
          <w:szCs w:val="20"/>
        </w:rPr>
      </w:pPr>
    </w:p>
    <w:p w14:paraId="0A389F33" w14:textId="5966C4B0" w:rsidR="004B13D4" w:rsidRPr="009B6241" w:rsidRDefault="00246EF0" w:rsidP="004B13D4">
      <w:pPr>
        <w:pStyle w:val="ListParagraph"/>
        <w:numPr>
          <w:ilvl w:val="0"/>
          <w:numId w:val="2"/>
        </w:numPr>
        <w:spacing w:line="240" w:lineRule="auto"/>
        <w:jc w:val="both"/>
        <w:rPr>
          <w:rFonts w:ascii="Arial" w:hAnsi="Arial" w:cs="Arial"/>
          <w:b/>
          <w:bCs/>
          <w:i/>
          <w:iCs/>
          <w:sz w:val="20"/>
          <w:szCs w:val="20"/>
        </w:rPr>
      </w:pPr>
      <w:r>
        <w:rPr>
          <w:rFonts w:ascii="Arial" w:hAnsi="Arial" w:cs="Arial"/>
          <w:b/>
          <w:bCs/>
          <w:i/>
          <w:iCs/>
          <w:sz w:val="20"/>
          <w:szCs w:val="20"/>
        </w:rPr>
        <w:t xml:space="preserve"> </w:t>
      </w:r>
      <w:r w:rsidR="004B13D4" w:rsidRPr="009B6241">
        <w:rPr>
          <w:rFonts w:ascii="Arial" w:hAnsi="Arial" w:cs="Arial"/>
          <w:b/>
          <w:bCs/>
          <w:i/>
          <w:iCs/>
          <w:sz w:val="20"/>
          <w:szCs w:val="20"/>
        </w:rPr>
        <w:t xml:space="preserve">ESA Contractors </w:t>
      </w:r>
    </w:p>
    <w:p w14:paraId="39400D97" w14:textId="77777777" w:rsidR="004B13D4" w:rsidRPr="002B620E" w:rsidRDefault="004B13D4" w:rsidP="004B13D4">
      <w:pPr>
        <w:pStyle w:val="ListParagraph"/>
        <w:spacing w:line="240" w:lineRule="auto"/>
        <w:ind w:left="360"/>
        <w:jc w:val="both"/>
        <w:rPr>
          <w:rFonts w:ascii="Arial" w:hAnsi="Arial" w:cs="Arial"/>
          <w:b/>
          <w:bCs/>
          <w:i/>
          <w:iCs/>
          <w:sz w:val="20"/>
          <w:szCs w:val="20"/>
        </w:rPr>
      </w:pPr>
    </w:p>
    <w:p w14:paraId="69563E2F" w14:textId="77777777" w:rsidR="004B13D4" w:rsidRPr="002B620E" w:rsidRDefault="004B13D4" w:rsidP="004B13D4">
      <w:pPr>
        <w:pStyle w:val="Default"/>
        <w:jc w:val="both"/>
        <w:rPr>
          <w:rFonts w:ascii="Arial" w:hAnsi="Arial" w:cs="Arial"/>
          <w:color w:val="auto"/>
          <w:sz w:val="20"/>
          <w:szCs w:val="20"/>
        </w:rPr>
      </w:pPr>
      <w:r w:rsidRPr="002B620E">
        <w:rPr>
          <w:rFonts w:ascii="Arial" w:hAnsi="Arial" w:cs="Arial"/>
          <w:color w:val="auto"/>
          <w:sz w:val="20"/>
          <w:szCs w:val="20"/>
        </w:rPr>
        <w:t>ESA may enter into contracts with various contractors who, with regard to Your Personal Data and depending on the contract concluded with ESA, may act either as a separate Data Controller or as a Data Processor.</w:t>
      </w:r>
    </w:p>
    <w:p w14:paraId="2C9C733B" w14:textId="77777777" w:rsidR="004B13D4" w:rsidRPr="002B620E" w:rsidRDefault="004B13D4" w:rsidP="004B13D4">
      <w:pPr>
        <w:pStyle w:val="Default"/>
        <w:jc w:val="both"/>
        <w:rPr>
          <w:rFonts w:ascii="Arial" w:hAnsi="Arial" w:cs="Arial"/>
          <w:color w:val="auto"/>
          <w:sz w:val="20"/>
          <w:szCs w:val="20"/>
        </w:rPr>
      </w:pPr>
    </w:p>
    <w:p w14:paraId="08FD7654" w14:textId="77777777" w:rsidR="004B13D4" w:rsidRPr="002B620E" w:rsidRDefault="004B13D4" w:rsidP="00923032">
      <w:pPr>
        <w:pStyle w:val="Default"/>
        <w:numPr>
          <w:ilvl w:val="0"/>
          <w:numId w:val="23"/>
        </w:numPr>
        <w:jc w:val="both"/>
        <w:rPr>
          <w:rFonts w:ascii="Arial" w:hAnsi="Arial" w:cs="Arial"/>
          <w:color w:val="auto"/>
          <w:sz w:val="20"/>
          <w:szCs w:val="20"/>
        </w:rPr>
      </w:pPr>
      <w:r w:rsidRPr="002B620E">
        <w:rPr>
          <w:rFonts w:ascii="Arial" w:hAnsi="Arial" w:cs="Arial"/>
          <w:color w:val="auto"/>
          <w:sz w:val="20"/>
          <w:szCs w:val="20"/>
        </w:rPr>
        <w:t>To the extent such contractor act as a separate Data Controller, the separate privacy notice of the contractor will apply for the purposes of collection and processing decided by the contractor.</w:t>
      </w:r>
    </w:p>
    <w:p w14:paraId="7EB12A76" w14:textId="77777777" w:rsidR="004B13D4" w:rsidRDefault="004B13D4" w:rsidP="00923032">
      <w:pPr>
        <w:pStyle w:val="Default"/>
        <w:numPr>
          <w:ilvl w:val="0"/>
          <w:numId w:val="23"/>
        </w:numPr>
        <w:jc w:val="both"/>
        <w:rPr>
          <w:rFonts w:ascii="Arial" w:hAnsi="Arial" w:cs="Arial"/>
          <w:color w:val="auto"/>
          <w:sz w:val="20"/>
          <w:szCs w:val="20"/>
        </w:rPr>
      </w:pPr>
      <w:r w:rsidRPr="002B620E">
        <w:rPr>
          <w:rFonts w:ascii="Arial" w:hAnsi="Arial" w:cs="Arial"/>
          <w:color w:val="auto"/>
          <w:sz w:val="20"/>
          <w:szCs w:val="20"/>
        </w:rPr>
        <w:t>To the extent such contractor act as a Data Processor, this privacy notice applies for the purposes of collection and processing decided by ESA.</w:t>
      </w:r>
    </w:p>
    <w:p w14:paraId="6DB6E8AD" w14:textId="77777777" w:rsidR="004B13D4" w:rsidRDefault="004B13D4" w:rsidP="004B13D4">
      <w:pPr>
        <w:tabs>
          <w:tab w:val="left" w:pos="3235"/>
        </w:tabs>
        <w:spacing w:line="240" w:lineRule="auto"/>
        <w:jc w:val="both"/>
        <w:rPr>
          <w:rFonts w:ascii="Arial" w:hAnsi="Arial" w:cs="Arial"/>
          <w:b/>
          <w:iCs/>
          <w:sz w:val="20"/>
          <w:szCs w:val="20"/>
        </w:rPr>
      </w:pPr>
    </w:p>
    <w:p w14:paraId="02BC9395" w14:textId="79F45F66" w:rsidR="005B027F" w:rsidRPr="00FF6F58" w:rsidRDefault="007858D7" w:rsidP="007B417E">
      <w:pPr>
        <w:pStyle w:val="ListParagraph"/>
        <w:numPr>
          <w:ilvl w:val="0"/>
          <w:numId w:val="2"/>
        </w:numPr>
        <w:spacing w:line="240" w:lineRule="auto"/>
        <w:jc w:val="both"/>
        <w:rPr>
          <w:rFonts w:ascii="Arial" w:hAnsi="Arial" w:cs="Arial"/>
          <w:b/>
          <w:bCs/>
          <w:i/>
          <w:iCs/>
          <w:sz w:val="20"/>
          <w:szCs w:val="20"/>
        </w:rPr>
      </w:pPr>
      <w:r w:rsidRPr="00FF6F58">
        <w:rPr>
          <w:rFonts w:ascii="Arial" w:hAnsi="Arial" w:cs="Arial"/>
          <w:b/>
          <w:bCs/>
          <w:i/>
          <w:iCs/>
          <w:sz w:val="20"/>
          <w:szCs w:val="20"/>
        </w:rPr>
        <w:t xml:space="preserve"> </w:t>
      </w:r>
      <w:r w:rsidR="005B027F" w:rsidRPr="00FF6F58">
        <w:rPr>
          <w:rFonts w:ascii="Arial" w:hAnsi="Arial" w:cs="Arial"/>
          <w:b/>
          <w:bCs/>
          <w:i/>
          <w:iCs/>
          <w:sz w:val="20"/>
          <w:szCs w:val="20"/>
        </w:rPr>
        <w:t>Specific rules for children</w:t>
      </w:r>
    </w:p>
    <w:p w14:paraId="31072298" w14:textId="77777777" w:rsidR="005B027F" w:rsidRPr="00FF6F58" w:rsidRDefault="005B027F" w:rsidP="005B027F">
      <w:pPr>
        <w:pStyle w:val="Body"/>
        <w:spacing w:line="240" w:lineRule="auto"/>
        <w:rPr>
          <w:rFonts w:ascii="Arial" w:hAnsi="Arial"/>
          <w:i/>
          <w:iCs/>
          <w:color w:val="auto"/>
          <w:sz w:val="20"/>
          <w:szCs w:val="20"/>
        </w:rPr>
      </w:pPr>
    </w:p>
    <w:p w14:paraId="3B6F7DFD" w14:textId="77777777" w:rsidR="00D4551A" w:rsidRPr="00323232" w:rsidRDefault="00D4551A" w:rsidP="00D4551A">
      <w:pPr>
        <w:pStyle w:val="BodyText"/>
        <w:ind w:left="212" w:right="226"/>
        <w:jc w:val="both"/>
      </w:pPr>
      <w:r w:rsidRPr="00323232">
        <w:t xml:space="preserve">We generally do not </w:t>
      </w:r>
      <w:r>
        <w:t xml:space="preserve">intend to </w:t>
      </w:r>
      <w:r w:rsidRPr="00323232">
        <w:t>directly collect personal information from child</w:t>
      </w:r>
      <w:r>
        <w:t>ren</w:t>
      </w:r>
      <w:r w:rsidRPr="00323232">
        <w:t xml:space="preserve"> </w:t>
      </w:r>
      <w:r>
        <w:t>(under the age of majority). However,</w:t>
      </w:r>
      <w:r w:rsidRPr="00323232">
        <w:t xml:space="preserve"> </w:t>
      </w:r>
      <w:r>
        <w:t xml:space="preserve">We may need to </w:t>
      </w:r>
      <w:r w:rsidRPr="00323232">
        <w:t xml:space="preserve">collect such personal information from the </w:t>
      </w:r>
      <w:r>
        <w:t xml:space="preserve">legal </w:t>
      </w:r>
      <w:r w:rsidRPr="00323232">
        <w:t xml:space="preserve">guardian of the child where such processing </w:t>
      </w:r>
      <w:r>
        <w:t xml:space="preserve">is </w:t>
      </w:r>
      <w:r w:rsidRPr="00323232">
        <w:t xml:space="preserve">necessary for the relevant processing activities as described in this policy. </w:t>
      </w:r>
    </w:p>
    <w:p w14:paraId="3F412867" w14:textId="77777777" w:rsidR="00D4551A" w:rsidRDefault="00D4551A" w:rsidP="00D4551A">
      <w:pPr>
        <w:pStyle w:val="BodyText"/>
        <w:spacing w:before="1"/>
        <w:rPr>
          <w:b/>
          <w:i/>
        </w:rPr>
      </w:pPr>
    </w:p>
    <w:p w14:paraId="41B7DAEC" w14:textId="77777777" w:rsidR="00D4551A" w:rsidRDefault="00D4551A" w:rsidP="00D4551A">
      <w:pPr>
        <w:pStyle w:val="BodyText"/>
        <w:ind w:left="212" w:right="226"/>
        <w:jc w:val="both"/>
      </w:pPr>
      <w:r>
        <w:t>If</w:t>
      </w:r>
      <w:r>
        <w:rPr>
          <w:spacing w:val="-5"/>
        </w:rPr>
        <w:t xml:space="preserve"> </w:t>
      </w:r>
      <w:r>
        <w:t>You</w:t>
      </w:r>
      <w:r>
        <w:rPr>
          <w:spacing w:val="-5"/>
        </w:rPr>
        <w:t xml:space="preserve"> are under the age of majority, You are expressly requested not to </w:t>
      </w:r>
      <w:r>
        <w:t>interact</w:t>
      </w:r>
      <w:r>
        <w:rPr>
          <w:spacing w:val="-3"/>
        </w:rPr>
        <w:t xml:space="preserve"> </w:t>
      </w:r>
      <w:r>
        <w:t>or</w:t>
      </w:r>
      <w:r>
        <w:rPr>
          <w:spacing w:val="-3"/>
        </w:rPr>
        <w:t xml:space="preserve"> </w:t>
      </w:r>
      <w:r>
        <w:t>engage</w:t>
      </w:r>
      <w:r>
        <w:rPr>
          <w:spacing w:val="-3"/>
        </w:rPr>
        <w:t xml:space="preserve"> </w:t>
      </w:r>
      <w:r>
        <w:t>with</w:t>
      </w:r>
      <w:r>
        <w:rPr>
          <w:spacing w:val="-4"/>
        </w:rPr>
        <w:t xml:space="preserve"> </w:t>
      </w:r>
      <w:r>
        <w:t>ESA without obtaining the consent of Your legal guardian (such as Your parent). You must also act under their supervision, when interacting or otherwise engaging with ESA.</w:t>
      </w:r>
    </w:p>
    <w:p w14:paraId="455671F7" w14:textId="77777777" w:rsidR="00D4551A" w:rsidRDefault="00D4551A" w:rsidP="00D4551A">
      <w:pPr>
        <w:pStyle w:val="BodyText"/>
        <w:ind w:left="212" w:right="226"/>
        <w:jc w:val="both"/>
      </w:pPr>
    </w:p>
    <w:p w14:paraId="205EEF98" w14:textId="77777777" w:rsidR="00D4551A" w:rsidRDefault="00D4551A" w:rsidP="00D4551A">
      <w:pPr>
        <w:pStyle w:val="BodyText"/>
        <w:ind w:left="212" w:right="226"/>
        <w:jc w:val="both"/>
        <w:rPr>
          <w:spacing w:val="-5"/>
        </w:rPr>
      </w:pPr>
      <w:r>
        <w:t>For certain initiatives specifically addressed to children, there are specific terms and conditions applicable to those initiatives. These may contain additional privacy terms and conditions which will then apply to You.</w:t>
      </w:r>
    </w:p>
    <w:p w14:paraId="751A4C0B" w14:textId="77777777" w:rsidR="00D4551A" w:rsidRDefault="00D4551A" w:rsidP="00D4551A">
      <w:pPr>
        <w:pStyle w:val="BodyText"/>
        <w:ind w:left="212" w:right="226"/>
        <w:jc w:val="both"/>
        <w:rPr>
          <w:spacing w:val="-5"/>
        </w:rPr>
      </w:pPr>
    </w:p>
    <w:p w14:paraId="0CE43A2F" w14:textId="77777777" w:rsidR="00D4551A" w:rsidRDefault="00D4551A" w:rsidP="00D4551A">
      <w:pPr>
        <w:pStyle w:val="BodyText"/>
        <w:ind w:left="212" w:right="226"/>
        <w:jc w:val="both"/>
      </w:pPr>
      <w:r>
        <w:t>In any case, we reserve the right to request the contact information of to Your legal guardian whenever necessary, for instance to verify Your identity and to check that You have obtained the approval of Your legal guardian.</w:t>
      </w:r>
    </w:p>
    <w:p w14:paraId="2A98DE0A" w14:textId="77777777" w:rsidR="00D4551A" w:rsidRDefault="00D4551A" w:rsidP="00D4551A">
      <w:pPr>
        <w:pStyle w:val="BodyText"/>
        <w:ind w:left="212" w:right="226"/>
        <w:jc w:val="both"/>
      </w:pPr>
    </w:p>
    <w:p w14:paraId="1AD62CC4" w14:textId="26863071" w:rsidR="00161762" w:rsidRPr="00D4551A" w:rsidRDefault="00161762" w:rsidP="00BE7A06">
      <w:pPr>
        <w:pBdr>
          <w:bottom w:val="single" w:sz="6" w:space="1" w:color="auto"/>
        </w:pBdr>
        <w:rPr>
          <w:lang w:val="en-US"/>
        </w:rPr>
      </w:pPr>
    </w:p>
    <w:p w14:paraId="6D98DCA6" w14:textId="77777777" w:rsidR="00417066" w:rsidRPr="00417066" w:rsidRDefault="00417066" w:rsidP="00417066"/>
    <w:p w14:paraId="1FFB66C6" w14:textId="77777777" w:rsidR="00417066" w:rsidRPr="00246EF0" w:rsidRDefault="00417066" w:rsidP="00417066">
      <w:pPr>
        <w:rPr>
          <w:b/>
          <w:bCs/>
        </w:rPr>
      </w:pPr>
    </w:p>
    <w:p w14:paraId="29EB64A8" w14:textId="241BADC4" w:rsidR="00246EF0" w:rsidRPr="00246EF0" w:rsidRDefault="00246EF0" w:rsidP="00246EF0">
      <w:pPr>
        <w:pStyle w:val="Default"/>
        <w:jc w:val="both"/>
        <w:rPr>
          <w:rFonts w:ascii="Arial" w:hAnsi="Arial" w:cs="Arial"/>
          <w:b/>
          <w:bCs/>
          <w:color w:val="auto"/>
          <w:sz w:val="20"/>
          <w:szCs w:val="20"/>
        </w:rPr>
      </w:pPr>
      <w:r w:rsidRPr="00246EF0">
        <w:rPr>
          <w:rFonts w:ascii="Arial" w:hAnsi="Arial" w:cs="Arial"/>
          <w:b/>
          <w:bCs/>
          <w:color w:val="auto"/>
          <w:sz w:val="20"/>
          <w:szCs w:val="20"/>
        </w:rPr>
        <w:t xml:space="preserve">CONSENT FORM FOR </w:t>
      </w:r>
      <w:r w:rsidR="000F6BCC">
        <w:rPr>
          <w:rFonts w:ascii="Arial" w:hAnsi="Arial" w:cs="Arial"/>
          <w:b/>
          <w:bCs/>
          <w:color w:val="00B050"/>
          <w:sz w:val="20"/>
          <w:szCs w:val="20"/>
        </w:rPr>
        <w:t>SCI PLATO LAUNCH?</w:t>
      </w:r>
    </w:p>
    <w:p w14:paraId="468137A7" w14:textId="77777777" w:rsidR="00246EF0" w:rsidRPr="00F36581" w:rsidRDefault="00246EF0" w:rsidP="00246EF0">
      <w:pPr>
        <w:pStyle w:val="Default"/>
        <w:jc w:val="both"/>
        <w:rPr>
          <w:rFonts w:ascii="Arial" w:hAnsi="Arial" w:cs="Arial"/>
          <w:color w:val="auto"/>
          <w:sz w:val="20"/>
          <w:szCs w:val="20"/>
        </w:rPr>
      </w:pPr>
    </w:p>
    <w:p w14:paraId="6640EB77" w14:textId="77777777" w:rsidR="00246EF0" w:rsidRDefault="00246EF0" w:rsidP="00246EF0">
      <w:pPr>
        <w:rPr>
          <w:rFonts w:ascii="Arial" w:hAnsi="Arial" w:cs="Arial"/>
          <w:b/>
          <w:i/>
          <w:sz w:val="20"/>
          <w:szCs w:val="20"/>
        </w:rPr>
      </w:pPr>
      <w:r w:rsidRPr="004F1C47">
        <w:rPr>
          <w:rFonts w:ascii="Arial" w:hAnsi="Arial" w:cs="Arial"/>
          <w:b/>
          <w:i/>
          <w:sz w:val="20"/>
          <w:szCs w:val="20"/>
        </w:rPr>
        <w:t>Your consent</w:t>
      </w:r>
    </w:p>
    <w:p w14:paraId="6396205A" w14:textId="77777777" w:rsidR="00246EF0" w:rsidRDefault="00246EF0" w:rsidP="00246EF0">
      <w:pPr>
        <w:spacing w:after="160" w:line="276" w:lineRule="auto"/>
        <w:jc w:val="both"/>
        <w:rPr>
          <w:rFonts w:ascii="Arial" w:hAnsi="Arial" w:cs="Arial"/>
          <w:color w:val="000000" w:themeColor="text1"/>
          <w:sz w:val="20"/>
          <w:szCs w:val="20"/>
        </w:rPr>
      </w:pPr>
      <w:r w:rsidRPr="00B05A29">
        <w:rPr>
          <w:rFonts w:ascii="Arial" w:hAnsi="Arial" w:cs="Arial"/>
          <w:color w:val="000000" w:themeColor="text1"/>
          <w:sz w:val="20"/>
          <w:szCs w:val="20"/>
        </w:rPr>
        <w:t xml:space="preserve">The processing of personal data is described in this privacy notice. Where consent is required, You may provide your consent by accepting this privacy notice (selecting the ‘I accept’ checkbox) prior to submitting the registration form. </w:t>
      </w:r>
    </w:p>
    <w:p w14:paraId="1163FAA9" w14:textId="77777777" w:rsidR="00246EF0" w:rsidRDefault="00246EF0" w:rsidP="00246EF0">
      <w:pPr>
        <w:spacing w:after="160" w:line="360" w:lineRule="auto"/>
        <w:rPr>
          <w:rFonts w:ascii="Arial" w:hAnsi="Arial" w:cs="Arial"/>
          <w:sz w:val="20"/>
          <w:szCs w:val="20"/>
        </w:rPr>
      </w:pPr>
      <w:r w:rsidRPr="00B3603F">
        <w:rPr>
          <w:rFonts w:ascii="Arial" w:hAnsi="Arial" w:cs="Arial"/>
          <w:sz w:val="20"/>
          <w:szCs w:val="20"/>
        </w:rPr>
        <w:t xml:space="preserve">By registering, I accept and consent </w:t>
      </w:r>
      <w:commentRangeStart w:id="5"/>
      <w:r w:rsidRPr="00B3603F">
        <w:rPr>
          <w:rFonts w:ascii="Arial" w:hAnsi="Arial" w:cs="Arial"/>
          <w:sz w:val="20"/>
          <w:szCs w:val="20"/>
        </w:rPr>
        <w:t>to</w:t>
      </w:r>
      <w:commentRangeEnd w:id="5"/>
      <w:r>
        <w:rPr>
          <w:rStyle w:val="CommentReference"/>
        </w:rPr>
        <w:commentReference w:id="5"/>
      </w:r>
      <w:r>
        <w:rPr>
          <w:rFonts w:ascii="Arial" w:hAnsi="Arial" w:cs="Arial"/>
          <w:sz w:val="20"/>
          <w:szCs w:val="20"/>
        </w:rPr>
        <w:t>:</w:t>
      </w:r>
    </w:p>
    <w:p w14:paraId="4393D054" w14:textId="77777777" w:rsidR="00246EF0" w:rsidRPr="00B3603F" w:rsidRDefault="00246EF0" w:rsidP="00923032">
      <w:pPr>
        <w:pStyle w:val="ListParagraph"/>
        <w:numPr>
          <w:ilvl w:val="0"/>
          <w:numId w:val="11"/>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 xml:space="preserve">the processing of my Personal Data for participation in this event; </w:t>
      </w:r>
    </w:p>
    <w:p w14:paraId="18AC036E" w14:textId="77777777" w:rsidR="00246EF0" w:rsidRPr="00B3603F" w:rsidRDefault="00246EF0" w:rsidP="00923032">
      <w:pPr>
        <w:pStyle w:val="ListParagraph"/>
        <w:numPr>
          <w:ilvl w:val="0"/>
          <w:numId w:val="11"/>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the evaluation/ selection of abstracts submitted by committees based in various territories world-wide under the applicable legislation of such territories;</w:t>
      </w:r>
    </w:p>
    <w:p w14:paraId="1A0C4F6E" w14:textId="77777777" w:rsidR="00246EF0" w:rsidRPr="00B3603F" w:rsidRDefault="00246EF0" w:rsidP="00923032">
      <w:pPr>
        <w:pStyle w:val="ListParagraph"/>
        <w:numPr>
          <w:ilvl w:val="0"/>
          <w:numId w:val="11"/>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the publication of conference papers in public media world-wide;</w:t>
      </w:r>
    </w:p>
    <w:p w14:paraId="654FF8D7" w14:textId="77777777" w:rsidR="00246EF0" w:rsidRPr="00B3603F" w:rsidRDefault="00246EF0" w:rsidP="00923032">
      <w:pPr>
        <w:pStyle w:val="ListParagraph"/>
        <w:numPr>
          <w:ilvl w:val="0"/>
          <w:numId w:val="12"/>
        </w:numPr>
        <w:spacing w:after="160" w:line="360" w:lineRule="auto"/>
        <w:rPr>
          <w:rFonts w:ascii="Arial" w:hAnsi="Arial" w:cs="Arial"/>
          <w:color w:val="00B050"/>
          <w:sz w:val="20"/>
          <w:szCs w:val="20"/>
        </w:rPr>
      </w:pPr>
      <w:r w:rsidRPr="00B3603F">
        <w:rPr>
          <w:rFonts w:ascii="Arial" w:hAnsi="Arial" w:cs="Arial"/>
          <w:color w:val="00B050"/>
          <w:sz w:val="20"/>
          <w:szCs w:val="20"/>
        </w:rPr>
        <w:t>the use of my contact details by ESA to invite me to future workshops, for conference follow-up activities, surveys and newsletters on conference related topics;</w:t>
      </w:r>
    </w:p>
    <w:p w14:paraId="480A2DB1" w14:textId="77777777" w:rsidR="00246EF0" w:rsidRPr="00B3603F" w:rsidRDefault="00246EF0" w:rsidP="00923032">
      <w:pPr>
        <w:pStyle w:val="ListParagraph"/>
        <w:numPr>
          <w:ilvl w:val="0"/>
          <w:numId w:val="12"/>
        </w:numPr>
        <w:spacing w:after="160" w:line="360" w:lineRule="auto"/>
        <w:rPr>
          <w:rFonts w:ascii="Arial" w:hAnsi="Arial" w:cs="Arial"/>
          <w:color w:val="00B050"/>
          <w:sz w:val="20"/>
          <w:szCs w:val="20"/>
        </w:rPr>
      </w:pPr>
      <w:r w:rsidRPr="00B3603F">
        <w:rPr>
          <w:rFonts w:ascii="Arial" w:hAnsi="Arial" w:cs="Arial"/>
          <w:color w:val="00B050"/>
          <w:sz w:val="20"/>
          <w:szCs w:val="20"/>
        </w:rPr>
        <w:t>the disclosure of my contact details by ESA to […];</w:t>
      </w:r>
    </w:p>
    <w:p w14:paraId="4987B41F" w14:textId="77777777" w:rsidR="00246EF0" w:rsidRPr="00B3603F" w:rsidRDefault="00246EF0" w:rsidP="00923032">
      <w:pPr>
        <w:pStyle w:val="ListParagraph"/>
        <w:numPr>
          <w:ilvl w:val="0"/>
          <w:numId w:val="12"/>
        </w:numPr>
        <w:spacing w:line="276" w:lineRule="auto"/>
        <w:jc w:val="both"/>
        <w:rPr>
          <w:rFonts w:ascii="Arial" w:hAnsi="Arial" w:cs="Arial"/>
          <w:noProof/>
          <w:color w:val="00B050"/>
          <w:sz w:val="20"/>
          <w:szCs w:val="20"/>
        </w:rPr>
      </w:pPr>
      <w:r w:rsidRPr="00B3603F">
        <w:rPr>
          <w:rFonts w:ascii="Arial" w:hAnsi="Arial" w:cs="Arial"/>
          <w:noProof/>
          <w:color w:val="00B050"/>
          <w:sz w:val="20"/>
          <w:szCs w:val="20"/>
        </w:rPr>
        <w:t>the disclosure of my contact details to the conference participants;</w:t>
      </w:r>
    </w:p>
    <w:p w14:paraId="7615D469" w14:textId="77777777" w:rsidR="00246EF0" w:rsidRPr="00B3603F" w:rsidRDefault="00246EF0" w:rsidP="00923032">
      <w:pPr>
        <w:pStyle w:val="ListParagraph"/>
        <w:numPr>
          <w:ilvl w:val="0"/>
          <w:numId w:val="11"/>
        </w:numPr>
        <w:spacing w:line="276" w:lineRule="auto"/>
        <w:jc w:val="both"/>
        <w:rPr>
          <w:rFonts w:ascii="Arial" w:hAnsi="Arial" w:cs="Arial"/>
          <w:noProof/>
          <w:color w:val="00B050"/>
          <w:sz w:val="20"/>
          <w:szCs w:val="20"/>
        </w:rPr>
      </w:pPr>
      <w:r w:rsidRPr="00B3603F">
        <w:rPr>
          <w:rFonts w:ascii="Arial" w:hAnsi="Arial" w:cs="Arial"/>
          <w:noProof/>
          <w:color w:val="00B050"/>
          <w:sz w:val="20"/>
          <w:szCs w:val="20"/>
        </w:rPr>
        <w:t>be photographed / video recorded;</w:t>
      </w:r>
    </w:p>
    <w:p w14:paraId="3E82C777" w14:textId="77777777" w:rsidR="00246EF0" w:rsidRPr="00B3603F" w:rsidRDefault="00246EF0" w:rsidP="00923032">
      <w:pPr>
        <w:pStyle w:val="ListParagraph"/>
        <w:numPr>
          <w:ilvl w:val="0"/>
          <w:numId w:val="11"/>
        </w:numPr>
        <w:spacing w:line="276" w:lineRule="auto"/>
        <w:jc w:val="both"/>
        <w:rPr>
          <w:rFonts w:ascii="Arial" w:hAnsi="Arial" w:cs="Arial"/>
          <w:noProof/>
          <w:color w:val="00B050"/>
          <w:sz w:val="20"/>
          <w:szCs w:val="20"/>
        </w:rPr>
      </w:pPr>
      <w:r w:rsidRPr="00B3603F">
        <w:rPr>
          <w:rFonts w:ascii="Arial" w:hAnsi="Arial" w:cs="Arial"/>
          <w:noProof/>
          <w:color w:val="00B050"/>
          <w:sz w:val="20"/>
          <w:szCs w:val="20"/>
        </w:rPr>
        <w:t>the public publication in any/specific media of the photographs / video recordings/ presentations with my contact details in which I am included;</w:t>
      </w:r>
    </w:p>
    <w:p w14:paraId="3A2AFBDE" w14:textId="77777777" w:rsidR="00246EF0" w:rsidRDefault="00246EF0" w:rsidP="00923032">
      <w:pPr>
        <w:pStyle w:val="ListParagraph"/>
        <w:numPr>
          <w:ilvl w:val="0"/>
          <w:numId w:val="11"/>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As Speaker, I agree to be photographed / video recorded and to have this published in any/specific media to promote the ESA conference;</w:t>
      </w:r>
    </w:p>
    <w:p w14:paraId="364DB36C" w14:textId="54F2ECAE" w:rsidR="00995811" w:rsidRDefault="001A3397" w:rsidP="00923032">
      <w:pPr>
        <w:pStyle w:val="ListParagraph"/>
        <w:numPr>
          <w:ilvl w:val="0"/>
          <w:numId w:val="11"/>
        </w:numPr>
        <w:spacing w:after="160" w:line="360" w:lineRule="auto"/>
        <w:rPr>
          <w:rFonts w:ascii="Arial" w:hAnsi="Arial" w:cs="Arial"/>
          <w:noProof/>
          <w:color w:val="C00000"/>
          <w:sz w:val="20"/>
          <w:szCs w:val="20"/>
        </w:rPr>
      </w:pPr>
      <w:r>
        <w:rPr>
          <w:rFonts w:ascii="Arial" w:hAnsi="Arial" w:cs="Arial"/>
          <w:noProof/>
          <w:color w:val="C00000"/>
          <w:sz w:val="20"/>
          <w:szCs w:val="20"/>
        </w:rPr>
        <w:t>a</w:t>
      </w:r>
      <w:r w:rsidR="00995811" w:rsidRPr="00995811">
        <w:rPr>
          <w:rFonts w:ascii="Arial" w:hAnsi="Arial" w:cs="Arial"/>
          <w:noProof/>
          <w:color w:val="C00000"/>
          <w:sz w:val="20"/>
          <w:szCs w:val="20"/>
        </w:rPr>
        <w:t xml:space="preserve">utomated decision making </w:t>
      </w:r>
      <w:r w:rsidR="00995811">
        <w:rPr>
          <w:rFonts w:ascii="Arial" w:hAnsi="Arial" w:cs="Arial"/>
          <w:noProof/>
          <w:color w:val="C00000"/>
          <w:sz w:val="20"/>
          <w:szCs w:val="20"/>
        </w:rPr>
        <w:t>having legal effects</w:t>
      </w:r>
      <w:r>
        <w:rPr>
          <w:rFonts w:ascii="Arial" w:hAnsi="Arial" w:cs="Arial"/>
          <w:noProof/>
          <w:color w:val="C00000"/>
          <w:sz w:val="20"/>
          <w:szCs w:val="20"/>
        </w:rPr>
        <w:t>;</w:t>
      </w:r>
    </w:p>
    <w:p w14:paraId="29EDBB7F" w14:textId="12EACE24" w:rsidR="00426ADE" w:rsidRDefault="001A3397" w:rsidP="00923032">
      <w:pPr>
        <w:pStyle w:val="ListParagraph"/>
        <w:numPr>
          <w:ilvl w:val="0"/>
          <w:numId w:val="11"/>
        </w:numPr>
        <w:spacing w:after="160" w:line="360" w:lineRule="auto"/>
        <w:rPr>
          <w:rFonts w:ascii="Arial" w:hAnsi="Arial" w:cs="Arial"/>
          <w:noProof/>
          <w:color w:val="C00000"/>
          <w:sz w:val="20"/>
          <w:szCs w:val="20"/>
        </w:rPr>
      </w:pPr>
      <w:r>
        <w:rPr>
          <w:rFonts w:ascii="Arial" w:hAnsi="Arial" w:cs="Arial"/>
          <w:noProof/>
          <w:color w:val="C00000"/>
          <w:sz w:val="20"/>
          <w:szCs w:val="20"/>
        </w:rPr>
        <w:t>l</w:t>
      </w:r>
      <w:r w:rsidR="00426ADE" w:rsidRPr="00426ADE">
        <w:rPr>
          <w:rFonts w:ascii="Arial" w:hAnsi="Arial" w:cs="Arial"/>
          <w:noProof/>
          <w:color w:val="C00000"/>
          <w:sz w:val="20"/>
          <w:szCs w:val="20"/>
        </w:rPr>
        <w:t>arge-</w:t>
      </w:r>
      <w:r>
        <w:rPr>
          <w:rFonts w:ascii="Arial" w:hAnsi="Arial" w:cs="Arial"/>
          <w:noProof/>
          <w:color w:val="C00000"/>
          <w:sz w:val="20"/>
          <w:szCs w:val="20"/>
        </w:rPr>
        <w:t>s</w:t>
      </w:r>
      <w:r w:rsidR="00426ADE" w:rsidRPr="00426ADE">
        <w:rPr>
          <w:rFonts w:ascii="Arial" w:hAnsi="Arial" w:cs="Arial"/>
          <w:noProof/>
          <w:color w:val="C00000"/>
          <w:sz w:val="20"/>
          <w:szCs w:val="20"/>
        </w:rPr>
        <w:t xml:space="preserve">cale </w:t>
      </w:r>
      <w:r>
        <w:rPr>
          <w:rFonts w:ascii="Arial" w:hAnsi="Arial" w:cs="Arial"/>
          <w:noProof/>
          <w:color w:val="C00000"/>
          <w:sz w:val="20"/>
          <w:szCs w:val="20"/>
        </w:rPr>
        <w:t>p</w:t>
      </w:r>
      <w:r w:rsidR="00426ADE" w:rsidRPr="00426ADE">
        <w:rPr>
          <w:rFonts w:ascii="Arial" w:hAnsi="Arial" w:cs="Arial"/>
          <w:noProof/>
          <w:color w:val="C00000"/>
          <w:sz w:val="20"/>
          <w:szCs w:val="20"/>
        </w:rPr>
        <w:t>rofiling</w:t>
      </w:r>
      <w:r>
        <w:rPr>
          <w:rFonts w:ascii="Arial" w:hAnsi="Arial" w:cs="Arial"/>
          <w:noProof/>
          <w:color w:val="C00000"/>
          <w:sz w:val="20"/>
          <w:szCs w:val="20"/>
        </w:rPr>
        <w:t xml:space="preserve"> to enable tailored services;</w:t>
      </w:r>
    </w:p>
    <w:p w14:paraId="15E9B9A6" w14:textId="2A9AFD92" w:rsidR="00873B13" w:rsidRPr="00995811" w:rsidRDefault="00873B13" w:rsidP="00923032">
      <w:pPr>
        <w:pStyle w:val="ListParagraph"/>
        <w:numPr>
          <w:ilvl w:val="0"/>
          <w:numId w:val="11"/>
        </w:numPr>
        <w:spacing w:after="160" w:line="360" w:lineRule="auto"/>
        <w:rPr>
          <w:rFonts w:ascii="Arial" w:hAnsi="Arial" w:cs="Arial"/>
          <w:noProof/>
          <w:color w:val="C00000"/>
          <w:sz w:val="20"/>
          <w:szCs w:val="20"/>
        </w:rPr>
      </w:pPr>
      <w:r>
        <w:rPr>
          <w:rFonts w:ascii="Arial" w:hAnsi="Arial" w:cs="Arial"/>
          <w:noProof/>
          <w:color w:val="C00000"/>
          <w:sz w:val="20"/>
          <w:szCs w:val="20"/>
        </w:rPr>
        <w:t>chatbots to enable …</w:t>
      </w:r>
    </w:p>
    <w:p w14:paraId="1E0D531C" w14:textId="77777777" w:rsidR="00246EF0" w:rsidRPr="00B3603F" w:rsidRDefault="00246EF0" w:rsidP="00923032">
      <w:pPr>
        <w:pStyle w:val="ListParagraph"/>
        <w:numPr>
          <w:ilvl w:val="0"/>
          <w:numId w:val="11"/>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As Speaker, have my name, surname and title of my paper published publicly in the social media, and on public websites;</w:t>
      </w:r>
    </w:p>
    <w:p w14:paraId="5D38A972" w14:textId="31B22229" w:rsidR="009461FC" w:rsidRDefault="00246EF0" w:rsidP="00923032">
      <w:pPr>
        <w:pStyle w:val="ListParagraph"/>
        <w:numPr>
          <w:ilvl w:val="0"/>
          <w:numId w:val="11"/>
        </w:numPr>
        <w:spacing w:line="276" w:lineRule="auto"/>
        <w:jc w:val="both"/>
        <w:rPr>
          <w:rFonts w:ascii="Arial" w:hAnsi="Arial" w:cs="Arial"/>
          <w:color w:val="00B050"/>
          <w:sz w:val="20"/>
          <w:szCs w:val="20"/>
        </w:rPr>
      </w:pPr>
      <w:r w:rsidRPr="00B3603F">
        <w:rPr>
          <w:rFonts w:ascii="Arial" w:hAnsi="Arial" w:cs="Arial"/>
          <w:color w:val="00B050"/>
          <w:sz w:val="20"/>
          <w:szCs w:val="20"/>
        </w:rPr>
        <w:t>the processing and publishing of my personal data on publicly available social media, websites, or for ESA promotional materials</w:t>
      </w:r>
      <w:r w:rsidRPr="00054546">
        <w:rPr>
          <w:rFonts w:ascii="Arial" w:hAnsi="Arial" w:cs="Arial"/>
          <w:color w:val="00B050"/>
          <w:sz w:val="20"/>
          <w:szCs w:val="20"/>
        </w:rPr>
        <w:t>.</w:t>
      </w:r>
    </w:p>
    <w:p w14:paraId="505FB2D1" w14:textId="44A71253" w:rsidR="00246EF0" w:rsidRDefault="00246EF0" w:rsidP="00923032">
      <w:pPr>
        <w:pStyle w:val="ListParagraph"/>
        <w:numPr>
          <w:ilvl w:val="0"/>
          <w:numId w:val="11"/>
        </w:numPr>
        <w:spacing w:line="276" w:lineRule="auto"/>
        <w:jc w:val="both"/>
        <w:rPr>
          <w:rFonts w:ascii="Arial" w:hAnsi="Arial" w:cs="Arial"/>
          <w:color w:val="00B050"/>
          <w:sz w:val="20"/>
          <w:szCs w:val="20"/>
        </w:rPr>
      </w:pPr>
      <w:r w:rsidRPr="009461FC">
        <w:rPr>
          <w:rFonts w:ascii="Arial" w:hAnsi="Arial" w:cs="Arial"/>
          <w:noProof/>
          <w:color w:val="00B050"/>
          <w:sz w:val="20"/>
          <w:szCs w:val="20"/>
        </w:rPr>
        <w:t>Children: I confirm that I am the legal guardian and authorised to book the childre</w:t>
      </w:r>
      <w:r w:rsidR="009461FC">
        <w:rPr>
          <w:rFonts w:ascii="Arial" w:hAnsi="Arial" w:cs="Arial"/>
          <w:noProof/>
          <w:color w:val="00B050"/>
          <w:sz w:val="20"/>
          <w:szCs w:val="20"/>
        </w:rPr>
        <w:t>n for this activity.</w:t>
      </w:r>
    </w:p>
    <w:p w14:paraId="12C9851B" w14:textId="6623854C" w:rsidR="00DD7020" w:rsidRPr="00DD7020" w:rsidRDefault="00DD7020" w:rsidP="00DD7020">
      <w:pPr>
        <w:spacing w:line="276" w:lineRule="auto"/>
        <w:jc w:val="both"/>
        <w:rPr>
          <w:rFonts w:ascii="Arial" w:hAnsi="Arial" w:cs="Arial"/>
          <w:color w:val="00B050"/>
          <w:sz w:val="20"/>
          <w:szCs w:val="20"/>
        </w:rPr>
      </w:pPr>
      <w:r>
        <w:rPr>
          <w:rFonts w:ascii="Arial" w:hAnsi="Arial" w:cs="Arial"/>
          <w:color w:val="00B050"/>
          <w:sz w:val="20"/>
          <w:szCs w:val="20"/>
        </w:rPr>
        <w:t>------------------</w:t>
      </w:r>
    </w:p>
    <w:p w14:paraId="15C1E462" w14:textId="77777777" w:rsidR="00DD7020" w:rsidRDefault="00DD7020" w:rsidP="00DD7020">
      <w:pPr>
        <w:spacing w:line="276" w:lineRule="auto"/>
        <w:jc w:val="both"/>
        <w:rPr>
          <w:rFonts w:ascii="Arial" w:hAnsi="Arial" w:cs="Arial"/>
          <w:color w:val="00B050"/>
          <w:sz w:val="20"/>
          <w:szCs w:val="20"/>
        </w:rPr>
      </w:pPr>
    </w:p>
    <w:p w14:paraId="1AD467E4" w14:textId="77777777" w:rsidR="00DD7020" w:rsidRDefault="00DD7020" w:rsidP="00DD7020">
      <w:pPr>
        <w:spacing w:line="276" w:lineRule="auto"/>
        <w:jc w:val="both"/>
        <w:rPr>
          <w:rFonts w:ascii="Arial" w:hAnsi="Arial" w:cs="Arial"/>
          <w:color w:val="00B050"/>
          <w:sz w:val="20"/>
          <w:szCs w:val="20"/>
        </w:rPr>
      </w:pPr>
      <w:r>
        <w:rPr>
          <w:rFonts w:ascii="Arial" w:hAnsi="Arial" w:cs="Arial"/>
          <w:color w:val="00B050"/>
          <w:sz w:val="20"/>
          <w:szCs w:val="20"/>
        </w:rPr>
        <w:t>Alternative:</w:t>
      </w:r>
    </w:p>
    <w:p w14:paraId="2384680F" w14:textId="0DDE0E39" w:rsidR="00DD7020" w:rsidRPr="00DD7020" w:rsidRDefault="00DD7020" w:rsidP="00DD7020">
      <w:pPr>
        <w:spacing w:line="276" w:lineRule="auto"/>
        <w:jc w:val="both"/>
        <w:rPr>
          <w:rFonts w:ascii="Arial" w:hAnsi="Arial" w:cs="Arial"/>
          <w:color w:val="00B050"/>
          <w:sz w:val="20"/>
          <w:szCs w:val="20"/>
        </w:rPr>
      </w:pPr>
      <w:r w:rsidRPr="00DD7020">
        <w:rPr>
          <w:rFonts w:ascii="Arial" w:hAnsi="Arial" w:cs="Arial"/>
          <w:color w:val="00B050"/>
          <w:sz w:val="20"/>
          <w:szCs w:val="20"/>
        </w:rPr>
        <w:t>We would appreciate your consent in order to:</w:t>
      </w:r>
    </w:p>
    <w:p w14:paraId="2998D2AE" w14:textId="77777777" w:rsidR="00DD7020" w:rsidRPr="00DD7020" w:rsidRDefault="00DD7020" w:rsidP="00DD7020">
      <w:pPr>
        <w:spacing w:line="276" w:lineRule="auto"/>
        <w:jc w:val="both"/>
        <w:rPr>
          <w:rFonts w:ascii="Arial" w:hAnsi="Arial" w:cs="Arial"/>
          <w:color w:val="00B050"/>
          <w:sz w:val="20"/>
          <w:szCs w:val="20"/>
        </w:rPr>
      </w:pPr>
      <w:r w:rsidRPr="00DD7020">
        <w:rPr>
          <w:rFonts w:ascii="Arial" w:hAnsi="Arial" w:cs="Arial"/>
          <w:color w:val="00B050"/>
          <w:sz w:val="20"/>
          <w:szCs w:val="20"/>
        </w:rPr>
        <w:t>-</w:t>
      </w:r>
      <w:r w:rsidRPr="00DD7020">
        <w:rPr>
          <w:rFonts w:ascii="Arial" w:hAnsi="Arial" w:cs="Arial"/>
          <w:color w:val="00B050"/>
          <w:sz w:val="20"/>
          <w:szCs w:val="20"/>
        </w:rPr>
        <w:tab/>
        <w:t>take and use your photo in the ways described. If you’re not happy for us to do this, that’s no problem – we will accommodate your preferences.</w:t>
      </w:r>
    </w:p>
    <w:p w14:paraId="66D71EC5" w14:textId="77777777" w:rsidR="00DD7020" w:rsidRPr="00DD7020" w:rsidRDefault="00DD7020" w:rsidP="00DD7020">
      <w:pPr>
        <w:spacing w:line="276" w:lineRule="auto"/>
        <w:jc w:val="both"/>
        <w:rPr>
          <w:rFonts w:ascii="Arial" w:hAnsi="Arial" w:cs="Arial"/>
          <w:color w:val="00B050"/>
          <w:sz w:val="20"/>
          <w:szCs w:val="20"/>
        </w:rPr>
      </w:pPr>
    </w:p>
    <w:p w14:paraId="65C4694B" w14:textId="77777777" w:rsidR="00DD7020" w:rsidRPr="00DD7020" w:rsidRDefault="00DD7020" w:rsidP="00DD7020">
      <w:pPr>
        <w:spacing w:line="276" w:lineRule="auto"/>
        <w:jc w:val="both"/>
        <w:rPr>
          <w:rFonts w:ascii="Arial" w:hAnsi="Arial" w:cs="Arial"/>
          <w:color w:val="00B050"/>
          <w:sz w:val="20"/>
          <w:szCs w:val="20"/>
        </w:rPr>
      </w:pPr>
      <w:r w:rsidRPr="00DD7020">
        <w:rPr>
          <w:rFonts w:ascii="Arial" w:hAnsi="Arial" w:cs="Arial"/>
          <w:color w:val="00B050"/>
          <w:sz w:val="20"/>
          <w:szCs w:val="20"/>
        </w:rPr>
        <w:t>[Add this if you have previously sought consent] Why are we asking for your consent again?</w:t>
      </w:r>
    </w:p>
    <w:p w14:paraId="3B085A82" w14:textId="77777777" w:rsidR="00DD7020" w:rsidRPr="00DD7020" w:rsidRDefault="00DD7020" w:rsidP="00DD7020">
      <w:pPr>
        <w:spacing w:line="276" w:lineRule="auto"/>
        <w:jc w:val="both"/>
        <w:rPr>
          <w:rFonts w:ascii="Arial" w:hAnsi="Arial" w:cs="Arial"/>
          <w:color w:val="00B050"/>
          <w:sz w:val="20"/>
          <w:szCs w:val="20"/>
        </w:rPr>
      </w:pPr>
    </w:p>
    <w:p w14:paraId="4A84F528" w14:textId="77777777" w:rsidR="00DD7020" w:rsidRPr="00DD7020" w:rsidRDefault="00DD7020" w:rsidP="00DD7020">
      <w:pPr>
        <w:spacing w:line="276" w:lineRule="auto"/>
        <w:jc w:val="both"/>
        <w:rPr>
          <w:rFonts w:ascii="Arial" w:hAnsi="Arial" w:cs="Arial"/>
          <w:color w:val="00B050"/>
          <w:sz w:val="20"/>
          <w:szCs w:val="20"/>
        </w:rPr>
      </w:pPr>
      <w:r w:rsidRPr="00DD7020">
        <w:rPr>
          <w:rFonts w:ascii="Arial" w:hAnsi="Arial" w:cs="Arial"/>
          <w:color w:val="00B050"/>
          <w:sz w:val="20"/>
          <w:szCs w:val="20"/>
        </w:rPr>
        <w:t xml:space="preserve">As part of our commitment to processing personal data fairly and transparently, we remind you of the consent you’ve previously given us and we would like to confirm that you still agree with the ways we use your data. </w:t>
      </w:r>
    </w:p>
    <w:p w14:paraId="69BDE7C1" w14:textId="77777777" w:rsidR="00DD7020" w:rsidRPr="00DD7020" w:rsidRDefault="00DD7020" w:rsidP="00DD7020">
      <w:pPr>
        <w:spacing w:line="276" w:lineRule="auto"/>
        <w:jc w:val="both"/>
        <w:rPr>
          <w:rFonts w:ascii="Arial" w:hAnsi="Arial" w:cs="Arial"/>
          <w:color w:val="00B050"/>
          <w:sz w:val="20"/>
          <w:szCs w:val="20"/>
        </w:rPr>
      </w:pPr>
      <w:r w:rsidRPr="00DD7020">
        <w:rPr>
          <w:rFonts w:ascii="Arial" w:hAnsi="Arial" w:cs="Arial"/>
          <w:color w:val="00B050"/>
          <w:sz w:val="20"/>
          <w:szCs w:val="20"/>
        </w:rPr>
        <w:t>We would appreciate you taking the time to give consent again, as we really value being able to use the information as described in the privacy notice (link).</w:t>
      </w:r>
    </w:p>
    <w:p w14:paraId="3570CA5B" w14:textId="77777777" w:rsidR="00DD7020" w:rsidRPr="00DD7020" w:rsidRDefault="00DD7020" w:rsidP="00DD7020">
      <w:pPr>
        <w:spacing w:line="276" w:lineRule="auto"/>
        <w:jc w:val="both"/>
        <w:rPr>
          <w:rFonts w:ascii="Arial" w:hAnsi="Arial" w:cs="Arial"/>
          <w:color w:val="00B050"/>
          <w:sz w:val="20"/>
          <w:szCs w:val="20"/>
        </w:rPr>
      </w:pPr>
    </w:p>
    <w:p w14:paraId="2090AA5D" w14:textId="430FC679" w:rsidR="00DD7020" w:rsidRDefault="00DD7020" w:rsidP="00DD7020">
      <w:pPr>
        <w:spacing w:line="276" w:lineRule="auto"/>
        <w:jc w:val="both"/>
        <w:rPr>
          <w:rFonts w:ascii="Arial" w:hAnsi="Arial" w:cs="Arial"/>
          <w:color w:val="00B050"/>
          <w:sz w:val="20"/>
          <w:szCs w:val="20"/>
        </w:rPr>
      </w:pPr>
      <w:r w:rsidRPr="00DD7020">
        <w:rPr>
          <w:rFonts w:ascii="Arial" w:hAnsi="Arial" w:cs="Arial"/>
          <w:color w:val="00B050"/>
          <w:sz w:val="20"/>
          <w:szCs w:val="20"/>
        </w:rPr>
        <w:t>If you change your mind at any time, you can let us know by emailing [email address] or telling [the member of staff who manages consent for processing personal data].</w:t>
      </w:r>
    </w:p>
    <w:p w14:paraId="1D470A6D" w14:textId="77777777" w:rsidR="00DD7020" w:rsidRPr="00DD7020" w:rsidRDefault="00DD7020" w:rsidP="00DD7020">
      <w:pPr>
        <w:spacing w:line="276" w:lineRule="auto"/>
        <w:jc w:val="both"/>
        <w:rPr>
          <w:rFonts w:ascii="Arial" w:hAnsi="Arial" w:cs="Arial"/>
          <w:color w:val="00B050"/>
          <w:sz w:val="20"/>
          <w:szCs w:val="20"/>
        </w:rPr>
      </w:pPr>
    </w:p>
    <w:p w14:paraId="507BD7B1" w14:textId="63F62E72" w:rsidR="00DD7020" w:rsidRDefault="00DD7020" w:rsidP="00DD7020">
      <w:pPr>
        <w:spacing w:line="276" w:lineRule="auto"/>
        <w:jc w:val="both"/>
        <w:rPr>
          <w:rFonts w:ascii="Arial" w:hAnsi="Arial" w:cs="Arial"/>
          <w:color w:val="00B050"/>
          <w:sz w:val="20"/>
          <w:szCs w:val="20"/>
        </w:rPr>
      </w:pPr>
      <w:r>
        <w:rPr>
          <w:rFonts w:ascii="Arial" w:hAnsi="Arial" w:cs="Arial"/>
          <w:color w:val="00B050"/>
          <w:sz w:val="20"/>
          <w:szCs w:val="20"/>
        </w:rPr>
        <w:t>------------------------------</w:t>
      </w:r>
    </w:p>
    <w:p w14:paraId="78F1EF44" w14:textId="77777777" w:rsidR="00DD7020" w:rsidRPr="00DD7020" w:rsidRDefault="00DD7020" w:rsidP="00DD7020">
      <w:pPr>
        <w:spacing w:line="276" w:lineRule="auto"/>
        <w:jc w:val="both"/>
        <w:rPr>
          <w:rFonts w:ascii="Arial" w:hAnsi="Arial" w:cs="Arial"/>
          <w:color w:val="00B050"/>
          <w:sz w:val="20"/>
          <w:szCs w:val="20"/>
        </w:rPr>
      </w:pPr>
    </w:p>
    <w:p w14:paraId="6D6A1ADF" w14:textId="66377523" w:rsidR="00246EF0" w:rsidRDefault="00A636FD" w:rsidP="00246EF0">
      <w:pPr>
        <w:spacing w:after="160" w:line="360" w:lineRule="auto"/>
        <w:rPr>
          <w:rFonts w:ascii="Arial" w:hAnsi="Arial" w:cs="Arial"/>
          <w:noProof/>
          <w:color w:val="00B050"/>
          <w:sz w:val="20"/>
          <w:szCs w:val="20"/>
        </w:rPr>
      </w:pPr>
      <w:r>
        <w:rPr>
          <w:rFonts w:ascii="Arial" w:hAnsi="Arial" w:cs="Arial"/>
          <w:noProof/>
          <w:color w:val="00B050"/>
          <w:sz w:val="20"/>
          <w:szCs w:val="20"/>
        </w:rPr>
        <w:t>NOTE: For activities where a person can register other persons over 18 years of age: the person that registers the other persons must be infomred that they act as separate controller and they can only register others if the others if they have their prior consent to share the personal data of others with ESA</w:t>
      </w:r>
      <w:r w:rsidR="001623B7">
        <w:rPr>
          <w:rFonts w:ascii="Arial" w:hAnsi="Arial" w:cs="Arial"/>
          <w:noProof/>
          <w:color w:val="00B050"/>
          <w:sz w:val="20"/>
          <w:szCs w:val="20"/>
        </w:rPr>
        <w:t>:</w:t>
      </w:r>
    </w:p>
    <w:p w14:paraId="2377B17A" w14:textId="2661D618" w:rsidR="001623B7" w:rsidRPr="001623B7" w:rsidRDefault="001623B7" w:rsidP="00246EF0">
      <w:pPr>
        <w:spacing w:after="160" w:line="360" w:lineRule="auto"/>
        <w:rPr>
          <w:rFonts w:ascii="Arial" w:hAnsi="Arial" w:cs="Arial"/>
          <w:noProof/>
          <w:color w:val="00B050"/>
          <w:sz w:val="20"/>
          <w:szCs w:val="20"/>
          <w:u w:val="single"/>
        </w:rPr>
      </w:pPr>
      <w:r>
        <w:rPr>
          <w:rFonts w:ascii="Arial" w:hAnsi="Arial" w:cs="Arial"/>
          <w:noProof/>
          <w:color w:val="00B050"/>
          <w:sz w:val="20"/>
          <w:szCs w:val="20"/>
        </w:rPr>
        <w:t xml:space="preserve">I [name, surname] agree to act as separate controller for the personal data of data subjects that I register for this event. (An email will be sent to all those I register to inform them that I have registered them for the event).  </w:t>
      </w:r>
    </w:p>
    <w:p w14:paraId="4B29BAC7" w14:textId="77777777" w:rsidR="00A636FD" w:rsidRDefault="00A636FD" w:rsidP="00246EF0">
      <w:pPr>
        <w:spacing w:after="160" w:line="360" w:lineRule="auto"/>
        <w:rPr>
          <w:rFonts w:ascii="Arial" w:hAnsi="Arial" w:cs="Arial"/>
          <w:noProof/>
          <w:color w:val="00B050"/>
          <w:sz w:val="20"/>
          <w:szCs w:val="20"/>
        </w:rPr>
      </w:pPr>
    </w:p>
    <w:p w14:paraId="69827540" w14:textId="77777777" w:rsidR="00A636FD" w:rsidRPr="00054546" w:rsidRDefault="00A636FD" w:rsidP="00246EF0">
      <w:pPr>
        <w:spacing w:after="160" w:line="360" w:lineRule="auto"/>
        <w:rPr>
          <w:rFonts w:ascii="Arial" w:hAnsi="Arial" w:cs="Arial"/>
          <w:noProof/>
          <w:color w:val="00B050"/>
          <w:sz w:val="20"/>
          <w:szCs w:val="20"/>
        </w:rPr>
      </w:pPr>
    </w:p>
    <w:p w14:paraId="18E96B4E" w14:textId="5A518FC6" w:rsidR="00417066" w:rsidRPr="00417066" w:rsidRDefault="00417066" w:rsidP="00417066"/>
    <w:sectPr w:rsidR="00417066" w:rsidRPr="00417066" w:rsidSect="004C3A5C">
      <w:headerReference w:type="even" r:id="rId23"/>
      <w:headerReference w:type="default" r:id="rId24"/>
      <w:footerReference w:type="even" r:id="rId25"/>
      <w:footerReference w:type="default" r:id="rId26"/>
      <w:headerReference w:type="first" r:id="rId27"/>
      <w:footerReference w:type="first" r:id="rId28"/>
      <w:pgSz w:w="11907" w:h="16840" w:code="9"/>
      <w:pgMar w:top="2398" w:right="851" w:bottom="1134" w:left="1134" w:header="851"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ena van der Made" w:date="2024-05-21T09:07:00Z" w:initials="Lv">
    <w:p w14:paraId="6885684D" w14:textId="43900BE5" w:rsidR="00246EF0" w:rsidRDefault="00246EF0" w:rsidP="00246EF0">
      <w:pPr>
        <w:pStyle w:val="CommentText"/>
      </w:pPr>
      <w:r>
        <w:rPr>
          <w:rStyle w:val="CommentReference"/>
        </w:rPr>
        <w:annotationRef/>
      </w:r>
      <w:r>
        <w:t>In this section delete what does not apply to your activity/process.</w:t>
      </w:r>
    </w:p>
  </w:comment>
  <w:comment w:id="1" w:author="Leena van der Made" w:date="2024-05-21T09:08:00Z" w:initials="Lv">
    <w:p w14:paraId="215D14D9" w14:textId="046B550E" w:rsidR="00246EF0" w:rsidRDefault="00246EF0" w:rsidP="00246EF0">
      <w:pPr>
        <w:pStyle w:val="CommentText"/>
      </w:pPr>
      <w:r>
        <w:rPr>
          <w:rStyle w:val="CommentReference"/>
        </w:rPr>
        <w:annotationRef/>
      </w:r>
      <w:r>
        <w:t>In this section only the legal basis for your activity should be selected. If unsure - check with the DPO.</w:t>
      </w:r>
    </w:p>
  </w:comment>
  <w:comment w:id="5" w:author="Leena van der Made" w:date="2024-03-08T16:49:00Z" w:initials="Lv">
    <w:p w14:paraId="1A95CC2C" w14:textId="77777777" w:rsidR="00246EF0" w:rsidRDefault="00246EF0" w:rsidP="00246EF0">
      <w:pPr>
        <w:pStyle w:val="CommentText"/>
      </w:pPr>
      <w:r>
        <w:rPr>
          <w:rStyle w:val="CommentReference"/>
        </w:rPr>
        <w:annotationRef/>
      </w:r>
      <w:r>
        <w:t>Delete what is not relevant form the list and edit it to reflect what you intend to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5684D" w15:done="0"/>
  <w15:commentEx w15:paraId="215D14D9" w15:done="0"/>
  <w15:commentEx w15:paraId="1A95CC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C3706" w16cex:dateUtc="2024-05-21T07:07:00Z"/>
  <w16cex:commentExtensible w16cex:durableId="15A9CC89" w16cex:dateUtc="2024-05-21T07:08:00Z"/>
  <w16cex:commentExtensible w16cex:durableId="65BD213D" w16cex:dateUtc="2024-03-08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5684D" w16cid:durableId="2C0C3706"/>
  <w16cid:commentId w16cid:paraId="215D14D9" w16cid:durableId="15A9CC89"/>
  <w16cid:commentId w16cid:paraId="1A95CC2C" w16cid:durableId="65BD2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464D" w14:textId="77777777" w:rsidR="001E55C6" w:rsidRDefault="001E55C6" w:rsidP="003A1DFC">
      <w:pPr>
        <w:spacing w:line="240" w:lineRule="auto"/>
      </w:pPr>
      <w:r>
        <w:separator/>
      </w:r>
    </w:p>
  </w:endnote>
  <w:endnote w:type="continuationSeparator" w:id="0">
    <w:p w14:paraId="69FB4361" w14:textId="77777777" w:rsidR="001E55C6" w:rsidRDefault="001E55C6" w:rsidP="003A1DFC">
      <w:pPr>
        <w:spacing w:line="240" w:lineRule="auto"/>
      </w:pPr>
      <w:r>
        <w:continuationSeparator/>
      </w:r>
    </w:p>
  </w:endnote>
  <w:endnote w:type="continuationNotice" w:id="1">
    <w:p w14:paraId="3A256F69" w14:textId="77777777" w:rsidR="001E55C6" w:rsidRDefault="001E5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otesStyle-BoldTf">
    <w:panose1 w:val="02000806040000020004"/>
    <w:charset w:val="00"/>
    <w:family w:val="auto"/>
    <w:pitch w:val="variable"/>
    <w:sig w:usb0="800000AF" w:usb1="4000204A" w:usb2="00000000" w:usb3="00000000" w:csb0="00000001" w:csb1="00000000"/>
  </w:font>
  <w:font w:name="NotesEsa">
    <w:panose1 w:val="02000506030000020004"/>
    <w:charset w:val="00"/>
    <w:family w:val="auto"/>
    <w:pitch w:val="variable"/>
    <w:sig w:usb0="800000EF" w:usb1="4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0E8A" w14:textId="77777777" w:rsidR="00B7794E" w:rsidRDefault="00B7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36938466"/>
      <w:docPartObj>
        <w:docPartGallery w:val="Page Numbers (Top of Page)"/>
        <w:docPartUnique/>
      </w:docPartObj>
    </w:sdtPr>
    <w:sdtEndPr/>
    <w:sdtContent>
      <w:p w14:paraId="452D9552" w14:textId="6CEF8076" w:rsidR="00C530EB" w:rsidRPr="00AE588C" w:rsidRDefault="002A7B03" w:rsidP="009079EE">
        <w:pPr>
          <w:pStyle w:val="Footer"/>
          <w:tabs>
            <w:tab w:val="clear" w:pos="4513"/>
            <w:tab w:val="clear" w:pos="9026"/>
            <w:tab w:val="left" w:pos="2390"/>
          </w:tabs>
          <w:rPr>
            <w:rFonts w:ascii="Arial" w:hAnsi="Arial" w:cs="Arial"/>
            <w:sz w:val="16"/>
            <w:szCs w:val="16"/>
            <w:lang w:val="es-ES"/>
          </w:rPr>
        </w:pPr>
        <w:r w:rsidRPr="00AE588C">
          <w:rPr>
            <w:rFonts w:ascii="Arial" w:hAnsi="Arial" w:cs="Arial"/>
            <w:noProof/>
            <w:sz w:val="16"/>
            <w:szCs w:val="16"/>
            <w:lang w:eastAsia="en-GB"/>
          </w:rPr>
          <w:drawing>
            <wp:anchor distT="0" distB="0" distL="114300" distR="114300" simplePos="0" relativeHeight="251658242" behindDoc="0" locked="0" layoutInCell="1" allowOverlap="1" wp14:anchorId="5F552B4E" wp14:editId="616B44AC">
              <wp:simplePos x="0" y="0"/>
              <wp:positionH relativeFrom="column">
                <wp:posOffset>4800457</wp:posOffset>
              </wp:positionH>
              <wp:positionV relativeFrom="page">
                <wp:posOffset>9836150</wp:posOffset>
              </wp:positionV>
              <wp:extent cx="1497600" cy="532800"/>
              <wp:effectExtent l="0" t="0" r="7620" b="0"/>
              <wp:wrapNone/>
              <wp:docPr id="880874948" name="Picture 88087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C530EB" w:rsidRPr="00AE588C">
          <w:rPr>
            <w:rFonts w:ascii="Arial" w:hAnsi="Arial" w:cs="Arial"/>
            <w:sz w:val="16"/>
            <w:szCs w:val="16"/>
            <w:lang w:val="es-ES"/>
          </w:rPr>
          <w:t>ESA-</w:t>
        </w:r>
        <w:r w:rsidR="004C3A5C" w:rsidRPr="00AE588C">
          <w:rPr>
            <w:rFonts w:ascii="Arial" w:hAnsi="Arial" w:cs="Arial"/>
            <w:sz w:val="16"/>
            <w:szCs w:val="16"/>
            <w:lang w:val="es-ES"/>
          </w:rPr>
          <w:t>DPNR:</w:t>
        </w:r>
        <w:r w:rsidR="009079EE" w:rsidRPr="00AE588C">
          <w:rPr>
            <w:rFonts w:ascii="Arial" w:hAnsi="Arial" w:cs="Arial"/>
            <w:sz w:val="16"/>
            <w:szCs w:val="16"/>
            <w:lang w:val="es-ES"/>
          </w:rPr>
          <w:t xml:space="preserve"> </w:t>
        </w:r>
        <w:r w:rsidR="001F47E7">
          <w:rPr>
            <w:rFonts w:ascii="Arial" w:hAnsi="Arial" w:cs="Arial"/>
            <w:sz w:val="16"/>
            <w:szCs w:val="16"/>
            <w:lang w:val="es-ES"/>
          </w:rPr>
          <w:t>30</w:t>
        </w:r>
        <w:r w:rsidR="00B7794E">
          <w:rPr>
            <w:rFonts w:ascii="Arial" w:hAnsi="Arial" w:cs="Arial"/>
            <w:sz w:val="16"/>
            <w:szCs w:val="16"/>
            <w:lang w:val="es-ES"/>
          </w:rPr>
          <w:t>96</w:t>
        </w:r>
        <w:r w:rsidR="009079EE" w:rsidRPr="00AE588C">
          <w:rPr>
            <w:rFonts w:ascii="Arial" w:hAnsi="Arial" w:cs="Arial"/>
            <w:sz w:val="16"/>
            <w:szCs w:val="16"/>
            <w:lang w:val="es-ES"/>
          </w:rPr>
          <w:tab/>
        </w:r>
      </w:p>
      <w:p w14:paraId="41A813E2" w14:textId="5FEDFA31" w:rsidR="002A7B03" w:rsidRPr="00AE588C" w:rsidRDefault="002A7B03" w:rsidP="004B13D4">
        <w:pPr>
          <w:pStyle w:val="Footer"/>
          <w:tabs>
            <w:tab w:val="clear" w:pos="4513"/>
            <w:tab w:val="clear" w:pos="9026"/>
            <w:tab w:val="left" w:pos="1593"/>
            <w:tab w:val="left" w:pos="2469"/>
          </w:tabs>
          <w:rPr>
            <w:rFonts w:ascii="Arial" w:hAnsi="Arial" w:cs="Arial"/>
          </w:rPr>
        </w:pPr>
        <w:r w:rsidRPr="00AE588C">
          <w:rPr>
            <w:rFonts w:ascii="Arial" w:hAnsi="Arial" w:cs="Arial"/>
            <w:sz w:val="16"/>
            <w:szCs w:val="16"/>
          </w:rPr>
          <w:t xml:space="preserve">Page </w:t>
        </w:r>
        <w:r w:rsidRPr="00AE588C">
          <w:rPr>
            <w:rFonts w:ascii="Arial" w:hAnsi="Arial" w:cs="Arial"/>
            <w:bCs/>
            <w:sz w:val="16"/>
            <w:szCs w:val="16"/>
          </w:rPr>
          <w:fldChar w:fldCharType="begin"/>
        </w:r>
        <w:r w:rsidRPr="00AE588C">
          <w:rPr>
            <w:rFonts w:ascii="Arial" w:hAnsi="Arial" w:cs="Arial"/>
            <w:bCs/>
            <w:sz w:val="16"/>
            <w:szCs w:val="16"/>
          </w:rPr>
          <w:instrText xml:space="preserve"> PAGE </w:instrText>
        </w:r>
        <w:r w:rsidRPr="00AE588C">
          <w:rPr>
            <w:rFonts w:ascii="Arial" w:hAnsi="Arial" w:cs="Arial"/>
            <w:bCs/>
            <w:sz w:val="16"/>
            <w:szCs w:val="16"/>
          </w:rPr>
          <w:fldChar w:fldCharType="separate"/>
        </w:r>
        <w:r w:rsidRPr="00AE588C">
          <w:rPr>
            <w:rFonts w:ascii="Arial" w:hAnsi="Arial" w:cs="Arial"/>
            <w:bCs/>
            <w:sz w:val="16"/>
            <w:szCs w:val="16"/>
          </w:rPr>
          <w:t>1</w:t>
        </w:r>
        <w:r w:rsidRPr="00AE588C">
          <w:rPr>
            <w:rFonts w:ascii="Arial" w:hAnsi="Arial" w:cs="Arial"/>
            <w:bCs/>
            <w:sz w:val="16"/>
            <w:szCs w:val="16"/>
          </w:rPr>
          <w:fldChar w:fldCharType="end"/>
        </w:r>
        <w:r w:rsidRPr="00AE588C">
          <w:rPr>
            <w:rFonts w:ascii="Arial" w:hAnsi="Arial" w:cs="Arial"/>
            <w:sz w:val="16"/>
            <w:szCs w:val="16"/>
          </w:rPr>
          <w:t>/</w:t>
        </w:r>
        <w:r w:rsidRPr="00AE588C">
          <w:rPr>
            <w:rFonts w:ascii="Arial" w:hAnsi="Arial" w:cs="Arial"/>
            <w:bCs/>
            <w:sz w:val="16"/>
            <w:szCs w:val="16"/>
          </w:rPr>
          <w:fldChar w:fldCharType="begin"/>
        </w:r>
        <w:r w:rsidRPr="00AE588C">
          <w:rPr>
            <w:rFonts w:ascii="Arial" w:hAnsi="Arial" w:cs="Arial"/>
            <w:bCs/>
            <w:sz w:val="16"/>
            <w:szCs w:val="16"/>
          </w:rPr>
          <w:instrText xml:space="preserve"> NUMPAGES  </w:instrText>
        </w:r>
        <w:r w:rsidRPr="00AE588C">
          <w:rPr>
            <w:rFonts w:ascii="Arial" w:hAnsi="Arial" w:cs="Arial"/>
            <w:bCs/>
            <w:sz w:val="16"/>
            <w:szCs w:val="16"/>
          </w:rPr>
          <w:fldChar w:fldCharType="separate"/>
        </w:r>
        <w:r w:rsidRPr="00AE588C">
          <w:rPr>
            <w:rFonts w:ascii="Arial" w:hAnsi="Arial" w:cs="Arial"/>
            <w:bCs/>
            <w:sz w:val="16"/>
            <w:szCs w:val="16"/>
          </w:rPr>
          <w:t>2</w:t>
        </w:r>
        <w:r w:rsidRPr="00AE588C">
          <w:rPr>
            <w:rFonts w:ascii="Arial" w:hAnsi="Arial" w:cs="Arial"/>
            <w:bCs/>
            <w:sz w:val="16"/>
            <w:szCs w:val="16"/>
          </w:rPr>
          <w:fldChar w:fldCharType="end"/>
        </w:r>
        <w:r w:rsidR="0006477A" w:rsidRPr="00AE588C">
          <w:rPr>
            <w:rFonts w:ascii="Arial" w:hAnsi="Arial" w:cs="Arial"/>
            <w:bCs/>
            <w:sz w:val="16"/>
            <w:szCs w:val="16"/>
          </w:rPr>
          <w:tab/>
        </w:r>
        <w:r w:rsidR="004B13D4" w:rsidRPr="00AE588C">
          <w:rPr>
            <w:rFonts w:ascii="Arial" w:hAnsi="Arial" w:cs="Arial"/>
            <w:bCs/>
            <w:sz w:val="16"/>
            <w:szCs w:val="16"/>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83F4" w14:textId="76FFCEDC" w:rsidR="00C530EB" w:rsidRPr="00C806A9" w:rsidRDefault="002A7B03" w:rsidP="00C530EB">
    <w:pPr>
      <w:pStyle w:val="Footer"/>
      <w:rPr>
        <w:rFonts w:ascii="Arial" w:hAnsi="Arial" w:cs="Arial"/>
        <w:color w:val="355D6D"/>
        <w:sz w:val="16"/>
        <w:szCs w:val="14"/>
        <w:lang w:val="es-ES"/>
      </w:rPr>
    </w:pPr>
    <w:r w:rsidRPr="00C530EB">
      <w:rPr>
        <w:rFonts w:ascii="Arial" w:hAnsi="Arial" w:cs="Arial"/>
        <w:noProof/>
        <w:color w:val="355D6D"/>
        <w:sz w:val="16"/>
        <w:szCs w:val="14"/>
        <w:lang w:eastAsia="en-GB"/>
      </w:rPr>
      <w:drawing>
        <wp:anchor distT="0" distB="0" distL="114300" distR="114300" simplePos="0" relativeHeight="251658241" behindDoc="0" locked="0" layoutInCell="1" allowOverlap="1" wp14:anchorId="3BEE2BE5" wp14:editId="3B16C7DC">
          <wp:simplePos x="0" y="0"/>
          <wp:positionH relativeFrom="column">
            <wp:posOffset>4800457</wp:posOffset>
          </wp:positionH>
          <wp:positionV relativeFrom="page">
            <wp:posOffset>9836150</wp:posOffset>
          </wp:positionV>
          <wp:extent cx="1497600" cy="532800"/>
          <wp:effectExtent l="0" t="0" r="7620" b="0"/>
          <wp:wrapNone/>
          <wp:docPr id="195295949" name="Picture 19529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C530EB" w:rsidRPr="00C806A9">
      <w:rPr>
        <w:rFonts w:ascii="Arial" w:hAnsi="Arial" w:cs="Arial"/>
        <w:color w:val="355D6D"/>
        <w:sz w:val="16"/>
        <w:szCs w:val="14"/>
        <w:lang w:val="es-ES"/>
      </w:rPr>
      <w:t>ESA-</w:t>
    </w:r>
    <w:r w:rsidR="004C3A5C">
      <w:rPr>
        <w:rFonts w:ascii="Arial" w:hAnsi="Arial" w:cs="Arial"/>
        <w:color w:val="355D6D"/>
        <w:sz w:val="16"/>
        <w:szCs w:val="14"/>
        <w:lang w:val="es-ES"/>
      </w:rPr>
      <w:t>DPNR</w:t>
    </w:r>
  </w:p>
  <w:p w14:paraId="027CD964" w14:textId="73742215" w:rsidR="002A7B03" w:rsidRPr="00C530EB" w:rsidRDefault="002A7B03" w:rsidP="00C530EB">
    <w:pPr>
      <w:pStyle w:val="Footer"/>
      <w:rPr>
        <w:rFonts w:ascii="Arial" w:hAnsi="Arial" w:cs="Arial"/>
        <w:color w:val="355D6D"/>
        <w:sz w:val="16"/>
        <w:szCs w:val="14"/>
      </w:rPr>
    </w:pPr>
    <w:r w:rsidRPr="00C530EB">
      <w:rPr>
        <w:rFonts w:ascii="Arial" w:hAnsi="Arial" w:cs="Arial"/>
        <w:color w:val="355D6D"/>
        <w:sz w:val="16"/>
        <w:szCs w:val="14"/>
      </w:rPr>
      <w:t>Page</w:t>
    </w:r>
    <w:r w:rsidRPr="00C530EB">
      <w:rPr>
        <w:rFonts w:ascii="Arial" w:hAnsi="Arial" w:cs="Arial"/>
        <w:color w:val="355D6D"/>
        <w:sz w:val="16"/>
        <w:szCs w:val="16"/>
      </w:rPr>
      <w:t xml:space="preserve"> </w:t>
    </w:r>
    <w:r w:rsidRPr="00C530EB">
      <w:rPr>
        <w:rFonts w:ascii="Arial" w:hAnsi="Arial" w:cs="Arial"/>
        <w:bCs/>
        <w:color w:val="355D6D"/>
        <w:sz w:val="16"/>
        <w:szCs w:val="16"/>
      </w:rPr>
      <w:fldChar w:fldCharType="begin"/>
    </w:r>
    <w:r w:rsidRPr="00C530EB">
      <w:rPr>
        <w:rFonts w:ascii="Arial" w:hAnsi="Arial" w:cs="Arial"/>
        <w:bCs/>
        <w:color w:val="355D6D"/>
        <w:sz w:val="16"/>
        <w:szCs w:val="16"/>
      </w:rPr>
      <w:instrText xml:space="preserve"> PAGE </w:instrText>
    </w:r>
    <w:r w:rsidRPr="00C530EB">
      <w:rPr>
        <w:rFonts w:ascii="Arial" w:hAnsi="Arial" w:cs="Arial"/>
        <w:bCs/>
        <w:color w:val="355D6D"/>
        <w:sz w:val="16"/>
        <w:szCs w:val="16"/>
      </w:rPr>
      <w:fldChar w:fldCharType="separate"/>
    </w:r>
    <w:r w:rsidR="0081543C" w:rsidRPr="00C530EB">
      <w:rPr>
        <w:rFonts w:ascii="Arial" w:hAnsi="Arial" w:cs="Arial"/>
        <w:bCs/>
        <w:noProof/>
        <w:color w:val="355D6D"/>
        <w:sz w:val="16"/>
        <w:szCs w:val="16"/>
      </w:rPr>
      <w:t>1</w:t>
    </w:r>
    <w:r w:rsidRPr="00C530EB">
      <w:rPr>
        <w:rFonts w:ascii="Arial" w:hAnsi="Arial" w:cs="Arial"/>
        <w:bCs/>
        <w:color w:val="355D6D"/>
        <w:sz w:val="16"/>
        <w:szCs w:val="16"/>
      </w:rPr>
      <w:fldChar w:fldCharType="end"/>
    </w:r>
    <w:r w:rsidRPr="00C530EB">
      <w:rPr>
        <w:rFonts w:ascii="Arial" w:hAnsi="Arial" w:cs="Arial"/>
        <w:color w:val="355D6D"/>
        <w:sz w:val="16"/>
        <w:szCs w:val="16"/>
      </w:rPr>
      <w:t>/</w:t>
    </w:r>
    <w:r w:rsidRPr="00C530EB">
      <w:rPr>
        <w:rFonts w:ascii="Arial" w:hAnsi="Arial" w:cs="Arial"/>
        <w:bCs/>
        <w:color w:val="355D6D"/>
        <w:sz w:val="16"/>
        <w:szCs w:val="16"/>
      </w:rPr>
      <w:fldChar w:fldCharType="begin"/>
    </w:r>
    <w:r w:rsidRPr="00C530EB">
      <w:rPr>
        <w:rFonts w:ascii="Arial" w:hAnsi="Arial" w:cs="Arial"/>
        <w:bCs/>
        <w:color w:val="355D6D"/>
        <w:sz w:val="16"/>
        <w:szCs w:val="16"/>
      </w:rPr>
      <w:instrText xml:space="preserve"> NUMPAGES  </w:instrText>
    </w:r>
    <w:r w:rsidRPr="00C530EB">
      <w:rPr>
        <w:rFonts w:ascii="Arial" w:hAnsi="Arial" w:cs="Arial"/>
        <w:bCs/>
        <w:color w:val="355D6D"/>
        <w:sz w:val="16"/>
        <w:szCs w:val="16"/>
      </w:rPr>
      <w:fldChar w:fldCharType="separate"/>
    </w:r>
    <w:r w:rsidR="0081543C" w:rsidRPr="00C530EB">
      <w:rPr>
        <w:rFonts w:ascii="Arial" w:hAnsi="Arial" w:cs="Arial"/>
        <w:bCs/>
        <w:noProof/>
        <w:color w:val="355D6D"/>
        <w:sz w:val="16"/>
        <w:szCs w:val="16"/>
      </w:rPr>
      <w:t>1</w:t>
    </w:r>
    <w:r w:rsidRPr="00C530EB">
      <w:rPr>
        <w:rFonts w:ascii="Arial" w:hAnsi="Arial" w:cs="Arial"/>
        <w:bCs/>
        <w:color w:val="355D6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F22F" w14:textId="77777777" w:rsidR="001E55C6" w:rsidRDefault="001E55C6" w:rsidP="003A1DFC">
      <w:pPr>
        <w:spacing w:line="240" w:lineRule="auto"/>
      </w:pPr>
      <w:r>
        <w:separator/>
      </w:r>
    </w:p>
  </w:footnote>
  <w:footnote w:type="continuationSeparator" w:id="0">
    <w:p w14:paraId="39ECA938" w14:textId="77777777" w:rsidR="001E55C6" w:rsidRDefault="001E55C6" w:rsidP="003A1DFC">
      <w:pPr>
        <w:spacing w:line="240" w:lineRule="auto"/>
      </w:pPr>
      <w:r>
        <w:continuationSeparator/>
      </w:r>
    </w:p>
  </w:footnote>
  <w:footnote w:type="continuationNotice" w:id="1">
    <w:p w14:paraId="61141096" w14:textId="77777777" w:rsidR="001E55C6" w:rsidRDefault="001E55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1E86" w14:textId="77777777" w:rsidR="00B7794E" w:rsidRDefault="00B7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FE0F" w14:textId="77777777" w:rsidR="002A7B03" w:rsidRPr="002A7B03" w:rsidRDefault="00B7794E" w:rsidP="006E5DBF">
    <w:pPr>
      <w:pStyle w:val="CoverRefText"/>
      <w:rPr>
        <w:lang w:val="en-US"/>
      </w:rPr>
    </w:pPr>
    <w:sdt>
      <w:sdtPr>
        <w:rPr>
          <w:rFonts w:ascii="Arial" w:hAnsi="Arial"/>
          <w:noProof/>
          <w:sz w:val="16"/>
          <w:szCs w:val="16"/>
        </w:rPr>
        <w:alias w:val="Classification"/>
        <w:tag w:val="Classification"/>
        <w:id w:val="-28226236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EndPr/>
      <w:sdtContent>
        <w:r w:rsidR="000A2BA8" w:rsidRPr="00C530EB">
          <w:rPr>
            <w:rFonts w:ascii="Arial" w:hAnsi="Arial"/>
            <w:noProof/>
            <w:sz w:val="16"/>
            <w:szCs w:val="16"/>
          </w:rPr>
          <w:t>ESA UNCLASSIFIED – For ESA Official Use Only</w:t>
        </w:r>
      </w:sdtContent>
    </w:sdt>
    <w:r w:rsidR="002A7B03" w:rsidRPr="008E653D">
      <w:rPr>
        <w:noProof/>
        <w:sz w:val="16"/>
        <w:szCs w:val="16"/>
      </w:rPr>
      <w:t xml:space="preserve"> </w:t>
    </w:r>
    <w:sdt>
      <w:sdtPr>
        <w:rPr>
          <w:noProof/>
          <w:sz w:val="16"/>
          <w:szCs w:val="16"/>
        </w:rPr>
        <w:alias w:val="CaveatSeparator"/>
        <w:tag w:val="CaveatSeparator"/>
        <w:id w:val="-250973931"/>
      </w:sdtPr>
      <w:sdtEndPr/>
      <w:sdtContent>
        <w:r w:rsidR="006F53B2">
          <w:rPr>
            <w:noProof/>
            <w:sz w:val="16"/>
            <w:szCs w:val="16"/>
          </w:rPr>
          <w:t xml:space="preserve"> </w:t>
        </w:r>
      </w:sdtContent>
    </w:sdt>
    <w:r w:rsidR="002A7B03" w:rsidRPr="008E653D">
      <w:rPr>
        <w:noProof/>
        <w:sz w:val="16"/>
        <w:szCs w:val="16"/>
      </w:rPr>
      <w:t xml:space="preserve"> </w:t>
    </w:r>
    <w:sdt>
      <w:sdtPr>
        <w:rPr>
          <w:noProof/>
          <w:sz w:val="16"/>
          <w:szCs w:val="16"/>
        </w:rPr>
        <w:alias w:val="Classification Caveat"/>
        <w:tag w:val="Classification_x0020_Caveat"/>
        <w:id w:val="-14796012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6E5DBF" w:rsidRPr="002A7B03">
      <w:rPr>
        <w:noProof/>
        <w:sz w:val="16"/>
        <w:szCs w:val="16"/>
        <w:lang w:eastAsia="en-GB"/>
      </w:rPr>
      <w:drawing>
        <wp:anchor distT="0" distB="0" distL="114300" distR="114300" simplePos="0" relativeHeight="251658243" behindDoc="0" locked="0" layoutInCell="1" allowOverlap="1" wp14:anchorId="17D0F65B" wp14:editId="4687B5C5">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1937247243" name="Picture 1937247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6FA" w14:textId="77777777" w:rsidR="00DC5835" w:rsidRPr="002A7B03" w:rsidRDefault="00B7794E" w:rsidP="00227800">
    <w:pPr>
      <w:pStyle w:val="CoverRefText"/>
      <w:rPr>
        <w:sz w:val="16"/>
        <w:szCs w:val="16"/>
      </w:rPr>
    </w:pPr>
    <w:sdt>
      <w:sdtPr>
        <w:rPr>
          <w:rFonts w:ascii="Arial" w:hAnsi="Arial"/>
          <w:noProof/>
          <w:sz w:val="16"/>
          <w:szCs w:val="16"/>
        </w:rPr>
        <w:alias w:val="Classification"/>
        <w:tag w:val="Classification"/>
        <w:id w:val="-206185730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EndPr/>
      <w:sdtContent>
        <w:r w:rsidR="000A2BA8" w:rsidRPr="00C530EB">
          <w:rPr>
            <w:rFonts w:ascii="Arial" w:hAnsi="Arial"/>
            <w:noProof/>
            <w:sz w:val="16"/>
            <w:szCs w:val="16"/>
          </w:rPr>
          <w:t>ESA UNCLASSIFIED – For ESA Official Use Only</w:t>
        </w:r>
      </w:sdtContent>
    </w:sdt>
    <w:r w:rsidR="007367B2" w:rsidRPr="002A7B03">
      <w:rPr>
        <w:noProof/>
        <w:sz w:val="16"/>
        <w:szCs w:val="16"/>
      </w:rPr>
      <w:t xml:space="preserve"> </w:t>
    </w:r>
    <w:sdt>
      <w:sdtPr>
        <w:rPr>
          <w:noProof/>
          <w:sz w:val="16"/>
          <w:szCs w:val="16"/>
        </w:rPr>
        <w:alias w:val="sep"/>
        <w:tag w:val="sep"/>
        <w:id w:val="-1110812583"/>
      </w:sdtPr>
      <w:sdtEndPr/>
      <w:sdtContent>
        <w:r w:rsidR="006F53B2">
          <w:rPr>
            <w:noProof/>
            <w:sz w:val="16"/>
            <w:szCs w:val="16"/>
          </w:rPr>
          <w:t xml:space="preserve"> </w:t>
        </w:r>
      </w:sdtContent>
    </w:sdt>
    <w:r w:rsidR="007367B2" w:rsidRPr="002A7B03">
      <w:rPr>
        <w:noProof/>
        <w:sz w:val="16"/>
        <w:szCs w:val="16"/>
      </w:rPr>
      <w:t xml:space="preserve"> </w:t>
    </w:r>
    <w:sdt>
      <w:sdtPr>
        <w:rPr>
          <w:noProof/>
          <w:sz w:val="16"/>
          <w:szCs w:val="16"/>
        </w:rPr>
        <w:alias w:val="Classification Caveat"/>
        <w:tag w:val="Classification_x0020_Caveat"/>
        <w:id w:val="-143328384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9915A0" w:rsidRPr="002A7B03">
      <w:rPr>
        <w:noProof/>
        <w:sz w:val="16"/>
        <w:szCs w:val="16"/>
        <w:lang w:eastAsia="en-GB"/>
      </w:rPr>
      <w:drawing>
        <wp:anchor distT="0" distB="0" distL="114300" distR="114300" simplePos="0" relativeHeight="251658240" behindDoc="0" locked="0" layoutInCell="1" allowOverlap="1" wp14:anchorId="6B36658E" wp14:editId="20E2E815">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486712010" name="Picture 4867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8EF41A"/>
    <w:lvl w:ilvl="0">
      <w:start w:val="1"/>
      <w:numFmt w:val="decimal"/>
      <w:pStyle w:val="ListNumber4"/>
      <w:lvlText w:val="%1."/>
      <w:lvlJc w:val="left"/>
      <w:pPr>
        <w:tabs>
          <w:tab w:val="num" w:pos="1440"/>
        </w:tabs>
        <w:ind w:left="1440" w:hanging="360"/>
      </w:pPr>
    </w:lvl>
  </w:abstractNum>
  <w:abstractNum w:abstractNumId="1" w15:restartNumberingAfterBreak="0">
    <w:nsid w:val="035E6A15"/>
    <w:multiLevelType w:val="hybridMultilevel"/>
    <w:tmpl w:val="F78C5FDA"/>
    <w:lvl w:ilvl="0" w:tplc="C2E6A022">
      <w:start w:val="1"/>
      <w:numFmt w:val="decimal"/>
      <w:lvlText w:val="(%1)"/>
      <w:lvlJc w:val="left"/>
      <w:pPr>
        <w:ind w:left="573" w:hanging="361"/>
      </w:pPr>
      <w:rPr>
        <w:rFonts w:ascii="Arial" w:eastAsia="Arial" w:hAnsi="Arial" w:cs="Arial" w:hint="default"/>
        <w:b w:val="0"/>
        <w:bCs w:val="0"/>
        <w:i w:val="0"/>
        <w:iCs w:val="0"/>
        <w:spacing w:val="0"/>
        <w:w w:val="100"/>
        <w:sz w:val="22"/>
        <w:szCs w:val="22"/>
        <w:lang w:val="en-US" w:eastAsia="en-US" w:bidi="ar-SA"/>
      </w:rPr>
    </w:lvl>
    <w:lvl w:ilvl="1" w:tplc="ADC4CD68">
      <w:numFmt w:val="bullet"/>
      <w:lvlText w:val="-"/>
      <w:lvlJc w:val="left"/>
      <w:pPr>
        <w:ind w:left="933" w:hanging="360"/>
      </w:pPr>
      <w:rPr>
        <w:rFonts w:ascii="Arial" w:eastAsia="Arial" w:hAnsi="Arial" w:cs="Arial" w:hint="default"/>
        <w:b w:val="0"/>
        <w:bCs w:val="0"/>
        <w:i w:val="0"/>
        <w:iCs w:val="0"/>
        <w:spacing w:val="0"/>
        <w:w w:val="100"/>
        <w:sz w:val="22"/>
        <w:szCs w:val="22"/>
        <w:lang w:val="en-US" w:eastAsia="en-US" w:bidi="ar-SA"/>
      </w:rPr>
    </w:lvl>
    <w:lvl w:ilvl="2" w:tplc="CBB20E40">
      <w:numFmt w:val="bullet"/>
      <w:lvlText w:val="o"/>
      <w:lvlJc w:val="left"/>
      <w:pPr>
        <w:ind w:left="1653" w:hanging="360"/>
      </w:pPr>
      <w:rPr>
        <w:rFonts w:ascii="Courier New" w:eastAsia="Courier New" w:hAnsi="Courier New" w:cs="Courier New" w:hint="default"/>
        <w:b w:val="0"/>
        <w:bCs w:val="0"/>
        <w:i w:val="0"/>
        <w:iCs w:val="0"/>
        <w:spacing w:val="0"/>
        <w:w w:val="100"/>
        <w:sz w:val="22"/>
        <w:szCs w:val="22"/>
        <w:lang w:val="en-US" w:eastAsia="en-US" w:bidi="ar-SA"/>
      </w:rPr>
    </w:lvl>
    <w:lvl w:ilvl="3" w:tplc="282EF0F2">
      <w:numFmt w:val="bullet"/>
      <w:lvlText w:val="•"/>
      <w:lvlJc w:val="left"/>
      <w:pPr>
        <w:ind w:left="1660" w:hanging="360"/>
      </w:pPr>
      <w:rPr>
        <w:rFonts w:hint="default"/>
        <w:lang w:val="en-US" w:eastAsia="en-US" w:bidi="ar-SA"/>
      </w:rPr>
    </w:lvl>
    <w:lvl w:ilvl="4" w:tplc="FD5A3028">
      <w:numFmt w:val="bullet"/>
      <w:lvlText w:val="•"/>
      <w:lvlJc w:val="left"/>
      <w:pPr>
        <w:ind w:left="2903" w:hanging="360"/>
      </w:pPr>
      <w:rPr>
        <w:rFonts w:hint="default"/>
        <w:lang w:val="en-US" w:eastAsia="en-US" w:bidi="ar-SA"/>
      </w:rPr>
    </w:lvl>
    <w:lvl w:ilvl="5" w:tplc="F7C27DB6">
      <w:numFmt w:val="bullet"/>
      <w:lvlText w:val="•"/>
      <w:lvlJc w:val="left"/>
      <w:pPr>
        <w:ind w:left="4147" w:hanging="360"/>
      </w:pPr>
      <w:rPr>
        <w:rFonts w:hint="default"/>
        <w:lang w:val="en-US" w:eastAsia="en-US" w:bidi="ar-SA"/>
      </w:rPr>
    </w:lvl>
    <w:lvl w:ilvl="6" w:tplc="470CF7D4">
      <w:numFmt w:val="bullet"/>
      <w:lvlText w:val="•"/>
      <w:lvlJc w:val="left"/>
      <w:pPr>
        <w:ind w:left="5391" w:hanging="360"/>
      </w:pPr>
      <w:rPr>
        <w:rFonts w:hint="default"/>
        <w:lang w:val="en-US" w:eastAsia="en-US" w:bidi="ar-SA"/>
      </w:rPr>
    </w:lvl>
    <w:lvl w:ilvl="7" w:tplc="28EAE8A2">
      <w:numFmt w:val="bullet"/>
      <w:lvlText w:val="•"/>
      <w:lvlJc w:val="left"/>
      <w:pPr>
        <w:ind w:left="6635" w:hanging="360"/>
      </w:pPr>
      <w:rPr>
        <w:rFonts w:hint="default"/>
        <w:lang w:val="en-US" w:eastAsia="en-US" w:bidi="ar-SA"/>
      </w:rPr>
    </w:lvl>
    <w:lvl w:ilvl="8" w:tplc="4C42EF06">
      <w:numFmt w:val="bullet"/>
      <w:lvlText w:val="•"/>
      <w:lvlJc w:val="left"/>
      <w:pPr>
        <w:ind w:left="7878" w:hanging="360"/>
      </w:pPr>
      <w:rPr>
        <w:rFonts w:hint="default"/>
        <w:lang w:val="en-US" w:eastAsia="en-US" w:bidi="ar-SA"/>
      </w:rPr>
    </w:lvl>
  </w:abstractNum>
  <w:abstractNum w:abstractNumId="2" w15:restartNumberingAfterBreak="0">
    <w:nsid w:val="09577B7D"/>
    <w:multiLevelType w:val="multilevel"/>
    <w:tmpl w:val="91F879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67D17"/>
    <w:multiLevelType w:val="hybridMultilevel"/>
    <w:tmpl w:val="73481D30"/>
    <w:lvl w:ilvl="0" w:tplc="D61ED5A0">
      <w:start w:val="2"/>
      <w:numFmt w:val="bullet"/>
      <w:pStyle w:val="heading10"/>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6C39"/>
    <w:multiLevelType w:val="hybridMultilevel"/>
    <w:tmpl w:val="D95C4BEA"/>
    <w:lvl w:ilvl="0" w:tplc="802477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3D7B"/>
    <w:multiLevelType w:val="hybridMultilevel"/>
    <w:tmpl w:val="8DDA8998"/>
    <w:lvl w:ilvl="0" w:tplc="27265174">
      <w:numFmt w:val="bullet"/>
      <w:lvlText w:val="-"/>
      <w:lvlJc w:val="left"/>
      <w:pPr>
        <w:ind w:left="933" w:hanging="360"/>
      </w:pPr>
      <w:rPr>
        <w:rFonts w:ascii="Arial" w:eastAsia="Arial" w:hAnsi="Arial" w:cs="Arial" w:hint="default"/>
        <w:b w:val="0"/>
        <w:bCs w:val="0"/>
        <w:i w:val="0"/>
        <w:iCs w:val="0"/>
        <w:spacing w:val="0"/>
        <w:w w:val="100"/>
        <w:sz w:val="22"/>
        <w:szCs w:val="22"/>
        <w:lang w:val="en-US" w:eastAsia="en-US" w:bidi="ar-SA"/>
      </w:rPr>
    </w:lvl>
    <w:lvl w:ilvl="1" w:tplc="5C548BDE">
      <w:numFmt w:val="bullet"/>
      <w:lvlText w:val="•"/>
      <w:lvlJc w:val="left"/>
      <w:pPr>
        <w:ind w:left="1882" w:hanging="360"/>
      </w:pPr>
      <w:rPr>
        <w:rFonts w:hint="default"/>
        <w:lang w:val="en-US" w:eastAsia="en-US" w:bidi="ar-SA"/>
      </w:rPr>
    </w:lvl>
    <w:lvl w:ilvl="2" w:tplc="68A017E0">
      <w:numFmt w:val="bullet"/>
      <w:lvlText w:val="•"/>
      <w:lvlJc w:val="left"/>
      <w:pPr>
        <w:ind w:left="2825" w:hanging="360"/>
      </w:pPr>
      <w:rPr>
        <w:rFonts w:hint="default"/>
        <w:lang w:val="en-US" w:eastAsia="en-US" w:bidi="ar-SA"/>
      </w:rPr>
    </w:lvl>
    <w:lvl w:ilvl="3" w:tplc="58342AA4">
      <w:numFmt w:val="bullet"/>
      <w:lvlText w:val="•"/>
      <w:lvlJc w:val="left"/>
      <w:pPr>
        <w:ind w:left="3767" w:hanging="360"/>
      </w:pPr>
      <w:rPr>
        <w:rFonts w:hint="default"/>
        <w:lang w:val="en-US" w:eastAsia="en-US" w:bidi="ar-SA"/>
      </w:rPr>
    </w:lvl>
    <w:lvl w:ilvl="4" w:tplc="41780498">
      <w:numFmt w:val="bullet"/>
      <w:lvlText w:val="•"/>
      <w:lvlJc w:val="left"/>
      <w:pPr>
        <w:ind w:left="4710" w:hanging="360"/>
      </w:pPr>
      <w:rPr>
        <w:rFonts w:hint="default"/>
        <w:lang w:val="en-US" w:eastAsia="en-US" w:bidi="ar-SA"/>
      </w:rPr>
    </w:lvl>
    <w:lvl w:ilvl="5" w:tplc="9B545728">
      <w:numFmt w:val="bullet"/>
      <w:lvlText w:val="•"/>
      <w:lvlJc w:val="left"/>
      <w:pPr>
        <w:ind w:left="5653" w:hanging="360"/>
      </w:pPr>
      <w:rPr>
        <w:rFonts w:hint="default"/>
        <w:lang w:val="en-US" w:eastAsia="en-US" w:bidi="ar-SA"/>
      </w:rPr>
    </w:lvl>
    <w:lvl w:ilvl="6" w:tplc="1A2C76FA">
      <w:numFmt w:val="bullet"/>
      <w:lvlText w:val="•"/>
      <w:lvlJc w:val="left"/>
      <w:pPr>
        <w:ind w:left="6595" w:hanging="360"/>
      </w:pPr>
      <w:rPr>
        <w:rFonts w:hint="default"/>
        <w:lang w:val="en-US" w:eastAsia="en-US" w:bidi="ar-SA"/>
      </w:rPr>
    </w:lvl>
    <w:lvl w:ilvl="7" w:tplc="F6D4DCDA">
      <w:numFmt w:val="bullet"/>
      <w:lvlText w:val="•"/>
      <w:lvlJc w:val="left"/>
      <w:pPr>
        <w:ind w:left="7538" w:hanging="360"/>
      </w:pPr>
      <w:rPr>
        <w:rFonts w:hint="default"/>
        <w:lang w:val="en-US" w:eastAsia="en-US" w:bidi="ar-SA"/>
      </w:rPr>
    </w:lvl>
    <w:lvl w:ilvl="8" w:tplc="4FDE7FA4">
      <w:numFmt w:val="bullet"/>
      <w:lvlText w:val="•"/>
      <w:lvlJc w:val="left"/>
      <w:pPr>
        <w:ind w:left="8481" w:hanging="360"/>
      </w:pPr>
      <w:rPr>
        <w:rFonts w:hint="default"/>
        <w:lang w:val="en-US" w:eastAsia="en-US" w:bidi="ar-SA"/>
      </w:rPr>
    </w:lvl>
  </w:abstractNum>
  <w:abstractNum w:abstractNumId="6" w15:restartNumberingAfterBreak="0">
    <w:nsid w:val="11910854"/>
    <w:multiLevelType w:val="hybridMultilevel"/>
    <w:tmpl w:val="80DE371E"/>
    <w:lvl w:ilvl="0" w:tplc="0809001B">
      <w:start w:val="1"/>
      <w:numFmt w:val="lowerRoman"/>
      <w:lvlText w:val="%1."/>
      <w:lvlJc w:val="right"/>
      <w:pPr>
        <w:ind w:left="1098" w:hanging="360"/>
      </w:p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7" w15:restartNumberingAfterBreak="0">
    <w:nsid w:val="19190679"/>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02779F"/>
    <w:multiLevelType w:val="hybridMultilevel"/>
    <w:tmpl w:val="F98E757C"/>
    <w:lvl w:ilvl="0" w:tplc="5DB2D80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50321"/>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11705"/>
    <w:multiLevelType w:val="multilevel"/>
    <w:tmpl w:val="880C9770"/>
    <w:lvl w:ilvl="0">
      <w:start w:val="4"/>
      <w:numFmt w:val="decimal"/>
      <w:lvlText w:val="%1"/>
      <w:lvlJc w:val="left"/>
      <w:pPr>
        <w:ind w:left="378" w:hanging="378"/>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D2827"/>
    <w:multiLevelType w:val="hybridMultilevel"/>
    <w:tmpl w:val="0FFEC56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375A66"/>
    <w:multiLevelType w:val="hybridMultilevel"/>
    <w:tmpl w:val="9CE2FDCE"/>
    <w:lvl w:ilvl="0" w:tplc="0809001B">
      <w:start w:val="1"/>
      <w:numFmt w:val="lowerRoman"/>
      <w:lvlText w:val="%1."/>
      <w:lvlJc w:val="right"/>
      <w:pPr>
        <w:ind w:left="1098" w:hanging="360"/>
      </w:p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13" w15:restartNumberingAfterBreak="0">
    <w:nsid w:val="3A6B538F"/>
    <w:multiLevelType w:val="hybridMultilevel"/>
    <w:tmpl w:val="9838302A"/>
    <w:lvl w:ilvl="0" w:tplc="E594F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917D0"/>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843DAB"/>
    <w:multiLevelType w:val="multilevel"/>
    <w:tmpl w:val="1B8E973E"/>
    <w:lvl w:ilvl="0">
      <w:start w:val="4"/>
      <w:numFmt w:val="decimal"/>
      <w:lvlText w:val="%1"/>
      <w:lvlJc w:val="left"/>
      <w:pPr>
        <w:ind w:left="818" w:hanging="708"/>
      </w:pPr>
      <w:rPr>
        <w:rFonts w:hint="default"/>
        <w:lang w:val="en-US" w:eastAsia="en-US" w:bidi="ar-SA"/>
      </w:rPr>
    </w:lvl>
    <w:lvl w:ilvl="1">
      <w:start w:val="1"/>
      <w:numFmt w:val="decimal"/>
      <w:lvlText w:val="%1.%2"/>
      <w:lvlJc w:val="left"/>
      <w:pPr>
        <w:ind w:left="818" w:hanging="708"/>
      </w:pPr>
      <w:rPr>
        <w:rFonts w:ascii="Arial" w:eastAsia="Arial" w:hAnsi="Arial" w:cs="Arial" w:hint="default"/>
        <w:b/>
        <w:bCs/>
        <w:i w:val="0"/>
        <w:iCs w:val="0"/>
        <w:spacing w:val="0"/>
        <w:w w:val="100"/>
        <w:sz w:val="22"/>
        <w:szCs w:val="22"/>
        <w:lang w:val="en-US" w:eastAsia="en-US" w:bidi="ar-SA"/>
      </w:rPr>
    </w:lvl>
    <w:lvl w:ilvl="2">
      <w:start w:val="1"/>
      <w:numFmt w:val="lowerRoman"/>
      <w:lvlText w:val="(%3)"/>
      <w:lvlJc w:val="left"/>
      <w:pPr>
        <w:ind w:left="1190" w:hanging="720"/>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135" w:hanging="720"/>
      </w:pPr>
      <w:rPr>
        <w:rFonts w:hint="default"/>
        <w:lang w:val="en-US" w:eastAsia="en-US" w:bidi="ar-SA"/>
      </w:rPr>
    </w:lvl>
    <w:lvl w:ilvl="4">
      <w:numFmt w:val="bullet"/>
      <w:lvlText w:val="•"/>
      <w:lvlJc w:val="left"/>
      <w:pPr>
        <w:ind w:left="4103" w:hanging="720"/>
      </w:pPr>
      <w:rPr>
        <w:rFonts w:hint="default"/>
        <w:lang w:val="en-US" w:eastAsia="en-US" w:bidi="ar-SA"/>
      </w:rPr>
    </w:lvl>
    <w:lvl w:ilvl="5">
      <w:numFmt w:val="bullet"/>
      <w:lvlText w:val="•"/>
      <w:lvlJc w:val="left"/>
      <w:pPr>
        <w:ind w:left="5071" w:hanging="720"/>
      </w:pPr>
      <w:rPr>
        <w:rFonts w:hint="default"/>
        <w:lang w:val="en-US" w:eastAsia="en-US" w:bidi="ar-SA"/>
      </w:rPr>
    </w:lvl>
    <w:lvl w:ilvl="6">
      <w:numFmt w:val="bullet"/>
      <w:lvlText w:val="•"/>
      <w:lvlJc w:val="left"/>
      <w:pPr>
        <w:ind w:left="6039" w:hanging="720"/>
      </w:pPr>
      <w:rPr>
        <w:rFonts w:hint="default"/>
        <w:lang w:val="en-US" w:eastAsia="en-US" w:bidi="ar-SA"/>
      </w:rPr>
    </w:lvl>
    <w:lvl w:ilvl="7">
      <w:numFmt w:val="bullet"/>
      <w:lvlText w:val="•"/>
      <w:lvlJc w:val="left"/>
      <w:pPr>
        <w:ind w:left="7007" w:hanging="720"/>
      </w:pPr>
      <w:rPr>
        <w:rFonts w:hint="default"/>
        <w:lang w:val="en-US" w:eastAsia="en-US" w:bidi="ar-SA"/>
      </w:rPr>
    </w:lvl>
    <w:lvl w:ilvl="8">
      <w:numFmt w:val="bullet"/>
      <w:lvlText w:val="•"/>
      <w:lvlJc w:val="left"/>
      <w:pPr>
        <w:ind w:left="7975" w:hanging="720"/>
      </w:pPr>
      <w:rPr>
        <w:rFonts w:hint="default"/>
        <w:lang w:val="en-US" w:eastAsia="en-US" w:bidi="ar-SA"/>
      </w:rPr>
    </w:lvl>
  </w:abstractNum>
  <w:abstractNum w:abstractNumId="16" w15:restartNumberingAfterBreak="0">
    <w:nsid w:val="40E00515"/>
    <w:multiLevelType w:val="hybridMultilevel"/>
    <w:tmpl w:val="33C0D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A1832"/>
    <w:multiLevelType w:val="hybridMultilevel"/>
    <w:tmpl w:val="D4FECFCC"/>
    <w:lvl w:ilvl="0" w:tplc="1C4259DC">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A62516"/>
    <w:multiLevelType w:val="hybridMultilevel"/>
    <w:tmpl w:val="D7B036A0"/>
    <w:lvl w:ilvl="0" w:tplc="1C4259D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1E3EA1A2">
      <w:start w:val="4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F16CB"/>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EF66A0"/>
    <w:multiLevelType w:val="hybridMultilevel"/>
    <w:tmpl w:val="B2062CFC"/>
    <w:lvl w:ilvl="0" w:tplc="1C4259D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196E27"/>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F23346"/>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FC291A"/>
    <w:multiLevelType w:val="hybridMultilevel"/>
    <w:tmpl w:val="D95C4BE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D534E"/>
    <w:multiLevelType w:val="multilevel"/>
    <w:tmpl w:val="1FC66F16"/>
    <w:lvl w:ilvl="0">
      <w:start w:val="1"/>
      <w:numFmt w:val="decimal"/>
      <w:pStyle w:val="Heading01"/>
      <w:lvlText w:val="%1."/>
      <w:lvlJc w:val="left"/>
      <w:pPr>
        <w:tabs>
          <w:tab w:val="num" w:pos="720"/>
        </w:tabs>
        <w:ind w:left="720" w:hanging="720"/>
      </w:pPr>
    </w:lvl>
    <w:lvl w:ilvl="1">
      <w:start w:val="1"/>
      <w:numFmt w:val="decimal"/>
      <w:pStyle w:val="Heading02"/>
      <w:lvlText w:val="%2."/>
      <w:lvlJc w:val="left"/>
      <w:pPr>
        <w:tabs>
          <w:tab w:val="num" w:pos="1440"/>
        </w:tabs>
        <w:ind w:left="1440" w:hanging="720"/>
      </w:pPr>
    </w:lvl>
    <w:lvl w:ilvl="2">
      <w:start w:val="1"/>
      <w:numFmt w:val="decimal"/>
      <w:pStyle w:val="Heading03"/>
      <w:lvlText w:val="%3."/>
      <w:lvlJc w:val="left"/>
      <w:pPr>
        <w:tabs>
          <w:tab w:val="num" w:pos="2160"/>
        </w:tabs>
        <w:ind w:left="2160" w:hanging="720"/>
      </w:pPr>
    </w:lvl>
    <w:lvl w:ilvl="3">
      <w:start w:val="1"/>
      <w:numFmt w:val="decimal"/>
      <w:pStyle w:val="Heading04"/>
      <w:lvlText w:val="%4."/>
      <w:lvlJc w:val="left"/>
      <w:pPr>
        <w:tabs>
          <w:tab w:val="num" w:pos="2880"/>
        </w:tabs>
        <w:ind w:left="2880" w:hanging="720"/>
      </w:pPr>
    </w:lvl>
    <w:lvl w:ilvl="4">
      <w:start w:val="1"/>
      <w:numFmt w:val="decimal"/>
      <w:pStyle w:val="Heading0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8963D90"/>
    <w:multiLevelType w:val="hybridMultilevel"/>
    <w:tmpl w:val="F3906D62"/>
    <w:lvl w:ilvl="0" w:tplc="AE6032B0">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43618"/>
    <w:multiLevelType w:val="hybridMultilevel"/>
    <w:tmpl w:val="8B50DFB2"/>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522A93"/>
    <w:multiLevelType w:val="hybridMultilevel"/>
    <w:tmpl w:val="E050210A"/>
    <w:lvl w:ilvl="0" w:tplc="FDD44B98">
      <w:start w:val="1"/>
      <w:numFmt w:val="decimal"/>
      <w:lvlText w:val="(%1)"/>
      <w:lvlJc w:val="left"/>
      <w:pPr>
        <w:ind w:left="360" w:hanging="360"/>
      </w:pPr>
      <w:rPr>
        <w:rFonts w:hint="default"/>
        <w:b w:val="0"/>
        <w:bCs/>
        <w:i w:val="0"/>
        <w:i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pStyle w:val="Heading4"/>
      <w:lvlText w:val="%4."/>
      <w:lvlJc w:val="left"/>
      <w:pPr>
        <w:ind w:left="2520" w:hanging="360"/>
      </w:pPr>
    </w:lvl>
    <w:lvl w:ilvl="4" w:tplc="08090019" w:tentative="1">
      <w:start w:val="1"/>
      <w:numFmt w:val="lowerLetter"/>
      <w:pStyle w:val="Heading5"/>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pStyle w:val="Heading7"/>
      <w:lvlText w:val="%7."/>
      <w:lvlJc w:val="left"/>
      <w:pPr>
        <w:ind w:left="4680" w:hanging="360"/>
      </w:pPr>
    </w:lvl>
    <w:lvl w:ilvl="7" w:tplc="08090019" w:tentative="1">
      <w:start w:val="1"/>
      <w:numFmt w:val="lowerLetter"/>
      <w:pStyle w:val="Heading8"/>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7A11F3"/>
    <w:multiLevelType w:val="multilevel"/>
    <w:tmpl w:val="B4E419A2"/>
    <w:lvl w:ilvl="0">
      <w:start w:val="4"/>
      <w:numFmt w:val="decimal"/>
      <w:lvlText w:val="%1"/>
      <w:lvlJc w:val="left"/>
      <w:pPr>
        <w:ind w:left="378" w:hanging="378"/>
      </w:pPr>
      <w:rPr>
        <w:rFonts w:hint="default"/>
      </w:rPr>
    </w:lvl>
    <w:lvl w:ilvl="1">
      <w:start w:val="10"/>
      <w:numFmt w:val="decimal"/>
      <w:lvlText w:val="%1.%2"/>
      <w:lvlJc w:val="left"/>
      <w:pPr>
        <w:ind w:left="378" w:hanging="3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B72F1F"/>
    <w:multiLevelType w:val="hybridMultilevel"/>
    <w:tmpl w:val="F490CAC2"/>
    <w:lvl w:ilvl="0" w:tplc="AE6032B0">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D4C1F"/>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A26C97"/>
    <w:multiLevelType w:val="multilevel"/>
    <w:tmpl w:val="A4865A86"/>
    <w:lvl w:ilvl="0">
      <w:start w:val="4"/>
      <w:numFmt w:val="decimal"/>
      <w:lvlText w:val="%1"/>
      <w:lvlJc w:val="left"/>
      <w:pPr>
        <w:ind w:left="378" w:hanging="378"/>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C1252A"/>
    <w:multiLevelType w:val="hybridMultilevel"/>
    <w:tmpl w:val="AD88EEAE"/>
    <w:lvl w:ilvl="0" w:tplc="FFFFFFFF">
      <w:start w:val="1"/>
      <w:numFmt w:val="lowerRoman"/>
      <w:lvlText w:val="(%1)"/>
      <w:lvlJc w:val="left"/>
      <w:pPr>
        <w:ind w:left="1041"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1761" w:hanging="360"/>
      </w:p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33" w15:restartNumberingAfterBreak="0">
    <w:nsid w:val="6C7C2AC8"/>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24191C"/>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A8200D"/>
    <w:multiLevelType w:val="hybridMultilevel"/>
    <w:tmpl w:val="81C85808"/>
    <w:lvl w:ilvl="0" w:tplc="E594F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C6375"/>
    <w:multiLevelType w:val="hybridMultilevel"/>
    <w:tmpl w:val="6EC01C74"/>
    <w:lvl w:ilvl="0" w:tplc="1C4259DC">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7051233">
    <w:abstractNumId w:val="0"/>
  </w:num>
  <w:num w:numId="2" w16cid:durableId="394596288">
    <w:abstractNumId w:val="27"/>
  </w:num>
  <w:num w:numId="3" w16cid:durableId="626858031">
    <w:abstractNumId w:val="3"/>
  </w:num>
  <w:num w:numId="4" w16cid:durableId="473452302">
    <w:abstractNumId w:val="24"/>
  </w:num>
  <w:num w:numId="5" w16cid:durableId="5252867">
    <w:abstractNumId w:val="25"/>
  </w:num>
  <w:num w:numId="6" w16cid:durableId="137917397">
    <w:abstractNumId w:val="18"/>
  </w:num>
  <w:num w:numId="7" w16cid:durableId="797838977">
    <w:abstractNumId w:val="11"/>
  </w:num>
  <w:num w:numId="8" w16cid:durableId="240215575">
    <w:abstractNumId w:val="4"/>
  </w:num>
  <w:num w:numId="9" w16cid:durableId="1986154935">
    <w:abstractNumId w:val="8"/>
  </w:num>
  <w:num w:numId="10" w16cid:durableId="520508314">
    <w:abstractNumId w:val="2"/>
  </w:num>
  <w:num w:numId="11" w16cid:durableId="1183739348">
    <w:abstractNumId w:val="35"/>
  </w:num>
  <w:num w:numId="12" w16cid:durableId="1628928733">
    <w:abstractNumId w:val="13"/>
  </w:num>
  <w:num w:numId="13" w16cid:durableId="1778059478">
    <w:abstractNumId w:val="28"/>
  </w:num>
  <w:num w:numId="14" w16cid:durableId="84545524">
    <w:abstractNumId w:val="30"/>
  </w:num>
  <w:num w:numId="15" w16cid:durableId="414861783">
    <w:abstractNumId w:val="21"/>
  </w:num>
  <w:num w:numId="16" w16cid:durableId="783578073">
    <w:abstractNumId w:val="19"/>
  </w:num>
  <w:num w:numId="17" w16cid:durableId="1295022493">
    <w:abstractNumId w:val="14"/>
  </w:num>
  <w:num w:numId="18" w16cid:durableId="929394375">
    <w:abstractNumId w:val="9"/>
  </w:num>
  <w:num w:numId="19" w16cid:durableId="1653365410">
    <w:abstractNumId w:val="33"/>
  </w:num>
  <w:num w:numId="20" w16cid:durableId="163321656">
    <w:abstractNumId w:val="7"/>
  </w:num>
  <w:num w:numId="21" w16cid:durableId="2005276853">
    <w:abstractNumId w:val="34"/>
  </w:num>
  <w:num w:numId="22" w16cid:durableId="197163640">
    <w:abstractNumId w:val="23"/>
  </w:num>
  <w:num w:numId="23" w16cid:durableId="117528734">
    <w:abstractNumId w:val="29"/>
  </w:num>
  <w:num w:numId="24" w16cid:durableId="1087116673">
    <w:abstractNumId w:val="22"/>
  </w:num>
  <w:num w:numId="25" w16cid:durableId="1265848076">
    <w:abstractNumId w:val="36"/>
  </w:num>
  <w:num w:numId="26" w16cid:durableId="2060321307">
    <w:abstractNumId w:val="17"/>
  </w:num>
  <w:num w:numId="27" w16cid:durableId="1814907393">
    <w:abstractNumId w:val="26"/>
  </w:num>
  <w:num w:numId="28" w16cid:durableId="552809253">
    <w:abstractNumId w:val="31"/>
  </w:num>
  <w:num w:numId="29" w16cid:durableId="1998848454">
    <w:abstractNumId w:val="20"/>
  </w:num>
  <w:num w:numId="30" w16cid:durableId="1247302526">
    <w:abstractNumId w:val="10"/>
  </w:num>
  <w:num w:numId="31" w16cid:durableId="443579437">
    <w:abstractNumId w:val="12"/>
  </w:num>
  <w:num w:numId="32" w16cid:durableId="377585108">
    <w:abstractNumId w:val="6"/>
  </w:num>
  <w:num w:numId="33" w16cid:durableId="398138411">
    <w:abstractNumId w:val="15"/>
  </w:num>
  <w:num w:numId="34" w16cid:durableId="579485621">
    <w:abstractNumId w:val="5"/>
  </w:num>
  <w:num w:numId="35" w16cid:durableId="116487347">
    <w:abstractNumId w:val="32"/>
  </w:num>
  <w:num w:numId="36" w16cid:durableId="948003161">
    <w:abstractNumId w:val="1"/>
  </w:num>
  <w:num w:numId="37" w16cid:durableId="863059032">
    <w:abstractNumId w:val="1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na van der Made">
    <w15:presenceInfo w15:providerId="AD" w15:userId="S::Leena.van.der.Made@esa.int::3e111221-6193-4549-a0bd-572999360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EB"/>
    <w:rsid w:val="00000014"/>
    <w:rsid w:val="000013EF"/>
    <w:rsid w:val="00001F7D"/>
    <w:rsid w:val="00002229"/>
    <w:rsid w:val="0000701E"/>
    <w:rsid w:val="000112ED"/>
    <w:rsid w:val="00011590"/>
    <w:rsid w:val="00017474"/>
    <w:rsid w:val="000208BA"/>
    <w:rsid w:val="00020A2A"/>
    <w:rsid w:val="00031AB3"/>
    <w:rsid w:val="00042AEF"/>
    <w:rsid w:val="00045F53"/>
    <w:rsid w:val="00050BE3"/>
    <w:rsid w:val="00050CD4"/>
    <w:rsid w:val="00051309"/>
    <w:rsid w:val="00054447"/>
    <w:rsid w:val="000571B3"/>
    <w:rsid w:val="00061A3A"/>
    <w:rsid w:val="0006477A"/>
    <w:rsid w:val="00073157"/>
    <w:rsid w:val="00075658"/>
    <w:rsid w:val="00075F3C"/>
    <w:rsid w:val="00081A18"/>
    <w:rsid w:val="00085958"/>
    <w:rsid w:val="00087821"/>
    <w:rsid w:val="00091536"/>
    <w:rsid w:val="00094264"/>
    <w:rsid w:val="000A03E3"/>
    <w:rsid w:val="000A0F21"/>
    <w:rsid w:val="000A2BA8"/>
    <w:rsid w:val="000A33A7"/>
    <w:rsid w:val="000A5DB4"/>
    <w:rsid w:val="000A73BD"/>
    <w:rsid w:val="000B1439"/>
    <w:rsid w:val="000C1612"/>
    <w:rsid w:val="000C6C6F"/>
    <w:rsid w:val="000D2540"/>
    <w:rsid w:val="000D2709"/>
    <w:rsid w:val="000D2DBC"/>
    <w:rsid w:val="000E5153"/>
    <w:rsid w:val="000F0107"/>
    <w:rsid w:val="000F31D6"/>
    <w:rsid w:val="000F3BF7"/>
    <w:rsid w:val="000F45E4"/>
    <w:rsid w:val="000F4A69"/>
    <w:rsid w:val="000F63A9"/>
    <w:rsid w:val="000F6BCC"/>
    <w:rsid w:val="000F72EF"/>
    <w:rsid w:val="000F737C"/>
    <w:rsid w:val="00103864"/>
    <w:rsid w:val="0010491D"/>
    <w:rsid w:val="00111668"/>
    <w:rsid w:val="00113916"/>
    <w:rsid w:val="00120999"/>
    <w:rsid w:val="00123103"/>
    <w:rsid w:val="00130EB1"/>
    <w:rsid w:val="00131ADD"/>
    <w:rsid w:val="00136360"/>
    <w:rsid w:val="00142B4B"/>
    <w:rsid w:val="00142F31"/>
    <w:rsid w:val="00144065"/>
    <w:rsid w:val="001468FF"/>
    <w:rsid w:val="00147F12"/>
    <w:rsid w:val="00151024"/>
    <w:rsid w:val="00152EA4"/>
    <w:rsid w:val="0015600B"/>
    <w:rsid w:val="00156430"/>
    <w:rsid w:val="00161762"/>
    <w:rsid w:val="001623B7"/>
    <w:rsid w:val="00165D7A"/>
    <w:rsid w:val="00166AD9"/>
    <w:rsid w:val="00167891"/>
    <w:rsid w:val="0017394E"/>
    <w:rsid w:val="001742FB"/>
    <w:rsid w:val="00174395"/>
    <w:rsid w:val="00174A03"/>
    <w:rsid w:val="00180C53"/>
    <w:rsid w:val="00182F44"/>
    <w:rsid w:val="00184829"/>
    <w:rsid w:val="00194BDD"/>
    <w:rsid w:val="00194F95"/>
    <w:rsid w:val="001A0298"/>
    <w:rsid w:val="001A15AB"/>
    <w:rsid w:val="001A3397"/>
    <w:rsid w:val="001A6A27"/>
    <w:rsid w:val="001B315D"/>
    <w:rsid w:val="001B6E1E"/>
    <w:rsid w:val="001C32C4"/>
    <w:rsid w:val="001C406C"/>
    <w:rsid w:val="001C643A"/>
    <w:rsid w:val="001C7119"/>
    <w:rsid w:val="001D07B9"/>
    <w:rsid w:val="001D209C"/>
    <w:rsid w:val="001D572B"/>
    <w:rsid w:val="001D5858"/>
    <w:rsid w:val="001D5F2D"/>
    <w:rsid w:val="001E55C6"/>
    <w:rsid w:val="001F0C30"/>
    <w:rsid w:val="001F3162"/>
    <w:rsid w:val="001F47E7"/>
    <w:rsid w:val="001F4B20"/>
    <w:rsid w:val="001F7D8C"/>
    <w:rsid w:val="00201B82"/>
    <w:rsid w:val="00204E07"/>
    <w:rsid w:val="00210A73"/>
    <w:rsid w:val="002123E2"/>
    <w:rsid w:val="00215F72"/>
    <w:rsid w:val="00217AC9"/>
    <w:rsid w:val="002209C2"/>
    <w:rsid w:val="00223851"/>
    <w:rsid w:val="00227800"/>
    <w:rsid w:val="0023453F"/>
    <w:rsid w:val="0023779E"/>
    <w:rsid w:val="00237FDB"/>
    <w:rsid w:val="00246EF0"/>
    <w:rsid w:val="0025374B"/>
    <w:rsid w:val="00253CFA"/>
    <w:rsid w:val="00256214"/>
    <w:rsid w:val="00272AE3"/>
    <w:rsid w:val="002769BF"/>
    <w:rsid w:val="00285635"/>
    <w:rsid w:val="00291948"/>
    <w:rsid w:val="00293484"/>
    <w:rsid w:val="002A20A9"/>
    <w:rsid w:val="002A33A6"/>
    <w:rsid w:val="002A4782"/>
    <w:rsid w:val="002A7B03"/>
    <w:rsid w:val="002B77C9"/>
    <w:rsid w:val="002C3A03"/>
    <w:rsid w:val="002C3A8E"/>
    <w:rsid w:val="002C5101"/>
    <w:rsid w:val="002D6989"/>
    <w:rsid w:val="002E1414"/>
    <w:rsid w:val="002E5867"/>
    <w:rsid w:val="002E7F43"/>
    <w:rsid w:val="002F1D30"/>
    <w:rsid w:val="002F6862"/>
    <w:rsid w:val="00302E36"/>
    <w:rsid w:val="00302F90"/>
    <w:rsid w:val="00305E17"/>
    <w:rsid w:val="00306EFD"/>
    <w:rsid w:val="00311B75"/>
    <w:rsid w:val="00322B79"/>
    <w:rsid w:val="003250FB"/>
    <w:rsid w:val="003331A3"/>
    <w:rsid w:val="00333A89"/>
    <w:rsid w:val="00337881"/>
    <w:rsid w:val="00342EC9"/>
    <w:rsid w:val="00345639"/>
    <w:rsid w:val="00352F69"/>
    <w:rsid w:val="00357F20"/>
    <w:rsid w:val="00365329"/>
    <w:rsid w:val="0036595D"/>
    <w:rsid w:val="00370FD4"/>
    <w:rsid w:val="00373735"/>
    <w:rsid w:val="00373FDF"/>
    <w:rsid w:val="003750D6"/>
    <w:rsid w:val="0037519B"/>
    <w:rsid w:val="003779B3"/>
    <w:rsid w:val="00381DE5"/>
    <w:rsid w:val="00383077"/>
    <w:rsid w:val="00384357"/>
    <w:rsid w:val="003868B5"/>
    <w:rsid w:val="00387973"/>
    <w:rsid w:val="00387B39"/>
    <w:rsid w:val="00387B6A"/>
    <w:rsid w:val="00393F86"/>
    <w:rsid w:val="003974AD"/>
    <w:rsid w:val="00397EF4"/>
    <w:rsid w:val="003A1DFC"/>
    <w:rsid w:val="003B4253"/>
    <w:rsid w:val="003B5AAC"/>
    <w:rsid w:val="003B6089"/>
    <w:rsid w:val="003C0D73"/>
    <w:rsid w:val="003C4DE1"/>
    <w:rsid w:val="003C5F56"/>
    <w:rsid w:val="003D36F9"/>
    <w:rsid w:val="003D52C6"/>
    <w:rsid w:val="003D60DF"/>
    <w:rsid w:val="003E0039"/>
    <w:rsid w:val="003E5257"/>
    <w:rsid w:val="003F06A4"/>
    <w:rsid w:val="00400142"/>
    <w:rsid w:val="0040128B"/>
    <w:rsid w:val="00403281"/>
    <w:rsid w:val="004120E1"/>
    <w:rsid w:val="004139AB"/>
    <w:rsid w:val="00413A39"/>
    <w:rsid w:val="00417066"/>
    <w:rsid w:val="00420501"/>
    <w:rsid w:val="00420962"/>
    <w:rsid w:val="00425F38"/>
    <w:rsid w:val="00426ADE"/>
    <w:rsid w:val="00426E56"/>
    <w:rsid w:val="0043019F"/>
    <w:rsid w:val="00432A4D"/>
    <w:rsid w:val="00433AD2"/>
    <w:rsid w:val="00434D44"/>
    <w:rsid w:val="00436522"/>
    <w:rsid w:val="0043657C"/>
    <w:rsid w:val="0044426B"/>
    <w:rsid w:val="00447BA4"/>
    <w:rsid w:val="00451CFD"/>
    <w:rsid w:val="00461320"/>
    <w:rsid w:val="00467125"/>
    <w:rsid w:val="004746D8"/>
    <w:rsid w:val="0048081D"/>
    <w:rsid w:val="00482BBA"/>
    <w:rsid w:val="00483A98"/>
    <w:rsid w:val="0048426C"/>
    <w:rsid w:val="00485913"/>
    <w:rsid w:val="00486F65"/>
    <w:rsid w:val="00495AC2"/>
    <w:rsid w:val="00495B30"/>
    <w:rsid w:val="00495F71"/>
    <w:rsid w:val="004974AF"/>
    <w:rsid w:val="004B13D4"/>
    <w:rsid w:val="004C1B1E"/>
    <w:rsid w:val="004C3A5C"/>
    <w:rsid w:val="004C4A64"/>
    <w:rsid w:val="004C7A17"/>
    <w:rsid w:val="004D03FE"/>
    <w:rsid w:val="004D3B4D"/>
    <w:rsid w:val="004E123A"/>
    <w:rsid w:val="004E2DCF"/>
    <w:rsid w:val="004E4625"/>
    <w:rsid w:val="004F4367"/>
    <w:rsid w:val="004F6976"/>
    <w:rsid w:val="00502F01"/>
    <w:rsid w:val="00505CA3"/>
    <w:rsid w:val="005073CA"/>
    <w:rsid w:val="00510A4E"/>
    <w:rsid w:val="00513E91"/>
    <w:rsid w:val="005152A8"/>
    <w:rsid w:val="00516AA8"/>
    <w:rsid w:val="005242AF"/>
    <w:rsid w:val="0053275B"/>
    <w:rsid w:val="0053422F"/>
    <w:rsid w:val="005371ED"/>
    <w:rsid w:val="0056185D"/>
    <w:rsid w:val="00561E4C"/>
    <w:rsid w:val="00562286"/>
    <w:rsid w:val="00570740"/>
    <w:rsid w:val="00570CEA"/>
    <w:rsid w:val="0057364B"/>
    <w:rsid w:val="005756A4"/>
    <w:rsid w:val="00577CA5"/>
    <w:rsid w:val="00581A67"/>
    <w:rsid w:val="00596B21"/>
    <w:rsid w:val="00596D3B"/>
    <w:rsid w:val="005A3EDA"/>
    <w:rsid w:val="005A52C7"/>
    <w:rsid w:val="005B027F"/>
    <w:rsid w:val="005B1990"/>
    <w:rsid w:val="005B3744"/>
    <w:rsid w:val="005B5D31"/>
    <w:rsid w:val="005B63CF"/>
    <w:rsid w:val="005C0C1A"/>
    <w:rsid w:val="005C3001"/>
    <w:rsid w:val="005C329C"/>
    <w:rsid w:val="005C4930"/>
    <w:rsid w:val="005C54BC"/>
    <w:rsid w:val="005C5DEA"/>
    <w:rsid w:val="005C61BA"/>
    <w:rsid w:val="005C7759"/>
    <w:rsid w:val="005D25A3"/>
    <w:rsid w:val="005D4001"/>
    <w:rsid w:val="005E3136"/>
    <w:rsid w:val="005E4223"/>
    <w:rsid w:val="005E4DDB"/>
    <w:rsid w:val="005E51A0"/>
    <w:rsid w:val="005F04AE"/>
    <w:rsid w:val="005F0FD0"/>
    <w:rsid w:val="005F2921"/>
    <w:rsid w:val="005F3936"/>
    <w:rsid w:val="005F3E01"/>
    <w:rsid w:val="005F52D4"/>
    <w:rsid w:val="00601462"/>
    <w:rsid w:val="00602BB2"/>
    <w:rsid w:val="00604B59"/>
    <w:rsid w:val="006114BE"/>
    <w:rsid w:val="00614A3C"/>
    <w:rsid w:val="0061580A"/>
    <w:rsid w:val="00616711"/>
    <w:rsid w:val="006174DA"/>
    <w:rsid w:val="00617558"/>
    <w:rsid w:val="00622A58"/>
    <w:rsid w:val="006349DA"/>
    <w:rsid w:val="00651CB6"/>
    <w:rsid w:val="006559B5"/>
    <w:rsid w:val="006619DC"/>
    <w:rsid w:val="006635C0"/>
    <w:rsid w:val="00664478"/>
    <w:rsid w:val="0066482B"/>
    <w:rsid w:val="00665221"/>
    <w:rsid w:val="00665B87"/>
    <w:rsid w:val="0066690A"/>
    <w:rsid w:val="00666D84"/>
    <w:rsid w:val="006672F6"/>
    <w:rsid w:val="00667BCD"/>
    <w:rsid w:val="006769E1"/>
    <w:rsid w:val="00676E71"/>
    <w:rsid w:val="006819C5"/>
    <w:rsid w:val="00682142"/>
    <w:rsid w:val="006825AE"/>
    <w:rsid w:val="00685C90"/>
    <w:rsid w:val="00690C10"/>
    <w:rsid w:val="00690CB6"/>
    <w:rsid w:val="00692E76"/>
    <w:rsid w:val="006944EC"/>
    <w:rsid w:val="006A1357"/>
    <w:rsid w:val="006A33D1"/>
    <w:rsid w:val="006B1962"/>
    <w:rsid w:val="006B3349"/>
    <w:rsid w:val="006B485D"/>
    <w:rsid w:val="006C39FE"/>
    <w:rsid w:val="006C72F3"/>
    <w:rsid w:val="006D0E8C"/>
    <w:rsid w:val="006D1E5C"/>
    <w:rsid w:val="006D481E"/>
    <w:rsid w:val="006D7ADE"/>
    <w:rsid w:val="006E4F6A"/>
    <w:rsid w:val="006E5DBF"/>
    <w:rsid w:val="006E7911"/>
    <w:rsid w:val="006F28C2"/>
    <w:rsid w:val="006F4700"/>
    <w:rsid w:val="006F53B2"/>
    <w:rsid w:val="006F790E"/>
    <w:rsid w:val="006F7D3B"/>
    <w:rsid w:val="00703B6E"/>
    <w:rsid w:val="00710197"/>
    <w:rsid w:val="007200F3"/>
    <w:rsid w:val="007202A9"/>
    <w:rsid w:val="00731B4A"/>
    <w:rsid w:val="00734303"/>
    <w:rsid w:val="00734F00"/>
    <w:rsid w:val="007367B2"/>
    <w:rsid w:val="00737CE4"/>
    <w:rsid w:val="00740E34"/>
    <w:rsid w:val="0074183E"/>
    <w:rsid w:val="00741D3B"/>
    <w:rsid w:val="007430DD"/>
    <w:rsid w:val="007433A8"/>
    <w:rsid w:val="0074558A"/>
    <w:rsid w:val="00747D0C"/>
    <w:rsid w:val="00747E04"/>
    <w:rsid w:val="00750440"/>
    <w:rsid w:val="007505DB"/>
    <w:rsid w:val="0075193D"/>
    <w:rsid w:val="007532FC"/>
    <w:rsid w:val="00753DF4"/>
    <w:rsid w:val="00754B65"/>
    <w:rsid w:val="007609F4"/>
    <w:rsid w:val="00766744"/>
    <w:rsid w:val="00770831"/>
    <w:rsid w:val="00777B04"/>
    <w:rsid w:val="007855E1"/>
    <w:rsid w:val="007858D7"/>
    <w:rsid w:val="00791245"/>
    <w:rsid w:val="007A0E0A"/>
    <w:rsid w:val="007A5482"/>
    <w:rsid w:val="007B1114"/>
    <w:rsid w:val="007B13E5"/>
    <w:rsid w:val="007B417E"/>
    <w:rsid w:val="007B5FFD"/>
    <w:rsid w:val="007B6265"/>
    <w:rsid w:val="007B7C67"/>
    <w:rsid w:val="007C5EA0"/>
    <w:rsid w:val="007C66C9"/>
    <w:rsid w:val="007C6799"/>
    <w:rsid w:val="007D1EB4"/>
    <w:rsid w:val="007D7325"/>
    <w:rsid w:val="007E04A2"/>
    <w:rsid w:val="007E3573"/>
    <w:rsid w:val="007E4494"/>
    <w:rsid w:val="007E64A8"/>
    <w:rsid w:val="007E668F"/>
    <w:rsid w:val="007F0EC5"/>
    <w:rsid w:val="007F16A2"/>
    <w:rsid w:val="007F45B2"/>
    <w:rsid w:val="007F58C7"/>
    <w:rsid w:val="00802532"/>
    <w:rsid w:val="00803BBA"/>
    <w:rsid w:val="00805DAB"/>
    <w:rsid w:val="008072F2"/>
    <w:rsid w:val="008102A1"/>
    <w:rsid w:val="00811922"/>
    <w:rsid w:val="0081543C"/>
    <w:rsid w:val="00820E63"/>
    <w:rsid w:val="00821E43"/>
    <w:rsid w:val="00826D99"/>
    <w:rsid w:val="008304AB"/>
    <w:rsid w:val="00830F8D"/>
    <w:rsid w:val="00832C6F"/>
    <w:rsid w:val="00837A70"/>
    <w:rsid w:val="00840C9D"/>
    <w:rsid w:val="008446B9"/>
    <w:rsid w:val="00847C8A"/>
    <w:rsid w:val="00872DB5"/>
    <w:rsid w:val="00873B13"/>
    <w:rsid w:val="00874063"/>
    <w:rsid w:val="0087728A"/>
    <w:rsid w:val="00880CE3"/>
    <w:rsid w:val="00882658"/>
    <w:rsid w:val="0088290F"/>
    <w:rsid w:val="00884E31"/>
    <w:rsid w:val="00891D89"/>
    <w:rsid w:val="0089380E"/>
    <w:rsid w:val="008940B7"/>
    <w:rsid w:val="00894832"/>
    <w:rsid w:val="00895373"/>
    <w:rsid w:val="008A4AF0"/>
    <w:rsid w:val="008B3C01"/>
    <w:rsid w:val="008B6954"/>
    <w:rsid w:val="008B6CA2"/>
    <w:rsid w:val="008C0079"/>
    <w:rsid w:val="008D01E7"/>
    <w:rsid w:val="008D28B4"/>
    <w:rsid w:val="008E12BC"/>
    <w:rsid w:val="008E4233"/>
    <w:rsid w:val="008E653D"/>
    <w:rsid w:val="008F6F05"/>
    <w:rsid w:val="0090079D"/>
    <w:rsid w:val="00901235"/>
    <w:rsid w:val="00905C87"/>
    <w:rsid w:val="009079EE"/>
    <w:rsid w:val="00910AC7"/>
    <w:rsid w:val="009139E3"/>
    <w:rsid w:val="00923032"/>
    <w:rsid w:val="009246F6"/>
    <w:rsid w:val="00926CEF"/>
    <w:rsid w:val="009275FC"/>
    <w:rsid w:val="009305E4"/>
    <w:rsid w:val="00936B47"/>
    <w:rsid w:val="009418C6"/>
    <w:rsid w:val="009461FC"/>
    <w:rsid w:val="009475F4"/>
    <w:rsid w:val="00951C79"/>
    <w:rsid w:val="00953025"/>
    <w:rsid w:val="00954558"/>
    <w:rsid w:val="00956A8C"/>
    <w:rsid w:val="00957108"/>
    <w:rsid w:val="00960B64"/>
    <w:rsid w:val="0096127D"/>
    <w:rsid w:val="00961D83"/>
    <w:rsid w:val="009645BE"/>
    <w:rsid w:val="00967D3F"/>
    <w:rsid w:val="00975B16"/>
    <w:rsid w:val="0097659B"/>
    <w:rsid w:val="009859CA"/>
    <w:rsid w:val="009915A0"/>
    <w:rsid w:val="00994815"/>
    <w:rsid w:val="00995811"/>
    <w:rsid w:val="00995E2D"/>
    <w:rsid w:val="009A0E53"/>
    <w:rsid w:val="009B0F67"/>
    <w:rsid w:val="009B32F7"/>
    <w:rsid w:val="009B36DF"/>
    <w:rsid w:val="009C17EC"/>
    <w:rsid w:val="009C7184"/>
    <w:rsid w:val="009D23BC"/>
    <w:rsid w:val="009D44E1"/>
    <w:rsid w:val="009E1697"/>
    <w:rsid w:val="009E183A"/>
    <w:rsid w:val="009E22B6"/>
    <w:rsid w:val="009F390B"/>
    <w:rsid w:val="00A002B4"/>
    <w:rsid w:val="00A06AB3"/>
    <w:rsid w:val="00A102D4"/>
    <w:rsid w:val="00A11E7F"/>
    <w:rsid w:val="00A14615"/>
    <w:rsid w:val="00A157C6"/>
    <w:rsid w:val="00A25644"/>
    <w:rsid w:val="00A37EB9"/>
    <w:rsid w:val="00A406CE"/>
    <w:rsid w:val="00A452AC"/>
    <w:rsid w:val="00A452C6"/>
    <w:rsid w:val="00A46F01"/>
    <w:rsid w:val="00A54F03"/>
    <w:rsid w:val="00A55BF3"/>
    <w:rsid w:val="00A60BF8"/>
    <w:rsid w:val="00A636FD"/>
    <w:rsid w:val="00A6583D"/>
    <w:rsid w:val="00A744FB"/>
    <w:rsid w:val="00A80437"/>
    <w:rsid w:val="00A82CC3"/>
    <w:rsid w:val="00A83ED2"/>
    <w:rsid w:val="00A906E3"/>
    <w:rsid w:val="00A9368D"/>
    <w:rsid w:val="00A93C97"/>
    <w:rsid w:val="00AA191C"/>
    <w:rsid w:val="00AB20D5"/>
    <w:rsid w:val="00AB2A5B"/>
    <w:rsid w:val="00AB33EA"/>
    <w:rsid w:val="00AB35F7"/>
    <w:rsid w:val="00AB3D66"/>
    <w:rsid w:val="00AB486A"/>
    <w:rsid w:val="00AB78EE"/>
    <w:rsid w:val="00AB7FC6"/>
    <w:rsid w:val="00AC156E"/>
    <w:rsid w:val="00AD1694"/>
    <w:rsid w:val="00AD1E2D"/>
    <w:rsid w:val="00AD33A2"/>
    <w:rsid w:val="00AD3471"/>
    <w:rsid w:val="00AE0926"/>
    <w:rsid w:val="00AE09FA"/>
    <w:rsid w:val="00AE1170"/>
    <w:rsid w:val="00AE36A8"/>
    <w:rsid w:val="00AE588C"/>
    <w:rsid w:val="00AE69F1"/>
    <w:rsid w:val="00AF03DD"/>
    <w:rsid w:val="00AF12B3"/>
    <w:rsid w:val="00AF6D4F"/>
    <w:rsid w:val="00B00DA8"/>
    <w:rsid w:val="00B01B99"/>
    <w:rsid w:val="00B1083D"/>
    <w:rsid w:val="00B146ED"/>
    <w:rsid w:val="00B14CBE"/>
    <w:rsid w:val="00B15B8F"/>
    <w:rsid w:val="00B228E7"/>
    <w:rsid w:val="00B22DA1"/>
    <w:rsid w:val="00B26321"/>
    <w:rsid w:val="00B2646F"/>
    <w:rsid w:val="00B271C3"/>
    <w:rsid w:val="00B31ECE"/>
    <w:rsid w:val="00B32C9D"/>
    <w:rsid w:val="00B4418F"/>
    <w:rsid w:val="00B446B9"/>
    <w:rsid w:val="00B509AC"/>
    <w:rsid w:val="00B53341"/>
    <w:rsid w:val="00B53F2C"/>
    <w:rsid w:val="00B54E4E"/>
    <w:rsid w:val="00B57C30"/>
    <w:rsid w:val="00B61954"/>
    <w:rsid w:val="00B649C4"/>
    <w:rsid w:val="00B66C73"/>
    <w:rsid w:val="00B74EEA"/>
    <w:rsid w:val="00B75FD0"/>
    <w:rsid w:val="00B7794E"/>
    <w:rsid w:val="00B779BE"/>
    <w:rsid w:val="00B80025"/>
    <w:rsid w:val="00B91006"/>
    <w:rsid w:val="00B95E25"/>
    <w:rsid w:val="00BA3C50"/>
    <w:rsid w:val="00BA550A"/>
    <w:rsid w:val="00BB3383"/>
    <w:rsid w:val="00BB3BA0"/>
    <w:rsid w:val="00BC18BA"/>
    <w:rsid w:val="00BC2A2B"/>
    <w:rsid w:val="00BC308F"/>
    <w:rsid w:val="00BC5803"/>
    <w:rsid w:val="00BC63ED"/>
    <w:rsid w:val="00BC6AC1"/>
    <w:rsid w:val="00BC6B33"/>
    <w:rsid w:val="00BD16DB"/>
    <w:rsid w:val="00BD4D8A"/>
    <w:rsid w:val="00BD5982"/>
    <w:rsid w:val="00BD7146"/>
    <w:rsid w:val="00BE56F8"/>
    <w:rsid w:val="00BE74B9"/>
    <w:rsid w:val="00BE7A06"/>
    <w:rsid w:val="00BF2EF5"/>
    <w:rsid w:val="00BF4807"/>
    <w:rsid w:val="00C01626"/>
    <w:rsid w:val="00C045BE"/>
    <w:rsid w:val="00C07579"/>
    <w:rsid w:val="00C113BE"/>
    <w:rsid w:val="00C12BAF"/>
    <w:rsid w:val="00C14D0B"/>
    <w:rsid w:val="00C16502"/>
    <w:rsid w:val="00C2054C"/>
    <w:rsid w:val="00C22127"/>
    <w:rsid w:val="00C33072"/>
    <w:rsid w:val="00C3548F"/>
    <w:rsid w:val="00C41EC3"/>
    <w:rsid w:val="00C44265"/>
    <w:rsid w:val="00C47342"/>
    <w:rsid w:val="00C5007E"/>
    <w:rsid w:val="00C530EB"/>
    <w:rsid w:val="00C532F8"/>
    <w:rsid w:val="00C53530"/>
    <w:rsid w:val="00C5779B"/>
    <w:rsid w:val="00C57FE0"/>
    <w:rsid w:val="00C60FA8"/>
    <w:rsid w:val="00C620FA"/>
    <w:rsid w:val="00C627AA"/>
    <w:rsid w:val="00C64576"/>
    <w:rsid w:val="00C648C7"/>
    <w:rsid w:val="00C718A0"/>
    <w:rsid w:val="00C73898"/>
    <w:rsid w:val="00C75760"/>
    <w:rsid w:val="00C76E0E"/>
    <w:rsid w:val="00C806A9"/>
    <w:rsid w:val="00C82D48"/>
    <w:rsid w:val="00C83BCA"/>
    <w:rsid w:val="00C85EC0"/>
    <w:rsid w:val="00C916EC"/>
    <w:rsid w:val="00C9407A"/>
    <w:rsid w:val="00C964BD"/>
    <w:rsid w:val="00CA3294"/>
    <w:rsid w:val="00CA48DE"/>
    <w:rsid w:val="00CB4F92"/>
    <w:rsid w:val="00CB529C"/>
    <w:rsid w:val="00CC391E"/>
    <w:rsid w:val="00CC3AB8"/>
    <w:rsid w:val="00CD19E6"/>
    <w:rsid w:val="00CD2544"/>
    <w:rsid w:val="00CD5644"/>
    <w:rsid w:val="00CD5E62"/>
    <w:rsid w:val="00CE06DE"/>
    <w:rsid w:val="00CE29C3"/>
    <w:rsid w:val="00CE5347"/>
    <w:rsid w:val="00CF3568"/>
    <w:rsid w:val="00D072E7"/>
    <w:rsid w:val="00D103AC"/>
    <w:rsid w:val="00D1199D"/>
    <w:rsid w:val="00D13C85"/>
    <w:rsid w:val="00D22E28"/>
    <w:rsid w:val="00D23BE3"/>
    <w:rsid w:val="00D32DB0"/>
    <w:rsid w:val="00D3331E"/>
    <w:rsid w:val="00D3674E"/>
    <w:rsid w:val="00D36E89"/>
    <w:rsid w:val="00D4547E"/>
    <w:rsid w:val="00D4551A"/>
    <w:rsid w:val="00D518E6"/>
    <w:rsid w:val="00D542A1"/>
    <w:rsid w:val="00D57B9F"/>
    <w:rsid w:val="00D57CF8"/>
    <w:rsid w:val="00D607A5"/>
    <w:rsid w:val="00D615FE"/>
    <w:rsid w:val="00D6211D"/>
    <w:rsid w:val="00D637BC"/>
    <w:rsid w:val="00D669BB"/>
    <w:rsid w:val="00D7084E"/>
    <w:rsid w:val="00D70DFE"/>
    <w:rsid w:val="00D763B6"/>
    <w:rsid w:val="00D855D2"/>
    <w:rsid w:val="00D85C69"/>
    <w:rsid w:val="00D90348"/>
    <w:rsid w:val="00D92DDC"/>
    <w:rsid w:val="00D9490F"/>
    <w:rsid w:val="00DA05DB"/>
    <w:rsid w:val="00DA2487"/>
    <w:rsid w:val="00DA4B21"/>
    <w:rsid w:val="00DA6E18"/>
    <w:rsid w:val="00DB0C0F"/>
    <w:rsid w:val="00DB2667"/>
    <w:rsid w:val="00DB78AE"/>
    <w:rsid w:val="00DC09E3"/>
    <w:rsid w:val="00DC4057"/>
    <w:rsid w:val="00DC5835"/>
    <w:rsid w:val="00DC6FA1"/>
    <w:rsid w:val="00DD10F2"/>
    <w:rsid w:val="00DD330D"/>
    <w:rsid w:val="00DD7020"/>
    <w:rsid w:val="00DE469F"/>
    <w:rsid w:val="00DE6F1B"/>
    <w:rsid w:val="00DF2CAB"/>
    <w:rsid w:val="00DF396C"/>
    <w:rsid w:val="00DF57E7"/>
    <w:rsid w:val="00DF6E17"/>
    <w:rsid w:val="00E0070A"/>
    <w:rsid w:val="00E10300"/>
    <w:rsid w:val="00E11098"/>
    <w:rsid w:val="00E14624"/>
    <w:rsid w:val="00E14783"/>
    <w:rsid w:val="00E22701"/>
    <w:rsid w:val="00E400E6"/>
    <w:rsid w:val="00E442D8"/>
    <w:rsid w:val="00E453F7"/>
    <w:rsid w:val="00E46278"/>
    <w:rsid w:val="00E47EA1"/>
    <w:rsid w:val="00E51416"/>
    <w:rsid w:val="00E51D60"/>
    <w:rsid w:val="00E53530"/>
    <w:rsid w:val="00E53703"/>
    <w:rsid w:val="00E56C66"/>
    <w:rsid w:val="00E578E8"/>
    <w:rsid w:val="00E6011F"/>
    <w:rsid w:val="00E62A03"/>
    <w:rsid w:val="00E63CAF"/>
    <w:rsid w:val="00E6476F"/>
    <w:rsid w:val="00E65567"/>
    <w:rsid w:val="00E71F53"/>
    <w:rsid w:val="00E803E7"/>
    <w:rsid w:val="00E830F7"/>
    <w:rsid w:val="00E83ED0"/>
    <w:rsid w:val="00E8501B"/>
    <w:rsid w:val="00E912C9"/>
    <w:rsid w:val="00E91743"/>
    <w:rsid w:val="00E93450"/>
    <w:rsid w:val="00EA05CD"/>
    <w:rsid w:val="00EA45E3"/>
    <w:rsid w:val="00EA593E"/>
    <w:rsid w:val="00EA5B70"/>
    <w:rsid w:val="00EA644D"/>
    <w:rsid w:val="00EA6499"/>
    <w:rsid w:val="00EB020F"/>
    <w:rsid w:val="00EB29E0"/>
    <w:rsid w:val="00EB4C20"/>
    <w:rsid w:val="00EB5747"/>
    <w:rsid w:val="00EB654B"/>
    <w:rsid w:val="00EC0050"/>
    <w:rsid w:val="00EC1428"/>
    <w:rsid w:val="00EC61D3"/>
    <w:rsid w:val="00EC6E9C"/>
    <w:rsid w:val="00ED0A94"/>
    <w:rsid w:val="00ED4D5D"/>
    <w:rsid w:val="00ED6839"/>
    <w:rsid w:val="00EE1BEB"/>
    <w:rsid w:val="00EE37F8"/>
    <w:rsid w:val="00EE4D88"/>
    <w:rsid w:val="00EE5570"/>
    <w:rsid w:val="00EE69F0"/>
    <w:rsid w:val="00EF21FA"/>
    <w:rsid w:val="00EF3A82"/>
    <w:rsid w:val="00EF4C62"/>
    <w:rsid w:val="00F04307"/>
    <w:rsid w:val="00F10B32"/>
    <w:rsid w:val="00F2064A"/>
    <w:rsid w:val="00F2449C"/>
    <w:rsid w:val="00F2478B"/>
    <w:rsid w:val="00F248FB"/>
    <w:rsid w:val="00F24F09"/>
    <w:rsid w:val="00F32491"/>
    <w:rsid w:val="00F35E2B"/>
    <w:rsid w:val="00F36581"/>
    <w:rsid w:val="00F423C2"/>
    <w:rsid w:val="00F4404A"/>
    <w:rsid w:val="00F4495D"/>
    <w:rsid w:val="00F45D6B"/>
    <w:rsid w:val="00F463FB"/>
    <w:rsid w:val="00F50A2B"/>
    <w:rsid w:val="00F536BD"/>
    <w:rsid w:val="00F573A9"/>
    <w:rsid w:val="00F62930"/>
    <w:rsid w:val="00F62A59"/>
    <w:rsid w:val="00F659CD"/>
    <w:rsid w:val="00F6781F"/>
    <w:rsid w:val="00F70506"/>
    <w:rsid w:val="00F70A66"/>
    <w:rsid w:val="00F76597"/>
    <w:rsid w:val="00F77EDE"/>
    <w:rsid w:val="00F808D6"/>
    <w:rsid w:val="00F80F28"/>
    <w:rsid w:val="00F81096"/>
    <w:rsid w:val="00F84E2D"/>
    <w:rsid w:val="00F906DF"/>
    <w:rsid w:val="00F96210"/>
    <w:rsid w:val="00F9663E"/>
    <w:rsid w:val="00FA01DC"/>
    <w:rsid w:val="00FA0492"/>
    <w:rsid w:val="00FA3503"/>
    <w:rsid w:val="00FA4B78"/>
    <w:rsid w:val="00FA4CC1"/>
    <w:rsid w:val="00FA6F35"/>
    <w:rsid w:val="00FB0892"/>
    <w:rsid w:val="00FB132A"/>
    <w:rsid w:val="00FB3514"/>
    <w:rsid w:val="00FB3B3D"/>
    <w:rsid w:val="00FB6D27"/>
    <w:rsid w:val="00FB7A25"/>
    <w:rsid w:val="00FC11E9"/>
    <w:rsid w:val="00FC462A"/>
    <w:rsid w:val="00FC4D3D"/>
    <w:rsid w:val="00FD1682"/>
    <w:rsid w:val="00FD209E"/>
    <w:rsid w:val="00FE1B39"/>
    <w:rsid w:val="00FE4444"/>
    <w:rsid w:val="00FE6649"/>
    <w:rsid w:val="00FE6F46"/>
    <w:rsid w:val="00FE6F95"/>
    <w:rsid w:val="00FF2CF3"/>
    <w:rsid w:val="00FF68AA"/>
    <w:rsid w:val="00FF6F58"/>
    <w:rsid w:val="0298FADF"/>
    <w:rsid w:val="05259807"/>
    <w:rsid w:val="088669F4"/>
    <w:rsid w:val="09916828"/>
    <w:rsid w:val="09E5F590"/>
    <w:rsid w:val="0A0E37C5"/>
    <w:rsid w:val="0A803378"/>
    <w:rsid w:val="0B41335C"/>
    <w:rsid w:val="0D6320FD"/>
    <w:rsid w:val="0E82D0F7"/>
    <w:rsid w:val="0F850CFC"/>
    <w:rsid w:val="0FED06E8"/>
    <w:rsid w:val="115A77CA"/>
    <w:rsid w:val="11EBEC7D"/>
    <w:rsid w:val="143DDE83"/>
    <w:rsid w:val="168B9792"/>
    <w:rsid w:val="17458E23"/>
    <w:rsid w:val="1F3B3064"/>
    <w:rsid w:val="1F4DF928"/>
    <w:rsid w:val="1FA5C61D"/>
    <w:rsid w:val="226B4F2F"/>
    <w:rsid w:val="2341AB68"/>
    <w:rsid w:val="242B1EDE"/>
    <w:rsid w:val="250AE10B"/>
    <w:rsid w:val="28EDFE24"/>
    <w:rsid w:val="297BBDC9"/>
    <w:rsid w:val="2A76F88C"/>
    <w:rsid w:val="2AED8CDD"/>
    <w:rsid w:val="2C4F4D0A"/>
    <w:rsid w:val="2DA3C27A"/>
    <w:rsid w:val="321D2D8A"/>
    <w:rsid w:val="324E9C43"/>
    <w:rsid w:val="345FB7FC"/>
    <w:rsid w:val="37626148"/>
    <w:rsid w:val="3788F1F4"/>
    <w:rsid w:val="37D2BE32"/>
    <w:rsid w:val="39124903"/>
    <w:rsid w:val="3941D464"/>
    <w:rsid w:val="3A452362"/>
    <w:rsid w:val="3B9C7FC1"/>
    <w:rsid w:val="3BCF2484"/>
    <w:rsid w:val="3DCCAA9E"/>
    <w:rsid w:val="3F0FEF0B"/>
    <w:rsid w:val="4022502B"/>
    <w:rsid w:val="41044B60"/>
    <w:rsid w:val="42354BF8"/>
    <w:rsid w:val="429A39F4"/>
    <w:rsid w:val="434ED1FB"/>
    <w:rsid w:val="45541143"/>
    <w:rsid w:val="4697284E"/>
    <w:rsid w:val="4E5CE595"/>
    <w:rsid w:val="4F876035"/>
    <w:rsid w:val="53058121"/>
    <w:rsid w:val="55246873"/>
    <w:rsid w:val="552C130A"/>
    <w:rsid w:val="556C1C63"/>
    <w:rsid w:val="55BBB6BE"/>
    <w:rsid w:val="56E77A26"/>
    <w:rsid w:val="58072DDF"/>
    <w:rsid w:val="584A8B6F"/>
    <w:rsid w:val="588767FE"/>
    <w:rsid w:val="59D7B677"/>
    <w:rsid w:val="59E65BD0"/>
    <w:rsid w:val="5AB2B2A2"/>
    <w:rsid w:val="5AE8C9E4"/>
    <w:rsid w:val="5B189D74"/>
    <w:rsid w:val="5B8D9B6A"/>
    <w:rsid w:val="5BBFF5A7"/>
    <w:rsid w:val="5D238C38"/>
    <w:rsid w:val="5E82F0DA"/>
    <w:rsid w:val="5EB9CCF3"/>
    <w:rsid w:val="6206DB69"/>
    <w:rsid w:val="639B8490"/>
    <w:rsid w:val="67FAE4D0"/>
    <w:rsid w:val="6E3D2C74"/>
    <w:rsid w:val="6E3E7BF6"/>
    <w:rsid w:val="6F0473AE"/>
    <w:rsid w:val="6FE969D4"/>
    <w:rsid w:val="71B34194"/>
    <w:rsid w:val="72F069A4"/>
    <w:rsid w:val="75556641"/>
    <w:rsid w:val="765627FC"/>
    <w:rsid w:val="77C373D4"/>
    <w:rsid w:val="78C28888"/>
    <w:rsid w:val="799572CA"/>
    <w:rsid w:val="7A475B9B"/>
    <w:rsid w:val="7BC4A7C5"/>
    <w:rsid w:val="7E332536"/>
    <w:rsid w:val="7F5BB6CE"/>
    <w:rsid w:val="7F85E4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1653"/>
  <w15:chartTrackingRefBased/>
  <w15:docId w15:val="{703125A4-F634-4DB6-B302-2CB612A7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EB"/>
    <w:pPr>
      <w:spacing w:after="0" w:line="240" w:lineRule="atLeast"/>
    </w:pPr>
    <w:rPr>
      <w:rFonts w:ascii="Georgia" w:hAnsi="Georgia"/>
      <w:sz w:val="24"/>
      <w:szCs w:val="24"/>
      <w:lang w:val="en-GB"/>
    </w:rPr>
  </w:style>
  <w:style w:type="paragraph" w:styleId="Heading1">
    <w:name w:val="heading 1"/>
    <w:basedOn w:val="Normal"/>
    <w:next w:val="Normal"/>
    <w:link w:val="Heading1Char"/>
    <w:uiPriority w:val="9"/>
    <w:rsid w:val="007433A8"/>
    <w:pPr>
      <w:keepNext/>
      <w:keepLines/>
      <w:spacing w:before="240"/>
      <w:outlineLvl w:val="0"/>
    </w:pPr>
    <w:rPr>
      <w:rFonts w:asciiTheme="majorHAnsi" w:eastAsiaTheme="majorEastAsia" w:hAnsiTheme="majorHAnsi" w:cstheme="majorBidi"/>
      <w:color w:val="43A989"/>
      <w:sz w:val="32"/>
      <w:szCs w:val="32"/>
    </w:rPr>
  </w:style>
  <w:style w:type="paragraph" w:styleId="Heading2">
    <w:name w:val="heading 2"/>
    <w:basedOn w:val="Normal"/>
    <w:next w:val="Normal"/>
    <w:link w:val="Heading2Char"/>
    <w:uiPriority w:val="9"/>
    <w:unhideWhenUsed/>
    <w:rsid w:val="007433A8"/>
    <w:pPr>
      <w:keepNext/>
      <w:keepLines/>
      <w:spacing w:before="40"/>
      <w:outlineLvl w:val="1"/>
    </w:pPr>
    <w:rPr>
      <w:rFonts w:asciiTheme="majorHAnsi" w:eastAsiaTheme="majorEastAsia" w:hAnsiTheme="majorHAnsi" w:cstheme="majorBidi"/>
      <w:color w:val="43A989"/>
      <w:sz w:val="26"/>
      <w:szCs w:val="26"/>
    </w:rPr>
  </w:style>
  <w:style w:type="paragraph" w:styleId="Heading3">
    <w:name w:val="heading 3"/>
    <w:basedOn w:val="Normal"/>
    <w:next w:val="Normal"/>
    <w:link w:val="Heading3Char"/>
    <w:uiPriority w:val="9"/>
    <w:unhideWhenUsed/>
    <w:rsid w:val="002A7B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4"/>
    <w:rsid w:val="007433A8"/>
    <w:pPr>
      <w:keepNext/>
      <w:numPr>
        <w:ilvl w:val="3"/>
        <w:numId w:val="2"/>
      </w:numPr>
      <w:spacing w:before="240" w:after="120" w:line="240" w:lineRule="auto"/>
      <w:outlineLvl w:val="3"/>
    </w:pPr>
    <w:rPr>
      <w:b/>
      <w:bCs/>
      <w:color w:val="003249"/>
      <w:szCs w:val="28"/>
    </w:rPr>
  </w:style>
  <w:style w:type="paragraph" w:styleId="Heading5">
    <w:name w:val="heading 5"/>
    <w:basedOn w:val="Normal"/>
    <w:next w:val="Normal"/>
    <w:link w:val="Heading5Char"/>
    <w:uiPriority w:val="4"/>
    <w:rsid w:val="007433A8"/>
    <w:pPr>
      <w:keepNext/>
      <w:numPr>
        <w:ilvl w:val="4"/>
        <w:numId w:val="2"/>
      </w:numPr>
      <w:spacing w:before="240" w:after="60" w:line="240" w:lineRule="auto"/>
      <w:outlineLvl w:val="4"/>
    </w:pPr>
    <w:rPr>
      <w:b/>
      <w:bCs/>
      <w:i/>
      <w:iCs/>
      <w:color w:val="003249"/>
      <w:szCs w:val="26"/>
    </w:rPr>
  </w:style>
  <w:style w:type="paragraph" w:styleId="Heading6">
    <w:name w:val="heading 6"/>
    <w:basedOn w:val="Normal"/>
    <w:next w:val="Normal"/>
    <w:link w:val="Heading6Char"/>
    <w:uiPriority w:val="9"/>
    <w:semiHidden/>
    <w:unhideWhenUsed/>
    <w:rsid w:val="002A7B0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2A7B03"/>
    <w:pPr>
      <w:numPr>
        <w:ilvl w:val="6"/>
        <w:numId w:val="2"/>
      </w:numPr>
      <w:tabs>
        <w:tab w:val="num" w:pos="360"/>
      </w:tabs>
      <w:spacing w:before="240" w:after="60" w:line="240" w:lineRule="auto"/>
      <w:ind w:left="0" w:firstLine="0"/>
      <w:outlineLvl w:val="6"/>
    </w:pPr>
    <w:rPr>
      <w:i/>
    </w:rPr>
  </w:style>
  <w:style w:type="paragraph" w:styleId="Heading8">
    <w:name w:val="heading 8"/>
    <w:basedOn w:val="Normal"/>
    <w:next w:val="Normal"/>
    <w:link w:val="Heading8Char"/>
    <w:semiHidden/>
    <w:rsid w:val="002A7B03"/>
    <w:pPr>
      <w:numPr>
        <w:ilvl w:val="7"/>
        <w:numId w:val="2"/>
      </w:numPr>
      <w:tabs>
        <w:tab w:val="num" w:pos="360"/>
      </w:tabs>
      <w:spacing w:before="240" w:after="60" w:line="240" w:lineRule="auto"/>
      <w:ind w:left="0" w:firstLine="0"/>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A8"/>
    <w:rPr>
      <w:rFonts w:asciiTheme="majorHAnsi" w:eastAsiaTheme="majorEastAsia" w:hAnsiTheme="majorHAnsi" w:cstheme="majorBidi"/>
      <w:color w:val="43A989"/>
      <w:sz w:val="32"/>
      <w:szCs w:val="32"/>
      <w:lang w:val="en-GB"/>
    </w:rPr>
  </w:style>
  <w:style w:type="character" w:customStyle="1" w:styleId="Heading2Char">
    <w:name w:val="Heading 2 Char"/>
    <w:basedOn w:val="DefaultParagraphFont"/>
    <w:link w:val="Heading2"/>
    <w:uiPriority w:val="9"/>
    <w:rsid w:val="007433A8"/>
    <w:rPr>
      <w:rFonts w:asciiTheme="majorHAnsi" w:eastAsiaTheme="majorEastAsia" w:hAnsiTheme="majorHAnsi" w:cstheme="majorBidi"/>
      <w:color w:val="43A989"/>
      <w:sz w:val="26"/>
      <w:szCs w:val="26"/>
      <w:lang w:val="en-GB"/>
    </w:rPr>
  </w:style>
  <w:style w:type="character" w:customStyle="1" w:styleId="Heading3Char">
    <w:name w:val="Heading 3 Char"/>
    <w:basedOn w:val="DefaultParagraphFont"/>
    <w:link w:val="Heading3"/>
    <w:uiPriority w:val="9"/>
    <w:rsid w:val="002A7B0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4"/>
    <w:rsid w:val="007433A8"/>
    <w:rPr>
      <w:rFonts w:ascii="Georgia" w:hAnsi="Georgia"/>
      <w:b/>
      <w:bCs/>
      <w:color w:val="003249"/>
      <w:sz w:val="24"/>
      <w:szCs w:val="28"/>
      <w:lang w:val="en-GB"/>
    </w:rPr>
  </w:style>
  <w:style w:type="character" w:customStyle="1" w:styleId="Heading5Char">
    <w:name w:val="Heading 5 Char"/>
    <w:basedOn w:val="DefaultParagraphFont"/>
    <w:link w:val="Heading5"/>
    <w:uiPriority w:val="4"/>
    <w:rsid w:val="007433A8"/>
    <w:rPr>
      <w:rFonts w:ascii="Georgia" w:hAnsi="Georgia"/>
      <w:b/>
      <w:bCs/>
      <w:i/>
      <w:iCs/>
      <w:color w:val="003249"/>
      <w:sz w:val="24"/>
      <w:szCs w:val="26"/>
      <w:lang w:val="en-GB"/>
    </w:rPr>
  </w:style>
  <w:style w:type="character" w:customStyle="1" w:styleId="Heading6Char">
    <w:name w:val="Heading 6 Char"/>
    <w:basedOn w:val="DefaultParagraphFont"/>
    <w:link w:val="Heading6"/>
    <w:uiPriority w:val="9"/>
    <w:semiHidden/>
    <w:rsid w:val="002A7B03"/>
    <w:rPr>
      <w:rFonts w:asciiTheme="majorHAnsi" w:eastAsiaTheme="majorEastAsia" w:hAnsiTheme="majorHAnsi" w:cstheme="majorBidi"/>
      <w:color w:val="1F3763" w:themeColor="accent1" w:themeShade="7F"/>
      <w:sz w:val="24"/>
      <w:lang w:val="en-GB"/>
    </w:rPr>
  </w:style>
  <w:style w:type="character" w:customStyle="1" w:styleId="Heading7Char">
    <w:name w:val="Heading 7 Char"/>
    <w:basedOn w:val="DefaultParagraphFont"/>
    <w:link w:val="Heading7"/>
    <w:semiHidden/>
    <w:rsid w:val="002A7B03"/>
    <w:rPr>
      <w:rFonts w:ascii="Georgia" w:hAnsi="Georgia"/>
      <w:i/>
      <w:sz w:val="24"/>
      <w:szCs w:val="24"/>
      <w:lang w:val="en-GB"/>
    </w:rPr>
  </w:style>
  <w:style w:type="character" w:customStyle="1" w:styleId="Heading8Char">
    <w:name w:val="Heading 8 Char"/>
    <w:basedOn w:val="DefaultParagraphFont"/>
    <w:link w:val="Heading8"/>
    <w:semiHidden/>
    <w:rsid w:val="002A7B03"/>
    <w:rPr>
      <w:rFonts w:ascii="Georgia" w:hAnsi="Georgia"/>
      <w:iCs/>
      <w:sz w:val="24"/>
      <w:szCs w:val="24"/>
      <w:lang w:val="en-GB"/>
    </w:rPr>
  </w:style>
  <w:style w:type="paragraph" w:customStyle="1" w:styleId="BodytextJustified">
    <w:name w:val="Body text Justified"/>
    <w:basedOn w:val="Normal"/>
    <w:semiHidden/>
    <w:rsid w:val="006349DA"/>
    <w:pPr>
      <w:spacing w:line="240" w:lineRule="auto"/>
      <w:jc w:val="both"/>
    </w:pPr>
    <w:rPr>
      <w:szCs w:val="20"/>
    </w:rPr>
  </w:style>
  <w:style w:type="paragraph" w:styleId="Title">
    <w:name w:val="Title"/>
    <w:basedOn w:val="Normal"/>
    <w:next w:val="Normal"/>
    <w:link w:val="TitleChar"/>
    <w:rsid w:val="006349DA"/>
    <w:pPr>
      <w:spacing w:line="240" w:lineRule="auto"/>
    </w:pPr>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rsid w:val="002A7B03"/>
    <w:pPr>
      <w:spacing w:after="100"/>
    </w:pPr>
  </w:style>
  <w:style w:type="character" w:styleId="PageNumber">
    <w:name w:val="page number"/>
    <w:basedOn w:val="DefaultParagraphFont"/>
    <w:unhideWhenUsed/>
    <w:rsid w:val="007433A8"/>
    <w:rPr>
      <w:rFonts w:ascii="Arial" w:hAnsi="Arial"/>
      <w:sz w:val="16"/>
      <w:lang w:val="en-GB"/>
    </w:rPr>
  </w:style>
  <w:style w:type="character" w:customStyle="1" w:styleId="Data">
    <w:name w:val="Data"/>
    <w:basedOn w:val="DefaultParagraphFont"/>
    <w:uiPriority w:val="19"/>
    <w:rsid w:val="002A7B03"/>
    <w:rPr>
      <w:rFonts w:ascii="Arial" w:hAnsi="Arial" w:hint="default"/>
      <w:b w:val="0"/>
      <w:bCs w:val="0"/>
      <w:sz w:val="18"/>
    </w:rPr>
  </w:style>
  <w:style w:type="paragraph" w:customStyle="1" w:styleId="DataLabel">
    <w:name w:val="Data Label"/>
    <w:link w:val="DataLabelChar"/>
    <w:uiPriority w:val="19"/>
    <w:rsid w:val="002A7B03"/>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2A7B03"/>
    <w:rPr>
      <w:rFonts w:ascii="Georgia" w:eastAsia="Times New Roman" w:hAnsi="Georgia" w:cs="Georgia"/>
      <w:b/>
      <w:color w:val="211E1E"/>
      <w:sz w:val="18"/>
      <w:szCs w:val="18"/>
      <w:lang w:val="en-GB" w:eastAsia="it-IT"/>
    </w:rPr>
  </w:style>
  <w:style w:type="paragraph" w:customStyle="1" w:styleId="Sitename">
    <w:name w:val="Sitename"/>
    <w:basedOn w:val="Normal"/>
    <w:semiHidden/>
    <w:rsid w:val="006349DA"/>
    <w:pPr>
      <w:spacing w:before="227" w:after="227" w:line="400" w:lineRule="atLeast"/>
      <w:ind w:right="-57"/>
      <w:jc w:val="right"/>
    </w:pPr>
    <w:rPr>
      <w:rFonts w:ascii="NotesStyle-BoldTf" w:hAnsi="NotesStyle-BoldTf"/>
      <w:noProof/>
      <w:color w:val="98979C"/>
      <w:sz w:val="40"/>
      <w:szCs w:val="40"/>
    </w:rPr>
  </w:style>
  <w:style w:type="paragraph" w:customStyle="1" w:styleId="Classification">
    <w:name w:val="Classification"/>
    <w:basedOn w:val="Normal"/>
    <w:next w:val="Normal"/>
    <w:semiHidden/>
    <w:rsid w:val="002A7B03"/>
    <w:rPr>
      <w:rFonts w:ascii="NotesEsa" w:eastAsia="Times New Roman" w:hAnsi="NotesEsa" w:cs="Times New Roman"/>
      <w:sz w:val="20"/>
      <w:lang w:val="en-US"/>
    </w:rPr>
  </w:style>
  <w:style w:type="paragraph" w:styleId="Footer">
    <w:name w:val="footer"/>
    <w:basedOn w:val="Normal"/>
    <w:link w:val="FooterChar"/>
    <w:uiPriority w:val="99"/>
    <w:unhideWhenUsed/>
    <w:rsid w:val="002A7B03"/>
    <w:pPr>
      <w:tabs>
        <w:tab w:val="center" w:pos="4513"/>
        <w:tab w:val="right" w:pos="9026"/>
      </w:tabs>
      <w:spacing w:line="240" w:lineRule="auto"/>
    </w:pPr>
  </w:style>
  <w:style w:type="character" w:customStyle="1" w:styleId="FooterChar">
    <w:name w:val="Footer Char"/>
    <w:basedOn w:val="DefaultParagraphFont"/>
    <w:link w:val="Footer"/>
    <w:uiPriority w:val="99"/>
    <w:rsid w:val="002A7B03"/>
    <w:rPr>
      <w:rFonts w:ascii="Arial" w:hAnsi="Arial"/>
      <w:sz w:val="24"/>
      <w:lang w:val="en-GB"/>
    </w:rPr>
  </w:style>
  <w:style w:type="paragraph" w:customStyle="1" w:styleId="Appendix">
    <w:name w:val="Appendix"/>
    <w:basedOn w:val="Heading1"/>
    <w:next w:val="Normal"/>
    <w:semiHidden/>
    <w:rsid w:val="006349DA"/>
    <w:pPr>
      <w:numPr>
        <w:ilvl w:val="8"/>
      </w:numPr>
      <w:spacing w:before="0"/>
      <w:outlineLvl w:val="8"/>
    </w:pPr>
    <w:rPr>
      <w:szCs w:val="20"/>
    </w:rPr>
  </w:style>
  <w:style w:type="paragraph" w:customStyle="1" w:styleId="ESA-Address">
    <w:name w:val="ESA-Address"/>
    <w:basedOn w:val="Normal"/>
    <w:semiHidden/>
    <w:rsid w:val="002A7B03"/>
    <w:pPr>
      <w:spacing w:line="240" w:lineRule="auto"/>
      <w:jc w:val="right"/>
    </w:pPr>
    <w:rPr>
      <w:rFonts w:ascii="NotesEsa" w:eastAsia="Times New Roman" w:hAnsi="NotesEsa" w:cs="Times New Roman"/>
      <w:noProof/>
      <w:sz w:val="16"/>
      <w:szCs w:val="16"/>
      <w:lang w:val="en-US"/>
    </w:rPr>
  </w:style>
  <w:style w:type="paragraph" w:customStyle="1" w:styleId="DocumentType">
    <w:name w:val="Document Type"/>
    <w:basedOn w:val="Normal"/>
    <w:semiHidden/>
    <w:rsid w:val="006349DA"/>
    <w:pPr>
      <w:spacing w:line="240" w:lineRule="auto"/>
      <w:ind w:right="-54"/>
    </w:pPr>
    <w:rPr>
      <w:rFonts w:ascii="NotesStyle-BoldTf" w:hAnsi="NotesStyle-BoldTf"/>
      <w:caps/>
      <w:color w:val="4B4B4D"/>
      <w:sz w:val="56"/>
    </w:rPr>
  </w:style>
  <w:style w:type="paragraph" w:customStyle="1" w:styleId="TableTitle">
    <w:name w:val="Table Title"/>
    <w:basedOn w:val="Normal"/>
    <w:semiHidden/>
    <w:rsid w:val="006349DA"/>
    <w:pPr>
      <w:spacing w:line="240" w:lineRule="auto"/>
    </w:pPr>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styleId="PlaceholderText">
    <w:name w:val="Placeholder Text"/>
    <w:basedOn w:val="DefaultParagraphFont"/>
    <w:uiPriority w:val="99"/>
    <w:semiHidden/>
    <w:rsid w:val="002A7B03"/>
    <w:rPr>
      <w:color w:val="808080"/>
    </w:rPr>
  </w:style>
  <w:style w:type="paragraph" w:styleId="Header">
    <w:name w:val="header"/>
    <w:basedOn w:val="Normal"/>
    <w:link w:val="HeaderChar"/>
    <w:uiPriority w:val="99"/>
    <w:unhideWhenUsed/>
    <w:rsid w:val="002A7B03"/>
    <w:pPr>
      <w:tabs>
        <w:tab w:val="center" w:pos="4513"/>
        <w:tab w:val="right" w:pos="9026"/>
      </w:tabs>
      <w:spacing w:line="240" w:lineRule="auto"/>
    </w:pPr>
  </w:style>
  <w:style w:type="character" w:customStyle="1" w:styleId="HeaderChar">
    <w:name w:val="Header Char"/>
    <w:basedOn w:val="DefaultParagraphFont"/>
    <w:link w:val="Header"/>
    <w:uiPriority w:val="99"/>
    <w:rsid w:val="002A7B03"/>
    <w:rPr>
      <w:rFonts w:ascii="Arial" w:hAnsi="Arial"/>
      <w:sz w:val="24"/>
      <w:lang w:val="en-GB"/>
    </w:rPr>
  </w:style>
  <w:style w:type="paragraph" w:customStyle="1" w:styleId="Address">
    <w:name w:val="Address"/>
    <w:basedOn w:val="Header"/>
    <w:link w:val="AddressChar"/>
    <w:qFormat/>
    <w:rsid w:val="002A7B03"/>
    <w:pPr>
      <w:tabs>
        <w:tab w:val="clear" w:pos="4513"/>
        <w:tab w:val="clear" w:pos="9026"/>
        <w:tab w:val="center" w:pos="5103"/>
        <w:tab w:val="right" w:pos="9923"/>
      </w:tabs>
      <w:jc w:val="right"/>
    </w:pPr>
    <w:rPr>
      <w:color w:val="033142"/>
      <w:sz w:val="16"/>
    </w:rPr>
  </w:style>
  <w:style w:type="character" w:customStyle="1" w:styleId="AddressChar">
    <w:name w:val="Address Char"/>
    <w:basedOn w:val="HeaderChar"/>
    <w:link w:val="Address"/>
    <w:rsid w:val="002A7B03"/>
    <w:rPr>
      <w:rFonts w:ascii="Arial" w:hAnsi="Arial"/>
      <w:color w:val="033142"/>
      <w:sz w:val="16"/>
      <w:lang w:val="en-GB"/>
    </w:rPr>
  </w:style>
  <w:style w:type="paragraph" w:customStyle="1" w:styleId="Dates">
    <w:name w:val="Dates"/>
    <w:basedOn w:val="Normal"/>
    <w:link w:val="DatesChar"/>
    <w:qFormat/>
    <w:rsid w:val="002A7B03"/>
    <w:pPr>
      <w:spacing w:line="360" w:lineRule="auto"/>
    </w:pPr>
    <w:rPr>
      <w:rFonts w:cs="Arial"/>
      <w:color w:val="033142"/>
      <w:szCs w:val="20"/>
    </w:rPr>
  </w:style>
  <w:style w:type="character" w:customStyle="1" w:styleId="DatesChar">
    <w:name w:val="Dates Char"/>
    <w:basedOn w:val="DefaultParagraphFont"/>
    <w:link w:val="Dates"/>
    <w:rsid w:val="002A7B03"/>
    <w:rPr>
      <w:rFonts w:ascii="Arial" w:hAnsi="Arial" w:cs="Arial"/>
      <w:color w:val="033142"/>
      <w:sz w:val="24"/>
      <w:szCs w:val="20"/>
      <w:lang w:val="en-GB"/>
    </w:rPr>
  </w:style>
  <w:style w:type="paragraph" w:customStyle="1" w:styleId="CoverRefText">
    <w:name w:val="Cover_Ref_Text"/>
    <w:basedOn w:val="Dates"/>
    <w:link w:val="CoverRefTextChar"/>
    <w:rsid w:val="002A7B03"/>
    <w:rPr>
      <w:color w:val="355D6D"/>
      <w:sz w:val="18"/>
    </w:rPr>
  </w:style>
  <w:style w:type="character" w:customStyle="1" w:styleId="CoverRefTextChar">
    <w:name w:val="Cover_Ref_Text Char"/>
    <w:basedOn w:val="DatesChar"/>
    <w:link w:val="CoverRefText"/>
    <w:rsid w:val="002A7B03"/>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rsid w:val="002A7B03"/>
    <w:rPr>
      <w:color w:val="033142"/>
    </w:rPr>
  </w:style>
  <w:style w:type="character" w:customStyle="1" w:styleId="ApprovalChangeLogTablesChar">
    <w:name w:val="Approval_ChangeLog_Tables Char"/>
    <w:basedOn w:val="CoverRefTextChar"/>
    <w:link w:val="ApprovalChangeLogTables"/>
    <w:rsid w:val="002A7B03"/>
    <w:rPr>
      <w:rFonts w:ascii="Arial" w:hAnsi="Arial" w:cs="Arial"/>
      <w:color w:val="033142"/>
      <w:sz w:val="18"/>
      <w:szCs w:val="20"/>
      <w:lang w:val="en-GB"/>
    </w:rPr>
  </w:style>
  <w:style w:type="paragraph" w:customStyle="1" w:styleId="Body">
    <w:name w:val="Body"/>
    <w:basedOn w:val="Normal"/>
    <w:link w:val="BodyChar"/>
    <w:qFormat/>
    <w:rsid w:val="002A7B03"/>
    <w:pPr>
      <w:spacing w:line="360" w:lineRule="auto"/>
      <w:jc w:val="both"/>
    </w:pPr>
    <w:rPr>
      <w:rFonts w:cs="Arial"/>
      <w:color w:val="000000" w:themeColor="text1"/>
    </w:rPr>
  </w:style>
  <w:style w:type="character" w:customStyle="1" w:styleId="BodyChar">
    <w:name w:val="Body Char"/>
    <w:basedOn w:val="DefaultParagraphFont"/>
    <w:link w:val="Body"/>
    <w:rsid w:val="002A7B03"/>
    <w:rPr>
      <w:rFonts w:ascii="Arial" w:hAnsi="Arial" w:cs="Arial"/>
      <w:color w:val="000000" w:themeColor="text1"/>
      <w:sz w:val="24"/>
      <w:szCs w:val="24"/>
      <w:lang w:val="en-GB"/>
    </w:rPr>
  </w:style>
  <w:style w:type="paragraph" w:customStyle="1" w:styleId="Ref">
    <w:name w:val="Ref"/>
    <w:basedOn w:val="Normal"/>
    <w:link w:val="RefChar"/>
    <w:qFormat/>
    <w:rsid w:val="002A7B03"/>
    <w:rPr>
      <w:rFonts w:cs="Arial"/>
      <w:color w:val="44546A"/>
      <w:sz w:val="20"/>
      <w:szCs w:val="20"/>
    </w:rPr>
  </w:style>
  <w:style w:type="character" w:customStyle="1" w:styleId="RefChar">
    <w:name w:val="Ref Char"/>
    <w:basedOn w:val="DefaultParagraphFont"/>
    <w:link w:val="Ref"/>
    <w:rsid w:val="002A7B03"/>
    <w:rPr>
      <w:rFonts w:ascii="Arial" w:hAnsi="Arial" w:cs="Arial"/>
      <w:color w:val="44546A"/>
      <w:sz w:val="20"/>
      <w:szCs w:val="20"/>
      <w:lang w:val="en-GB"/>
    </w:rPr>
  </w:style>
  <w:style w:type="paragraph" w:customStyle="1" w:styleId="DOCTYPE">
    <w:name w:val="DOC_TYPE"/>
    <w:basedOn w:val="Ref"/>
    <w:link w:val="DOCTYPEChar"/>
    <w:rsid w:val="002A7B03"/>
    <w:pPr>
      <w:spacing w:line="360" w:lineRule="auto"/>
    </w:pPr>
    <w:rPr>
      <w:b/>
      <w:color w:val="8196A4"/>
      <w:sz w:val="44"/>
    </w:rPr>
  </w:style>
  <w:style w:type="character" w:customStyle="1" w:styleId="DOCTYPEChar">
    <w:name w:val="DOC_TYPE Char"/>
    <w:basedOn w:val="RefChar"/>
    <w:link w:val="DOCTYPE"/>
    <w:rsid w:val="002A7B03"/>
    <w:rPr>
      <w:rFonts w:ascii="Arial" w:hAnsi="Arial" w:cs="Arial"/>
      <w:b/>
      <w:color w:val="8196A4"/>
      <w:sz w:val="44"/>
      <w:szCs w:val="20"/>
      <w:lang w:val="en-GB"/>
    </w:rPr>
  </w:style>
  <w:style w:type="paragraph" w:customStyle="1" w:styleId="Heading">
    <w:name w:val="Heading"/>
    <w:basedOn w:val="Normal"/>
    <w:next w:val="Body"/>
    <w:link w:val="HeadingChar"/>
    <w:qFormat/>
    <w:rsid w:val="007433A8"/>
    <w:pPr>
      <w:spacing w:line="360" w:lineRule="auto"/>
    </w:pPr>
    <w:rPr>
      <w:rFonts w:cs="Arial"/>
      <w:b/>
      <w:color w:val="355D6D"/>
    </w:rPr>
  </w:style>
  <w:style w:type="character" w:customStyle="1" w:styleId="HeadingChar">
    <w:name w:val="Heading Char"/>
    <w:basedOn w:val="DefaultParagraphFont"/>
    <w:link w:val="Heading"/>
    <w:rsid w:val="007433A8"/>
    <w:rPr>
      <w:rFonts w:ascii="Arial" w:hAnsi="Arial" w:cs="Arial"/>
      <w:b/>
      <w:color w:val="355D6D"/>
      <w:sz w:val="24"/>
      <w:szCs w:val="24"/>
      <w:lang w:val="en-GB"/>
    </w:rPr>
  </w:style>
  <w:style w:type="paragraph" w:customStyle="1" w:styleId="heading10">
    <w:name w:val="heading 10"/>
    <w:basedOn w:val="Heading"/>
    <w:link w:val="Heading1Char0"/>
    <w:rsid w:val="002A7B03"/>
    <w:pPr>
      <w:numPr>
        <w:numId w:val="3"/>
      </w:numPr>
    </w:pPr>
    <w:rPr>
      <w:caps/>
      <w:sz w:val="32"/>
    </w:rPr>
  </w:style>
  <w:style w:type="character" w:customStyle="1" w:styleId="Heading1Char0">
    <w:name w:val="Heading_1 Char"/>
    <w:basedOn w:val="HeadingChar"/>
    <w:link w:val="heading10"/>
    <w:rsid w:val="002A7B03"/>
    <w:rPr>
      <w:rFonts w:ascii="Georgia" w:hAnsi="Georgia" w:cs="Arial"/>
      <w:b/>
      <w:caps/>
      <w:color w:val="355D6D"/>
      <w:sz w:val="32"/>
      <w:szCs w:val="24"/>
      <w:lang w:val="en-GB"/>
    </w:rPr>
  </w:style>
  <w:style w:type="paragraph" w:customStyle="1" w:styleId="HeadingCover">
    <w:name w:val="Heading_Cover"/>
    <w:basedOn w:val="DOCTYPE"/>
    <w:link w:val="HeadingCoverChar"/>
    <w:rsid w:val="002A7B03"/>
    <w:rPr>
      <w:caps/>
      <w:color w:val="44546A" w:themeColor="text2"/>
      <w:sz w:val="28"/>
    </w:rPr>
  </w:style>
  <w:style w:type="character" w:customStyle="1" w:styleId="HeadingCoverChar">
    <w:name w:val="Heading_Cover Char"/>
    <w:basedOn w:val="DOCTYPEChar"/>
    <w:link w:val="HeadingCover"/>
    <w:rsid w:val="002A7B03"/>
    <w:rPr>
      <w:rFonts w:ascii="Arial" w:hAnsi="Arial" w:cs="Arial"/>
      <w:b/>
      <w:caps/>
      <w:color w:val="44546A" w:themeColor="text2"/>
      <w:sz w:val="28"/>
      <w:szCs w:val="20"/>
      <w:lang w:val="en-GB"/>
    </w:rPr>
  </w:style>
  <w:style w:type="paragraph" w:customStyle="1" w:styleId="Style2">
    <w:name w:val="Style2"/>
    <w:basedOn w:val="Body"/>
    <w:next w:val="Body"/>
    <w:link w:val="Style2Char"/>
    <w:rsid w:val="002A7B03"/>
    <w:pPr>
      <w:spacing w:before="240" w:after="240"/>
      <w:ind w:left="907" w:hanging="907"/>
      <w:jc w:val="left"/>
      <w:outlineLvl w:val="1"/>
    </w:pPr>
    <w:rPr>
      <w:b/>
      <w:color w:val="44546A"/>
    </w:rPr>
  </w:style>
  <w:style w:type="character" w:customStyle="1" w:styleId="Style2Char">
    <w:name w:val="Style2 Char"/>
    <w:basedOn w:val="BodyChar"/>
    <w:link w:val="Style2"/>
    <w:rsid w:val="002A7B03"/>
    <w:rPr>
      <w:rFonts w:ascii="Arial" w:hAnsi="Arial" w:cs="Arial"/>
      <w:b/>
      <w:color w:val="44546A"/>
      <w:sz w:val="24"/>
      <w:szCs w:val="24"/>
      <w:lang w:val="en-GB"/>
    </w:rPr>
  </w:style>
  <w:style w:type="paragraph" w:customStyle="1" w:styleId="Heading01">
    <w:name w:val="Heading01"/>
    <w:basedOn w:val="Style2"/>
    <w:next w:val="Body"/>
    <w:link w:val="Heading01Char"/>
    <w:rsid w:val="00A157C6"/>
    <w:pPr>
      <w:numPr>
        <w:numId w:val="4"/>
      </w:numPr>
      <w:ind w:left="357" w:hanging="357"/>
    </w:pPr>
    <w:rPr>
      <w:caps/>
      <w:color w:val="335E6E"/>
      <w:sz w:val="32"/>
    </w:rPr>
  </w:style>
  <w:style w:type="character" w:customStyle="1" w:styleId="Heading01Char">
    <w:name w:val="Heading01 Char"/>
    <w:basedOn w:val="Style2Char"/>
    <w:link w:val="Heading01"/>
    <w:rsid w:val="00A157C6"/>
    <w:rPr>
      <w:rFonts w:ascii="Georgia" w:hAnsi="Georgia" w:cs="Arial"/>
      <w:b/>
      <w:caps/>
      <w:color w:val="335E6E"/>
      <w:sz w:val="32"/>
      <w:szCs w:val="24"/>
      <w:lang w:val="en-GB"/>
    </w:rPr>
  </w:style>
  <w:style w:type="paragraph" w:customStyle="1" w:styleId="Heading02">
    <w:name w:val="Heading02"/>
    <w:basedOn w:val="Style2"/>
    <w:next w:val="Body"/>
    <w:link w:val="Heading02Char"/>
    <w:rsid w:val="0081543C"/>
    <w:pPr>
      <w:numPr>
        <w:ilvl w:val="1"/>
        <w:numId w:val="4"/>
      </w:numPr>
      <w:ind w:left="471" w:hanging="471"/>
    </w:pPr>
    <w:rPr>
      <w:color w:val="003249"/>
    </w:rPr>
  </w:style>
  <w:style w:type="character" w:customStyle="1" w:styleId="Heading02Char">
    <w:name w:val="Heading02 Char"/>
    <w:basedOn w:val="Style2Char"/>
    <w:link w:val="Heading02"/>
    <w:rsid w:val="0081543C"/>
    <w:rPr>
      <w:rFonts w:ascii="Georgia" w:hAnsi="Georgia" w:cs="Arial"/>
      <w:b/>
      <w:color w:val="003249"/>
      <w:sz w:val="24"/>
      <w:szCs w:val="24"/>
      <w:lang w:val="en-GB"/>
    </w:rPr>
  </w:style>
  <w:style w:type="paragraph" w:customStyle="1" w:styleId="Heading03">
    <w:name w:val="Heading03"/>
    <w:basedOn w:val="Style2"/>
    <w:next w:val="Body"/>
    <w:link w:val="Heading03Char"/>
    <w:rsid w:val="00A157C6"/>
    <w:pPr>
      <w:numPr>
        <w:ilvl w:val="2"/>
        <w:numId w:val="4"/>
      </w:numPr>
      <w:ind w:left="720"/>
    </w:pPr>
    <w:rPr>
      <w:i/>
      <w:color w:val="44546A" w:themeColor="text2"/>
      <w:sz w:val="26"/>
      <w:szCs w:val="26"/>
    </w:rPr>
  </w:style>
  <w:style w:type="character" w:customStyle="1" w:styleId="Heading03Char">
    <w:name w:val="Heading03 Char"/>
    <w:basedOn w:val="Style2Char"/>
    <w:link w:val="Heading03"/>
    <w:rsid w:val="00A157C6"/>
    <w:rPr>
      <w:rFonts w:ascii="Georgia" w:hAnsi="Georgia" w:cs="Arial"/>
      <w:b/>
      <w:i/>
      <w:color w:val="44546A" w:themeColor="text2"/>
      <w:sz w:val="26"/>
      <w:szCs w:val="26"/>
      <w:lang w:val="en-GB"/>
    </w:rPr>
  </w:style>
  <w:style w:type="paragraph" w:customStyle="1" w:styleId="Heading04">
    <w:name w:val="Heading04"/>
    <w:basedOn w:val="Style2"/>
    <w:next w:val="Body"/>
    <w:link w:val="Heading04Char"/>
    <w:rsid w:val="00A157C6"/>
    <w:pPr>
      <w:numPr>
        <w:ilvl w:val="3"/>
        <w:numId w:val="4"/>
      </w:numPr>
      <w:ind w:left="868" w:hanging="868"/>
    </w:pPr>
    <w:rPr>
      <w:color w:val="003249"/>
    </w:rPr>
  </w:style>
  <w:style w:type="character" w:customStyle="1" w:styleId="Heading04Char">
    <w:name w:val="Heading04 Char"/>
    <w:basedOn w:val="Style2Char"/>
    <w:link w:val="Heading04"/>
    <w:rsid w:val="00A157C6"/>
    <w:rPr>
      <w:rFonts w:ascii="Georgia" w:hAnsi="Georgia" w:cs="Arial"/>
      <w:b/>
      <w:color w:val="003249"/>
      <w:sz w:val="24"/>
      <w:szCs w:val="24"/>
      <w:lang w:val="en-GB"/>
    </w:rPr>
  </w:style>
  <w:style w:type="paragraph" w:customStyle="1" w:styleId="Heading05">
    <w:name w:val="Heading05"/>
    <w:basedOn w:val="Style2"/>
    <w:next w:val="Body"/>
    <w:link w:val="Heading05Char"/>
    <w:rsid w:val="00A157C6"/>
    <w:pPr>
      <w:numPr>
        <w:ilvl w:val="4"/>
        <w:numId w:val="4"/>
      </w:numPr>
      <w:ind w:left="1066" w:hanging="1066"/>
    </w:pPr>
    <w:rPr>
      <w:i/>
      <w:color w:val="003249"/>
    </w:rPr>
  </w:style>
  <w:style w:type="character" w:customStyle="1" w:styleId="Heading05Char">
    <w:name w:val="Heading05 Char"/>
    <w:basedOn w:val="Style2Char"/>
    <w:link w:val="Heading05"/>
    <w:rsid w:val="00A157C6"/>
    <w:rPr>
      <w:rFonts w:ascii="Georgia" w:hAnsi="Georgia" w:cs="Arial"/>
      <w:b/>
      <w:i/>
      <w:color w:val="003249"/>
      <w:sz w:val="24"/>
      <w:szCs w:val="24"/>
      <w:lang w:val="en-GB"/>
    </w:rPr>
  </w:style>
  <w:style w:type="paragraph" w:styleId="HTMLAddress">
    <w:name w:val="HTML Address"/>
    <w:basedOn w:val="Normal"/>
    <w:link w:val="HTMLAddressChar"/>
    <w:semiHidden/>
    <w:unhideWhenUsed/>
    <w:rsid w:val="002A7B03"/>
    <w:pPr>
      <w:spacing w:line="240" w:lineRule="auto"/>
    </w:pPr>
    <w:rPr>
      <w:rFonts w:eastAsia="Times New Roman" w:cs="Times New Roman"/>
      <w:i/>
      <w:iCs/>
      <w:lang w:val="en-US"/>
    </w:rPr>
  </w:style>
  <w:style w:type="character" w:customStyle="1" w:styleId="HTMLAddressChar">
    <w:name w:val="HTML Address Char"/>
    <w:basedOn w:val="DefaultParagraphFont"/>
    <w:link w:val="HTMLAddress"/>
    <w:semiHidden/>
    <w:rsid w:val="002A7B03"/>
    <w:rPr>
      <w:rFonts w:ascii="Georgia" w:eastAsia="Times New Roman" w:hAnsi="Georgia" w:cs="Times New Roman"/>
      <w:i/>
      <w:iCs/>
      <w:sz w:val="24"/>
      <w:szCs w:val="24"/>
      <w:lang w:val="en-US"/>
    </w:rPr>
  </w:style>
  <w:style w:type="character" w:styleId="Hyperlink">
    <w:name w:val="Hyperlink"/>
    <w:basedOn w:val="DefaultParagraphFont"/>
    <w:unhideWhenUsed/>
    <w:rsid w:val="002A7B03"/>
    <w:rPr>
      <w:color w:val="0563C1" w:themeColor="hyperlink"/>
      <w:u w:val="single"/>
    </w:rPr>
  </w:style>
  <w:style w:type="paragraph" w:styleId="ListParagraph">
    <w:name w:val="List Paragraph"/>
    <w:aliases w:val="LTP - List"/>
    <w:basedOn w:val="Normal"/>
    <w:link w:val="ListParagraphChar"/>
    <w:uiPriority w:val="1"/>
    <w:qFormat/>
    <w:rsid w:val="002A7B03"/>
    <w:pPr>
      <w:ind w:left="720"/>
      <w:contextualSpacing/>
    </w:pPr>
  </w:style>
  <w:style w:type="character" w:customStyle="1" w:styleId="TOC1Char">
    <w:name w:val="TOC 1 Char"/>
    <w:basedOn w:val="DefaultParagraphFont"/>
    <w:link w:val="TOC1"/>
    <w:uiPriority w:val="39"/>
    <w:rsid w:val="002A7B03"/>
    <w:rPr>
      <w:rFonts w:ascii="Arial" w:hAnsi="Arial"/>
      <w:sz w:val="24"/>
      <w:lang w:val="en-GB"/>
    </w:rPr>
  </w:style>
  <w:style w:type="paragraph" w:customStyle="1" w:styleId="Style1">
    <w:name w:val="Style1"/>
    <w:basedOn w:val="TOC1"/>
    <w:link w:val="Style1Char"/>
    <w:rsid w:val="002A7B03"/>
    <w:rPr>
      <w:color w:val="44546A"/>
    </w:rPr>
  </w:style>
  <w:style w:type="character" w:customStyle="1" w:styleId="Style1Char">
    <w:name w:val="Style1 Char"/>
    <w:basedOn w:val="TOC1Char"/>
    <w:link w:val="Style1"/>
    <w:rsid w:val="002A7B03"/>
    <w:rPr>
      <w:rFonts w:ascii="Arial" w:hAnsi="Arial"/>
      <w:color w:val="44546A"/>
      <w:sz w:val="24"/>
      <w:lang w:val="en-GB"/>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pPr>
      <w:spacing w:line="240" w:lineRule="auto"/>
    </w:pPr>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3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tabs>
        <w:tab w:val="num" w:pos="720"/>
      </w:tabs>
      <w:ind w:left="720" w:hanging="720"/>
    </w:pPr>
    <w:rPr>
      <w:rFonts w:ascii="Arial" w:hAnsi="Arial"/>
      <w:b/>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caps/>
      <w:color w:val="44546A" w:themeColor="text2"/>
      <w:sz w:val="32"/>
      <w:szCs w:val="32"/>
      <w:lang w:val="en-GB"/>
    </w:rPr>
  </w:style>
  <w:style w:type="paragraph" w:customStyle="1" w:styleId="Title2level">
    <w:name w:val="Title2level"/>
    <w:basedOn w:val="Title1"/>
    <w:next w:val="Normal"/>
    <w:link w:val="Title2levelChar"/>
    <w:rsid w:val="002A7B03"/>
    <w:pPr>
      <w:keepLines w:val="0"/>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2A7B03"/>
    <w:pPr>
      <w:framePr w:wrap="around" w:vAnchor="text" w:hAnchor="text" w:y="1"/>
      <w:tabs>
        <w:tab w:val="num" w:pos="720"/>
        <w:tab w:val="left" w:pos="907"/>
      </w:tabs>
      <w:spacing w:before="240" w:after="240" w:line="240" w:lineRule="auto"/>
      <w:ind w:left="720" w:hanging="720"/>
      <w:outlineLvl w:val="2"/>
    </w:pPr>
    <w:rPr>
      <w:b/>
      <w:color w:val="44546A" w:themeColor="text2"/>
      <w:sz w:val="26"/>
    </w:rPr>
  </w:style>
  <w:style w:type="character" w:customStyle="1" w:styleId="Title3levelChar">
    <w:name w:val="Title3_level Char"/>
    <w:basedOn w:val="DefaultParagraphFont"/>
    <w:link w:val="Title3level"/>
    <w:rsid w:val="002A7B03"/>
    <w:rPr>
      <w:rFonts w:ascii="Georgia" w:hAnsi="Georgia"/>
      <w:b/>
      <w:color w:val="44546A" w:themeColor="text2"/>
      <w:sz w:val="26"/>
      <w:szCs w:val="24"/>
      <w:lang w:val="en-GB"/>
    </w:rPr>
  </w:style>
  <w:style w:type="paragraph" w:styleId="TOC2">
    <w:name w:val="toc 2"/>
    <w:basedOn w:val="Normal"/>
    <w:next w:val="Normal"/>
    <w:autoRedefine/>
    <w:uiPriority w:val="39"/>
    <w:unhideWhenUsed/>
    <w:rsid w:val="002A7B03"/>
    <w:pPr>
      <w:spacing w:after="100" w:line="360" w:lineRule="auto"/>
    </w:pPr>
    <w:rPr>
      <w:rFonts w:eastAsiaTheme="minorEastAsia" w:cs="Times New Roman"/>
      <w:lang w:val="en-US"/>
    </w:rPr>
  </w:style>
  <w:style w:type="paragraph" w:styleId="TOC3">
    <w:name w:val="toc 3"/>
    <w:basedOn w:val="Normal"/>
    <w:next w:val="Normal"/>
    <w:autoRedefine/>
    <w:uiPriority w:val="39"/>
    <w:unhideWhenUsed/>
    <w:rsid w:val="002A7B03"/>
    <w:pPr>
      <w:spacing w:after="100"/>
    </w:pPr>
    <w:rPr>
      <w:rFonts w:eastAsiaTheme="minorEastAsia" w:cs="Times New Roman"/>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styleId="CommentReference">
    <w:name w:val="annotation reference"/>
    <w:basedOn w:val="DefaultParagraphFont"/>
    <w:semiHidden/>
    <w:unhideWhenUsed/>
    <w:rsid w:val="00C530EB"/>
    <w:rPr>
      <w:sz w:val="16"/>
      <w:szCs w:val="16"/>
    </w:rPr>
  </w:style>
  <w:style w:type="paragraph" w:styleId="CommentText">
    <w:name w:val="annotation text"/>
    <w:basedOn w:val="Normal"/>
    <w:link w:val="CommentTextChar"/>
    <w:unhideWhenUsed/>
    <w:rsid w:val="00C530EB"/>
    <w:pPr>
      <w:spacing w:line="240" w:lineRule="auto"/>
    </w:pPr>
    <w:rPr>
      <w:sz w:val="20"/>
      <w:szCs w:val="20"/>
    </w:rPr>
  </w:style>
  <w:style w:type="character" w:customStyle="1" w:styleId="CommentTextChar">
    <w:name w:val="Comment Text Char"/>
    <w:basedOn w:val="DefaultParagraphFont"/>
    <w:link w:val="CommentText"/>
    <w:rsid w:val="00C530EB"/>
    <w:rPr>
      <w:rFonts w:ascii="Georgia" w:hAnsi="Georgia"/>
      <w:sz w:val="20"/>
      <w:szCs w:val="20"/>
      <w:lang w:val="en-GB"/>
    </w:rPr>
  </w:style>
  <w:style w:type="paragraph" w:styleId="ListNumber4">
    <w:name w:val="List Number 4"/>
    <w:basedOn w:val="Normal"/>
    <w:semiHidden/>
    <w:unhideWhenUsed/>
    <w:rsid w:val="00C530EB"/>
    <w:pPr>
      <w:numPr>
        <w:numId w:val="1"/>
      </w:numPr>
      <w:contextualSpacing/>
    </w:pPr>
  </w:style>
  <w:style w:type="character" w:customStyle="1" w:styleId="ListParagraphChar">
    <w:name w:val="List Paragraph Char"/>
    <w:aliases w:val="LTP - List Char"/>
    <w:basedOn w:val="DefaultParagraphFont"/>
    <w:link w:val="ListParagraph"/>
    <w:uiPriority w:val="34"/>
    <w:rsid w:val="00C530EB"/>
    <w:rPr>
      <w:rFonts w:ascii="Arial" w:hAnsi="Arial"/>
      <w:sz w:val="24"/>
      <w:lang w:val="en-GB"/>
    </w:rPr>
  </w:style>
  <w:style w:type="paragraph" w:customStyle="1" w:styleId="Default">
    <w:name w:val="Default"/>
    <w:rsid w:val="00C530EB"/>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B15B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5644"/>
    <w:rPr>
      <w:b/>
      <w:bCs/>
    </w:rPr>
  </w:style>
  <w:style w:type="character" w:customStyle="1" w:styleId="CommentSubjectChar">
    <w:name w:val="Comment Subject Char"/>
    <w:basedOn w:val="CommentTextChar"/>
    <w:link w:val="CommentSubject"/>
    <w:uiPriority w:val="99"/>
    <w:semiHidden/>
    <w:rsid w:val="00A25644"/>
    <w:rPr>
      <w:rFonts w:ascii="Georgia" w:hAnsi="Georgia"/>
      <w:b/>
      <w:bCs/>
      <w:sz w:val="20"/>
      <w:szCs w:val="20"/>
      <w:lang w:val="en-GB"/>
    </w:rPr>
  </w:style>
  <w:style w:type="paragraph" w:styleId="Revision">
    <w:name w:val="Revision"/>
    <w:hidden/>
    <w:uiPriority w:val="99"/>
    <w:semiHidden/>
    <w:rsid w:val="00C916EC"/>
    <w:pPr>
      <w:spacing w:after="0" w:line="240" w:lineRule="auto"/>
    </w:pPr>
    <w:rPr>
      <w:rFonts w:ascii="Georgia" w:hAnsi="Georgia"/>
      <w:sz w:val="24"/>
      <w:szCs w:val="24"/>
      <w:lang w:val="en-GB"/>
    </w:rPr>
  </w:style>
  <w:style w:type="character" w:styleId="Strong">
    <w:name w:val="Strong"/>
    <w:basedOn w:val="DefaultParagraphFont"/>
    <w:uiPriority w:val="22"/>
    <w:qFormat/>
    <w:rsid w:val="005B027F"/>
    <w:rPr>
      <w:b/>
      <w:bCs/>
    </w:rPr>
  </w:style>
  <w:style w:type="paragraph" w:styleId="NormalWeb">
    <w:name w:val="Normal (Web)"/>
    <w:basedOn w:val="Normal"/>
    <w:uiPriority w:val="99"/>
    <w:semiHidden/>
    <w:unhideWhenUsed/>
    <w:rsid w:val="00F10B3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TableParagraph">
    <w:name w:val="Table Paragraph"/>
    <w:basedOn w:val="Normal"/>
    <w:uiPriority w:val="1"/>
    <w:qFormat/>
    <w:rsid w:val="00204E07"/>
    <w:pPr>
      <w:widowControl w:val="0"/>
      <w:autoSpaceDE w:val="0"/>
      <w:autoSpaceDN w:val="0"/>
      <w:spacing w:line="240" w:lineRule="auto"/>
      <w:ind w:left="110"/>
    </w:pPr>
    <w:rPr>
      <w:rFonts w:ascii="Arial" w:eastAsia="Arial" w:hAnsi="Arial" w:cs="Arial"/>
      <w:sz w:val="22"/>
      <w:szCs w:val="22"/>
      <w:lang w:val="en-US"/>
    </w:rPr>
  </w:style>
  <w:style w:type="paragraph" w:styleId="BodyText">
    <w:name w:val="Body Text"/>
    <w:basedOn w:val="Normal"/>
    <w:link w:val="BodyTextChar"/>
    <w:uiPriority w:val="1"/>
    <w:qFormat/>
    <w:rsid w:val="00D4551A"/>
    <w:pPr>
      <w:widowControl w:val="0"/>
      <w:autoSpaceDE w:val="0"/>
      <w:autoSpaceDN w:val="0"/>
      <w:spacing w:line="240" w:lineRule="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D4551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17506">
      <w:bodyDiv w:val="1"/>
      <w:marLeft w:val="0"/>
      <w:marRight w:val="0"/>
      <w:marTop w:val="0"/>
      <w:marBottom w:val="0"/>
      <w:divBdr>
        <w:top w:val="none" w:sz="0" w:space="0" w:color="auto"/>
        <w:left w:val="none" w:sz="0" w:space="0" w:color="auto"/>
        <w:bottom w:val="none" w:sz="0" w:space="0" w:color="auto"/>
        <w:right w:val="none" w:sz="0" w:space="0" w:color="auto"/>
      </w:divBdr>
    </w:div>
    <w:div w:id="1498763304">
      <w:bodyDiv w:val="1"/>
      <w:marLeft w:val="0"/>
      <w:marRight w:val="0"/>
      <w:marTop w:val="0"/>
      <w:marBottom w:val="0"/>
      <w:divBdr>
        <w:top w:val="none" w:sz="0" w:space="0" w:color="auto"/>
        <w:left w:val="none" w:sz="0" w:space="0" w:color="auto"/>
        <w:bottom w:val="none" w:sz="0" w:space="0" w:color="auto"/>
        <w:right w:val="none" w:sz="0" w:space="0" w:color="auto"/>
      </w:divBdr>
    </w:div>
    <w:div w:id="1780756810">
      <w:bodyDiv w:val="1"/>
      <w:marLeft w:val="0"/>
      <w:marRight w:val="0"/>
      <w:marTop w:val="0"/>
      <w:marBottom w:val="0"/>
      <w:divBdr>
        <w:top w:val="none" w:sz="0" w:space="0" w:color="auto"/>
        <w:left w:val="none" w:sz="0" w:space="0" w:color="auto"/>
        <w:bottom w:val="none" w:sz="0" w:space="0" w:color="auto"/>
        <w:right w:val="none" w:sz="0" w:space="0" w:color="auto"/>
      </w:divBdr>
    </w:div>
    <w:div w:id="1876580787">
      <w:bodyDiv w:val="1"/>
      <w:marLeft w:val="0"/>
      <w:marRight w:val="0"/>
      <w:marTop w:val="0"/>
      <w:marBottom w:val="0"/>
      <w:divBdr>
        <w:top w:val="none" w:sz="0" w:space="0" w:color="auto"/>
        <w:left w:val="none" w:sz="0" w:space="0" w:color="auto"/>
        <w:bottom w:val="none" w:sz="0" w:space="0" w:color="auto"/>
        <w:right w:val="none" w:sz="0" w:space="0" w:color="auto"/>
      </w:divBdr>
    </w:div>
    <w:div w:id="211420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esa.int" TargetMode="External"/><Relationship Id="rId18" Type="http://schemas.openxmlformats.org/officeDocument/2006/relationships/hyperlink" Target="mailto:DPO@esa.i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po@esa.int" TargetMode="External"/><Relationship Id="rId7" Type="http://schemas.openxmlformats.org/officeDocument/2006/relationships/styles" Target="styles.xml"/><Relationship Id="rId12" Type="http://schemas.openxmlformats.org/officeDocument/2006/relationships/hyperlink" Target="http://www.esa.int/About_Us/Law_at_ESA/Highlights_of_ESA_rules_and_regulations"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dpo@esa.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dpo@esa.i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mailto:dpo@esa.int" TargetMode="External"/><Relationship Id="rId27" Type="http://schemas.openxmlformats.org/officeDocument/2006/relationships/header" Target="header3.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na%20Van%20Der%20Made\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29142DE563383749947E8D84E2602190" ma:contentTypeVersion="53" ma:contentTypeDescription="" ma:contentTypeScope="" ma:versionID="0a935eedbc1352bdcb2e9073bfad9e29">
  <xsd:schema xmlns:xsd="http://www.w3.org/2001/XMLSchema" xmlns:xs="http://www.w3.org/2001/XMLSchema" xmlns:p="http://schemas.microsoft.com/office/2006/metadata/properties" xmlns:ns2="ddc99d1b-0883-4f2c-a8e6-6d8ebaa0e5d6" xmlns:ns3="http://schemas.microsoft.com/sharepoint/v3/fields" xmlns:ns4="2b09211b-ea84-4967-bbe1-d63ad96db152" targetNamespace="http://schemas.microsoft.com/office/2006/metadata/properties" ma:root="true" ma:fieldsID="5ce3061f615ef061089ae23c521b3c2e" ns2:_="" ns3:_="" ns4:_="">
    <xsd:import namespace="ddc99d1b-0883-4f2c-a8e6-6d8ebaa0e5d6"/>
    <xsd:import namespace="http://schemas.microsoft.com/sharepoint/v3/fields"/>
    <xsd:import namespace="2b09211b-ea84-4967-bbe1-d63ad96db152"/>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element ref="ns4:Retain_x0020_until" minOccurs="0"/>
                <xsd:element ref="ns4:Directorate" minOccurs="0"/>
                <xsd:element ref="ns4:raxa" minOccurs="0"/>
                <xsd:element ref="ns4:number_x0020_for_x0020_sorting_x0020_purpo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ma:readOnly="fals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Releasable to the Public"/>
          <xsd:enumeration value="ESA UNCLASSIFIED – For ESA Official Use Only"/>
          <xsd:enumeration value="ESA UNCLASSIFIED – Limited Distribution"/>
          <xsd:enumeration value="ESA UNCLASSIFIED – Sensitive Personal Data"/>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ma:readOnly="false">
      <xsd:simpleType>
        <xsd:restriction base="dms:Text">
          <xsd:maxLength value="255"/>
        </xsd:restriction>
      </xsd:simpleType>
    </xsd:element>
    <xsd:element name="Issue_x0020_Date" ma:index="8" nillable="true" ma:displayName="Issue Date" ma:format="DateOnly" ma:internalName="Issue_x0020_Date" ma:readOnly="fals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ma:readOnly="false">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hidden="true" ma:internalName="In_iShare" ma:readOnly="fals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ma:readOnly="false">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2b09211b-ea84-4967-bbe1-d63ad96db152" elementFormDefault="qualified">
    <xsd:import namespace="http://schemas.microsoft.com/office/2006/documentManagement/types"/>
    <xsd:import namespace="http://schemas.microsoft.com/office/infopath/2007/PartnerControls"/>
    <xsd:element name="Retain_x0020_until" ma:index="27" nillable="true" ma:displayName="Retain until" ma:format="DateOnly" ma:internalName="Retain_x0020_until">
      <xsd:simpleType>
        <xsd:restriction base="dms:DateTime"/>
      </xsd:simpleType>
    </xsd:element>
    <xsd:element name="Directorate" ma:index="28" nillable="true" ma:displayName="Directorate" ma:internalName="Directorate" ma:readOnly="false">
      <xsd:complexType>
        <xsd:complexContent>
          <xsd:extension base="dms:MultiChoice">
            <xsd:sequence>
              <xsd:element name="Value" maxOccurs="unbounded" minOccurs="0" nillable="true">
                <xsd:simpleType>
                  <xsd:restriction base="dms:Choice">
                    <xsd:enumeration value="ADMIN area"/>
                    <xsd:enumeration value="DG services"/>
                    <xsd:enumeration value="EOP"/>
                    <xsd:enumeration value="HRE"/>
                    <xsd:enumeration value="IPL"/>
                    <xsd:enumeration value="NAV"/>
                    <xsd:enumeration value="OPS"/>
                    <xsd:enumeration value="SCI"/>
                    <xsd:enumeration value="STS"/>
                    <xsd:enumeration value="TEC"/>
                    <xsd:enumeration value="TIA"/>
                  </xsd:restriction>
                </xsd:simpleType>
              </xsd:element>
            </xsd:sequence>
          </xsd:extension>
        </xsd:complexContent>
      </xsd:complexType>
    </xsd:element>
    <xsd:element name="raxa" ma:index="30" nillable="true" ma:displayName="Status" ma:internalName="raxa">
      <xsd:simpleType>
        <xsd:restriction base="dms:Text"/>
      </xsd:simpleType>
    </xsd:element>
    <xsd:element name="number_x0020_for_x0020_sorting_x0020_purposes" ma:index="31" nillable="true" ma:displayName="number for sorting purposes" ma:decimals="0" ma:internalName="number_x0020_for_x0020_sorting_x0020_purpos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ma:index="29"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Organisational_x0020_entity>
    <Document_x0020_Type xmlns="ddc99d1b-0883-4f2c-a8e6-6d8ebaa0e5d6"> </Document_x0020_Type>
    <Revision xmlns="http://schemas.microsoft.com/sharepoint/v3/fields"> </Revision>
    <In_iShare xmlns="ddc99d1b-0883-4f2c-a8e6-6d8ebaa0e5d6">false</In_iShare>
    <Classification xmlns="ddc99d1b-0883-4f2c-a8e6-6d8ebaa0e5d6">ESA UNCLASSIFIED – For ESA Official Use Only</Classification>
    <Issue_x0020_Date xmlns="ddc99d1b-0883-4f2c-a8e6-6d8ebaa0e5d6">2020-12-14T23:00:00+00:00</Issue_x0020_Date>
    <Issue xmlns="ddc99d1b-0883-4f2c-a8e6-6d8ebaa0e5d6"> </Issue>
    <Reference xmlns="ddc99d1b-0883-4f2c-a8e6-6d8ebaa0e5d6"> </Reference>
    <Assign_x0020_document_x0020_reference xmlns="ddc99d1b-0883-4f2c-a8e6-6d8ebaa0e5d6">false</Assign_x0020_document_x0020_reference>
    <Classification_x0020_Caveat xmlns="ddc99d1b-0883-4f2c-a8e6-6d8ebaa0e5d6">​</Classification_x0020_Caveat>
    <AutoSync xmlns="ddc99d1b-0883-4f2c-a8e6-6d8ebaa0e5d6">false</AutoSync>
    <Status xmlns="http://schemas.microsoft.com/sharepoint/v3/fields">N/A</Status>
    <_dlc_DocId xmlns="ddc99d1b-0883-4f2c-a8e6-6d8ebaa0e5d6">PKKMWAM5UKCP-335796410-2131</_dlc_DocId>
    <_dlc_DocIdUrl xmlns="ddc99d1b-0883-4f2c-a8e6-6d8ebaa0e5d6">
      <Url>https://esateamsite.sso.esa.int/DCR/PDP/_layouts/15/DocIdRedir.aspx?ID=PKKMWAM5UKCP-335796410-2131</Url>
      <Description>PKKMWAM5UKCP-335796410-2131</Description>
    </_dlc_DocIdUrl>
    <number_x0020_for_x0020_sorting_x0020_purposes xmlns="2b09211b-ea84-4967-bbe1-d63ad96db152" xsi:nil="true"/>
    <Directorate xmlns="2b09211b-ea84-4967-bbe1-d63ad96db152"/>
    <Retain_x0020_until xmlns="2b09211b-ea84-4967-bbe1-d63ad96db152" xsi:nil="true"/>
    <raxa xmlns="2b09211b-ea84-4967-bbe1-d63ad96db152" xsi:nil="true"/>
  </documentManagement>
</p:properties>
</file>

<file path=customXml/itemProps1.xml><?xml version="1.0" encoding="utf-8"?>
<ds:datastoreItem xmlns:ds="http://schemas.openxmlformats.org/officeDocument/2006/customXml" ds:itemID="{E54491A0-030A-4C12-BB28-DEBC3BCEA004}">
  <ds:schemaRefs>
    <ds:schemaRef ds:uri="http://schemas.openxmlformats.org/officeDocument/2006/bibliography"/>
  </ds:schemaRefs>
</ds:datastoreItem>
</file>

<file path=customXml/itemProps2.xml><?xml version="1.0" encoding="utf-8"?>
<ds:datastoreItem xmlns:ds="http://schemas.openxmlformats.org/officeDocument/2006/customXml" ds:itemID="{8773345A-012D-404F-902F-5E3F2E10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2b09211b-ea84-4967-bbe1-d63ad96db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9D1CB-84C0-417E-9E3C-1D07BCA7980F}">
  <ds:schemaRefs>
    <ds:schemaRef ds:uri="http://schemas.microsoft.com/sharepoint/events"/>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5.xml><?xml version="1.0" encoding="utf-8"?>
<ds:datastoreItem xmlns:ds="http://schemas.openxmlformats.org/officeDocument/2006/customXml" ds:itemID="{0054B329-7DB5-4DB6-9793-B2A004C8299B}">
  <ds:schemaRefs>
    <ds:schemaRef ds:uri="http://purl.org/dc/dcmitype/"/>
    <ds:schemaRef ds:uri="http://purl.org/dc/elements/1.1/"/>
    <ds:schemaRef ds:uri="http://schemas.microsoft.com/office/2006/metadata/properties"/>
    <ds:schemaRef ds:uri="ddc99d1b-0883-4f2c-a8e6-6d8ebaa0e5d6"/>
    <ds:schemaRef ds:uri="http://purl.org/dc/terms/"/>
    <ds:schemaRef ds:uri="http://schemas.microsoft.com/office/infopath/2007/PartnerControls"/>
    <ds:schemaRef ds:uri="2b09211b-ea84-4967-bbe1-d63ad96db152"/>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Document.dotx</Template>
  <TotalTime>1</TotalTime>
  <Pages>14</Pages>
  <Words>7192</Words>
  <Characters>38336</Characters>
  <Application>Microsoft Office Word</Application>
  <DocSecurity>0</DocSecurity>
  <Lines>709</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&lt;DPO@esa.int&gt;</dc:creator>
  <cp:keywords/>
  <dc:description/>
  <cp:lastModifiedBy>Leena van der Made</cp:lastModifiedBy>
  <cp:revision>3</cp:revision>
  <cp:lastPrinted>2023-10-17T19:29:00Z</cp:lastPrinted>
  <dcterms:created xsi:type="dcterms:W3CDTF">2025-11-18T14:29:00Z</dcterms:created>
  <dcterms:modified xsi:type="dcterms:W3CDTF">2025-11-18T14:29:00Z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0x010100B93108F87DD4F24BAE6D0E809C37974D0029142DE563383749947E8D84E2602190</vt:lpwstr>
  </property>
  <property fmtid="{D5CDD505-2E9C-101B-9397-08002B2CF9AE}" pid="3" name="_dlc_DocIdItemGuid">
    <vt:lpwstr>fa74cb59-785b-417c-86df-9c21ebe9dc29</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