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2CBB" w14:textId="65A51441" w:rsidR="00E272EB" w:rsidRPr="00614BDE" w:rsidRDefault="00DB7B80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Feasibility study on the use of reinforcement learning for automated CubeSat concept generation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2773A6AD" w:rsidR="00E272EB" w:rsidRPr="00480105" w:rsidRDefault="00480105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480105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B</w:t>
      </w:r>
      <w:r w:rsidR="00E272EB" w:rsidRPr="00480105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. </w:t>
      </w:r>
      <w:r w:rsidRPr="00480105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Krijnen</w:t>
      </w:r>
      <w:r w:rsidR="00E272EB" w:rsidRPr="00480105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 w:rsidRPr="00480105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48010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 w:rsidRPr="0048010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J. Guo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1416E9AE" w14:textId="77777777" w:rsidR="00970F68" w:rsidRPr="00480105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55E2FDF1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A1548A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Faculty of Aerospace Engineering, Delft University of Technology, </w:t>
      </w:r>
      <w:r w:rsidR="0048010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Delft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480105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Netherlands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1" w:history="1">
        <w:r w:rsidR="00987DAD" w:rsidRPr="001A6EF5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B.Krijnen@student.tudelft.nl</w:t>
        </w:r>
      </w:hyperlink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5AFACA3E" w14:textId="4D86DFC2" w:rsidR="006E2678" w:rsidRPr="004C25CF" w:rsidRDefault="00A17F29" w:rsidP="00A17F2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The </w:t>
      </w:r>
      <w:r w:rsidR="00A30CA9" w:rsidRPr="007D00F5">
        <w:rPr>
          <w:rFonts w:ascii="Arial" w:eastAsia="Arial Unicode MS" w:hAnsi="Arial" w:cs="Arial"/>
          <w:spacing w:val="-2"/>
          <w:sz w:val="20"/>
          <w:lang w:val="en-GB"/>
        </w:rPr>
        <w:t>growing</w:t>
      </w:r>
      <w:r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 need</w:t>
      </w:r>
      <w:r w:rsidR="0098659A"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 for </w:t>
      </w:r>
      <w:r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CubeSats for </w:t>
      </w:r>
      <w:r w:rsidR="008B7048">
        <w:rPr>
          <w:rFonts w:ascii="Arial" w:eastAsia="Arial Unicode MS" w:hAnsi="Arial" w:cs="Arial"/>
          <w:spacing w:val="-2"/>
          <w:sz w:val="20"/>
          <w:lang w:val="en-GB"/>
        </w:rPr>
        <w:t>various</w:t>
      </w:r>
      <w:r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 space missions could </w:t>
      </w:r>
      <w:r w:rsidR="00664A46">
        <w:rPr>
          <w:rFonts w:ascii="Arial" w:eastAsia="Arial Unicode MS" w:hAnsi="Arial" w:cs="Arial"/>
          <w:spacing w:val="-2"/>
          <w:sz w:val="20"/>
          <w:lang w:val="en-GB"/>
        </w:rPr>
        <w:t>present</w:t>
      </w:r>
      <w:r w:rsidRPr="007D00F5">
        <w:rPr>
          <w:rFonts w:ascii="Arial" w:eastAsia="Arial Unicode MS" w:hAnsi="Arial" w:cs="Arial"/>
          <w:spacing w:val="-2"/>
          <w:sz w:val="20"/>
          <w:lang w:val="en-GB"/>
        </w:rPr>
        <w:t xml:space="preserve"> strong demands</w:t>
      </w:r>
      <w:r w:rsidR="00C763D2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Pr="007D00F5">
        <w:rPr>
          <w:rFonts w:ascii="Arial" w:eastAsia="Arial Unicode MS" w:hAnsi="Arial" w:cs="Arial"/>
          <w:spacing w:val="-2"/>
          <w:sz w:val="20"/>
          <w:lang w:val="en-GB"/>
        </w:rPr>
        <w:t>for the use of automated systems</w:t>
      </w:r>
      <w:r w:rsidR="00D66E9A">
        <w:rPr>
          <w:rFonts w:ascii="Arial" w:eastAsia="Arial Unicode MS" w:hAnsi="Arial" w:cs="Arial"/>
          <w:spacing w:val="-2"/>
          <w:sz w:val="20"/>
          <w:lang w:val="en-GB"/>
        </w:rPr>
        <w:t xml:space="preserve"> during the early stage of the design cycle</w:t>
      </w:r>
      <w:r w:rsidR="00673308">
        <w:rPr>
          <w:rFonts w:ascii="Arial" w:eastAsia="Arial Unicode MS" w:hAnsi="Arial" w:cs="Arial"/>
          <w:spacing w:val="-2"/>
          <w:sz w:val="20"/>
          <w:lang w:val="en-GB"/>
        </w:rPr>
        <w:t xml:space="preserve">. </w:t>
      </w:r>
      <w:r w:rsidR="00D66E9A">
        <w:rPr>
          <w:rFonts w:ascii="Arial" w:eastAsia="Arial Unicode MS" w:hAnsi="Arial" w:cs="Arial"/>
          <w:spacing w:val="-2"/>
          <w:sz w:val="20"/>
          <w:lang w:val="en-GB"/>
        </w:rPr>
        <w:t>An</w:t>
      </w:r>
      <w:r w:rsidR="008B7048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ever-increasing catalogue of commercial-off-the-shelf (COTS) components for CubeSats creates an increasing amount of design options</w:t>
      </w:r>
      <w:r w:rsidR="004C25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</w:t>
      </w:r>
      <w:r w:rsidR="009145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generation of</w:t>
      </w:r>
      <w:r w:rsidR="004C25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concepts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092C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</w:t>
      </w:r>
      <w:r w:rsidR="009145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anual design methods</w:t>
      </w:r>
      <w:r w:rsidR="00092C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make only limited use of this available design space</w:t>
      </w:r>
      <w:r w:rsidR="009145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because they rely on the engineer’s input for design choices and are therefore constrained by the engineer’s knowledge and experience. </w:t>
      </w:r>
      <w:r w:rsidR="00D66E9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Automated systems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that </w:t>
      </w:r>
      <w:r w:rsidR="00D66E9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are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able to</w:t>
      </w:r>
      <w:r w:rsidR="00D66E9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incorporate the entire design space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may </w:t>
      </w:r>
      <w:r w:rsidR="004178F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potentially</w:t>
      </w:r>
      <w:r w:rsidR="008B70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improve the design of a CubeSat</w:t>
      </w:r>
      <w:r w:rsidR="00D66E9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compared to manual </w:t>
      </w:r>
      <w:r w:rsidR="00EF4AF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methods.</w:t>
      </w:r>
      <w:r w:rsidR="004C25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7463A">
        <w:rPr>
          <w:rFonts w:ascii="Arial" w:eastAsia="Arial Unicode MS" w:hAnsi="Arial" w:cs="Arial"/>
          <w:spacing w:val="-2"/>
          <w:sz w:val="20"/>
          <w:lang w:val="en-GB"/>
        </w:rPr>
        <w:t xml:space="preserve">Artificial Intelligence (AI) could provide a solution for automated systems </w:t>
      </w:r>
      <w:r w:rsidR="00C763D2">
        <w:rPr>
          <w:rFonts w:ascii="Arial" w:eastAsia="Arial Unicode MS" w:hAnsi="Arial" w:cs="Arial"/>
          <w:spacing w:val="-2"/>
          <w:sz w:val="20"/>
          <w:lang w:val="en-GB"/>
        </w:rPr>
        <w:t>for the generation of</w:t>
      </w:r>
      <w:r w:rsidR="00A7463A">
        <w:rPr>
          <w:rFonts w:ascii="Arial" w:eastAsia="Arial Unicode MS" w:hAnsi="Arial" w:cs="Arial"/>
          <w:spacing w:val="-2"/>
          <w:sz w:val="20"/>
          <w:lang w:val="en-GB"/>
        </w:rPr>
        <w:t xml:space="preserve"> concepts </w:t>
      </w:r>
      <w:r w:rsidR="00C763D2">
        <w:rPr>
          <w:rFonts w:ascii="Arial" w:eastAsia="Arial Unicode MS" w:hAnsi="Arial" w:cs="Arial"/>
          <w:spacing w:val="-2"/>
          <w:sz w:val="20"/>
          <w:lang w:val="en-GB"/>
        </w:rPr>
        <w:t xml:space="preserve">based </w:t>
      </w:r>
      <w:r w:rsidR="007F18FC">
        <w:rPr>
          <w:rFonts w:ascii="Arial" w:eastAsia="Arial Unicode MS" w:hAnsi="Arial" w:cs="Arial"/>
          <w:spacing w:val="-2"/>
          <w:sz w:val="20"/>
          <w:lang w:val="en-GB"/>
        </w:rPr>
        <w:t>on the</w:t>
      </w:r>
      <w:r w:rsidR="00A7463A">
        <w:rPr>
          <w:rFonts w:ascii="Arial" w:eastAsia="Arial Unicode MS" w:hAnsi="Arial" w:cs="Arial"/>
          <w:spacing w:val="-2"/>
          <w:sz w:val="20"/>
          <w:lang w:val="en-GB"/>
        </w:rPr>
        <w:t xml:space="preserve"> entire catalogue of COTS components. </w:t>
      </w:r>
      <w:r w:rsidR="0085242F" w:rsidRPr="00A7463A">
        <w:rPr>
          <w:rFonts w:ascii="Arial" w:eastAsia="Arial Unicode MS" w:hAnsi="Arial" w:cs="Arial"/>
          <w:spacing w:val="-2"/>
          <w:sz w:val="20"/>
          <w:lang w:val="en-GB"/>
        </w:rPr>
        <w:t>In this pape</w:t>
      </w:r>
      <w:r w:rsidR="00A7463A">
        <w:rPr>
          <w:rFonts w:ascii="Arial" w:eastAsia="Arial Unicode MS" w:hAnsi="Arial" w:cs="Arial"/>
          <w:spacing w:val="-2"/>
          <w:sz w:val="20"/>
          <w:lang w:val="en-GB"/>
        </w:rPr>
        <w:t>r,</w:t>
      </w:r>
      <w:r w:rsidR="0085242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the </w:t>
      </w:r>
      <w:r w:rsidR="00254255" w:rsidRPr="00A7463A">
        <w:rPr>
          <w:rFonts w:ascii="Arial" w:eastAsia="Arial Unicode MS" w:hAnsi="Arial" w:cs="Arial"/>
          <w:spacing w:val="-2"/>
          <w:sz w:val="20"/>
          <w:lang w:val="en-GB"/>
        </w:rPr>
        <w:t>performance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o</w:t>
      </w:r>
      <w:r w:rsidR="00254255" w:rsidRPr="00A7463A">
        <w:rPr>
          <w:rFonts w:ascii="Arial" w:eastAsia="Arial Unicode MS" w:hAnsi="Arial" w:cs="Arial"/>
          <w:spacing w:val="-2"/>
          <w:sz w:val="20"/>
          <w:lang w:val="en-GB"/>
        </w:rPr>
        <w:t>f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a design tool that makes use of reinforcement learning (RL) for automated CubeSat concept generation is presented.</w:t>
      </w:r>
      <w:r w:rsidR="00A2279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>The design tool</w:t>
      </w:r>
      <w:r w:rsidR="006E2290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that is created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is able to generate CubeSat concepts</w:t>
      </w:r>
      <w:r w:rsidR="00EB1CB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using a RL algorithm</w:t>
      </w:r>
      <w:r w:rsidR="006E2290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which</w:t>
      </w:r>
      <w:r w:rsidR="00EB1CB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is able to select subsystem components from</w:t>
      </w:r>
      <w:r w:rsidR="00855E43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a</w:t>
      </w:r>
      <w:r w:rsidR="00EB1CB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hypothetical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hardware</w:t>
      </w:r>
      <w:r w:rsidR="00EB1CBF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database</w:t>
      </w:r>
      <w:r w:rsidR="006E2290" w:rsidRPr="00A7463A">
        <w:rPr>
          <w:rFonts w:ascii="Arial" w:eastAsia="Arial Unicode MS" w:hAnsi="Arial" w:cs="Arial"/>
          <w:spacing w:val="-2"/>
          <w:sz w:val="20"/>
          <w:lang w:val="en-GB"/>
        </w:rPr>
        <w:t>, thereby generating a complete CubeSat concept</w:t>
      </w:r>
      <w:r w:rsidR="00EB1CBF" w:rsidRPr="00A7463A">
        <w:rPr>
          <w:rFonts w:ascii="Arial" w:eastAsia="Arial Unicode MS" w:hAnsi="Arial" w:cs="Arial"/>
          <w:spacing w:val="-2"/>
          <w:sz w:val="20"/>
          <w:lang w:val="en-GB"/>
        </w:rPr>
        <w:t>.</w:t>
      </w:r>
      <w:r w:rsidR="004A72FE" w:rsidRPr="00A7463A">
        <w:rPr>
          <w:rFonts w:ascii="Arial" w:eastAsia="Arial Unicode MS" w:hAnsi="Arial" w:cs="Arial"/>
          <w:spacing w:val="-2"/>
          <w:sz w:val="20"/>
          <w:lang w:val="en-GB"/>
        </w:rPr>
        <w:t xml:space="preserve">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final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performance of generated concepts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is evaluated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using a reward system that provides rewards based on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subsystem and system performance against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user entered requirements, thereby keeping the engineer in the loop.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appeal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using RL to identify feasible concepts for user requirements is that knowledge from earlier runs 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can be re-used to provide faster results for new missions.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RL-based</w:t>
      </w:r>
      <w:r w:rsidR="0025425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approach is first applied to a low complexity problem, after which the complexity of the experiments is gradually increased ending up with the complete generation of a CubeSat concept. The effect of this increase in complexity on the performance of the design tool is presented in this paper.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From these results,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benefits and 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drawbacks of using RL for the generation of CubeSat concepts are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presented</w:t>
      </w:r>
      <w:r w:rsidR="004A72F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6627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B1CB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Through this investigation, it is shown whether such a RL-based approach for the generation of CubeSat concepts shows promise for fur</w:t>
      </w:r>
      <w:r w:rsidR="006627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ther research</w:t>
      </w:r>
      <w:r w:rsidR="00920EB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or development efforts</w:t>
      </w:r>
      <w:r w:rsidR="006E229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for increasing</w:t>
      </w:r>
      <w:r w:rsidR="00920EB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</w:t>
      </w:r>
      <w:r w:rsidR="006627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20EB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capabilities</w:t>
      </w:r>
      <w:r w:rsidR="0066271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the design tool.</w:t>
      </w:r>
    </w:p>
    <w:sectPr w:rsidR="006E2678" w:rsidRPr="004C25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77731" w14:textId="77777777" w:rsidR="008A0AB9" w:rsidRDefault="008A0AB9" w:rsidP="002B3D2E">
      <w:r>
        <w:separator/>
      </w:r>
    </w:p>
  </w:endnote>
  <w:endnote w:type="continuationSeparator" w:id="0">
    <w:p w14:paraId="4B9EE385" w14:textId="77777777" w:rsidR="008A0AB9" w:rsidRDefault="008A0AB9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DF88D" w14:textId="77777777" w:rsidR="008A0AB9" w:rsidRDefault="008A0AB9" w:rsidP="002B3D2E">
      <w:r>
        <w:separator/>
      </w:r>
    </w:p>
  </w:footnote>
  <w:footnote w:type="continuationSeparator" w:id="0">
    <w:p w14:paraId="797CB28B" w14:textId="77777777" w:rsidR="008A0AB9" w:rsidRDefault="008A0AB9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4AF562C"/>
    <w:multiLevelType w:val="hybridMultilevel"/>
    <w:tmpl w:val="3A380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6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376B"/>
    <w:multiLevelType w:val="hybridMultilevel"/>
    <w:tmpl w:val="8C7A9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B"/>
    <w:rsid w:val="00000A8E"/>
    <w:rsid w:val="00013214"/>
    <w:rsid w:val="0005563D"/>
    <w:rsid w:val="00067049"/>
    <w:rsid w:val="00092CB6"/>
    <w:rsid w:val="00093EB0"/>
    <w:rsid w:val="001062A3"/>
    <w:rsid w:val="00150505"/>
    <w:rsid w:val="00151C70"/>
    <w:rsid w:val="0016733A"/>
    <w:rsid w:val="0017743D"/>
    <w:rsid w:val="001A2217"/>
    <w:rsid w:val="001B0137"/>
    <w:rsid w:val="001B7EB8"/>
    <w:rsid w:val="001C07E6"/>
    <w:rsid w:val="001C53CE"/>
    <w:rsid w:val="001D0586"/>
    <w:rsid w:val="001E5A02"/>
    <w:rsid w:val="0021043A"/>
    <w:rsid w:val="0024135E"/>
    <w:rsid w:val="00254255"/>
    <w:rsid w:val="002551C5"/>
    <w:rsid w:val="0027138A"/>
    <w:rsid w:val="002B0E94"/>
    <w:rsid w:val="002B3D2E"/>
    <w:rsid w:val="00346EF7"/>
    <w:rsid w:val="003621EB"/>
    <w:rsid w:val="003F0AF8"/>
    <w:rsid w:val="004178F7"/>
    <w:rsid w:val="0045005F"/>
    <w:rsid w:val="004719BC"/>
    <w:rsid w:val="00480105"/>
    <w:rsid w:val="004815A6"/>
    <w:rsid w:val="00486EAA"/>
    <w:rsid w:val="004A72FE"/>
    <w:rsid w:val="004C25CF"/>
    <w:rsid w:val="004F5C58"/>
    <w:rsid w:val="0050245D"/>
    <w:rsid w:val="005028D7"/>
    <w:rsid w:val="00530AD7"/>
    <w:rsid w:val="0057671F"/>
    <w:rsid w:val="00614BDE"/>
    <w:rsid w:val="00635748"/>
    <w:rsid w:val="00660CEE"/>
    <w:rsid w:val="0066271A"/>
    <w:rsid w:val="00664A46"/>
    <w:rsid w:val="00673308"/>
    <w:rsid w:val="00676A0D"/>
    <w:rsid w:val="006809E1"/>
    <w:rsid w:val="006D31EF"/>
    <w:rsid w:val="006E2290"/>
    <w:rsid w:val="006E2678"/>
    <w:rsid w:val="007208A1"/>
    <w:rsid w:val="007728AF"/>
    <w:rsid w:val="00781FA5"/>
    <w:rsid w:val="007D00F5"/>
    <w:rsid w:val="007F18FC"/>
    <w:rsid w:val="007F2301"/>
    <w:rsid w:val="008220AB"/>
    <w:rsid w:val="0085242F"/>
    <w:rsid w:val="00855E43"/>
    <w:rsid w:val="008A0AB9"/>
    <w:rsid w:val="008B7048"/>
    <w:rsid w:val="008D25F1"/>
    <w:rsid w:val="00910260"/>
    <w:rsid w:val="00914581"/>
    <w:rsid w:val="00920EBD"/>
    <w:rsid w:val="00955D18"/>
    <w:rsid w:val="00963135"/>
    <w:rsid w:val="00970F68"/>
    <w:rsid w:val="0098659A"/>
    <w:rsid w:val="00987DAD"/>
    <w:rsid w:val="009B09EE"/>
    <w:rsid w:val="00A04231"/>
    <w:rsid w:val="00A1548A"/>
    <w:rsid w:val="00A17F29"/>
    <w:rsid w:val="00A2279F"/>
    <w:rsid w:val="00A23FA6"/>
    <w:rsid w:val="00A30CA9"/>
    <w:rsid w:val="00A7463A"/>
    <w:rsid w:val="00A81977"/>
    <w:rsid w:val="00A857DA"/>
    <w:rsid w:val="00A86753"/>
    <w:rsid w:val="00AA2605"/>
    <w:rsid w:val="00AB3DF0"/>
    <w:rsid w:val="00AC5B81"/>
    <w:rsid w:val="00AD0253"/>
    <w:rsid w:val="00AE29AC"/>
    <w:rsid w:val="00B3099F"/>
    <w:rsid w:val="00B325B2"/>
    <w:rsid w:val="00B82299"/>
    <w:rsid w:val="00B91303"/>
    <w:rsid w:val="00BC0956"/>
    <w:rsid w:val="00C1579D"/>
    <w:rsid w:val="00C26E50"/>
    <w:rsid w:val="00C45485"/>
    <w:rsid w:val="00C763D2"/>
    <w:rsid w:val="00CA2574"/>
    <w:rsid w:val="00CB6CA7"/>
    <w:rsid w:val="00CD0286"/>
    <w:rsid w:val="00D66E9A"/>
    <w:rsid w:val="00D816B4"/>
    <w:rsid w:val="00D82FE6"/>
    <w:rsid w:val="00DB286D"/>
    <w:rsid w:val="00DB37B6"/>
    <w:rsid w:val="00DB7B80"/>
    <w:rsid w:val="00DC44CA"/>
    <w:rsid w:val="00E06F9E"/>
    <w:rsid w:val="00E272EB"/>
    <w:rsid w:val="00E600A2"/>
    <w:rsid w:val="00E70430"/>
    <w:rsid w:val="00E713CC"/>
    <w:rsid w:val="00EA719C"/>
    <w:rsid w:val="00EB1CBF"/>
    <w:rsid w:val="00EB4338"/>
    <w:rsid w:val="00ED24A9"/>
    <w:rsid w:val="00ED7FE7"/>
    <w:rsid w:val="00EF19A8"/>
    <w:rsid w:val="00EF4AF0"/>
    <w:rsid w:val="00F04C25"/>
    <w:rsid w:val="00F352AE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.Krijnen@student.tudelft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886E8-683E-43F4-B92B-4237A138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Bas Krijnen</cp:lastModifiedBy>
  <cp:revision>14</cp:revision>
  <dcterms:created xsi:type="dcterms:W3CDTF">2020-05-13T21:15:00Z</dcterms:created>
  <dcterms:modified xsi:type="dcterms:W3CDTF">2020-05-19T19:18:00Z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