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72CBB" w14:textId="2C22CEA9" w:rsidR="00E272EB" w:rsidRPr="00CA1E06" w:rsidRDefault="00D26640" w:rsidP="00AD0253">
      <w:pPr>
        <w:tabs>
          <w:tab w:val="left" w:pos="-720"/>
          <w:tab w:val="left" w:pos="851"/>
          <w:tab w:val="left" w:pos="3600"/>
        </w:tabs>
        <w:rPr>
          <w:rFonts w:ascii="Arial" w:eastAsia="Arial Unicode MS" w:hAnsi="Arial" w:cs="Arial"/>
          <w:b/>
          <w:spacing w:val="-2"/>
          <w:sz w:val="22"/>
          <w:lang w:val="en-GB"/>
        </w:rPr>
      </w:pPr>
      <w:r w:rsidRPr="00CA1E06">
        <w:rPr>
          <w:rFonts w:ascii="Arial" w:eastAsia="Arial Unicode MS" w:hAnsi="Arial" w:cs="Arial"/>
          <w:b/>
          <w:spacing w:val="-2"/>
          <w:sz w:val="22"/>
          <w:lang w:val="en-GB"/>
        </w:rPr>
        <w:t>Back to the future</w:t>
      </w:r>
      <w:r w:rsidR="00FB4CA9" w:rsidRPr="00CA1E06">
        <w:rPr>
          <w:rFonts w:ascii="Arial" w:eastAsia="Arial Unicode MS" w:hAnsi="Arial" w:cs="Arial"/>
          <w:b/>
          <w:spacing w:val="-2"/>
          <w:sz w:val="22"/>
          <w:lang w:val="en-GB"/>
        </w:rPr>
        <w:t>!</w:t>
      </w:r>
      <w:r w:rsidR="005E35D6" w:rsidRPr="00CA1E06">
        <w:rPr>
          <w:rFonts w:ascii="Arial" w:eastAsia="Arial Unicode MS" w:hAnsi="Arial" w:cs="Arial"/>
          <w:b/>
          <w:spacing w:val="-2"/>
          <w:sz w:val="22"/>
          <w:lang w:val="en-GB"/>
        </w:rPr>
        <w:t xml:space="preserve"> </w:t>
      </w:r>
      <w:r w:rsidR="00601096" w:rsidRPr="00CA1E06">
        <w:rPr>
          <w:rFonts w:ascii="Arial" w:eastAsia="Arial Unicode MS" w:hAnsi="Arial" w:cs="Arial"/>
          <w:b/>
          <w:spacing w:val="-2"/>
          <w:sz w:val="22"/>
          <w:lang w:val="en-GB"/>
        </w:rPr>
        <w:t>Designing a</w:t>
      </w:r>
      <w:r w:rsidR="00C21B8A" w:rsidRPr="00CA1E06">
        <w:rPr>
          <w:rFonts w:ascii="Arial" w:eastAsia="Arial Unicode MS" w:hAnsi="Arial" w:cs="Arial"/>
          <w:b/>
          <w:spacing w:val="-2"/>
          <w:sz w:val="22"/>
          <w:lang w:val="en-GB"/>
        </w:rPr>
        <w:t xml:space="preserve"> </w:t>
      </w:r>
      <w:r w:rsidR="005E35D6" w:rsidRPr="00CA1E06">
        <w:rPr>
          <w:rFonts w:ascii="Arial" w:eastAsia="Arial Unicode MS" w:hAnsi="Arial" w:cs="Arial"/>
          <w:b/>
          <w:spacing w:val="-2"/>
          <w:sz w:val="22"/>
          <w:lang w:val="en-GB"/>
        </w:rPr>
        <w:t>future o</w:t>
      </w:r>
      <w:bookmarkStart w:id="0" w:name="_GoBack"/>
      <w:bookmarkEnd w:id="0"/>
      <w:r w:rsidR="005E35D6" w:rsidRPr="00CA1E06">
        <w:rPr>
          <w:rFonts w:ascii="Arial" w:eastAsia="Arial Unicode MS" w:hAnsi="Arial" w:cs="Arial"/>
          <w:b/>
          <w:spacing w:val="-2"/>
          <w:sz w:val="22"/>
          <w:lang w:val="en-GB"/>
        </w:rPr>
        <w:t>riented S</w:t>
      </w:r>
      <w:r w:rsidR="00FB4CA9" w:rsidRPr="00CA1E06">
        <w:rPr>
          <w:rFonts w:ascii="Arial" w:eastAsia="Arial Unicode MS" w:hAnsi="Arial" w:cs="Arial"/>
          <w:b/>
          <w:spacing w:val="-2"/>
          <w:sz w:val="22"/>
          <w:lang w:val="en-GB"/>
        </w:rPr>
        <w:t>ystems Engineering</w:t>
      </w:r>
      <w:r w:rsidR="005E35D6" w:rsidRPr="00CA1E06">
        <w:rPr>
          <w:rFonts w:ascii="Arial" w:eastAsia="Arial Unicode MS" w:hAnsi="Arial" w:cs="Arial"/>
          <w:b/>
          <w:spacing w:val="-2"/>
          <w:sz w:val="22"/>
          <w:lang w:val="en-GB"/>
        </w:rPr>
        <w:t xml:space="preserve"> based on </w:t>
      </w:r>
      <w:r w:rsidR="000C739E" w:rsidRPr="00CA1E06">
        <w:rPr>
          <w:rFonts w:ascii="Arial" w:eastAsia="Arial Unicode MS" w:hAnsi="Arial" w:cs="Arial"/>
          <w:b/>
          <w:spacing w:val="-2"/>
          <w:sz w:val="22"/>
          <w:lang w:val="en-GB"/>
        </w:rPr>
        <w:t xml:space="preserve">agile product development </w:t>
      </w:r>
      <w:r w:rsidR="00D90722" w:rsidRPr="00CA1E06">
        <w:rPr>
          <w:rFonts w:ascii="Arial" w:eastAsia="Arial Unicode MS" w:hAnsi="Arial" w:cs="Arial"/>
          <w:b/>
          <w:spacing w:val="-2"/>
          <w:sz w:val="22"/>
          <w:lang w:val="en-GB"/>
        </w:rPr>
        <w:t xml:space="preserve">and </w:t>
      </w:r>
      <w:r w:rsidR="005E35D6" w:rsidRPr="00CA1E06">
        <w:rPr>
          <w:rFonts w:ascii="Arial" w:eastAsia="Arial Unicode MS" w:hAnsi="Arial" w:cs="Arial"/>
          <w:b/>
          <w:spacing w:val="-2"/>
          <w:sz w:val="22"/>
          <w:lang w:val="en-GB"/>
        </w:rPr>
        <w:t xml:space="preserve">good practices </w:t>
      </w:r>
      <w:r w:rsidR="00FB4CA9" w:rsidRPr="00CA1E06">
        <w:rPr>
          <w:rFonts w:ascii="Arial" w:eastAsia="Arial Unicode MS" w:hAnsi="Arial" w:cs="Arial"/>
          <w:b/>
          <w:spacing w:val="-2"/>
          <w:sz w:val="22"/>
          <w:lang w:val="en-GB"/>
        </w:rPr>
        <w:t>from</w:t>
      </w:r>
      <w:r w:rsidR="005E35D6" w:rsidRPr="00CA1E06">
        <w:rPr>
          <w:rFonts w:ascii="Arial" w:eastAsia="Arial Unicode MS" w:hAnsi="Arial" w:cs="Arial"/>
          <w:b/>
          <w:spacing w:val="-2"/>
          <w:sz w:val="22"/>
          <w:lang w:val="en-GB"/>
        </w:rPr>
        <w:t xml:space="preserve"> different industries.</w:t>
      </w:r>
    </w:p>
    <w:p w14:paraId="58FD9A57" w14:textId="77777777" w:rsidR="00970F68" w:rsidRPr="00614BDE" w:rsidRDefault="00970F68" w:rsidP="00A86753">
      <w:pPr>
        <w:tabs>
          <w:tab w:val="left" w:pos="-720"/>
          <w:tab w:val="left" w:pos="0"/>
          <w:tab w:val="left" w:pos="851"/>
          <w:tab w:val="left" w:pos="3600"/>
        </w:tabs>
        <w:rPr>
          <w:rFonts w:ascii="Arial" w:eastAsia="Arial Unicode MS" w:hAnsi="Arial" w:cs="Arial"/>
          <w:color w:val="000000" w:themeColor="text1"/>
          <w:spacing w:val="-2"/>
          <w:sz w:val="20"/>
          <w:u w:val="single"/>
          <w:lang w:val="en-GB"/>
        </w:rPr>
      </w:pPr>
    </w:p>
    <w:p w14:paraId="789BD83F" w14:textId="238BA6CE" w:rsidR="00E272EB" w:rsidRPr="00CA7ABC" w:rsidRDefault="00F13754"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sidRPr="00CA7ABC">
        <w:rPr>
          <w:rFonts w:ascii="Arial" w:eastAsia="Arial Unicode MS" w:hAnsi="Arial" w:cs="Arial"/>
          <w:color w:val="000000" w:themeColor="text1"/>
          <w:spacing w:val="-2"/>
          <w:sz w:val="20"/>
          <w:lang w:val="en-GB"/>
        </w:rPr>
        <w:t>S</w:t>
      </w:r>
      <w:r w:rsidR="00E272EB" w:rsidRPr="00CA7ABC">
        <w:rPr>
          <w:rFonts w:ascii="Arial" w:eastAsia="Arial Unicode MS" w:hAnsi="Arial" w:cs="Arial"/>
          <w:color w:val="000000" w:themeColor="text1"/>
          <w:spacing w:val="-2"/>
          <w:sz w:val="20"/>
          <w:lang w:val="en-GB"/>
        </w:rPr>
        <w:t xml:space="preserve">. </w:t>
      </w:r>
      <w:r w:rsidRPr="00CA7ABC">
        <w:rPr>
          <w:rFonts w:ascii="Arial" w:eastAsia="Arial Unicode MS" w:hAnsi="Arial" w:cs="Arial"/>
          <w:color w:val="000000" w:themeColor="text1"/>
          <w:spacing w:val="-2"/>
          <w:sz w:val="20"/>
          <w:lang w:val="en-GB"/>
        </w:rPr>
        <w:t>Finkel</w:t>
      </w:r>
      <w:r w:rsidR="00E272EB" w:rsidRPr="00CA7ABC">
        <w:rPr>
          <w:rFonts w:ascii="Arial" w:eastAsia="Arial Unicode MS" w:hAnsi="Arial" w:cs="Arial"/>
          <w:i/>
          <w:color w:val="000000" w:themeColor="text1"/>
          <w:spacing w:val="-2"/>
          <w:sz w:val="20"/>
          <w:vertAlign w:val="superscript"/>
          <w:lang w:val="en-GB"/>
        </w:rPr>
        <w:t>1</w:t>
      </w:r>
      <w:r w:rsidR="007208A1" w:rsidRPr="00CA7ABC">
        <w:rPr>
          <w:rFonts w:ascii="Arial" w:eastAsia="Arial Unicode MS" w:hAnsi="Arial" w:cs="Arial"/>
          <w:i/>
          <w:color w:val="000000" w:themeColor="text1"/>
          <w:spacing w:val="-2"/>
          <w:sz w:val="20"/>
          <w:vertAlign w:val="superscript"/>
          <w:lang w:val="en-GB"/>
        </w:rPr>
        <w:t>*</w:t>
      </w:r>
      <w:r w:rsidR="00E272EB" w:rsidRPr="00CA7ABC">
        <w:rPr>
          <w:rFonts w:ascii="Arial" w:eastAsia="Arial Unicode MS" w:hAnsi="Arial" w:cs="Arial"/>
          <w:i/>
          <w:color w:val="000000" w:themeColor="text1"/>
          <w:spacing w:val="-2"/>
          <w:sz w:val="20"/>
          <w:lang w:val="en-GB"/>
        </w:rPr>
        <w:t xml:space="preserve">; </w:t>
      </w:r>
      <w:r w:rsidRPr="00CA7ABC">
        <w:rPr>
          <w:rFonts w:ascii="Arial" w:eastAsia="Arial Unicode MS" w:hAnsi="Arial" w:cs="Arial"/>
          <w:i/>
          <w:color w:val="000000" w:themeColor="text1"/>
          <w:spacing w:val="-2"/>
          <w:sz w:val="20"/>
          <w:lang w:val="en-GB"/>
        </w:rPr>
        <w:t>S</w:t>
      </w:r>
      <w:r w:rsidR="00E272EB" w:rsidRPr="00CA7ABC">
        <w:rPr>
          <w:rFonts w:ascii="Arial" w:eastAsia="Arial Unicode MS" w:hAnsi="Arial" w:cs="Arial"/>
          <w:i/>
          <w:color w:val="000000" w:themeColor="text1"/>
          <w:spacing w:val="-2"/>
          <w:sz w:val="20"/>
          <w:lang w:val="en-GB"/>
        </w:rPr>
        <w:t xml:space="preserve">. </w:t>
      </w:r>
      <w:r w:rsidRPr="00CA7ABC">
        <w:rPr>
          <w:rFonts w:ascii="Arial" w:eastAsia="Arial Unicode MS" w:hAnsi="Arial" w:cs="Arial"/>
          <w:i/>
          <w:color w:val="000000" w:themeColor="text1"/>
          <w:spacing w:val="-2"/>
          <w:sz w:val="20"/>
          <w:lang w:val="en-GB"/>
        </w:rPr>
        <w:t>Maerkl</w:t>
      </w:r>
      <w:r w:rsidR="00E272EB" w:rsidRPr="00CA7ABC">
        <w:rPr>
          <w:rFonts w:ascii="Arial" w:eastAsia="Arial Unicode MS" w:hAnsi="Arial" w:cs="Arial"/>
          <w:i/>
          <w:color w:val="000000" w:themeColor="text1"/>
          <w:spacing w:val="-2"/>
          <w:sz w:val="20"/>
          <w:vertAlign w:val="superscript"/>
          <w:lang w:val="en-GB"/>
        </w:rPr>
        <w:t>2</w:t>
      </w:r>
    </w:p>
    <w:p w14:paraId="1416E9AE" w14:textId="77777777" w:rsidR="00970F68" w:rsidRPr="00CA7ABC" w:rsidRDefault="00970F68" w:rsidP="00A86753">
      <w:pPr>
        <w:tabs>
          <w:tab w:val="left" w:pos="-720"/>
          <w:tab w:val="left" w:pos="0"/>
          <w:tab w:val="left" w:pos="851"/>
          <w:tab w:val="left" w:pos="3600"/>
        </w:tabs>
        <w:rPr>
          <w:rFonts w:ascii="Arial" w:eastAsia="Arial Unicode MS" w:hAnsi="Arial" w:cs="Arial"/>
          <w:i/>
          <w:color w:val="000000" w:themeColor="text1"/>
          <w:spacing w:val="-2"/>
          <w:sz w:val="20"/>
          <w:vertAlign w:val="superscript"/>
          <w:lang w:val="en-GB"/>
        </w:rPr>
      </w:pPr>
    </w:p>
    <w:p w14:paraId="3141D88D" w14:textId="6A921CD7" w:rsidR="00E272EB" w:rsidRPr="00614BDE" w:rsidRDefault="00E272EB"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sidRPr="00614BDE">
        <w:rPr>
          <w:rFonts w:ascii="Arial" w:eastAsia="Arial Unicode MS" w:hAnsi="Arial" w:cs="Arial"/>
          <w:i/>
          <w:color w:val="000000" w:themeColor="text1"/>
          <w:spacing w:val="-2"/>
          <w:sz w:val="20"/>
          <w:vertAlign w:val="superscript"/>
          <w:lang w:val="en-GB"/>
        </w:rPr>
        <w:t>1</w:t>
      </w:r>
      <w:r w:rsidR="00F13754">
        <w:rPr>
          <w:rFonts w:ascii="Arial" w:eastAsia="Arial Unicode MS" w:hAnsi="Arial" w:cs="Arial"/>
          <w:i/>
          <w:color w:val="000000" w:themeColor="text1"/>
          <w:spacing w:val="-2"/>
          <w:sz w:val="20"/>
          <w:lang w:val="en-GB"/>
        </w:rPr>
        <w:t>3DSE Management Consultants GmbH</w:t>
      </w:r>
      <w:r w:rsidRPr="00614BDE">
        <w:rPr>
          <w:rFonts w:ascii="Arial" w:eastAsia="Arial Unicode MS" w:hAnsi="Arial" w:cs="Arial"/>
          <w:i/>
          <w:color w:val="000000" w:themeColor="text1"/>
          <w:spacing w:val="-2"/>
          <w:sz w:val="20"/>
          <w:lang w:val="en-GB"/>
        </w:rPr>
        <w:t xml:space="preserve">, </w:t>
      </w:r>
      <w:r w:rsidR="00F13754">
        <w:rPr>
          <w:rFonts w:ascii="Arial" w:eastAsia="Arial Unicode MS" w:hAnsi="Arial" w:cs="Arial"/>
          <w:i/>
          <w:color w:val="000000" w:themeColor="text1"/>
          <w:spacing w:val="-2"/>
          <w:sz w:val="20"/>
          <w:lang w:val="en-GB"/>
        </w:rPr>
        <w:t>Munich</w:t>
      </w:r>
      <w:r w:rsidRPr="00614BDE">
        <w:rPr>
          <w:rFonts w:ascii="Arial" w:eastAsia="Arial Unicode MS" w:hAnsi="Arial" w:cs="Arial"/>
          <w:i/>
          <w:color w:val="000000" w:themeColor="text1"/>
          <w:spacing w:val="-2"/>
          <w:sz w:val="20"/>
          <w:lang w:val="en-GB"/>
        </w:rPr>
        <w:t xml:space="preserve">, </w:t>
      </w:r>
      <w:r w:rsidR="00F13754">
        <w:rPr>
          <w:rFonts w:ascii="Arial" w:eastAsia="Arial Unicode MS" w:hAnsi="Arial" w:cs="Arial"/>
          <w:i/>
          <w:color w:val="000000" w:themeColor="text1"/>
          <w:spacing w:val="-2"/>
          <w:sz w:val="20"/>
          <w:lang w:val="en-GB"/>
        </w:rPr>
        <w:t>Germany</w:t>
      </w:r>
      <w:r w:rsidR="007208A1">
        <w:rPr>
          <w:rFonts w:ascii="Arial" w:eastAsia="Arial Unicode MS" w:hAnsi="Arial" w:cs="Arial"/>
          <w:i/>
          <w:color w:val="000000" w:themeColor="text1"/>
          <w:spacing w:val="-2"/>
          <w:sz w:val="20"/>
          <w:lang w:val="en-GB"/>
        </w:rPr>
        <w:t>,</w:t>
      </w:r>
      <w:r w:rsidR="005028D7">
        <w:rPr>
          <w:rFonts w:ascii="Arial" w:eastAsia="Arial Unicode MS" w:hAnsi="Arial" w:cs="Arial"/>
          <w:i/>
          <w:color w:val="000000" w:themeColor="text1"/>
          <w:spacing w:val="-2"/>
          <w:sz w:val="20"/>
          <w:lang w:val="en-GB"/>
        </w:rPr>
        <w:t xml:space="preserve"> </w:t>
      </w:r>
      <w:r w:rsidR="00C2074F" w:rsidRPr="00C2074F">
        <w:rPr>
          <w:rFonts w:ascii="Arial" w:eastAsia="Arial Unicode MS" w:hAnsi="Arial" w:cs="Arial"/>
          <w:i/>
          <w:color w:val="000000" w:themeColor="text1"/>
          <w:spacing w:val="-2"/>
          <w:sz w:val="20"/>
          <w:vertAlign w:val="superscript"/>
          <w:lang w:val="en-GB"/>
        </w:rPr>
        <w:t>1</w:t>
      </w:r>
      <w:r w:rsidR="00F13754">
        <w:rPr>
          <w:rFonts w:ascii="Arial" w:eastAsia="Arial Unicode MS" w:hAnsi="Arial" w:cs="Arial"/>
          <w:i/>
          <w:color w:val="000000" w:themeColor="text1"/>
          <w:spacing w:val="-2"/>
          <w:sz w:val="20"/>
          <w:lang w:val="en-GB"/>
        </w:rPr>
        <w:t xml:space="preserve">s.finkel@3dse.de, </w:t>
      </w:r>
      <w:r w:rsidR="00C2074F" w:rsidRPr="00C2074F">
        <w:rPr>
          <w:rFonts w:ascii="Arial" w:eastAsia="Arial Unicode MS" w:hAnsi="Arial" w:cs="Arial"/>
          <w:i/>
          <w:color w:val="000000" w:themeColor="text1"/>
          <w:spacing w:val="-2"/>
          <w:sz w:val="20"/>
          <w:vertAlign w:val="superscript"/>
          <w:lang w:val="en-GB"/>
        </w:rPr>
        <w:t>2</w:t>
      </w:r>
      <w:r w:rsidR="00F13754">
        <w:rPr>
          <w:rFonts w:ascii="Arial" w:eastAsia="Arial Unicode MS" w:hAnsi="Arial" w:cs="Arial"/>
          <w:i/>
          <w:color w:val="000000" w:themeColor="text1"/>
          <w:spacing w:val="-2"/>
          <w:sz w:val="20"/>
          <w:lang w:val="en-GB"/>
        </w:rPr>
        <w:t>s.maerkl@3dse.de</w:t>
      </w:r>
    </w:p>
    <w:p w14:paraId="103CA336" w14:textId="77777777" w:rsidR="00E272EB" w:rsidRPr="00614BDE" w:rsidRDefault="00E272EB" w:rsidP="00A86753">
      <w:pPr>
        <w:tabs>
          <w:tab w:val="left" w:pos="-720"/>
          <w:tab w:val="left" w:pos="0"/>
          <w:tab w:val="left" w:pos="3600"/>
        </w:tabs>
        <w:jc w:val="both"/>
        <w:rPr>
          <w:rFonts w:ascii="Arial" w:eastAsia="Arial Unicode MS" w:hAnsi="Arial" w:cs="Arial"/>
          <w:color w:val="000000" w:themeColor="text1"/>
          <w:spacing w:val="-2"/>
          <w:sz w:val="18"/>
          <w:szCs w:val="18"/>
          <w:lang w:val="en-GB"/>
        </w:rPr>
      </w:pPr>
    </w:p>
    <w:p w14:paraId="0608D814" w14:textId="77777777" w:rsidR="00DC598C" w:rsidRDefault="00D26640" w:rsidP="00D26640">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D26640">
        <w:rPr>
          <w:rFonts w:ascii="Arial" w:eastAsia="Arial Unicode MS" w:hAnsi="Arial" w:cs="Arial"/>
          <w:color w:val="000000" w:themeColor="text1"/>
          <w:spacing w:val="-2"/>
          <w:sz w:val="20"/>
          <w:lang w:val="en-GB"/>
        </w:rPr>
        <w:t xml:space="preserve">New and digital business models, highly </w:t>
      </w:r>
      <w:r w:rsidR="008B3800">
        <w:rPr>
          <w:rFonts w:ascii="Arial" w:eastAsia="Arial Unicode MS" w:hAnsi="Arial" w:cs="Arial"/>
          <w:color w:val="000000" w:themeColor="text1"/>
          <w:spacing w:val="-2"/>
          <w:sz w:val="20"/>
          <w:lang w:val="en-GB"/>
        </w:rPr>
        <w:t>interrelated</w:t>
      </w:r>
      <w:r w:rsidRPr="00D26640">
        <w:rPr>
          <w:rFonts w:ascii="Arial" w:eastAsia="Arial Unicode MS" w:hAnsi="Arial" w:cs="Arial"/>
          <w:color w:val="000000" w:themeColor="text1"/>
          <w:spacing w:val="-2"/>
          <w:sz w:val="20"/>
          <w:lang w:val="en-GB"/>
        </w:rPr>
        <w:t xml:space="preserve"> system networks (e.g. Internet of Things), mechatronic and software-intensive products, demanding certification requirements (ISO26262, ARP4754, Automotive SPICE, etc.) </w:t>
      </w:r>
      <w:r w:rsidR="008B3800">
        <w:rPr>
          <w:rFonts w:ascii="Arial" w:eastAsia="Arial Unicode MS" w:hAnsi="Arial" w:cs="Arial"/>
          <w:color w:val="000000" w:themeColor="text1"/>
          <w:spacing w:val="-2"/>
          <w:sz w:val="20"/>
          <w:lang w:val="en-GB"/>
        </w:rPr>
        <w:t>pose</w:t>
      </w:r>
      <w:r w:rsidRPr="00D26640">
        <w:rPr>
          <w:rFonts w:ascii="Arial" w:eastAsia="Arial Unicode MS" w:hAnsi="Arial" w:cs="Arial"/>
          <w:color w:val="000000" w:themeColor="text1"/>
          <w:spacing w:val="-2"/>
          <w:sz w:val="20"/>
          <w:lang w:val="en-GB"/>
        </w:rPr>
        <w:t xml:space="preserve"> very high challenges for established as well as new companies in all industries. With the previous, </w:t>
      </w:r>
      <w:r w:rsidR="008B3800">
        <w:rPr>
          <w:rFonts w:ascii="Arial" w:eastAsia="Arial Unicode MS" w:hAnsi="Arial" w:cs="Arial"/>
          <w:color w:val="000000" w:themeColor="text1"/>
          <w:spacing w:val="-2"/>
          <w:sz w:val="20"/>
          <w:lang w:val="en-GB"/>
        </w:rPr>
        <w:t>sometimes</w:t>
      </w:r>
      <w:r w:rsidRPr="00D26640">
        <w:rPr>
          <w:rFonts w:ascii="Arial" w:eastAsia="Arial Unicode MS" w:hAnsi="Arial" w:cs="Arial"/>
          <w:color w:val="000000" w:themeColor="text1"/>
          <w:spacing w:val="-2"/>
          <w:sz w:val="20"/>
          <w:lang w:val="en-GB"/>
        </w:rPr>
        <w:t xml:space="preserve"> </w:t>
      </w:r>
      <w:r w:rsidR="008B3800">
        <w:rPr>
          <w:rFonts w:ascii="Arial" w:eastAsia="Arial Unicode MS" w:hAnsi="Arial" w:cs="Arial"/>
          <w:color w:val="000000" w:themeColor="text1"/>
          <w:spacing w:val="-2"/>
          <w:sz w:val="20"/>
          <w:lang w:val="en-GB"/>
        </w:rPr>
        <w:t>“</w:t>
      </w:r>
      <w:r w:rsidRPr="00D26640">
        <w:rPr>
          <w:rFonts w:ascii="Arial" w:eastAsia="Arial Unicode MS" w:hAnsi="Arial" w:cs="Arial"/>
          <w:color w:val="000000" w:themeColor="text1"/>
          <w:spacing w:val="-2"/>
          <w:sz w:val="20"/>
          <w:lang w:val="en-GB"/>
        </w:rPr>
        <w:t>hero-based</w:t>
      </w:r>
      <w:r w:rsidR="008B3800">
        <w:rPr>
          <w:rFonts w:ascii="Arial" w:eastAsia="Arial Unicode MS" w:hAnsi="Arial" w:cs="Arial"/>
          <w:color w:val="000000" w:themeColor="text1"/>
          <w:spacing w:val="-2"/>
          <w:sz w:val="20"/>
          <w:lang w:val="en-GB"/>
        </w:rPr>
        <w:t>”</w:t>
      </w:r>
      <w:r w:rsidRPr="00D26640">
        <w:rPr>
          <w:rFonts w:ascii="Arial" w:eastAsia="Arial Unicode MS" w:hAnsi="Arial" w:cs="Arial"/>
          <w:color w:val="000000" w:themeColor="text1"/>
          <w:spacing w:val="-2"/>
          <w:sz w:val="20"/>
          <w:lang w:val="en-GB"/>
        </w:rPr>
        <w:t xml:space="preserve"> approaches</w:t>
      </w:r>
      <w:r w:rsidR="008B3800">
        <w:rPr>
          <w:rFonts w:ascii="Arial" w:eastAsia="Arial Unicode MS" w:hAnsi="Arial" w:cs="Arial"/>
          <w:color w:val="000000" w:themeColor="text1"/>
          <w:spacing w:val="-2"/>
          <w:sz w:val="20"/>
          <w:lang w:val="en-GB"/>
        </w:rPr>
        <w:t xml:space="preserve"> of single experts</w:t>
      </w:r>
      <w:r w:rsidR="00CA7ABC">
        <w:rPr>
          <w:rFonts w:ascii="Arial" w:eastAsia="Arial Unicode MS" w:hAnsi="Arial" w:cs="Arial"/>
          <w:color w:val="000000" w:themeColor="text1"/>
          <w:spacing w:val="-2"/>
          <w:sz w:val="20"/>
          <w:lang w:val="en-GB"/>
        </w:rPr>
        <w:t xml:space="preserve"> and formalities between “silos”</w:t>
      </w:r>
      <w:r w:rsidRPr="00D26640">
        <w:rPr>
          <w:rFonts w:ascii="Arial" w:eastAsia="Arial Unicode MS" w:hAnsi="Arial" w:cs="Arial"/>
          <w:color w:val="000000" w:themeColor="text1"/>
          <w:spacing w:val="-2"/>
          <w:sz w:val="20"/>
          <w:lang w:val="en-GB"/>
        </w:rPr>
        <w:t>, today's complexity can no longer be mastered. Systems engineering</w:t>
      </w:r>
      <w:r w:rsidR="00F0676B">
        <w:rPr>
          <w:rFonts w:ascii="Arial" w:eastAsia="Arial Unicode MS" w:hAnsi="Arial" w:cs="Arial"/>
          <w:color w:val="000000" w:themeColor="text1"/>
          <w:spacing w:val="-2"/>
          <w:sz w:val="20"/>
          <w:lang w:val="en-GB"/>
        </w:rPr>
        <w:t xml:space="preserve"> (SE) as</w:t>
      </w:r>
      <w:r w:rsidRPr="00D26640">
        <w:rPr>
          <w:rFonts w:ascii="Arial" w:eastAsia="Arial Unicode MS" w:hAnsi="Arial" w:cs="Arial"/>
          <w:color w:val="000000" w:themeColor="text1"/>
          <w:spacing w:val="-2"/>
          <w:sz w:val="20"/>
          <w:lang w:val="en-GB"/>
        </w:rPr>
        <w:t xml:space="preserve"> originally developed in the space industry, e.g. by the Apollo program in the 1960s, contains </w:t>
      </w:r>
      <w:r w:rsidR="00F0676B">
        <w:rPr>
          <w:rFonts w:ascii="Arial" w:eastAsia="Arial Unicode MS" w:hAnsi="Arial" w:cs="Arial"/>
          <w:color w:val="000000" w:themeColor="text1"/>
          <w:spacing w:val="-2"/>
          <w:sz w:val="20"/>
          <w:lang w:val="en-GB"/>
        </w:rPr>
        <w:t xml:space="preserve">various </w:t>
      </w:r>
      <w:r w:rsidRPr="00D26640">
        <w:rPr>
          <w:rFonts w:ascii="Arial" w:eastAsia="Arial Unicode MS" w:hAnsi="Arial" w:cs="Arial"/>
          <w:color w:val="000000" w:themeColor="text1"/>
          <w:spacing w:val="-2"/>
          <w:sz w:val="20"/>
          <w:lang w:val="en-GB"/>
        </w:rPr>
        <w:t xml:space="preserve">helpful approaches to systematically structure large and new projects (e.g. functional analysis, architecture, trade-off decisions) and to implement them in interdisciplinary teams in accordance with requirements and standards. </w:t>
      </w:r>
    </w:p>
    <w:p w14:paraId="47B29C20" w14:textId="579DAD17" w:rsidR="00D26640" w:rsidRPr="00CA1E06" w:rsidRDefault="00D26640" w:rsidP="00D26640">
      <w:pPr>
        <w:tabs>
          <w:tab w:val="left" w:pos="-720"/>
          <w:tab w:val="left" w:pos="0"/>
          <w:tab w:val="left" w:pos="3600"/>
        </w:tabs>
        <w:spacing w:after="120"/>
        <w:jc w:val="both"/>
        <w:rPr>
          <w:rFonts w:ascii="Arial" w:eastAsia="Arial Unicode MS" w:hAnsi="Arial" w:cs="Arial"/>
          <w:spacing w:val="-2"/>
          <w:sz w:val="20"/>
          <w:lang w:val="en-GB"/>
        </w:rPr>
      </w:pPr>
      <w:r w:rsidRPr="00D26640">
        <w:rPr>
          <w:rFonts w:ascii="Arial" w:eastAsia="Arial Unicode MS" w:hAnsi="Arial" w:cs="Arial"/>
          <w:color w:val="000000" w:themeColor="text1"/>
          <w:spacing w:val="-2"/>
          <w:sz w:val="20"/>
          <w:lang w:val="en-GB"/>
        </w:rPr>
        <w:t xml:space="preserve">In the early 2000s the methodology found its way into other industries. Mechatronic systems were on the advance, the interaction of mechanics, electrics/electronics and software found its way into many of the traditional mechanical engineering companies. Due to the current trends in industry 4.0, IoT or networked </w:t>
      </w:r>
      <w:r w:rsidRPr="00CA1E06">
        <w:rPr>
          <w:rFonts w:ascii="Arial" w:eastAsia="Arial Unicode MS" w:hAnsi="Arial" w:cs="Arial"/>
          <w:spacing w:val="-2"/>
          <w:sz w:val="20"/>
          <w:lang w:val="en-GB"/>
        </w:rPr>
        <w:t xml:space="preserve">high-tech topics such as autonomous driving, this trend towards </w:t>
      </w:r>
      <w:r w:rsidR="00F0676B" w:rsidRPr="00CA1E06">
        <w:rPr>
          <w:rFonts w:ascii="Arial" w:eastAsia="Arial Unicode MS" w:hAnsi="Arial" w:cs="Arial"/>
          <w:spacing w:val="-2"/>
          <w:sz w:val="20"/>
          <w:lang w:val="en-GB"/>
        </w:rPr>
        <w:t>SE</w:t>
      </w:r>
      <w:r w:rsidRPr="00CA1E06">
        <w:rPr>
          <w:rFonts w:ascii="Arial" w:eastAsia="Arial Unicode MS" w:hAnsi="Arial" w:cs="Arial"/>
          <w:spacing w:val="-2"/>
          <w:sz w:val="20"/>
          <w:lang w:val="en-GB"/>
        </w:rPr>
        <w:t xml:space="preserve"> is even more pronounced in large and medium-sized companies. Companies from a wide variety of sectors such as the automotive, agricultural engineering, medical technology and shipbuilding industries are setting up programs to anchor </w:t>
      </w:r>
      <w:r w:rsidR="00F0676B" w:rsidRPr="00CA1E06">
        <w:rPr>
          <w:rFonts w:ascii="Arial" w:eastAsia="Arial Unicode MS" w:hAnsi="Arial" w:cs="Arial"/>
          <w:spacing w:val="-2"/>
          <w:sz w:val="20"/>
          <w:lang w:val="en-GB"/>
        </w:rPr>
        <w:t>SE</w:t>
      </w:r>
      <w:r w:rsidRPr="00CA1E06">
        <w:rPr>
          <w:rFonts w:ascii="Arial" w:eastAsia="Arial Unicode MS" w:hAnsi="Arial" w:cs="Arial"/>
          <w:spacing w:val="-2"/>
          <w:sz w:val="20"/>
          <w:lang w:val="en-GB"/>
        </w:rPr>
        <w:t xml:space="preserve"> in order to get a grip on the new complexity and market dynamics and to remain capable of acting. The SE methodology has developed in many facets to meet the specifics of these industries, such as design to value, modularization, variant management</w:t>
      </w:r>
      <w:r w:rsidR="007B4F7C" w:rsidRPr="00CA1E06">
        <w:rPr>
          <w:rFonts w:ascii="Arial" w:eastAsia="Arial Unicode MS" w:hAnsi="Arial" w:cs="Arial"/>
          <w:spacing w:val="-2"/>
          <w:sz w:val="20"/>
          <w:lang w:val="en-GB"/>
        </w:rPr>
        <w:t xml:space="preserve"> and</w:t>
      </w:r>
      <w:r w:rsidR="0096223B" w:rsidRPr="00CA1E06">
        <w:rPr>
          <w:rFonts w:ascii="Arial" w:eastAsia="Arial Unicode MS" w:hAnsi="Arial" w:cs="Arial"/>
          <w:spacing w:val="-2"/>
          <w:sz w:val="20"/>
          <w:lang w:val="en-GB"/>
        </w:rPr>
        <w:t xml:space="preserve"> </w:t>
      </w:r>
      <w:r w:rsidR="00F0676B" w:rsidRPr="00CA1E06">
        <w:rPr>
          <w:rFonts w:ascii="Arial" w:eastAsia="Arial Unicode MS" w:hAnsi="Arial" w:cs="Arial"/>
          <w:spacing w:val="-2"/>
          <w:sz w:val="20"/>
          <w:lang w:val="en-GB"/>
        </w:rPr>
        <w:t>reuse</w:t>
      </w:r>
      <w:r w:rsidR="00E66A09" w:rsidRPr="00CA1E06">
        <w:rPr>
          <w:rFonts w:ascii="Arial" w:eastAsia="Arial Unicode MS" w:hAnsi="Arial" w:cs="Arial"/>
          <w:spacing w:val="-2"/>
          <w:sz w:val="20"/>
          <w:lang w:val="en-GB"/>
        </w:rPr>
        <w:t>.</w:t>
      </w:r>
      <w:r w:rsidR="0096223B" w:rsidRPr="00CA1E06">
        <w:rPr>
          <w:rFonts w:ascii="Arial" w:eastAsia="Arial Unicode MS" w:hAnsi="Arial" w:cs="Arial"/>
          <w:spacing w:val="-2"/>
          <w:sz w:val="20"/>
          <w:lang w:val="en-GB"/>
        </w:rPr>
        <w:t xml:space="preserve"> </w:t>
      </w:r>
      <w:r w:rsidR="00E66A09" w:rsidRPr="00CA1E06">
        <w:rPr>
          <w:rFonts w:ascii="Arial" w:eastAsia="Arial Unicode MS" w:hAnsi="Arial" w:cs="Arial"/>
          <w:spacing w:val="-2"/>
          <w:sz w:val="20"/>
          <w:lang w:val="en-GB"/>
        </w:rPr>
        <w:t xml:space="preserve">On top it was amended by </w:t>
      </w:r>
      <w:r w:rsidRPr="00CA1E06">
        <w:rPr>
          <w:rFonts w:ascii="Arial" w:eastAsia="Arial Unicode MS" w:hAnsi="Arial" w:cs="Arial"/>
          <w:spacing w:val="-2"/>
          <w:sz w:val="20"/>
          <w:lang w:val="en-GB"/>
        </w:rPr>
        <w:t>modern, agile working methods</w:t>
      </w:r>
      <w:r w:rsidR="00466B78" w:rsidRPr="00CA1E06">
        <w:rPr>
          <w:rFonts w:ascii="Arial" w:eastAsia="Arial Unicode MS" w:hAnsi="Arial" w:cs="Arial"/>
          <w:spacing w:val="-2"/>
          <w:sz w:val="20"/>
          <w:lang w:val="en-GB"/>
        </w:rPr>
        <w:t xml:space="preserve"> such as scrum, </w:t>
      </w:r>
      <w:proofErr w:type="spellStart"/>
      <w:r w:rsidR="00466B78" w:rsidRPr="00CA1E06">
        <w:rPr>
          <w:rFonts w:ascii="Arial" w:eastAsia="Arial Unicode MS" w:hAnsi="Arial" w:cs="Arial"/>
          <w:spacing w:val="-2"/>
          <w:sz w:val="20"/>
          <w:lang w:val="en-GB"/>
        </w:rPr>
        <w:t>kanban</w:t>
      </w:r>
      <w:proofErr w:type="spellEnd"/>
      <w:r w:rsidR="00466B78" w:rsidRPr="00CA1E06">
        <w:rPr>
          <w:rFonts w:ascii="Arial" w:eastAsia="Arial Unicode MS" w:hAnsi="Arial" w:cs="Arial"/>
          <w:spacing w:val="-2"/>
          <w:sz w:val="20"/>
          <w:lang w:val="en-GB"/>
        </w:rPr>
        <w:t xml:space="preserve"> and design thinking</w:t>
      </w:r>
      <w:r w:rsidR="003C63BF" w:rsidRPr="00CA1E06">
        <w:rPr>
          <w:rFonts w:ascii="Arial" w:eastAsia="Arial Unicode MS" w:hAnsi="Arial" w:cs="Arial"/>
          <w:spacing w:val="-2"/>
          <w:sz w:val="20"/>
          <w:lang w:val="en-GB"/>
        </w:rPr>
        <w:t>.</w:t>
      </w:r>
      <w:r w:rsidRPr="00CA1E06">
        <w:rPr>
          <w:rFonts w:ascii="Arial" w:eastAsia="Arial Unicode MS" w:hAnsi="Arial" w:cs="Arial"/>
          <w:spacing w:val="-2"/>
          <w:sz w:val="20"/>
          <w:lang w:val="en-GB"/>
        </w:rPr>
        <w:t xml:space="preserve"> </w:t>
      </w:r>
      <w:r w:rsidR="003C63BF" w:rsidRPr="00CA1E06">
        <w:rPr>
          <w:rFonts w:ascii="Arial" w:eastAsia="Arial Unicode MS" w:hAnsi="Arial" w:cs="Arial"/>
          <w:spacing w:val="-2"/>
          <w:sz w:val="20"/>
          <w:lang w:val="en-GB"/>
        </w:rPr>
        <w:t xml:space="preserve">Agile product development is </w:t>
      </w:r>
      <w:r w:rsidR="007B4F7C" w:rsidRPr="00CA1E06">
        <w:rPr>
          <w:rFonts w:ascii="Arial" w:eastAsia="Arial Unicode MS" w:hAnsi="Arial" w:cs="Arial"/>
          <w:spacing w:val="-2"/>
          <w:sz w:val="20"/>
          <w:lang w:val="en-GB"/>
        </w:rPr>
        <w:t xml:space="preserve">currently </w:t>
      </w:r>
      <w:r w:rsidR="003C63BF" w:rsidRPr="00CA1E06">
        <w:rPr>
          <w:rFonts w:ascii="Arial" w:eastAsia="Arial Unicode MS" w:hAnsi="Arial" w:cs="Arial"/>
          <w:spacing w:val="-2"/>
          <w:sz w:val="20"/>
          <w:lang w:val="en-GB"/>
        </w:rPr>
        <w:t>moving towards scaled agile approaches incorporating project portfolio, organization and leadership [1]</w:t>
      </w:r>
      <w:r w:rsidR="00E66A09" w:rsidRPr="00CA1E06">
        <w:rPr>
          <w:rFonts w:ascii="Arial" w:eastAsia="Arial Unicode MS" w:hAnsi="Arial" w:cs="Arial"/>
          <w:spacing w:val="-2"/>
          <w:sz w:val="20"/>
          <w:lang w:val="en-GB"/>
        </w:rPr>
        <w:t xml:space="preserve">. An agile R&amp;D </w:t>
      </w:r>
      <w:r w:rsidR="007B4F7C" w:rsidRPr="00CA1E06">
        <w:rPr>
          <w:rFonts w:ascii="Arial" w:eastAsia="Arial Unicode MS" w:hAnsi="Arial" w:cs="Arial"/>
          <w:spacing w:val="-2"/>
          <w:sz w:val="20"/>
          <w:lang w:val="en-GB"/>
        </w:rPr>
        <w:t>provides</w:t>
      </w:r>
      <w:r w:rsidR="00E66A09" w:rsidRPr="00CA1E06">
        <w:rPr>
          <w:rFonts w:ascii="Arial" w:eastAsia="Arial Unicode MS" w:hAnsi="Arial" w:cs="Arial"/>
          <w:spacing w:val="-2"/>
          <w:sz w:val="20"/>
          <w:lang w:val="en-GB"/>
        </w:rPr>
        <w:t xml:space="preserve"> </w:t>
      </w:r>
      <w:r w:rsidR="007B4F7C" w:rsidRPr="00CA1E06">
        <w:rPr>
          <w:rFonts w:ascii="Arial" w:eastAsia="Arial Unicode MS" w:hAnsi="Arial" w:cs="Arial"/>
          <w:spacing w:val="-2"/>
          <w:sz w:val="20"/>
          <w:lang w:val="en-GB"/>
        </w:rPr>
        <w:t>a</w:t>
      </w:r>
      <w:r w:rsidR="00E66A09" w:rsidRPr="00CA1E06">
        <w:rPr>
          <w:rFonts w:ascii="Arial" w:eastAsia="Arial Unicode MS" w:hAnsi="Arial" w:cs="Arial"/>
          <w:spacing w:val="-2"/>
          <w:sz w:val="20"/>
          <w:lang w:val="en-GB"/>
        </w:rPr>
        <w:t xml:space="preserve"> highly productive and consistent way</w:t>
      </w:r>
      <w:r w:rsidR="00466B78" w:rsidRPr="00CA1E06">
        <w:rPr>
          <w:rFonts w:ascii="Arial" w:eastAsia="Arial Unicode MS" w:hAnsi="Arial" w:cs="Arial"/>
          <w:spacing w:val="-2"/>
          <w:sz w:val="20"/>
          <w:lang w:val="en-GB"/>
        </w:rPr>
        <w:t xml:space="preserve"> to focus on value-creating opportunities</w:t>
      </w:r>
      <w:r w:rsidR="00E66A09" w:rsidRPr="00CA1E06">
        <w:rPr>
          <w:rFonts w:ascii="Arial" w:eastAsia="Arial Unicode MS" w:hAnsi="Arial" w:cs="Arial"/>
          <w:spacing w:val="-2"/>
          <w:sz w:val="20"/>
          <w:lang w:val="en-GB"/>
        </w:rPr>
        <w:t>.</w:t>
      </w:r>
    </w:p>
    <w:p w14:paraId="2AE354B7" w14:textId="7CB252C6" w:rsidR="00DB6D1A" w:rsidRPr="00CA1E06" w:rsidRDefault="00D26640" w:rsidP="00D26640">
      <w:pPr>
        <w:tabs>
          <w:tab w:val="left" w:pos="-720"/>
          <w:tab w:val="left" w:pos="0"/>
          <w:tab w:val="left" w:pos="3600"/>
        </w:tabs>
        <w:spacing w:after="120"/>
        <w:jc w:val="both"/>
        <w:rPr>
          <w:rFonts w:ascii="Arial" w:eastAsia="Arial Unicode MS" w:hAnsi="Arial" w:cs="Arial"/>
          <w:spacing w:val="-2"/>
          <w:sz w:val="20"/>
          <w:lang w:val="en-GB"/>
        </w:rPr>
      </w:pPr>
      <w:r w:rsidRPr="00CA1E06">
        <w:rPr>
          <w:rFonts w:ascii="Arial" w:eastAsia="Arial Unicode MS" w:hAnsi="Arial" w:cs="Arial"/>
          <w:spacing w:val="-2"/>
          <w:sz w:val="20"/>
          <w:lang w:val="en-GB"/>
        </w:rPr>
        <w:t>Especially in the space industry, SE is an established and effective approach to systematically mastering complex challenges. Depending on the individual goals, business model, context and history</w:t>
      </w:r>
      <w:r w:rsidR="008D120B" w:rsidRPr="00CA1E06">
        <w:rPr>
          <w:rFonts w:ascii="Arial" w:eastAsia="Arial Unicode MS" w:hAnsi="Arial" w:cs="Arial"/>
          <w:spacing w:val="-2"/>
          <w:sz w:val="20"/>
          <w:lang w:val="en-GB"/>
        </w:rPr>
        <w:t xml:space="preserve">, </w:t>
      </w:r>
      <w:r w:rsidRPr="00CA1E06">
        <w:rPr>
          <w:rFonts w:ascii="Arial" w:eastAsia="Arial Unicode MS" w:hAnsi="Arial" w:cs="Arial"/>
          <w:spacing w:val="-2"/>
          <w:sz w:val="20"/>
          <w:lang w:val="en-GB"/>
        </w:rPr>
        <w:t xml:space="preserve">a </w:t>
      </w:r>
      <w:r w:rsidR="003607BB" w:rsidRPr="00CA1E06">
        <w:rPr>
          <w:rFonts w:ascii="Arial" w:eastAsia="Arial Unicode MS" w:hAnsi="Arial" w:cs="Arial"/>
          <w:spacing w:val="-2"/>
          <w:sz w:val="20"/>
          <w:lang w:val="en-GB"/>
        </w:rPr>
        <w:t xml:space="preserve">space </w:t>
      </w:r>
      <w:r w:rsidRPr="00CA1E06">
        <w:rPr>
          <w:rFonts w:ascii="Arial" w:eastAsia="Arial Unicode MS" w:hAnsi="Arial" w:cs="Arial"/>
          <w:spacing w:val="-2"/>
          <w:sz w:val="20"/>
          <w:lang w:val="en-GB"/>
        </w:rPr>
        <w:t xml:space="preserve">company </w:t>
      </w:r>
      <w:r w:rsidR="008D120B" w:rsidRPr="00CA1E06">
        <w:rPr>
          <w:rFonts w:ascii="Arial" w:eastAsia="Arial Unicode MS" w:hAnsi="Arial" w:cs="Arial"/>
          <w:spacing w:val="-2"/>
          <w:sz w:val="20"/>
          <w:lang w:val="en-GB"/>
        </w:rPr>
        <w:t>can benefit</w:t>
      </w:r>
      <w:r w:rsidR="00E25C24" w:rsidRPr="00CA1E06">
        <w:rPr>
          <w:rFonts w:ascii="Arial" w:eastAsia="Arial Unicode MS" w:hAnsi="Arial" w:cs="Arial"/>
          <w:spacing w:val="-2"/>
          <w:sz w:val="20"/>
          <w:lang w:val="en-GB"/>
        </w:rPr>
        <w:t xml:space="preserve"> </w:t>
      </w:r>
      <w:r w:rsidR="00787757" w:rsidRPr="00CA1E06">
        <w:rPr>
          <w:rFonts w:ascii="Arial" w:eastAsia="Arial Unicode MS" w:hAnsi="Arial" w:cs="Arial"/>
          <w:spacing w:val="-2"/>
          <w:sz w:val="20"/>
          <w:lang w:val="en-GB"/>
        </w:rPr>
        <w:t>adapting</w:t>
      </w:r>
      <w:r w:rsidR="008D120B" w:rsidRPr="00CA1E06">
        <w:rPr>
          <w:rFonts w:ascii="Arial" w:eastAsia="Arial Unicode MS" w:hAnsi="Arial" w:cs="Arial"/>
          <w:spacing w:val="-2"/>
          <w:sz w:val="20"/>
          <w:lang w:val="en-GB"/>
        </w:rPr>
        <w:t xml:space="preserve"> </w:t>
      </w:r>
      <w:r w:rsidR="003607BB" w:rsidRPr="00CA1E06">
        <w:rPr>
          <w:rFonts w:ascii="Arial" w:eastAsia="Arial Unicode MS" w:hAnsi="Arial" w:cs="Arial"/>
          <w:spacing w:val="-2"/>
          <w:sz w:val="20"/>
          <w:lang w:val="en-GB"/>
        </w:rPr>
        <w:t>its</w:t>
      </w:r>
      <w:r w:rsidRPr="00CA1E06">
        <w:rPr>
          <w:rFonts w:ascii="Arial" w:eastAsia="Arial Unicode MS" w:hAnsi="Arial" w:cs="Arial"/>
          <w:spacing w:val="-2"/>
          <w:sz w:val="20"/>
          <w:lang w:val="en-GB"/>
        </w:rPr>
        <w:t xml:space="preserve"> SE approach</w:t>
      </w:r>
      <w:r w:rsidR="00F0676B" w:rsidRPr="00CA1E06">
        <w:rPr>
          <w:rFonts w:ascii="Arial" w:eastAsia="Arial Unicode MS" w:hAnsi="Arial" w:cs="Arial"/>
          <w:spacing w:val="-2"/>
          <w:sz w:val="20"/>
          <w:lang w:val="en-GB"/>
        </w:rPr>
        <w:t xml:space="preserve"> </w:t>
      </w:r>
      <w:r w:rsidRPr="00CA1E06">
        <w:rPr>
          <w:rFonts w:ascii="Arial" w:eastAsia="Arial Unicode MS" w:hAnsi="Arial" w:cs="Arial"/>
          <w:spacing w:val="-2"/>
          <w:sz w:val="20"/>
          <w:lang w:val="en-GB"/>
        </w:rPr>
        <w:t>and</w:t>
      </w:r>
      <w:r w:rsidR="00E25C24" w:rsidRPr="00CA1E06">
        <w:rPr>
          <w:rFonts w:ascii="Arial" w:eastAsia="Arial Unicode MS" w:hAnsi="Arial" w:cs="Arial"/>
          <w:spacing w:val="-2"/>
          <w:sz w:val="20"/>
          <w:lang w:val="en-GB"/>
        </w:rPr>
        <w:t xml:space="preserve"> su</w:t>
      </w:r>
      <w:r w:rsidR="00787757" w:rsidRPr="00CA1E06">
        <w:rPr>
          <w:rFonts w:ascii="Arial" w:eastAsia="Arial Unicode MS" w:hAnsi="Arial" w:cs="Arial"/>
          <w:spacing w:val="-2"/>
          <w:sz w:val="20"/>
          <w:lang w:val="en-GB"/>
        </w:rPr>
        <w:t xml:space="preserve">pplementing it </w:t>
      </w:r>
      <w:r w:rsidRPr="00CA1E06">
        <w:rPr>
          <w:rFonts w:ascii="Arial" w:eastAsia="Arial Unicode MS" w:hAnsi="Arial" w:cs="Arial"/>
          <w:spacing w:val="-2"/>
          <w:sz w:val="20"/>
          <w:lang w:val="en-GB"/>
        </w:rPr>
        <w:t xml:space="preserve">with agile methods. This is especially true in areas where the countless start-ups are bringing a breath of fresh air to the scene or in strongly scaling areas such as upcoming "mega" satellite constellations. New approaches are currently emerging. For example, many components, such as in electronics, do not have to be developed from scratch, but can be purchased as COTS from </w:t>
      </w:r>
      <w:r w:rsidR="00C70E62" w:rsidRPr="00CA1E06">
        <w:rPr>
          <w:rFonts w:ascii="Arial" w:eastAsia="Arial Unicode MS" w:hAnsi="Arial" w:cs="Arial"/>
          <w:spacing w:val="-2"/>
          <w:sz w:val="20"/>
          <w:lang w:val="en-GB"/>
        </w:rPr>
        <w:t xml:space="preserve">e.g. </w:t>
      </w:r>
      <w:r w:rsidRPr="00CA1E06">
        <w:rPr>
          <w:rFonts w:ascii="Arial" w:eastAsia="Arial Unicode MS" w:hAnsi="Arial" w:cs="Arial"/>
          <w:spacing w:val="-2"/>
          <w:sz w:val="20"/>
          <w:lang w:val="en-GB"/>
        </w:rPr>
        <w:t xml:space="preserve">automotive suppliers and then adapted and tested. It is no longer necessarily a question of the most sophisticated technology, but of developing smaller systems more cost-effectively and faster and thus getting them into operation. </w:t>
      </w:r>
      <w:r w:rsidR="0013239C" w:rsidRPr="00CA1E06">
        <w:rPr>
          <w:rFonts w:ascii="Arial" w:eastAsia="Arial Unicode MS" w:hAnsi="Arial" w:cs="Arial"/>
          <w:spacing w:val="-2"/>
          <w:sz w:val="20"/>
          <w:lang w:val="en-GB"/>
        </w:rPr>
        <w:t>An agile approach c</w:t>
      </w:r>
      <w:r w:rsidR="00256BB6" w:rsidRPr="00CA1E06">
        <w:rPr>
          <w:rFonts w:ascii="Arial" w:eastAsia="Arial Unicode MS" w:hAnsi="Arial" w:cs="Arial"/>
          <w:spacing w:val="-2"/>
          <w:sz w:val="20"/>
          <w:lang w:val="en-GB"/>
        </w:rPr>
        <w:t xml:space="preserve">ontributes with </w:t>
      </w:r>
      <w:r w:rsidR="00B85940" w:rsidRPr="00CA1E06">
        <w:rPr>
          <w:rFonts w:ascii="Arial" w:eastAsia="Arial Unicode MS" w:hAnsi="Arial" w:cs="Arial"/>
          <w:spacing w:val="-2"/>
          <w:sz w:val="20"/>
          <w:lang w:val="en-GB"/>
        </w:rPr>
        <w:t xml:space="preserve">15-30% shorter </w:t>
      </w:r>
      <w:r w:rsidR="00256BB6" w:rsidRPr="00CA1E06">
        <w:rPr>
          <w:rFonts w:ascii="Arial" w:eastAsia="Arial Unicode MS" w:hAnsi="Arial" w:cs="Arial"/>
          <w:spacing w:val="-2"/>
          <w:sz w:val="20"/>
          <w:lang w:val="en-GB"/>
        </w:rPr>
        <w:t>time to market</w:t>
      </w:r>
      <w:r w:rsidR="00B85940" w:rsidRPr="00CA1E06">
        <w:rPr>
          <w:rFonts w:ascii="Arial" w:eastAsia="Arial Unicode MS" w:hAnsi="Arial" w:cs="Arial"/>
          <w:spacing w:val="-2"/>
          <w:sz w:val="20"/>
          <w:lang w:val="en-GB"/>
        </w:rPr>
        <w:t xml:space="preserve">, </w:t>
      </w:r>
      <w:r w:rsidR="00F80967" w:rsidRPr="00CA1E06">
        <w:rPr>
          <w:rFonts w:ascii="Arial" w:eastAsia="Arial Unicode MS" w:hAnsi="Arial" w:cs="Arial"/>
          <w:spacing w:val="-2"/>
          <w:sz w:val="20"/>
          <w:lang w:val="en-GB"/>
        </w:rPr>
        <w:t>40-60% less risk of</w:t>
      </w:r>
      <w:r w:rsidR="00120D34" w:rsidRPr="00CA1E06">
        <w:rPr>
          <w:rFonts w:ascii="Arial" w:eastAsia="Arial Unicode MS" w:hAnsi="Arial" w:cs="Arial"/>
          <w:spacing w:val="-2"/>
          <w:sz w:val="20"/>
          <w:lang w:val="en-GB"/>
        </w:rPr>
        <w:t xml:space="preserve"> </w:t>
      </w:r>
      <w:r w:rsidR="00F80967" w:rsidRPr="00CA1E06">
        <w:rPr>
          <w:rFonts w:ascii="Arial" w:eastAsia="Arial Unicode MS" w:hAnsi="Arial" w:cs="Arial"/>
          <w:spacing w:val="-2"/>
          <w:sz w:val="20"/>
          <w:lang w:val="en-GB"/>
        </w:rPr>
        <w:t>missing deadlines</w:t>
      </w:r>
      <w:r w:rsidR="00256BB6" w:rsidRPr="00CA1E06">
        <w:rPr>
          <w:rFonts w:ascii="Arial" w:eastAsia="Arial Unicode MS" w:hAnsi="Arial" w:cs="Arial"/>
          <w:spacing w:val="-2"/>
          <w:sz w:val="20"/>
          <w:lang w:val="en-GB"/>
        </w:rPr>
        <w:t xml:space="preserve"> </w:t>
      </w:r>
      <w:r w:rsidR="00CC5429" w:rsidRPr="00CA1E06">
        <w:rPr>
          <w:rFonts w:ascii="Arial" w:eastAsia="Arial Unicode MS" w:hAnsi="Arial" w:cs="Arial"/>
          <w:spacing w:val="-2"/>
          <w:sz w:val="20"/>
          <w:lang w:val="en-GB"/>
        </w:rPr>
        <w:t xml:space="preserve">and up to 45-60% technical risk reduction </w:t>
      </w:r>
      <w:r w:rsidR="00230588" w:rsidRPr="00CA1E06">
        <w:rPr>
          <w:rFonts w:ascii="Arial" w:hAnsi="Arial" w:cs="Arial"/>
          <w:sz w:val="20"/>
          <w:lang w:val="en-GB"/>
        </w:rPr>
        <w:t>[</w:t>
      </w:r>
      <w:r w:rsidR="003C63BF" w:rsidRPr="00CA1E06">
        <w:rPr>
          <w:rFonts w:ascii="Arial" w:hAnsi="Arial" w:cs="Arial"/>
          <w:sz w:val="20"/>
          <w:lang w:val="en-GB"/>
        </w:rPr>
        <w:t>2</w:t>
      </w:r>
      <w:r w:rsidR="00230588" w:rsidRPr="00CA1E06">
        <w:rPr>
          <w:rFonts w:ascii="Arial" w:hAnsi="Arial" w:cs="Arial"/>
          <w:sz w:val="20"/>
          <w:lang w:val="en-GB"/>
        </w:rPr>
        <w:t>]</w:t>
      </w:r>
      <w:r w:rsidR="00CC5429" w:rsidRPr="00CA1E06">
        <w:rPr>
          <w:rFonts w:ascii="Arial" w:hAnsi="Arial" w:cs="Arial"/>
          <w:sz w:val="20"/>
          <w:lang w:val="en-GB"/>
        </w:rPr>
        <w:t>.</w:t>
      </w:r>
      <w:r w:rsidR="005E1CFD" w:rsidRPr="00CA1E06">
        <w:rPr>
          <w:rFonts w:ascii="Arial" w:hAnsi="Arial" w:cs="Arial"/>
          <w:sz w:val="20"/>
          <w:lang w:val="en-GB"/>
        </w:rPr>
        <w:t xml:space="preserve"> </w:t>
      </w:r>
      <w:r w:rsidR="00F0676B" w:rsidRPr="00CA1E06">
        <w:rPr>
          <w:rFonts w:ascii="Arial" w:eastAsia="Arial Unicode MS" w:hAnsi="Arial" w:cs="Arial"/>
          <w:spacing w:val="-2"/>
          <w:sz w:val="20"/>
          <w:lang w:val="en-GB"/>
        </w:rPr>
        <w:t>The pure</w:t>
      </w:r>
      <w:r w:rsidRPr="00CA1E06">
        <w:rPr>
          <w:rFonts w:ascii="Arial" w:eastAsia="Arial Unicode MS" w:hAnsi="Arial" w:cs="Arial"/>
          <w:spacing w:val="-2"/>
          <w:sz w:val="20"/>
          <w:lang w:val="en-GB"/>
        </w:rPr>
        <w:t xml:space="preserve"> "classic" SE processes </w:t>
      </w:r>
      <w:r w:rsidR="00F0676B" w:rsidRPr="00CA1E06">
        <w:rPr>
          <w:rFonts w:ascii="Arial" w:eastAsia="Arial Unicode MS" w:hAnsi="Arial" w:cs="Arial"/>
          <w:spacing w:val="-2"/>
          <w:sz w:val="20"/>
          <w:lang w:val="en-GB"/>
        </w:rPr>
        <w:t>are</w:t>
      </w:r>
      <w:r w:rsidRPr="00CA1E06">
        <w:rPr>
          <w:rFonts w:ascii="Arial" w:eastAsia="Arial Unicode MS" w:hAnsi="Arial" w:cs="Arial"/>
          <w:spacing w:val="-2"/>
          <w:sz w:val="20"/>
          <w:lang w:val="en-GB"/>
        </w:rPr>
        <w:t xml:space="preserve"> no</w:t>
      </w:r>
      <w:r w:rsidR="00F0676B" w:rsidRPr="00CA1E06">
        <w:rPr>
          <w:rFonts w:ascii="Arial" w:eastAsia="Arial Unicode MS" w:hAnsi="Arial" w:cs="Arial"/>
          <w:spacing w:val="-2"/>
          <w:sz w:val="20"/>
          <w:lang w:val="en-GB"/>
        </w:rPr>
        <w:t xml:space="preserve"> more</w:t>
      </w:r>
      <w:r w:rsidRPr="00CA1E06">
        <w:rPr>
          <w:rFonts w:ascii="Arial" w:eastAsia="Arial Unicode MS" w:hAnsi="Arial" w:cs="Arial"/>
          <w:spacing w:val="-2"/>
          <w:sz w:val="20"/>
          <w:lang w:val="en-GB"/>
        </w:rPr>
        <w:t xml:space="preserve"> </w:t>
      </w:r>
      <w:proofErr w:type="gramStart"/>
      <w:r w:rsidR="00F0676B" w:rsidRPr="00CA1E06">
        <w:rPr>
          <w:rFonts w:ascii="Arial" w:eastAsia="Arial Unicode MS" w:hAnsi="Arial" w:cs="Arial"/>
          <w:spacing w:val="-2"/>
          <w:sz w:val="20"/>
          <w:lang w:val="en-GB"/>
        </w:rPr>
        <w:t>sufficient</w:t>
      </w:r>
      <w:proofErr w:type="gramEnd"/>
      <w:r w:rsidRPr="00CA1E06">
        <w:rPr>
          <w:rFonts w:ascii="Arial" w:eastAsia="Arial Unicode MS" w:hAnsi="Arial" w:cs="Arial"/>
          <w:spacing w:val="-2"/>
          <w:sz w:val="20"/>
          <w:lang w:val="en-GB"/>
        </w:rPr>
        <w:t xml:space="preserve"> for the new challenges. A refresher and pragmatic interpretation </w:t>
      </w:r>
      <w:r w:rsidR="008B2D83" w:rsidRPr="00CA1E06">
        <w:rPr>
          <w:rFonts w:ascii="Arial" w:eastAsia="Arial Unicode MS" w:hAnsi="Arial" w:cs="Arial"/>
          <w:spacing w:val="-2"/>
          <w:sz w:val="20"/>
          <w:lang w:val="en-GB"/>
        </w:rPr>
        <w:t>are</w:t>
      </w:r>
      <w:r w:rsidRPr="00CA1E06">
        <w:rPr>
          <w:rFonts w:ascii="Arial" w:eastAsia="Arial Unicode MS" w:hAnsi="Arial" w:cs="Arial"/>
          <w:spacing w:val="-2"/>
          <w:sz w:val="20"/>
          <w:lang w:val="en-GB"/>
        </w:rPr>
        <w:t xml:space="preserve"> needed for today's companies. Systems Engineering needs modern components, such as agile methods, </w:t>
      </w:r>
      <w:r w:rsidR="007F7A32" w:rsidRPr="00CA1E06">
        <w:rPr>
          <w:rFonts w:ascii="Arial" w:eastAsia="Arial Unicode MS" w:hAnsi="Arial" w:cs="Arial"/>
          <w:spacing w:val="-2"/>
          <w:sz w:val="20"/>
          <w:lang w:val="en-GB"/>
        </w:rPr>
        <w:t xml:space="preserve">in order to be fast and flexible enough in the market. Modularization, reuse approaches and value engineering are needed </w:t>
      </w:r>
      <w:r w:rsidRPr="00CA1E06">
        <w:rPr>
          <w:rFonts w:ascii="Arial" w:eastAsia="Arial Unicode MS" w:hAnsi="Arial" w:cs="Arial"/>
          <w:spacing w:val="-2"/>
          <w:sz w:val="20"/>
          <w:lang w:val="en-GB"/>
        </w:rPr>
        <w:t xml:space="preserve">to deliver best customer value and individual solutions economically. At the same time, approval-relevant consistency, verification and documentation must be ensured without paralyzing the organization. Successful </w:t>
      </w:r>
      <w:r w:rsidR="007F7A32" w:rsidRPr="00CA1E06">
        <w:rPr>
          <w:rFonts w:ascii="Arial" w:eastAsia="Arial Unicode MS" w:hAnsi="Arial" w:cs="Arial"/>
          <w:spacing w:val="-2"/>
          <w:sz w:val="20"/>
          <w:lang w:val="en-GB"/>
        </w:rPr>
        <w:t>SE</w:t>
      </w:r>
      <w:r w:rsidRPr="00CA1E06">
        <w:rPr>
          <w:rFonts w:ascii="Arial" w:eastAsia="Arial Unicode MS" w:hAnsi="Arial" w:cs="Arial"/>
          <w:spacing w:val="-2"/>
          <w:sz w:val="20"/>
          <w:lang w:val="en-GB"/>
        </w:rPr>
        <w:t xml:space="preserve"> requires more than </w:t>
      </w:r>
      <w:r w:rsidR="00280B2D" w:rsidRPr="00CA1E06">
        <w:rPr>
          <w:rFonts w:ascii="Arial" w:eastAsia="Arial Unicode MS" w:hAnsi="Arial" w:cs="Arial"/>
          <w:spacing w:val="-2"/>
          <w:sz w:val="20"/>
          <w:lang w:val="en-GB"/>
        </w:rPr>
        <w:t>“</w:t>
      </w:r>
      <w:r w:rsidRPr="00CA1E06">
        <w:rPr>
          <w:rFonts w:ascii="Arial" w:eastAsia="Arial Unicode MS" w:hAnsi="Arial" w:cs="Arial"/>
          <w:spacing w:val="-2"/>
          <w:sz w:val="20"/>
          <w:lang w:val="en-GB"/>
        </w:rPr>
        <w:t>just</w:t>
      </w:r>
      <w:r w:rsidR="00280B2D" w:rsidRPr="00CA1E06">
        <w:rPr>
          <w:rFonts w:ascii="Arial" w:eastAsia="Arial Unicode MS" w:hAnsi="Arial" w:cs="Arial"/>
          <w:spacing w:val="-2"/>
          <w:sz w:val="20"/>
          <w:lang w:val="en-GB"/>
        </w:rPr>
        <w:t>”</w:t>
      </w:r>
      <w:r w:rsidRPr="00CA1E06">
        <w:rPr>
          <w:rFonts w:ascii="Arial" w:eastAsia="Arial Unicode MS" w:hAnsi="Arial" w:cs="Arial"/>
          <w:spacing w:val="-2"/>
          <w:sz w:val="20"/>
          <w:lang w:val="en-GB"/>
        </w:rPr>
        <w:t xml:space="preserve"> processes. For an effective anchoring, however, further dimensions are needed that interact equally well. 3DSE has combined these dimensions in a Best Practice SE reference model. For a successful and sustainable optimization of Systems Engineering the </w:t>
      </w:r>
      <w:r w:rsidR="00771D17" w:rsidRPr="00CA1E06">
        <w:rPr>
          <w:rFonts w:ascii="Arial" w:eastAsia="Arial Unicode MS" w:hAnsi="Arial" w:cs="Arial"/>
          <w:spacing w:val="-2"/>
          <w:sz w:val="20"/>
          <w:lang w:val="en-GB"/>
        </w:rPr>
        <w:t xml:space="preserve">combination of the </w:t>
      </w:r>
      <w:r w:rsidRPr="00CA1E06">
        <w:rPr>
          <w:rFonts w:ascii="Arial" w:eastAsia="Arial Unicode MS" w:hAnsi="Arial" w:cs="Arial"/>
          <w:spacing w:val="-2"/>
          <w:sz w:val="20"/>
          <w:lang w:val="en-GB"/>
        </w:rPr>
        <w:t>following 8 dimensions have proven to be effective: (</w:t>
      </w:r>
      <w:r w:rsidR="007F7A32" w:rsidRPr="00CA1E06">
        <w:rPr>
          <w:rFonts w:ascii="Arial" w:eastAsia="Arial Unicode MS" w:hAnsi="Arial" w:cs="Arial"/>
          <w:spacing w:val="-2"/>
          <w:sz w:val="20"/>
          <w:lang w:val="en-GB"/>
        </w:rPr>
        <w:t>1</w:t>
      </w:r>
      <w:r w:rsidRPr="00CA1E06">
        <w:rPr>
          <w:rFonts w:ascii="Arial" w:eastAsia="Arial Unicode MS" w:hAnsi="Arial" w:cs="Arial"/>
          <w:spacing w:val="-2"/>
          <w:sz w:val="20"/>
          <w:lang w:val="en-GB"/>
        </w:rPr>
        <w:t xml:space="preserve">) target system, leadership model and </w:t>
      </w:r>
      <w:r w:rsidR="001708EC" w:rsidRPr="00CA1E06">
        <w:rPr>
          <w:rFonts w:ascii="Arial" w:eastAsia="Arial Unicode MS" w:hAnsi="Arial" w:cs="Arial"/>
          <w:spacing w:val="-2"/>
          <w:sz w:val="20"/>
          <w:lang w:val="en-GB"/>
        </w:rPr>
        <w:t>incentives</w:t>
      </w:r>
      <w:r w:rsidRPr="00CA1E06">
        <w:rPr>
          <w:rFonts w:ascii="Arial" w:eastAsia="Arial Unicode MS" w:hAnsi="Arial" w:cs="Arial"/>
          <w:spacing w:val="-2"/>
          <w:sz w:val="20"/>
          <w:lang w:val="en-GB"/>
        </w:rPr>
        <w:t>, (</w:t>
      </w:r>
      <w:r w:rsidR="007F7A32" w:rsidRPr="00CA1E06">
        <w:rPr>
          <w:rFonts w:ascii="Arial" w:eastAsia="Arial Unicode MS" w:hAnsi="Arial" w:cs="Arial"/>
          <w:spacing w:val="-2"/>
          <w:sz w:val="20"/>
          <w:lang w:val="en-GB"/>
        </w:rPr>
        <w:t>2</w:t>
      </w:r>
      <w:r w:rsidRPr="00CA1E06">
        <w:rPr>
          <w:rFonts w:ascii="Arial" w:eastAsia="Arial Unicode MS" w:hAnsi="Arial" w:cs="Arial"/>
          <w:spacing w:val="-2"/>
          <w:sz w:val="20"/>
          <w:lang w:val="en-GB"/>
        </w:rPr>
        <w:t xml:space="preserve">) </w:t>
      </w:r>
      <w:r w:rsidR="00B21A69" w:rsidRPr="00CA1E06">
        <w:rPr>
          <w:rFonts w:ascii="Arial" w:eastAsia="Arial Unicode MS" w:hAnsi="Arial" w:cs="Arial"/>
          <w:spacing w:val="-2"/>
          <w:sz w:val="20"/>
          <w:lang w:val="en-GB"/>
        </w:rPr>
        <w:t>organization</w:t>
      </w:r>
      <w:r w:rsidRPr="00CA1E06">
        <w:rPr>
          <w:rFonts w:ascii="Arial" w:eastAsia="Arial Unicode MS" w:hAnsi="Arial" w:cs="Arial"/>
          <w:spacing w:val="-2"/>
          <w:sz w:val="20"/>
          <w:lang w:val="en-GB"/>
        </w:rPr>
        <w:t xml:space="preserve"> and </w:t>
      </w:r>
      <w:r w:rsidR="001708EC" w:rsidRPr="00CA1E06">
        <w:rPr>
          <w:rFonts w:ascii="Arial" w:eastAsia="Arial Unicode MS" w:hAnsi="Arial" w:cs="Arial"/>
          <w:spacing w:val="-2"/>
          <w:sz w:val="20"/>
          <w:lang w:val="en-GB"/>
        </w:rPr>
        <w:t xml:space="preserve">x-functional </w:t>
      </w:r>
      <w:r w:rsidRPr="00CA1E06">
        <w:rPr>
          <w:rFonts w:ascii="Arial" w:eastAsia="Arial Unicode MS" w:hAnsi="Arial" w:cs="Arial"/>
          <w:spacing w:val="-2"/>
          <w:sz w:val="20"/>
          <w:lang w:val="en-GB"/>
        </w:rPr>
        <w:t>SE roles, (</w:t>
      </w:r>
      <w:r w:rsidR="007F7A32" w:rsidRPr="00CA1E06">
        <w:rPr>
          <w:rFonts w:ascii="Arial" w:eastAsia="Arial Unicode MS" w:hAnsi="Arial" w:cs="Arial"/>
          <w:spacing w:val="-2"/>
          <w:sz w:val="20"/>
          <w:lang w:val="en-GB"/>
        </w:rPr>
        <w:t>3</w:t>
      </w:r>
      <w:r w:rsidRPr="00CA1E06">
        <w:rPr>
          <w:rFonts w:ascii="Arial" w:eastAsia="Arial Unicode MS" w:hAnsi="Arial" w:cs="Arial"/>
          <w:spacing w:val="-2"/>
          <w:sz w:val="20"/>
          <w:lang w:val="en-GB"/>
        </w:rPr>
        <w:t xml:space="preserve">) </w:t>
      </w:r>
      <w:r w:rsidR="001708EC" w:rsidRPr="00CA1E06">
        <w:rPr>
          <w:rFonts w:ascii="Arial" w:eastAsia="Arial Unicode MS" w:hAnsi="Arial" w:cs="Arial"/>
          <w:spacing w:val="-2"/>
          <w:sz w:val="20"/>
          <w:lang w:val="en-GB"/>
        </w:rPr>
        <w:t>system</w:t>
      </w:r>
      <w:r w:rsidRPr="00CA1E06">
        <w:rPr>
          <w:rFonts w:ascii="Arial" w:eastAsia="Arial Unicode MS" w:hAnsi="Arial" w:cs="Arial"/>
          <w:spacing w:val="-2"/>
          <w:sz w:val="20"/>
          <w:lang w:val="en-GB"/>
        </w:rPr>
        <w:t xml:space="preserve"> architecture, (</w:t>
      </w:r>
      <w:r w:rsidR="007F7A32" w:rsidRPr="00CA1E06">
        <w:rPr>
          <w:rFonts w:ascii="Arial" w:eastAsia="Arial Unicode MS" w:hAnsi="Arial" w:cs="Arial"/>
          <w:spacing w:val="-2"/>
          <w:sz w:val="20"/>
          <w:lang w:val="en-GB"/>
        </w:rPr>
        <w:t>4</w:t>
      </w:r>
      <w:r w:rsidRPr="00CA1E06">
        <w:rPr>
          <w:rFonts w:ascii="Arial" w:eastAsia="Arial Unicode MS" w:hAnsi="Arial" w:cs="Arial"/>
          <w:spacing w:val="-2"/>
          <w:sz w:val="20"/>
          <w:lang w:val="en-GB"/>
        </w:rPr>
        <w:t xml:space="preserve">) </w:t>
      </w:r>
      <w:r w:rsidR="00B21A69" w:rsidRPr="00CA1E06">
        <w:rPr>
          <w:rFonts w:ascii="Arial" w:eastAsia="Arial Unicode MS" w:hAnsi="Arial" w:cs="Arial"/>
          <w:spacing w:val="-2"/>
          <w:sz w:val="20"/>
          <w:lang w:val="en-GB"/>
        </w:rPr>
        <w:t xml:space="preserve">systems thinking, change and engagement, (5) system competence, career path and qualification, (6) development logic and SE processes, </w:t>
      </w:r>
      <w:r w:rsidRPr="00CA1E06">
        <w:rPr>
          <w:rFonts w:ascii="Arial" w:eastAsia="Arial Unicode MS" w:hAnsi="Arial" w:cs="Arial"/>
          <w:spacing w:val="-2"/>
          <w:sz w:val="20"/>
          <w:lang w:val="en-GB"/>
        </w:rPr>
        <w:t>(</w:t>
      </w:r>
      <w:r w:rsidR="00B21A69" w:rsidRPr="00CA1E06">
        <w:rPr>
          <w:rFonts w:ascii="Arial" w:eastAsia="Arial Unicode MS" w:hAnsi="Arial" w:cs="Arial"/>
          <w:spacing w:val="-2"/>
          <w:sz w:val="20"/>
          <w:lang w:val="en-GB"/>
        </w:rPr>
        <w:t>7</w:t>
      </w:r>
      <w:r w:rsidRPr="00CA1E06">
        <w:rPr>
          <w:rFonts w:ascii="Arial" w:eastAsia="Arial Unicode MS" w:hAnsi="Arial" w:cs="Arial"/>
          <w:spacing w:val="-2"/>
          <w:sz w:val="20"/>
          <w:lang w:val="en-GB"/>
        </w:rPr>
        <w:t xml:space="preserve">) </w:t>
      </w:r>
      <w:r w:rsidR="00B21A69" w:rsidRPr="00CA1E06">
        <w:rPr>
          <w:rFonts w:ascii="Arial" w:eastAsia="Arial Unicode MS" w:hAnsi="Arial" w:cs="Arial"/>
          <w:spacing w:val="-2"/>
          <w:sz w:val="20"/>
          <w:lang w:val="en-GB"/>
        </w:rPr>
        <w:t>SE</w:t>
      </w:r>
      <w:r w:rsidR="00EC75D9" w:rsidRPr="00CA1E06">
        <w:rPr>
          <w:rFonts w:ascii="Arial" w:eastAsia="Arial Unicode MS" w:hAnsi="Arial" w:cs="Arial"/>
          <w:spacing w:val="-2"/>
          <w:sz w:val="20"/>
          <w:lang w:val="en-GB"/>
        </w:rPr>
        <w:t xml:space="preserve"> and agile</w:t>
      </w:r>
      <w:r w:rsidR="00B21A69" w:rsidRPr="00CA1E06">
        <w:rPr>
          <w:rFonts w:ascii="Arial" w:eastAsia="Arial Unicode MS" w:hAnsi="Arial" w:cs="Arial"/>
          <w:spacing w:val="-2"/>
          <w:sz w:val="20"/>
          <w:lang w:val="en-GB"/>
        </w:rPr>
        <w:t xml:space="preserve"> methods, </w:t>
      </w:r>
      <w:r w:rsidRPr="00CA1E06">
        <w:rPr>
          <w:rFonts w:ascii="Arial" w:eastAsia="Arial Unicode MS" w:hAnsi="Arial" w:cs="Arial"/>
          <w:spacing w:val="-2"/>
          <w:sz w:val="20"/>
          <w:lang w:val="en-GB"/>
        </w:rPr>
        <w:t>(</w:t>
      </w:r>
      <w:r w:rsidR="00B21A69" w:rsidRPr="00CA1E06">
        <w:rPr>
          <w:rFonts w:ascii="Arial" w:eastAsia="Arial Unicode MS" w:hAnsi="Arial" w:cs="Arial"/>
          <w:spacing w:val="-2"/>
          <w:sz w:val="20"/>
          <w:lang w:val="en-GB"/>
        </w:rPr>
        <w:t>8</w:t>
      </w:r>
      <w:r w:rsidRPr="00CA1E06">
        <w:rPr>
          <w:rFonts w:ascii="Arial" w:eastAsia="Arial Unicode MS" w:hAnsi="Arial" w:cs="Arial"/>
          <w:spacing w:val="-2"/>
          <w:sz w:val="20"/>
          <w:lang w:val="en-GB"/>
        </w:rPr>
        <w:t xml:space="preserve">) </w:t>
      </w:r>
      <w:r w:rsidR="00B21A69" w:rsidRPr="00CA1E06">
        <w:rPr>
          <w:rFonts w:ascii="Arial" w:eastAsia="Arial Unicode MS" w:hAnsi="Arial" w:cs="Arial"/>
          <w:spacing w:val="-2"/>
          <w:sz w:val="20"/>
          <w:lang w:val="en-GB"/>
        </w:rPr>
        <w:t>digital skills and tools.</w:t>
      </w:r>
      <w:r w:rsidR="00DC598C" w:rsidRPr="00CA1E06">
        <w:rPr>
          <w:rFonts w:ascii="Arial" w:eastAsia="Arial Unicode MS" w:hAnsi="Arial" w:cs="Arial"/>
          <w:spacing w:val="-2"/>
          <w:sz w:val="20"/>
          <w:lang w:val="en-GB"/>
        </w:rPr>
        <w:t xml:space="preserve"> </w:t>
      </w:r>
      <w:r w:rsidRPr="00CA1E06">
        <w:rPr>
          <w:rFonts w:ascii="Arial" w:eastAsia="Arial Unicode MS" w:hAnsi="Arial" w:cs="Arial"/>
          <w:spacing w:val="-2"/>
          <w:sz w:val="20"/>
          <w:lang w:val="en-GB"/>
        </w:rPr>
        <w:t xml:space="preserve">The 9th dimension requires the coherence of the reference dimensions to each other. </w:t>
      </w:r>
    </w:p>
    <w:p w14:paraId="1861D6B0" w14:textId="5759CB91" w:rsidR="00E235E6" w:rsidRPr="00CA1E06" w:rsidRDefault="00D26640" w:rsidP="00D26640">
      <w:pPr>
        <w:tabs>
          <w:tab w:val="left" w:pos="-720"/>
          <w:tab w:val="left" w:pos="0"/>
          <w:tab w:val="left" w:pos="3600"/>
        </w:tabs>
        <w:spacing w:after="120"/>
        <w:jc w:val="both"/>
        <w:rPr>
          <w:rFonts w:ascii="Arial" w:eastAsia="Arial Unicode MS" w:hAnsi="Arial" w:cs="Arial"/>
          <w:spacing w:val="-2"/>
          <w:sz w:val="20"/>
          <w:lang w:val="en-GB"/>
        </w:rPr>
      </w:pPr>
      <w:r w:rsidRPr="00CA1E06">
        <w:rPr>
          <w:rFonts w:ascii="Arial" w:eastAsia="Arial Unicode MS" w:hAnsi="Arial" w:cs="Arial"/>
          <w:spacing w:val="-2"/>
          <w:sz w:val="20"/>
          <w:lang w:val="en-GB"/>
        </w:rPr>
        <w:t xml:space="preserve">The lecture will use these dimensions to identify the areas where and how space companies can </w:t>
      </w:r>
      <w:r w:rsidR="00B07CC2" w:rsidRPr="00CA1E06">
        <w:rPr>
          <w:rFonts w:ascii="Arial" w:eastAsia="Arial Unicode MS" w:hAnsi="Arial" w:cs="Arial"/>
          <w:spacing w:val="-2"/>
          <w:sz w:val="20"/>
          <w:lang w:val="en-GB"/>
        </w:rPr>
        <w:t xml:space="preserve">especially benefit from an agile development approach </w:t>
      </w:r>
      <w:r w:rsidR="00D5008F" w:rsidRPr="00CA1E06">
        <w:rPr>
          <w:rFonts w:ascii="Arial" w:eastAsia="Arial Unicode MS" w:hAnsi="Arial" w:cs="Arial"/>
          <w:spacing w:val="-2"/>
          <w:sz w:val="20"/>
          <w:lang w:val="en-GB"/>
        </w:rPr>
        <w:t>complementing their</w:t>
      </w:r>
      <w:r w:rsidRPr="00CA1E06">
        <w:rPr>
          <w:rFonts w:ascii="Arial" w:eastAsia="Arial Unicode MS" w:hAnsi="Arial" w:cs="Arial"/>
          <w:spacing w:val="-2"/>
          <w:sz w:val="20"/>
          <w:lang w:val="en-GB"/>
        </w:rPr>
        <w:t xml:space="preserve"> SE approach </w:t>
      </w:r>
      <w:r w:rsidR="00B23270" w:rsidRPr="00CA1E06">
        <w:rPr>
          <w:rFonts w:ascii="Arial" w:eastAsia="Arial Unicode MS" w:hAnsi="Arial" w:cs="Arial"/>
          <w:spacing w:val="-2"/>
          <w:sz w:val="20"/>
          <w:lang w:val="en-GB"/>
        </w:rPr>
        <w:t>and o</w:t>
      </w:r>
      <w:r w:rsidRPr="00CA1E06">
        <w:rPr>
          <w:rFonts w:ascii="Arial" w:eastAsia="Arial Unicode MS" w:hAnsi="Arial" w:cs="Arial"/>
          <w:spacing w:val="-2"/>
          <w:sz w:val="20"/>
          <w:lang w:val="en-GB"/>
        </w:rPr>
        <w:t xml:space="preserve">ptimize </w:t>
      </w:r>
      <w:r w:rsidR="00B23270" w:rsidRPr="00CA1E06">
        <w:rPr>
          <w:rFonts w:ascii="Arial" w:eastAsia="Arial Unicode MS" w:hAnsi="Arial" w:cs="Arial"/>
          <w:spacing w:val="-2"/>
          <w:sz w:val="20"/>
          <w:lang w:val="en-GB"/>
        </w:rPr>
        <w:t xml:space="preserve">their product development </w:t>
      </w:r>
      <w:r w:rsidRPr="00CA1E06">
        <w:rPr>
          <w:rFonts w:ascii="Arial" w:eastAsia="Arial Unicode MS" w:hAnsi="Arial" w:cs="Arial"/>
          <w:spacing w:val="-2"/>
          <w:sz w:val="20"/>
          <w:lang w:val="en-GB"/>
        </w:rPr>
        <w:t xml:space="preserve">with best practices from other companies. </w:t>
      </w:r>
    </w:p>
    <w:p w14:paraId="4973943F" w14:textId="77777777" w:rsidR="00C2074F" w:rsidRDefault="003C63BF" w:rsidP="00D26640">
      <w:pPr>
        <w:tabs>
          <w:tab w:val="left" w:pos="-720"/>
          <w:tab w:val="left" w:pos="0"/>
          <w:tab w:val="left" w:pos="3600"/>
        </w:tabs>
        <w:spacing w:after="120"/>
        <w:jc w:val="both"/>
        <w:rPr>
          <w:rFonts w:ascii="Arial" w:hAnsi="Arial" w:cs="Arial"/>
          <w:color w:val="000000" w:themeColor="text1"/>
          <w:sz w:val="20"/>
          <w:lang w:val="de-DE"/>
        </w:rPr>
      </w:pPr>
      <w:r w:rsidRPr="003C63BF">
        <w:rPr>
          <w:rFonts w:ascii="Arial" w:hAnsi="Arial" w:cs="Arial"/>
          <w:color w:val="000000" w:themeColor="text1"/>
          <w:sz w:val="20"/>
          <w:lang w:val="de-DE"/>
        </w:rPr>
        <w:t xml:space="preserve">[1] </w:t>
      </w:r>
      <w:proofErr w:type="spellStart"/>
      <w:r w:rsidR="00466B78" w:rsidRPr="00466B78">
        <w:rPr>
          <w:rFonts w:ascii="Arial" w:hAnsi="Arial" w:cs="Arial"/>
          <w:color w:val="000000" w:themeColor="text1"/>
          <w:sz w:val="20"/>
          <w:lang w:val="de-DE"/>
        </w:rPr>
        <w:t>Atzberger</w:t>
      </w:r>
      <w:proofErr w:type="spellEnd"/>
      <w:r w:rsidR="00466B78" w:rsidRPr="00466B78">
        <w:rPr>
          <w:rFonts w:ascii="Arial" w:hAnsi="Arial" w:cs="Arial"/>
          <w:color w:val="000000" w:themeColor="text1"/>
          <w:sz w:val="20"/>
          <w:lang w:val="de-DE"/>
        </w:rPr>
        <w:t xml:space="preserve">, A., Nicklas, S.J., </w:t>
      </w:r>
      <w:proofErr w:type="spellStart"/>
      <w:r w:rsidR="00466B78" w:rsidRPr="00466B78">
        <w:rPr>
          <w:rFonts w:ascii="Arial" w:hAnsi="Arial" w:cs="Arial"/>
          <w:color w:val="000000" w:themeColor="text1"/>
          <w:sz w:val="20"/>
          <w:lang w:val="de-DE"/>
        </w:rPr>
        <w:t>Schrof</w:t>
      </w:r>
      <w:proofErr w:type="spellEnd"/>
      <w:r w:rsidR="00466B78" w:rsidRPr="00466B78">
        <w:rPr>
          <w:rFonts w:ascii="Arial" w:hAnsi="Arial" w:cs="Arial"/>
          <w:color w:val="000000" w:themeColor="text1"/>
          <w:sz w:val="20"/>
          <w:lang w:val="de-DE"/>
        </w:rPr>
        <w:t xml:space="preserve">, J., </w:t>
      </w:r>
      <w:proofErr w:type="spellStart"/>
      <w:r w:rsidR="00466B78" w:rsidRPr="00466B78">
        <w:rPr>
          <w:rFonts w:ascii="Arial" w:hAnsi="Arial" w:cs="Arial"/>
          <w:color w:val="000000" w:themeColor="text1"/>
          <w:sz w:val="20"/>
          <w:lang w:val="de-DE"/>
        </w:rPr>
        <w:t>Weiss</w:t>
      </w:r>
      <w:proofErr w:type="spellEnd"/>
      <w:r w:rsidR="00466B78" w:rsidRPr="00466B78">
        <w:rPr>
          <w:rFonts w:ascii="Arial" w:hAnsi="Arial" w:cs="Arial"/>
          <w:color w:val="000000" w:themeColor="text1"/>
          <w:sz w:val="20"/>
          <w:lang w:val="de-DE"/>
        </w:rPr>
        <w:t xml:space="preserve">, S., Paetzold, K. (2020), Agile Entwicklung physischer Produkte, Universität der Bundeswehr München, </w:t>
      </w:r>
      <w:proofErr w:type="spellStart"/>
      <w:r w:rsidR="00466B78" w:rsidRPr="00466B78">
        <w:rPr>
          <w:rFonts w:ascii="Arial" w:hAnsi="Arial" w:cs="Arial"/>
          <w:color w:val="000000" w:themeColor="text1"/>
          <w:sz w:val="20"/>
          <w:lang w:val="de-DE"/>
        </w:rPr>
        <w:t>Neubiberg</w:t>
      </w:r>
      <w:proofErr w:type="spellEnd"/>
      <w:r w:rsidR="00466B78" w:rsidRPr="00466B78">
        <w:rPr>
          <w:rFonts w:ascii="Arial" w:hAnsi="Arial" w:cs="Arial"/>
          <w:color w:val="000000" w:themeColor="text1"/>
          <w:sz w:val="20"/>
          <w:lang w:val="de-DE"/>
        </w:rPr>
        <w:t>, Deutschland.</w:t>
      </w:r>
    </w:p>
    <w:p w14:paraId="4E2C29F9" w14:textId="1C3C1EBA" w:rsidR="00E235E6" w:rsidRPr="00E235E6" w:rsidRDefault="00E235E6" w:rsidP="00D26640">
      <w:pPr>
        <w:tabs>
          <w:tab w:val="left" w:pos="-720"/>
          <w:tab w:val="left" w:pos="0"/>
          <w:tab w:val="left" w:pos="3600"/>
        </w:tabs>
        <w:spacing w:after="120"/>
        <w:jc w:val="both"/>
        <w:rPr>
          <w:rFonts w:ascii="Arial" w:eastAsia="Arial Unicode MS" w:hAnsi="Arial" w:cs="Arial"/>
          <w:color w:val="000000" w:themeColor="text1"/>
          <w:spacing w:val="-2"/>
          <w:sz w:val="20"/>
          <w:lang w:val="en-US"/>
        </w:rPr>
      </w:pPr>
      <w:r w:rsidRPr="004719BC">
        <w:rPr>
          <w:rFonts w:ascii="Arial" w:hAnsi="Arial" w:cs="Arial"/>
          <w:color w:val="000000" w:themeColor="text1"/>
          <w:sz w:val="20"/>
          <w:lang w:val="en-GB"/>
        </w:rPr>
        <w:t>[</w:t>
      </w:r>
      <w:r w:rsidR="003C63BF">
        <w:rPr>
          <w:rFonts w:ascii="Arial" w:hAnsi="Arial" w:cs="Arial"/>
          <w:color w:val="000000" w:themeColor="text1"/>
          <w:sz w:val="20"/>
          <w:lang w:val="en-GB"/>
        </w:rPr>
        <w:t>2</w:t>
      </w:r>
      <w:r w:rsidRPr="004719BC">
        <w:rPr>
          <w:rFonts w:ascii="Arial" w:hAnsi="Arial" w:cs="Arial"/>
          <w:color w:val="000000" w:themeColor="text1"/>
          <w:sz w:val="20"/>
          <w:lang w:val="en-GB"/>
        </w:rPr>
        <w:t>]</w:t>
      </w:r>
      <w:r>
        <w:rPr>
          <w:rFonts w:ascii="Arial" w:hAnsi="Arial" w:cs="Arial"/>
          <w:color w:val="000000" w:themeColor="text1"/>
          <w:sz w:val="20"/>
          <w:lang w:val="en-GB"/>
        </w:rPr>
        <w:t xml:space="preserve"> </w:t>
      </w:r>
      <w:r w:rsidRPr="00E235E6">
        <w:rPr>
          <w:rFonts w:ascii="Arial" w:eastAsia="Arial Unicode MS" w:hAnsi="Arial" w:cs="Arial"/>
          <w:color w:val="000000" w:themeColor="text1"/>
          <w:spacing w:val="-2"/>
          <w:sz w:val="20"/>
          <w:lang w:val="en-US"/>
        </w:rPr>
        <w:t>Referring to project results generated by 3DSE and Studies of Jacob Creech and Dean Leffingwell</w:t>
      </w:r>
      <w:r w:rsidR="00940B31">
        <w:rPr>
          <w:rFonts w:ascii="Arial" w:eastAsia="Arial Unicode MS" w:hAnsi="Arial" w:cs="Arial"/>
          <w:color w:val="000000" w:themeColor="text1"/>
          <w:spacing w:val="-2"/>
          <w:sz w:val="20"/>
          <w:lang w:val="en-US"/>
        </w:rPr>
        <w:t>, 2019</w:t>
      </w:r>
    </w:p>
    <w:sectPr w:rsidR="00E235E6" w:rsidRPr="00E235E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956F6" w14:textId="77777777" w:rsidR="00F63E71" w:rsidRDefault="00F63E71" w:rsidP="002B3D2E">
      <w:r>
        <w:separator/>
      </w:r>
    </w:p>
  </w:endnote>
  <w:endnote w:type="continuationSeparator" w:id="0">
    <w:p w14:paraId="0CD0AF20" w14:textId="77777777" w:rsidR="00F63E71" w:rsidRDefault="00F63E71"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5D384" w14:textId="77777777" w:rsidR="00F63E71" w:rsidRDefault="00F63E71" w:rsidP="002B3D2E">
      <w:r>
        <w:separator/>
      </w:r>
    </w:p>
  </w:footnote>
  <w:footnote w:type="continuationSeparator" w:id="0">
    <w:p w14:paraId="02ED3DF0" w14:textId="77777777" w:rsidR="00F63E71" w:rsidRDefault="00F63E71" w:rsidP="002B3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31393" w14:textId="5D615271" w:rsidR="001A2217" w:rsidRPr="00A86753" w:rsidRDefault="00FD7318"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w:t>
    </w:r>
    <w:r w:rsidR="00FA17A0">
      <w:rPr>
        <w:rFonts w:ascii="Arial" w:eastAsia="Arial Unicode MS" w:hAnsi="Arial" w:cs="Arial"/>
        <w:b/>
        <w:i/>
        <w:noProof/>
        <w:color w:val="000000" w:themeColor="text1"/>
        <w:spacing w:val="-2"/>
        <w:sz w:val="20"/>
        <w:lang w:val="en-GB"/>
      </w:rPr>
      <w:t>20</w:t>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1" w15:restartNumberingAfterBreak="0">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2" w15:restartNumberingAfterBreak="0">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5" w15:restartNumberingAfterBreak="0">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2EB"/>
    <w:rsid w:val="00013214"/>
    <w:rsid w:val="00063A3F"/>
    <w:rsid w:val="00067049"/>
    <w:rsid w:val="000C739E"/>
    <w:rsid w:val="001062A3"/>
    <w:rsid w:val="0010667A"/>
    <w:rsid w:val="001112EC"/>
    <w:rsid w:val="00120D34"/>
    <w:rsid w:val="0013239C"/>
    <w:rsid w:val="0016733A"/>
    <w:rsid w:val="001708EC"/>
    <w:rsid w:val="001A2217"/>
    <w:rsid w:val="001B0137"/>
    <w:rsid w:val="001B7EB8"/>
    <w:rsid w:val="001C07E6"/>
    <w:rsid w:val="001C53CE"/>
    <w:rsid w:val="001E5A02"/>
    <w:rsid w:val="0021043A"/>
    <w:rsid w:val="00230588"/>
    <w:rsid w:val="002551C5"/>
    <w:rsid w:val="00256BB6"/>
    <w:rsid w:val="0027138A"/>
    <w:rsid w:val="00280B2D"/>
    <w:rsid w:val="002B0E94"/>
    <w:rsid w:val="002B3D2E"/>
    <w:rsid w:val="00306636"/>
    <w:rsid w:val="00332F7C"/>
    <w:rsid w:val="0034402E"/>
    <w:rsid w:val="00346EF7"/>
    <w:rsid w:val="003607BB"/>
    <w:rsid w:val="003621EB"/>
    <w:rsid w:val="003B6299"/>
    <w:rsid w:val="003C63BF"/>
    <w:rsid w:val="003F0AF8"/>
    <w:rsid w:val="003F6D86"/>
    <w:rsid w:val="0045005F"/>
    <w:rsid w:val="00466B78"/>
    <w:rsid w:val="004719BC"/>
    <w:rsid w:val="004B248F"/>
    <w:rsid w:val="0050245D"/>
    <w:rsid w:val="005028D7"/>
    <w:rsid w:val="00530AD7"/>
    <w:rsid w:val="00552744"/>
    <w:rsid w:val="005545B1"/>
    <w:rsid w:val="005A6084"/>
    <w:rsid w:val="005A6CD0"/>
    <w:rsid w:val="005B2962"/>
    <w:rsid w:val="005E1CFD"/>
    <w:rsid w:val="005E35D6"/>
    <w:rsid w:val="00601096"/>
    <w:rsid w:val="00614BDE"/>
    <w:rsid w:val="00635748"/>
    <w:rsid w:val="00676A0D"/>
    <w:rsid w:val="006809E1"/>
    <w:rsid w:val="006D31EF"/>
    <w:rsid w:val="006E2678"/>
    <w:rsid w:val="00706C54"/>
    <w:rsid w:val="007208A1"/>
    <w:rsid w:val="00771D17"/>
    <w:rsid w:val="007728AF"/>
    <w:rsid w:val="00781FA5"/>
    <w:rsid w:val="00787757"/>
    <w:rsid w:val="007922D7"/>
    <w:rsid w:val="007B4F7C"/>
    <w:rsid w:val="007F2301"/>
    <w:rsid w:val="007F7A32"/>
    <w:rsid w:val="008220AB"/>
    <w:rsid w:val="008755BA"/>
    <w:rsid w:val="008B2D83"/>
    <w:rsid w:val="008B3800"/>
    <w:rsid w:val="008D120B"/>
    <w:rsid w:val="008D25F1"/>
    <w:rsid w:val="00910260"/>
    <w:rsid w:val="009135E5"/>
    <w:rsid w:val="00940B31"/>
    <w:rsid w:val="00955D18"/>
    <w:rsid w:val="0096223B"/>
    <w:rsid w:val="00963135"/>
    <w:rsid w:val="00970F68"/>
    <w:rsid w:val="009B09EE"/>
    <w:rsid w:val="009C172C"/>
    <w:rsid w:val="00A04231"/>
    <w:rsid w:val="00A81977"/>
    <w:rsid w:val="00A86753"/>
    <w:rsid w:val="00A94905"/>
    <w:rsid w:val="00AA2605"/>
    <w:rsid w:val="00AB3DF0"/>
    <w:rsid w:val="00AC5B81"/>
    <w:rsid w:val="00AD0253"/>
    <w:rsid w:val="00AE29AC"/>
    <w:rsid w:val="00B07CC2"/>
    <w:rsid w:val="00B21A69"/>
    <w:rsid w:val="00B23270"/>
    <w:rsid w:val="00B3099F"/>
    <w:rsid w:val="00B325B2"/>
    <w:rsid w:val="00B7421D"/>
    <w:rsid w:val="00B82299"/>
    <w:rsid w:val="00B85940"/>
    <w:rsid w:val="00B91303"/>
    <w:rsid w:val="00BC0956"/>
    <w:rsid w:val="00BE080B"/>
    <w:rsid w:val="00C2074F"/>
    <w:rsid w:val="00C21B8A"/>
    <w:rsid w:val="00C26E50"/>
    <w:rsid w:val="00C4308E"/>
    <w:rsid w:val="00C45485"/>
    <w:rsid w:val="00C6179B"/>
    <w:rsid w:val="00C70E62"/>
    <w:rsid w:val="00CA1E06"/>
    <w:rsid w:val="00CA2574"/>
    <w:rsid w:val="00CA7ABC"/>
    <w:rsid w:val="00CB6CA7"/>
    <w:rsid w:val="00CC5429"/>
    <w:rsid w:val="00CD0286"/>
    <w:rsid w:val="00CE5AFA"/>
    <w:rsid w:val="00D26640"/>
    <w:rsid w:val="00D5008F"/>
    <w:rsid w:val="00D816B4"/>
    <w:rsid w:val="00D82FE6"/>
    <w:rsid w:val="00D90722"/>
    <w:rsid w:val="00DB2460"/>
    <w:rsid w:val="00DB37B6"/>
    <w:rsid w:val="00DB6D1A"/>
    <w:rsid w:val="00DC44CA"/>
    <w:rsid w:val="00DC598C"/>
    <w:rsid w:val="00E06F9E"/>
    <w:rsid w:val="00E235E6"/>
    <w:rsid w:val="00E25C24"/>
    <w:rsid w:val="00E272EB"/>
    <w:rsid w:val="00E66A09"/>
    <w:rsid w:val="00E70430"/>
    <w:rsid w:val="00E713CC"/>
    <w:rsid w:val="00EA719C"/>
    <w:rsid w:val="00EB4338"/>
    <w:rsid w:val="00EC75D9"/>
    <w:rsid w:val="00ED24A9"/>
    <w:rsid w:val="00ED2ACB"/>
    <w:rsid w:val="00F0676B"/>
    <w:rsid w:val="00F13754"/>
    <w:rsid w:val="00F352AE"/>
    <w:rsid w:val="00F63E71"/>
    <w:rsid w:val="00F80967"/>
    <w:rsid w:val="00FA17A0"/>
    <w:rsid w:val="00FB4CA9"/>
    <w:rsid w:val="00FD14FE"/>
    <w:rsid w:val="00FD7318"/>
    <w:rsid w:val="00FF39B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E7BF5"/>
  <w15:docId w15:val="{BA0DB01D-32DF-4CAA-90B4-37138381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ectiontext">
    <w:name w:val="Section_text"/>
    <w:basedOn w:val="Standard"/>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Sprechblasentext">
    <w:name w:val="Balloon Text"/>
    <w:basedOn w:val="Standard"/>
    <w:link w:val="SprechblasentextZchn"/>
    <w:uiPriority w:val="99"/>
    <w:semiHidden/>
    <w:unhideWhenUsed/>
    <w:rsid w:val="00E272E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Standard"/>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KeinLeerraum">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Standard"/>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Kopfzeile">
    <w:name w:val="header"/>
    <w:basedOn w:val="Standard"/>
    <w:link w:val="KopfzeileZchn"/>
    <w:uiPriority w:val="99"/>
    <w:unhideWhenUsed/>
    <w:rsid w:val="002B3D2E"/>
    <w:pPr>
      <w:tabs>
        <w:tab w:val="center" w:pos="4536"/>
        <w:tab w:val="right" w:pos="9072"/>
      </w:tabs>
    </w:pPr>
  </w:style>
  <w:style w:type="character" w:customStyle="1" w:styleId="KopfzeileZchn">
    <w:name w:val="Kopfzeile Zchn"/>
    <w:basedOn w:val="Absatz-Standardschriftart"/>
    <w:link w:val="Kopfzeile"/>
    <w:uiPriority w:val="99"/>
    <w:rsid w:val="002B3D2E"/>
    <w:rPr>
      <w:rFonts w:ascii="Courier New" w:eastAsia="Times New Roman" w:hAnsi="Courier New" w:cs="Times New Roman"/>
      <w:snapToGrid w:val="0"/>
      <w:sz w:val="24"/>
      <w:szCs w:val="20"/>
      <w:lang w:eastAsia="nl-NL"/>
    </w:rPr>
  </w:style>
  <w:style w:type="paragraph" w:styleId="Fuzeile">
    <w:name w:val="footer"/>
    <w:basedOn w:val="Standard"/>
    <w:link w:val="FuzeileZchn"/>
    <w:uiPriority w:val="99"/>
    <w:unhideWhenUsed/>
    <w:rsid w:val="002B3D2E"/>
    <w:pPr>
      <w:tabs>
        <w:tab w:val="center" w:pos="4536"/>
        <w:tab w:val="right" w:pos="9072"/>
      </w:tabs>
    </w:pPr>
  </w:style>
  <w:style w:type="character" w:customStyle="1" w:styleId="FuzeileZchn">
    <w:name w:val="Fußzeile Zchn"/>
    <w:basedOn w:val="Absatz-Standardschriftart"/>
    <w:link w:val="Fuzeile"/>
    <w:uiPriority w:val="99"/>
    <w:rsid w:val="002B3D2E"/>
    <w:rPr>
      <w:rFonts w:ascii="Courier New" w:eastAsia="Times New Roman" w:hAnsi="Courier New" w:cs="Times New Roman"/>
      <w:snapToGrid w:val="0"/>
      <w:sz w:val="24"/>
      <w:szCs w:val="20"/>
      <w:lang w:eastAsia="nl-NL"/>
    </w:rPr>
  </w:style>
  <w:style w:type="character" w:styleId="Platzhaltertext">
    <w:name w:val="Placeholder Text"/>
    <w:basedOn w:val="Absatz-Standardschriftart"/>
    <w:uiPriority w:val="99"/>
    <w:semiHidden/>
    <w:rsid w:val="00A86753"/>
    <w:rPr>
      <w:color w:val="808080"/>
    </w:rPr>
  </w:style>
  <w:style w:type="paragraph" w:styleId="Listenabsatz">
    <w:name w:val="List Paragraph"/>
    <w:basedOn w:val="Standard"/>
    <w:uiPriority w:val="34"/>
    <w:qFormat/>
    <w:rsid w:val="00CB6CA7"/>
    <w:pPr>
      <w:ind w:left="720"/>
      <w:contextualSpacing/>
    </w:pPr>
  </w:style>
  <w:style w:type="character" w:styleId="Hyperlink">
    <w:name w:val="Hyperlink"/>
    <w:basedOn w:val="Absatz-Standardschriftart"/>
    <w:uiPriority w:val="99"/>
    <w:unhideWhenUsed/>
    <w:rsid w:val="007208A1"/>
    <w:rPr>
      <w:color w:val="0000FF" w:themeColor="hyperlink"/>
      <w:u w:val="single"/>
    </w:rPr>
  </w:style>
  <w:style w:type="character" w:styleId="Kommentarzeichen">
    <w:name w:val="annotation reference"/>
    <w:basedOn w:val="Absatz-Standardschriftart"/>
    <w:uiPriority w:val="99"/>
    <w:semiHidden/>
    <w:unhideWhenUsed/>
    <w:rsid w:val="00940B31"/>
    <w:rPr>
      <w:sz w:val="16"/>
      <w:szCs w:val="16"/>
    </w:rPr>
  </w:style>
  <w:style w:type="paragraph" w:styleId="Kommentartext">
    <w:name w:val="annotation text"/>
    <w:basedOn w:val="Standard"/>
    <w:link w:val="KommentartextZchn"/>
    <w:uiPriority w:val="99"/>
    <w:semiHidden/>
    <w:unhideWhenUsed/>
    <w:rsid w:val="00940B31"/>
    <w:rPr>
      <w:sz w:val="20"/>
    </w:rPr>
  </w:style>
  <w:style w:type="character" w:customStyle="1" w:styleId="KommentartextZchn">
    <w:name w:val="Kommentartext Zchn"/>
    <w:basedOn w:val="Absatz-Standardschriftart"/>
    <w:link w:val="Kommentartext"/>
    <w:uiPriority w:val="99"/>
    <w:semiHidden/>
    <w:rsid w:val="00940B31"/>
    <w:rPr>
      <w:rFonts w:ascii="Courier New" w:eastAsia="Times New Roman" w:hAnsi="Courier New" w:cs="Times New Roman"/>
      <w:snapToGrid w:val="0"/>
      <w:sz w:val="20"/>
      <w:szCs w:val="20"/>
      <w:lang w:eastAsia="nl-NL"/>
    </w:rPr>
  </w:style>
  <w:style w:type="paragraph" w:styleId="Kommentarthema">
    <w:name w:val="annotation subject"/>
    <w:basedOn w:val="Kommentartext"/>
    <w:next w:val="Kommentartext"/>
    <w:link w:val="KommentarthemaZchn"/>
    <w:uiPriority w:val="99"/>
    <w:semiHidden/>
    <w:unhideWhenUsed/>
    <w:rsid w:val="00940B31"/>
    <w:rPr>
      <w:b/>
      <w:bCs/>
    </w:rPr>
  </w:style>
  <w:style w:type="character" w:customStyle="1" w:styleId="KommentarthemaZchn">
    <w:name w:val="Kommentarthema Zchn"/>
    <w:basedOn w:val="KommentartextZchn"/>
    <w:link w:val="Kommentarthema"/>
    <w:uiPriority w:val="99"/>
    <w:semiHidden/>
    <w:rsid w:val="00940B31"/>
    <w:rPr>
      <w:rFonts w:ascii="Courier New" w:eastAsia="Times New Roman" w:hAnsi="Courier New" w:cs="Times New Roman"/>
      <w:b/>
      <w:bCs/>
      <w:snapToGrid w:val="0"/>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265889716">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 w:id="203353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32A162F-AB3D-45A0-A9C8-AE3A8FAC77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8DEEE7-F950-4F6E-B51D-A0F2C23468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776</Words>
  <Characters>4424</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ATPi</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 Blasio</dc:creator>
  <cp:lastModifiedBy>Finkel, Stephan (3DSE)</cp:lastModifiedBy>
  <cp:revision>7</cp:revision>
  <dcterms:created xsi:type="dcterms:W3CDTF">2020-05-19T07:57:00Z</dcterms:created>
  <dcterms:modified xsi:type="dcterms:W3CDTF">2020-05-19T16:13:00Z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