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72CBB" w14:textId="75D8D91C" w:rsidR="00E272EB" w:rsidRPr="00614BDE" w:rsidRDefault="009D6CE3" w:rsidP="000573D9">
      <w:pPr>
        <w:tabs>
          <w:tab w:val="left" w:pos="-720"/>
          <w:tab w:val="left" w:pos="851"/>
          <w:tab w:val="left" w:pos="3600"/>
        </w:tabs>
        <w:rPr>
          <w:rFonts w:ascii="Arial" w:eastAsia="Arial Unicode MS" w:hAnsi="Arial" w:cs="Arial"/>
          <w:b/>
          <w:color w:val="000000" w:themeColor="text1"/>
          <w:spacing w:val="-2"/>
          <w:sz w:val="22"/>
          <w:lang w:val="en-GB"/>
        </w:rPr>
      </w:pPr>
      <w:bookmarkStart w:id="0" w:name="_GoBack"/>
      <w:r>
        <w:rPr>
          <w:rFonts w:ascii="Arial" w:eastAsia="Arial Unicode MS" w:hAnsi="Arial" w:cs="Arial"/>
          <w:b/>
          <w:color w:val="000000" w:themeColor="text1"/>
          <w:spacing w:val="-2"/>
          <w:sz w:val="22"/>
          <w:lang w:val="en-GB"/>
        </w:rPr>
        <w:t>A</w:t>
      </w:r>
      <w:r w:rsidRPr="000573D9">
        <w:rPr>
          <w:rFonts w:ascii="Arial" w:eastAsia="Arial Unicode MS" w:hAnsi="Arial" w:cs="Arial"/>
          <w:b/>
          <w:color w:val="000000" w:themeColor="text1"/>
          <w:spacing w:val="-2"/>
          <w:sz w:val="22"/>
          <w:lang w:val="en-GB"/>
        </w:rPr>
        <w:t>l</w:t>
      </w:r>
      <w:r>
        <w:rPr>
          <w:rFonts w:ascii="Arial" w:eastAsia="Arial Unicode MS" w:hAnsi="Arial" w:cs="Arial"/>
          <w:b/>
          <w:color w:val="000000" w:themeColor="text1"/>
          <w:spacing w:val="-2"/>
          <w:sz w:val="22"/>
          <w:lang w:val="en-GB"/>
        </w:rPr>
        <w:t xml:space="preserve">ternative </w:t>
      </w:r>
      <w:r w:rsidR="000573D9">
        <w:rPr>
          <w:rFonts w:ascii="Arial" w:eastAsia="Arial Unicode MS" w:hAnsi="Arial" w:cs="Arial"/>
          <w:b/>
          <w:color w:val="000000" w:themeColor="text1"/>
          <w:spacing w:val="-2"/>
          <w:sz w:val="22"/>
          <w:lang w:val="en-GB"/>
        </w:rPr>
        <w:t>software platform</w:t>
      </w:r>
      <w:r>
        <w:rPr>
          <w:rFonts w:ascii="Arial" w:eastAsia="Arial Unicode MS" w:hAnsi="Arial" w:cs="Arial"/>
          <w:b/>
          <w:color w:val="000000" w:themeColor="text1"/>
          <w:spacing w:val="-2"/>
          <w:sz w:val="22"/>
          <w:lang w:val="en-GB"/>
        </w:rPr>
        <w:t>s</w:t>
      </w:r>
      <w:r w:rsidR="000573D9">
        <w:rPr>
          <w:rFonts w:ascii="Arial" w:eastAsia="Arial Unicode MS" w:hAnsi="Arial" w:cs="Arial"/>
          <w:b/>
          <w:color w:val="000000" w:themeColor="text1"/>
          <w:spacing w:val="-2"/>
          <w:sz w:val="22"/>
          <w:lang w:val="en-GB"/>
        </w:rPr>
        <w:t xml:space="preserve"> for</w:t>
      </w:r>
      <w:r w:rsidR="000573D9" w:rsidRPr="000573D9">
        <w:rPr>
          <w:rFonts w:ascii="Arial" w:eastAsia="Arial Unicode MS" w:hAnsi="Arial" w:cs="Arial"/>
          <w:b/>
          <w:color w:val="000000" w:themeColor="text1"/>
          <w:spacing w:val="-2"/>
          <w:sz w:val="22"/>
          <w:lang w:val="en-GB"/>
        </w:rPr>
        <w:t xml:space="preserve"> the Concurrent Engineering Lab at TU Darmstadt, a concurrent engineering fac</w:t>
      </w:r>
      <w:r w:rsidR="008A68C8">
        <w:rPr>
          <w:rFonts w:ascii="Arial" w:eastAsia="Arial Unicode MS" w:hAnsi="Arial" w:cs="Arial"/>
          <w:b/>
          <w:color w:val="000000" w:themeColor="text1"/>
          <w:spacing w:val="-2"/>
          <w:sz w:val="22"/>
          <w:lang w:val="en-GB"/>
        </w:rPr>
        <w:t>ilit</w:t>
      </w:r>
      <w:r w:rsidR="007D4191">
        <w:rPr>
          <w:rFonts w:ascii="Arial" w:eastAsia="Arial Unicode MS" w:hAnsi="Arial" w:cs="Arial"/>
          <w:b/>
          <w:color w:val="000000" w:themeColor="text1"/>
          <w:spacing w:val="-2"/>
          <w:sz w:val="22"/>
          <w:lang w:val="en-GB"/>
        </w:rPr>
        <w:t>y for multidisciplinary applications</w:t>
      </w:r>
    </w:p>
    <w:bookmarkEnd w:id="0"/>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0D303340" w:rsidR="00E272EB" w:rsidRPr="002212D6" w:rsidRDefault="00C33C03" w:rsidP="00A86753">
      <w:pPr>
        <w:tabs>
          <w:tab w:val="left" w:pos="-720"/>
          <w:tab w:val="left" w:pos="0"/>
          <w:tab w:val="left" w:pos="851"/>
          <w:tab w:val="left" w:pos="3600"/>
        </w:tabs>
        <w:rPr>
          <w:rFonts w:ascii="Arial" w:eastAsia="Arial Unicode MS" w:hAnsi="Arial" w:cs="Arial"/>
          <w:i/>
          <w:color w:val="000000" w:themeColor="text1"/>
          <w:spacing w:val="-2"/>
          <w:sz w:val="20"/>
          <w:lang w:val="en-US"/>
        </w:rPr>
      </w:pPr>
      <w:r w:rsidRPr="002212D6">
        <w:rPr>
          <w:rFonts w:ascii="Arial" w:eastAsia="Arial Unicode MS" w:hAnsi="Arial" w:cs="Arial"/>
          <w:color w:val="000000" w:themeColor="text1"/>
          <w:spacing w:val="-2"/>
          <w:sz w:val="20"/>
          <w:u w:val="single"/>
          <w:lang w:val="en-US"/>
        </w:rPr>
        <w:t>J. Hoffmann</w:t>
      </w:r>
      <w:r w:rsidR="00E272EB" w:rsidRPr="002212D6">
        <w:rPr>
          <w:rFonts w:ascii="Arial" w:eastAsia="Arial Unicode MS" w:hAnsi="Arial" w:cs="Arial"/>
          <w:i/>
          <w:color w:val="000000" w:themeColor="text1"/>
          <w:spacing w:val="-2"/>
          <w:sz w:val="20"/>
          <w:vertAlign w:val="superscript"/>
          <w:lang w:val="en-US"/>
        </w:rPr>
        <w:t>1</w:t>
      </w:r>
      <w:r w:rsidR="007208A1" w:rsidRPr="002212D6">
        <w:rPr>
          <w:rFonts w:ascii="Arial" w:eastAsia="Arial Unicode MS" w:hAnsi="Arial" w:cs="Arial"/>
          <w:i/>
          <w:color w:val="000000" w:themeColor="text1"/>
          <w:spacing w:val="-2"/>
          <w:sz w:val="20"/>
          <w:vertAlign w:val="superscript"/>
          <w:lang w:val="en-US"/>
        </w:rPr>
        <w:t>*</w:t>
      </w:r>
      <w:r w:rsidR="00E272EB" w:rsidRPr="002212D6">
        <w:rPr>
          <w:rFonts w:ascii="Arial" w:eastAsia="Arial Unicode MS" w:hAnsi="Arial" w:cs="Arial"/>
          <w:i/>
          <w:color w:val="000000" w:themeColor="text1"/>
          <w:spacing w:val="-2"/>
          <w:sz w:val="20"/>
          <w:lang w:val="en-US"/>
        </w:rPr>
        <w:t xml:space="preserve">; </w:t>
      </w:r>
      <w:r w:rsidRPr="002212D6">
        <w:rPr>
          <w:rFonts w:ascii="Arial" w:eastAsia="Arial Unicode MS" w:hAnsi="Arial" w:cs="Arial"/>
          <w:i/>
          <w:color w:val="000000" w:themeColor="text1"/>
          <w:spacing w:val="-2"/>
          <w:sz w:val="20"/>
          <w:lang w:val="en-US"/>
        </w:rPr>
        <w:t>R</w:t>
      </w:r>
      <w:r w:rsidR="00E272EB" w:rsidRPr="002212D6">
        <w:rPr>
          <w:rFonts w:ascii="Arial" w:eastAsia="Arial Unicode MS" w:hAnsi="Arial" w:cs="Arial"/>
          <w:i/>
          <w:color w:val="000000" w:themeColor="text1"/>
          <w:spacing w:val="-2"/>
          <w:sz w:val="20"/>
          <w:lang w:val="en-US"/>
        </w:rPr>
        <w:t xml:space="preserve">. </w:t>
      </w:r>
      <w:r w:rsidRPr="002212D6">
        <w:rPr>
          <w:rFonts w:ascii="Arial" w:eastAsia="Arial Unicode MS" w:hAnsi="Arial" w:cs="Arial"/>
          <w:i/>
          <w:color w:val="000000" w:themeColor="text1"/>
          <w:spacing w:val="-2"/>
          <w:sz w:val="20"/>
          <w:lang w:val="en-US"/>
        </w:rPr>
        <w:t>Bertrand</w:t>
      </w:r>
      <w:r w:rsidR="00E272EB" w:rsidRPr="002212D6">
        <w:rPr>
          <w:rFonts w:ascii="Arial" w:eastAsia="Arial Unicode MS" w:hAnsi="Arial" w:cs="Arial"/>
          <w:i/>
          <w:color w:val="000000" w:themeColor="text1"/>
          <w:spacing w:val="-2"/>
          <w:sz w:val="20"/>
          <w:vertAlign w:val="superscript"/>
          <w:lang w:val="en-US"/>
        </w:rPr>
        <w:t>2</w:t>
      </w:r>
    </w:p>
    <w:p w14:paraId="1416E9AE" w14:textId="77777777" w:rsidR="00970F68" w:rsidRPr="002212D6"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US"/>
        </w:rPr>
      </w:pPr>
    </w:p>
    <w:p w14:paraId="315D348F" w14:textId="405CFEB0" w:rsidR="00C33C03" w:rsidRPr="00614BDE" w:rsidRDefault="00E272EB" w:rsidP="00C33C0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C33C03" w:rsidRPr="00C33C03">
        <w:rPr>
          <w:rFonts w:ascii="Arial" w:eastAsia="Arial Unicode MS" w:hAnsi="Arial" w:cs="Arial"/>
          <w:i/>
          <w:color w:val="000000" w:themeColor="text1"/>
          <w:spacing w:val="-2"/>
          <w:sz w:val="20"/>
          <w:lang w:val="en-GB"/>
        </w:rPr>
        <w:t>Institute of Flight Systems and Automatic Control</w:t>
      </w:r>
      <w:r w:rsidR="00C33C03">
        <w:rPr>
          <w:rFonts w:ascii="Arial" w:eastAsia="Arial Unicode MS" w:hAnsi="Arial" w:cs="Arial"/>
          <w:i/>
          <w:color w:val="000000" w:themeColor="text1"/>
          <w:spacing w:val="-2"/>
          <w:sz w:val="20"/>
          <w:lang w:val="en-GB"/>
        </w:rPr>
        <w:t xml:space="preserve"> TU Darmstadt, Darmstadt</w:t>
      </w:r>
      <w:r w:rsidRPr="00614BDE">
        <w:rPr>
          <w:rFonts w:ascii="Arial" w:eastAsia="Arial Unicode MS" w:hAnsi="Arial" w:cs="Arial"/>
          <w:i/>
          <w:color w:val="000000" w:themeColor="text1"/>
          <w:spacing w:val="-2"/>
          <w:sz w:val="20"/>
          <w:lang w:val="en-GB"/>
        </w:rPr>
        <w:t xml:space="preserve">, </w:t>
      </w:r>
      <w:r w:rsidR="00C33C03">
        <w:rPr>
          <w:rFonts w:ascii="Arial" w:eastAsia="Arial Unicode MS" w:hAnsi="Arial" w:cs="Arial"/>
          <w:i/>
          <w:color w:val="000000" w:themeColor="text1"/>
          <w:spacing w:val="-2"/>
          <w:sz w:val="20"/>
          <w:lang w:val="en-GB"/>
        </w:rPr>
        <w:t>Germany</w:t>
      </w:r>
      <w:r w:rsidR="007208A1">
        <w:rPr>
          <w:rFonts w:ascii="Arial" w:eastAsia="Arial Unicode MS" w:hAnsi="Arial" w:cs="Arial"/>
          <w:i/>
          <w:color w:val="000000" w:themeColor="text1"/>
          <w:spacing w:val="-2"/>
          <w:sz w:val="20"/>
          <w:lang w:val="en-GB"/>
        </w:rPr>
        <w:t>,</w:t>
      </w:r>
      <w:r w:rsidR="005028D7">
        <w:rPr>
          <w:rFonts w:ascii="Arial" w:eastAsia="Arial Unicode MS" w:hAnsi="Arial" w:cs="Arial"/>
          <w:i/>
          <w:color w:val="000000" w:themeColor="text1"/>
          <w:spacing w:val="-2"/>
          <w:sz w:val="20"/>
          <w:lang w:val="en-GB"/>
        </w:rPr>
        <w:t xml:space="preserve"> *Primary author contact details: </w:t>
      </w:r>
      <w:r w:rsidR="007208A1">
        <w:rPr>
          <w:rFonts w:ascii="Arial" w:eastAsia="Arial Unicode MS" w:hAnsi="Arial" w:cs="Arial"/>
          <w:i/>
          <w:color w:val="000000" w:themeColor="text1"/>
          <w:spacing w:val="-2"/>
          <w:sz w:val="20"/>
          <w:lang w:val="en-GB"/>
        </w:rPr>
        <w:t xml:space="preserve"> </w:t>
      </w:r>
      <w:hyperlink r:id="rId11" w:history="1">
        <w:r w:rsidR="00C33C03" w:rsidRPr="00F14666">
          <w:rPr>
            <w:rStyle w:val="Hyperlink"/>
            <w:rFonts w:ascii="Arial" w:eastAsia="Arial Unicode MS" w:hAnsi="Arial" w:cs="Arial"/>
            <w:i/>
            <w:spacing w:val="-2"/>
            <w:sz w:val="20"/>
            <w:lang w:val="en-GB"/>
          </w:rPr>
          <w:t>hoffmann@fsr.tu-darmstadt.de</w:t>
        </w:r>
      </w:hyperlink>
    </w:p>
    <w:p w14:paraId="3141D88D" w14:textId="38B7108A" w:rsidR="00E272EB" w:rsidRPr="007D4191"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US"/>
        </w:rPr>
      </w:pPr>
      <w:r w:rsidRPr="007D4191">
        <w:rPr>
          <w:rFonts w:ascii="Arial" w:eastAsia="Arial Unicode MS" w:hAnsi="Arial" w:cs="Arial"/>
          <w:i/>
          <w:color w:val="000000" w:themeColor="text1"/>
          <w:spacing w:val="-2"/>
          <w:sz w:val="20"/>
          <w:vertAlign w:val="superscript"/>
          <w:lang w:val="en-US"/>
        </w:rPr>
        <w:t>2</w:t>
      </w:r>
      <w:r w:rsidR="009D6CE3" w:rsidRPr="009D6CE3">
        <w:rPr>
          <w:rFonts w:ascii="Arial" w:eastAsia="Arial Unicode MS" w:hAnsi="Arial" w:cs="Arial"/>
          <w:i/>
          <w:color w:val="000000" w:themeColor="text1"/>
          <w:spacing w:val="-2"/>
          <w:sz w:val="20"/>
          <w:lang w:val="en-US"/>
        </w:rPr>
        <w:t>Institute of Flight Systems and Automatic Control, Joint Professorship Space Systems, Europe</w:t>
      </w:r>
      <w:r w:rsidR="009D6CE3">
        <w:rPr>
          <w:rFonts w:ascii="Arial" w:eastAsia="Arial Unicode MS" w:hAnsi="Arial" w:cs="Arial"/>
          <w:i/>
          <w:color w:val="000000" w:themeColor="text1"/>
          <w:spacing w:val="-2"/>
          <w:sz w:val="20"/>
          <w:lang w:val="en-US"/>
        </w:rPr>
        <w:t>a</w:t>
      </w:r>
      <w:r w:rsidR="009D6CE3" w:rsidRPr="009D6CE3">
        <w:rPr>
          <w:rFonts w:ascii="Arial" w:eastAsia="Arial Unicode MS" w:hAnsi="Arial" w:cs="Arial"/>
          <w:i/>
          <w:color w:val="000000" w:themeColor="text1"/>
          <w:spacing w:val="-2"/>
          <w:sz w:val="20"/>
          <w:lang w:val="en-US"/>
        </w:rPr>
        <w:t>n Space Agency ESA/</w:t>
      </w:r>
      <w:r w:rsidR="00361974">
        <w:rPr>
          <w:rFonts w:ascii="Arial" w:eastAsia="Arial Unicode MS" w:hAnsi="Arial" w:cs="Arial"/>
          <w:i/>
          <w:color w:val="000000" w:themeColor="text1"/>
          <w:spacing w:val="-2"/>
          <w:sz w:val="20"/>
          <w:lang w:val="en-US"/>
        </w:rPr>
        <w:t xml:space="preserve"> </w:t>
      </w:r>
      <w:r w:rsidR="009D6CE3" w:rsidRPr="009D6CE3">
        <w:rPr>
          <w:rFonts w:ascii="Arial" w:eastAsia="Arial Unicode MS" w:hAnsi="Arial" w:cs="Arial"/>
          <w:i/>
          <w:color w:val="000000" w:themeColor="text1"/>
          <w:spacing w:val="-2"/>
          <w:sz w:val="20"/>
          <w:lang w:val="en-US"/>
        </w:rPr>
        <w:t>ESOC - TU Darmstadt</w:t>
      </w:r>
      <w:r w:rsidR="00C33C03" w:rsidRPr="007D4191">
        <w:rPr>
          <w:rFonts w:ascii="Arial" w:eastAsia="Arial Unicode MS" w:hAnsi="Arial" w:cs="Arial"/>
          <w:i/>
          <w:color w:val="000000" w:themeColor="text1"/>
          <w:spacing w:val="-2"/>
          <w:sz w:val="20"/>
          <w:lang w:val="en-US"/>
        </w:rPr>
        <w:t>, Darmstadt, Germany</w:t>
      </w:r>
      <w:r w:rsidR="007D4191" w:rsidRPr="007D4191">
        <w:rPr>
          <w:rFonts w:ascii="Arial" w:eastAsia="Arial Unicode MS" w:hAnsi="Arial" w:cs="Arial"/>
          <w:i/>
          <w:color w:val="000000" w:themeColor="text1"/>
          <w:spacing w:val="-2"/>
          <w:sz w:val="20"/>
          <w:lang w:val="en-US"/>
        </w:rPr>
        <w:t xml:space="preserve">, </w:t>
      </w:r>
      <w:hyperlink r:id="rId12" w:history="1">
        <w:r w:rsidR="007D4191" w:rsidRPr="007D4191">
          <w:rPr>
            <w:rStyle w:val="Hyperlink"/>
            <w:rFonts w:ascii="Arial" w:eastAsia="Arial Unicode MS" w:hAnsi="Arial" w:cs="Arial"/>
            <w:i/>
            <w:spacing w:val="-2"/>
            <w:sz w:val="20"/>
            <w:lang w:val="en-US"/>
          </w:rPr>
          <w:t>reinhold.bertrand@esa.int</w:t>
        </w:r>
      </w:hyperlink>
    </w:p>
    <w:p w14:paraId="103CA336" w14:textId="77777777" w:rsidR="00E272EB" w:rsidRPr="007D4191"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en-US"/>
        </w:rPr>
      </w:pPr>
    </w:p>
    <w:p w14:paraId="379E9E21" w14:textId="0EB3EFB0" w:rsidR="00910260" w:rsidRPr="004719BC" w:rsidRDefault="00E272EB"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p>
    <w:p w14:paraId="60104C8F" w14:textId="77777777" w:rsidR="002212D6" w:rsidRDefault="002212D6" w:rsidP="002212D6">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2212D6">
        <w:rPr>
          <w:rFonts w:ascii="Arial" w:eastAsia="Arial Unicode MS" w:hAnsi="Arial" w:cs="Arial"/>
          <w:color w:val="000000" w:themeColor="text1"/>
          <w:spacing w:val="-2"/>
          <w:sz w:val="20"/>
          <w:lang w:val="en-GB"/>
        </w:rPr>
        <w:t>In 2019, the European Space Agency (ESA) and the Technical University of Darmstadt signed a Cooperation Agreement "Memorandum of Collaboration” in which both partners committed on joint academic education and research activities. Within the framework of this agreement, the "</w:t>
      </w:r>
      <w:proofErr w:type="spellStart"/>
      <w:r w:rsidRPr="002212D6">
        <w:rPr>
          <w:rFonts w:ascii="Arial" w:eastAsia="Arial Unicode MS" w:hAnsi="Arial" w:cs="Arial"/>
          <w:color w:val="000000" w:themeColor="text1"/>
          <w:spacing w:val="-2"/>
          <w:sz w:val="20"/>
          <w:lang w:val="en-GB"/>
        </w:rPr>
        <w:t>ESALab@TU</w:t>
      </w:r>
      <w:proofErr w:type="spellEnd"/>
      <w:r w:rsidRPr="002212D6">
        <w:rPr>
          <w:rFonts w:ascii="Arial" w:eastAsia="Arial Unicode MS" w:hAnsi="Arial" w:cs="Arial"/>
          <w:color w:val="000000" w:themeColor="text1"/>
          <w:spacing w:val="-2"/>
          <w:sz w:val="20"/>
          <w:lang w:val="en-GB"/>
        </w:rPr>
        <w:t xml:space="preserve"> Darmstadt" initiative was established where concurrent engineering has been one of the key topics and led to the build-up of the Concurrent Engineering Lab (CEL) at TU Darmstadt, focusing on conceptual design of complex technical systems.</w:t>
      </w:r>
    </w:p>
    <w:p w14:paraId="2828F732" w14:textId="28C7A826" w:rsidR="00EB4338" w:rsidRDefault="002212D6" w:rsidP="00226F73">
      <w:pPr>
        <w:tabs>
          <w:tab w:val="left" w:pos="-720"/>
          <w:tab w:val="left" w:pos="0"/>
          <w:tab w:val="left" w:pos="3600"/>
        </w:tabs>
        <w:spacing w:after="120"/>
        <w:jc w:val="both"/>
        <w:rPr>
          <w:rFonts w:ascii="Arial" w:eastAsia="Arial Unicode MS" w:hAnsi="Arial" w:cs="Arial"/>
          <w:color w:val="FF0000"/>
          <w:spacing w:val="-2"/>
          <w:sz w:val="20"/>
          <w:lang w:val="en-GB"/>
        </w:rPr>
      </w:pPr>
      <w:r w:rsidRPr="002212D6">
        <w:rPr>
          <w:rFonts w:ascii="Arial" w:eastAsia="Arial Unicode MS" w:hAnsi="Arial" w:cs="Arial"/>
          <w:color w:val="000000" w:themeColor="text1"/>
          <w:spacing w:val="-2"/>
          <w:sz w:val="20"/>
          <w:lang w:val="en-GB"/>
        </w:rPr>
        <w:t>This established concept for designing complex space systems and missions in the very early design phases with a team of experts of different disciplines in a dedicated audio-visual engineering design environment generates effective and time efficient design conditions. CE is a state-of-the-art method within the space industry, commonly applied in space systems conceptual design. Whereas ESOC in Darmstadt is primarily responsible for the operation of all ESA satellites and the engineering of respective ground segment infrastructures, this domain</w:t>
      </w:r>
      <w:r w:rsidR="007D4191">
        <w:rPr>
          <w:rFonts w:ascii="Arial" w:eastAsia="Arial Unicode MS" w:hAnsi="Arial" w:cs="Arial"/>
          <w:color w:val="000000" w:themeColor="text1"/>
          <w:spacing w:val="-2"/>
          <w:sz w:val="20"/>
          <w:lang w:val="en-GB"/>
        </w:rPr>
        <w:t xml:space="preserve"> </w:t>
      </w:r>
      <w:r w:rsidRPr="002212D6">
        <w:rPr>
          <w:rFonts w:ascii="Arial" w:eastAsia="Arial Unicode MS" w:hAnsi="Arial" w:cs="Arial"/>
          <w:color w:val="000000" w:themeColor="text1"/>
          <w:spacing w:val="-2"/>
          <w:sz w:val="20"/>
          <w:lang w:val="en-GB"/>
        </w:rPr>
        <w:t>– due to the increased importance and complexity of ground se</w:t>
      </w:r>
      <w:r>
        <w:rPr>
          <w:rFonts w:ascii="Arial" w:eastAsia="Arial Unicode MS" w:hAnsi="Arial" w:cs="Arial"/>
          <w:color w:val="000000" w:themeColor="text1"/>
          <w:spacing w:val="-2"/>
          <w:sz w:val="20"/>
          <w:lang w:val="en-GB"/>
        </w:rPr>
        <w:t>gments and operations – can lar</w:t>
      </w:r>
      <w:r w:rsidRPr="002212D6">
        <w:rPr>
          <w:rFonts w:ascii="Arial" w:eastAsia="Arial Unicode MS" w:hAnsi="Arial" w:cs="Arial"/>
          <w:color w:val="000000" w:themeColor="text1"/>
          <w:spacing w:val="-2"/>
          <w:sz w:val="20"/>
          <w:lang w:val="en-GB"/>
        </w:rPr>
        <w:t>gely benefit from CE methods. Therefore, one of the objectives of the cooperation is to research, establish and evaluate CE concepts for ground segment and operations design.</w:t>
      </w:r>
      <w:r w:rsidR="00E33D65">
        <w:rPr>
          <w:rFonts w:ascii="Arial" w:eastAsia="Arial Unicode MS" w:hAnsi="Arial" w:cs="Arial"/>
          <w:color w:val="000000" w:themeColor="text1"/>
          <w:spacing w:val="-2"/>
          <w:sz w:val="20"/>
          <w:lang w:val="en-GB"/>
        </w:rPr>
        <w:t xml:space="preserve"> </w:t>
      </w:r>
      <w:r w:rsidR="007D4191" w:rsidRPr="00226F73">
        <w:rPr>
          <w:rFonts w:ascii="Arial" w:eastAsia="Arial Unicode MS" w:hAnsi="Arial" w:cs="Arial"/>
          <w:color w:val="000000" w:themeColor="text1"/>
          <w:spacing w:val="-2"/>
          <w:sz w:val="20"/>
          <w:lang w:val="en-GB"/>
        </w:rPr>
        <w:t>While concurrent engineering for the space segment in the majority of the use cases can be focused on a standardised set of expert disciplines (e.g. power, thermal, data handling, communications etc.), the engineering design problem fo</w:t>
      </w:r>
      <w:r w:rsidR="0095558D" w:rsidRPr="00226F73">
        <w:rPr>
          <w:rFonts w:ascii="Arial" w:eastAsia="Arial Unicode MS" w:hAnsi="Arial" w:cs="Arial"/>
          <w:color w:val="000000" w:themeColor="text1"/>
          <w:spacing w:val="-2"/>
          <w:sz w:val="20"/>
          <w:lang w:val="en-GB"/>
        </w:rPr>
        <w:t>r ground segments</w:t>
      </w:r>
      <w:r w:rsidR="007D4191" w:rsidRPr="00226F73">
        <w:rPr>
          <w:rFonts w:ascii="Arial" w:eastAsia="Arial Unicode MS" w:hAnsi="Arial" w:cs="Arial"/>
          <w:color w:val="000000" w:themeColor="text1"/>
          <w:spacing w:val="-2"/>
          <w:sz w:val="20"/>
          <w:lang w:val="en-GB"/>
        </w:rPr>
        <w:t xml:space="preserve"> </w:t>
      </w:r>
      <w:r w:rsidR="00226F73" w:rsidRPr="00226F73">
        <w:rPr>
          <w:rFonts w:ascii="Arial" w:eastAsia="Arial Unicode MS" w:hAnsi="Arial" w:cs="Arial"/>
          <w:color w:val="000000" w:themeColor="text1"/>
          <w:spacing w:val="-2"/>
          <w:sz w:val="20"/>
          <w:lang w:val="en-GB"/>
        </w:rPr>
        <w:t xml:space="preserve">are </w:t>
      </w:r>
      <w:r w:rsidR="007D4191" w:rsidRPr="00226F73">
        <w:rPr>
          <w:rFonts w:ascii="Arial" w:eastAsia="Arial Unicode MS" w:hAnsi="Arial" w:cs="Arial"/>
          <w:color w:val="000000" w:themeColor="text1"/>
          <w:spacing w:val="-2"/>
          <w:sz w:val="20"/>
          <w:lang w:val="en-GB"/>
        </w:rPr>
        <w:t>usually much more diverse. It includes engineering aspects and disciplines, involving often non-sp</w:t>
      </w:r>
      <w:r w:rsidR="00226F73" w:rsidRPr="00226F73">
        <w:rPr>
          <w:rFonts w:ascii="Arial" w:eastAsia="Arial Unicode MS" w:hAnsi="Arial" w:cs="Arial"/>
          <w:color w:val="000000" w:themeColor="text1"/>
          <w:spacing w:val="-2"/>
          <w:sz w:val="20"/>
          <w:lang w:val="en-GB"/>
        </w:rPr>
        <w:t xml:space="preserve">ace aspects such as </w:t>
      </w:r>
      <w:r w:rsidR="007D4191" w:rsidRPr="00226F73">
        <w:rPr>
          <w:rFonts w:ascii="Arial" w:eastAsia="Arial Unicode MS" w:hAnsi="Arial" w:cs="Arial"/>
          <w:color w:val="000000" w:themeColor="text1"/>
          <w:spacing w:val="-2"/>
          <w:sz w:val="20"/>
          <w:lang w:val="en-GB"/>
        </w:rPr>
        <w:t>large scale ground data handling, pro</w:t>
      </w:r>
      <w:r w:rsidR="00226F73" w:rsidRPr="00226F73">
        <w:rPr>
          <w:rFonts w:ascii="Arial" w:eastAsia="Arial Unicode MS" w:hAnsi="Arial" w:cs="Arial"/>
          <w:color w:val="000000" w:themeColor="text1"/>
          <w:spacing w:val="-2"/>
          <w:sz w:val="20"/>
          <w:lang w:val="en-GB"/>
        </w:rPr>
        <w:t>cessing and distribution</w:t>
      </w:r>
      <w:r w:rsidR="007D4191" w:rsidRPr="00226F73">
        <w:rPr>
          <w:rFonts w:ascii="Arial" w:eastAsia="Arial Unicode MS" w:hAnsi="Arial" w:cs="Arial"/>
          <w:color w:val="000000" w:themeColor="text1"/>
          <w:spacing w:val="-2"/>
          <w:sz w:val="20"/>
          <w:lang w:val="en-GB"/>
        </w:rPr>
        <w:t xml:space="preserve">. </w:t>
      </w:r>
      <w:r w:rsidR="00226F73" w:rsidRPr="00226F73">
        <w:rPr>
          <w:rFonts w:ascii="Arial" w:eastAsia="Arial Unicode MS" w:hAnsi="Arial" w:cs="Arial"/>
          <w:color w:val="000000" w:themeColor="text1"/>
          <w:spacing w:val="-2"/>
          <w:sz w:val="20"/>
          <w:lang w:val="en-GB"/>
        </w:rPr>
        <w:t>Consequently</w:t>
      </w:r>
      <w:r w:rsidR="007D4191" w:rsidRPr="00226F73">
        <w:rPr>
          <w:rFonts w:ascii="Arial" w:eastAsia="Arial Unicode MS" w:hAnsi="Arial" w:cs="Arial"/>
          <w:color w:val="000000" w:themeColor="text1"/>
          <w:spacing w:val="-2"/>
          <w:sz w:val="20"/>
          <w:lang w:val="en-GB"/>
        </w:rPr>
        <w:t>, the design process, the models and tools need to follow diversified requirements in a much more agile way.</w:t>
      </w:r>
    </w:p>
    <w:p w14:paraId="1F5A42DA" w14:textId="0551E49B" w:rsidR="00D816B4" w:rsidRPr="00D816B4" w:rsidRDefault="00E33D65" w:rsidP="00E33D65">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E33D65">
        <w:rPr>
          <w:rFonts w:ascii="Arial" w:eastAsia="Arial Unicode MS" w:hAnsi="Arial" w:cs="Arial"/>
          <w:color w:val="000000" w:themeColor="text1"/>
          <w:spacing w:val="-2"/>
          <w:sz w:val="20"/>
          <w:lang w:val="en-GB"/>
        </w:rPr>
        <w:t xml:space="preserve">At the beginning of this year, the new facility for concurrent engineering was established, the Concurrent Engineering Lab (CEL), located on the </w:t>
      </w:r>
      <w:proofErr w:type="spellStart"/>
      <w:r w:rsidRPr="00E33D65">
        <w:rPr>
          <w:rFonts w:ascii="Arial" w:eastAsia="Arial Unicode MS" w:hAnsi="Arial" w:cs="Arial"/>
          <w:color w:val="000000" w:themeColor="text1"/>
          <w:spacing w:val="-2"/>
          <w:sz w:val="20"/>
          <w:lang w:val="en-GB"/>
        </w:rPr>
        <w:t>Lichtwiese</w:t>
      </w:r>
      <w:proofErr w:type="spellEnd"/>
      <w:r w:rsidRPr="00E33D65">
        <w:rPr>
          <w:rFonts w:ascii="Arial" w:eastAsia="Arial Unicode MS" w:hAnsi="Arial" w:cs="Arial"/>
          <w:color w:val="000000" w:themeColor="text1"/>
          <w:spacing w:val="-2"/>
          <w:sz w:val="20"/>
          <w:lang w:val="en-GB"/>
        </w:rPr>
        <w:t xml:space="preserve"> campus of TU Darmstadt. In terms of the cooperation, the focus of the application of the CEL is not limited for the use for conceptual design activities. The other objective is the utilisation for academic purposes such as supporting research proj</w:t>
      </w:r>
      <w:r w:rsidR="00265181">
        <w:rPr>
          <w:rFonts w:ascii="Arial" w:eastAsia="Arial Unicode MS" w:hAnsi="Arial" w:cs="Arial"/>
          <w:color w:val="000000" w:themeColor="text1"/>
          <w:spacing w:val="-2"/>
          <w:sz w:val="20"/>
          <w:lang w:val="en-GB"/>
        </w:rPr>
        <w:t>ects of different university di</w:t>
      </w:r>
      <w:r w:rsidRPr="00E33D65">
        <w:rPr>
          <w:rFonts w:ascii="Arial" w:eastAsia="Arial Unicode MS" w:hAnsi="Arial" w:cs="Arial"/>
          <w:color w:val="000000" w:themeColor="text1"/>
          <w:spacing w:val="-2"/>
          <w:sz w:val="20"/>
          <w:lang w:val="en-GB"/>
        </w:rPr>
        <w:t>s</w:t>
      </w:r>
      <w:r w:rsidR="00265181">
        <w:rPr>
          <w:rFonts w:ascii="Arial" w:eastAsia="Arial Unicode MS" w:hAnsi="Arial" w:cs="Arial"/>
          <w:color w:val="000000" w:themeColor="text1"/>
          <w:spacing w:val="-2"/>
          <w:sz w:val="20"/>
          <w:lang w:val="en-GB"/>
        </w:rPr>
        <w:t>c</w:t>
      </w:r>
      <w:r w:rsidRPr="00E33D65">
        <w:rPr>
          <w:rFonts w:ascii="Arial" w:eastAsia="Arial Unicode MS" w:hAnsi="Arial" w:cs="Arial"/>
          <w:color w:val="000000" w:themeColor="text1"/>
          <w:spacing w:val="-2"/>
          <w:sz w:val="20"/>
          <w:lang w:val="en-GB"/>
        </w:rPr>
        <w:t>iplines as well as the implementation of the CE process in education, allowing students to solve a realistic design task based on this method actively.</w:t>
      </w:r>
    </w:p>
    <w:p w14:paraId="64C37764" w14:textId="77777777" w:rsidR="00D816B4" w:rsidRDefault="00D816B4" w:rsidP="00D816B4">
      <w:pPr>
        <w:pStyle w:val="ListParagraph"/>
        <w:tabs>
          <w:tab w:val="left" w:pos="-720"/>
          <w:tab w:val="left" w:pos="426"/>
        </w:tabs>
        <w:spacing w:after="120"/>
        <w:ind w:left="0"/>
        <w:jc w:val="both"/>
        <w:rPr>
          <w:rFonts w:ascii="Arial" w:eastAsia="Arial Unicode MS" w:hAnsi="Arial" w:cs="Arial"/>
          <w:b/>
          <w:color w:val="000000" w:themeColor="text1"/>
          <w:spacing w:val="-2"/>
          <w:sz w:val="20"/>
          <w:lang w:val="en-GB"/>
        </w:rPr>
      </w:pPr>
    </w:p>
    <w:p w14:paraId="1B1F3A0D" w14:textId="47350795" w:rsidR="00D816B4" w:rsidRDefault="00E33D65"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Content of the paper</w:t>
      </w:r>
    </w:p>
    <w:p w14:paraId="5AFACA3E" w14:textId="3FFF1AE1" w:rsidR="006E2678" w:rsidRPr="00BD3FA2" w:rsidRDefault="00FF6825" w:rsidP="00BD3FA2">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FF6825">
        <w:rPr>
          <w:rFonts w:ascii="Arial" w:eastAsia="Arial Unicode MS" w:hAnsi="Arial" w:cs="Arial"/>
          <w:color w:val="000000" w:themeColor="text1"/>
          <w:spacing w:val="-2"/>
          <w:sz w:val="20"/>
          <w:lang w:val="en-GB"/>
        </w:rPr>
        <w:t xml:space="preserve">This paper presents the result of </w:t>
      </w:r>
      <w:r w:rsidR="009D6CE3">
        <w:rPr>
          <w:rFonts w:ascii="Arial" w:eastAsia="Arial Unicode MS" w:hAnsi="Arial" w:cs="Arial"/>
          <w:color w:val="000000" w:themeColor="text1"/>
          <w:spacing w:val="-2"/>
          <w:sz w:val="20"/>
          <w:lang w:val="en-GB"/>
        </w:rPr>
        <w:t>a comparative assessment of</w:t>
      </w:r>
      <w:r w:rsidR="00361974">
        <w:rPr>
          <w:rFonts w:ascii="Arial" w:eastAsia="Arial Unicode MS" w:hAnsi="Arial" w:cs="Arial"/>
          <w:color w:val="000000" w:themeColor="text1"/>
          <w:spacing w:val="-2"/>
          <w:sz w:val="20"/>
          <w:lang w:val="en-GB"/>
        </w:rPr>
        <w:t xml:space="preserve"> </w:t>
      </w:r>
      <w:r w:rsidR="009D6CE3">
        <w:rPr>
          <w:rFonts w:ascii="Arial" w:eastAsia="Arial Unicode MS" w:hAnsi="Arial" w:cs="Arial"/>
          <w:color w:val="000000" w:themeColor="text1"/>
          <w:spacing w:val="-2"/>
          <w:sz w:val="20"/>
          <w:lang w:val="en-GB"/>
        </w:rPr>
        <w:t>alternative</w:t>
      </w:r>
      <w:r w:rsidR="009D6CE3" w:rsidRPr="00FF6825">
        <w:rPr>
          <w:rFonts w:ascii="Arial" w:eastAsia="Arial Unicode MS" w:hAnsi="Arial" w:cs="Arial"/>
          <w:color w:val="000000" w:themeColor="text1"/>
          <w:spacing w:val="-2"/>
          <w:sz w:val="20"/>
          <w:lang w:val="en-GB"/>
        </w:rPr>
        <w:t xml:space="preserve"> </w:t>
      </w:r>
      <w:r w:rsidRPr="00FF6825">
        <w:rPr>
          <w:rFonts w:ascii="Arial" w:eastAsia="Arial Unicode MS" w:hAnsi="Arial" w:cs="Arial"/>
          <w:color w:val="000000" w:themeColor="text1"/>
          <w:spacing w:val="-2"/>
          <w:sz w:val="20"/>
          <w:lang w:val="en-GB"/>
        </w:rPr>
        <w:t>software platform</w:t>
      </w:r>
      <w:r w:rsidR="009D6CE3">
        <w:rPr>
          <w:rFonts w:ascii="Arial" w:eastAsia="Arial Unicode MS" w:hAnsi="Arial" w:cs="Arial"/>
          <w:color w:val="000000" w:themeColor="text1"/>
          <w:spacing w:val="-2"/>
          <w:sz w:val="20"/>
          <w:lang w:val="en-GB"/>
        </w:rPr>
        <w:t>s</w:t>
      </w:r>
      <w:r w:rsidRPr="00FF6825">
        <w:rPr>
          <w:rFonts w:ascii="Arial" w:eastAsia="Arial Unicode MS" w:hAnsi="Arial" w:cs="Arial"/>
          <w:color w:val="000000" w:themeColor="text1"/>
          <w:spacing w:val="-2"/>
          <w:sz w:val="20"/>
          <w:lang w:val="en-GB"/>
        </w:rPr>
        <w:t xml:space="preserve"> for the specific requirements of the Concurrent Engineering Lab at TU Darmstadt. It describes the findings of the research as well as the analysis and selection of the software platforms</w:t>
      </w:r>
      <w:r w:rsidR="00BD3FA2">
        <w:rPr>
          <w:rFonts w:ascii="Arial" w:eastAsia="Arial Unicode MS" w:hAnsi="Arial" w:cs="Arial"/>
          <w:color w:val="000000" w:themeColor="text1"/>
          <w:spacing w:val="-2"/>
          <w:sz w:val="20"/>
          <w:lang w:val="en-GB"/>
        </w:rPr>
        <w:t>. T</w:t>
      </w:r>
      <w:r w:rsidR="008A7F35" w:rsidRPr="008A7F35">
        <w:rPr>
          <w:rFonts w:ascii="Arial" w:eastAsia="Arial Unicode MS" w:hAnsi="Arial" w:cs="Arial"/>
          <w:color w:val="000000" w:themeColor="text1"/>
          <w:spacing w:val="-2"/>
          <w:sz w:val="20"/>
          <w:lang w:val="en-GB"/>
        </w:rPr>
        <w:t>he most optimal solu</w:t>
      </w:r>
      <w:r w:rsidR="002E3E14">
        <w:rPr>
          <w:rFonts w:ascii="Arial" w:eastAsia="Arial Unicode MS" w:hAnsi="Arial" w:cs="Arial"/>
          <w:color w:val="000000" w:themeColor="text1"/>
          <w:spacing w:val="-2"/>
          <w:sz w:val="20"/>
          <w:lang w:val="en-GB"/>
        </w:rPr>
        <w:t>tion resulting from the evaluation</w:t>
      </w:r>
      <w:r w:rsidR="008A7F35" w:rsidRPr="008A7F35">
        <w:rPr>
          <w:rFonts w:ascii="Arial" w:eastAsia="Arial Unicode MS" w:hAnsi="Arial" w:cs="Arial"/>
          <w:color w:val="000000" w:themeColor="text1"/>
          <w:spacing w:val="-2"/>
          <w:sz w:val="20"/>
          <w:lang w:val="en-GB"/>
        </w:rPr>
        <w:t xml:space="preserve"> was impl</w:t>
      </w:r>
      <w:r w:rsidR="002E3E14">
        <w:rPr>
          <w:rFonts w:ascii="Arial" w:eastAsia="Arial Unicode MS" w:hAnsi="Arial" w:cs="Arial"/>
          <w:color w:val="000000" w:themeColor="text1"/>
          <w:spacing w:val="-2"/>
          <w:sz w:val="20"/>
          <w:lang w:val="en-GB"/>
        </w:rPr>
        <w:t>emented in the CEL</w:t>
      </w:r>
      <w:r w:rsidR="008A7F35" w:rsidRPr="008A7F35">
        <w:rPr>
          <w:rFonts w:ascii="Arial" w:eastAsia="Arial Unicode MS" w:hAnsi="Arial" w:cs="Arial"/>
          <w:color w:val="000000" w:themeColor="text1"/>
          <w:spacing w:val="-2"/>
          <w:sz w:val="20"/>
          <w:lang w:val="en-GB"/>
        </w:rPr>
        <w:t xml:space="preserve"> </w:t>
      </w:r>
      <w:r w:rsidR="00BD3FA2" w:rsidRPr="00BD3FA2">
        <w:rPr>
          <w:rFonts w:ascii="Arial" w:eastAsia="Arial Unicode MS" w:hAnsi="Arial" w:cs="Arial"/>
          <w:color w:val="000000" w:themeColor="text1"/>
          <w:spacing w:val="-2"/>
          <w:sz w:val="20"/>
          <w:lang w:val="en-GB"/>
        </w:rPr>
        <w:t>in order to validate the software platform based on a pilot use case.</w:t>
      </w:r>
      <w:r w:rsidR="00BD3FA2">
        <w:rPr>
          <w:rFonts w:ascii="Arial" w:eastAsia="Arial Unicode MS" w:hAnsi="Arial" w:cs="Arial"/>
          <w:color w:val="000000" w:themeColor="text1"/>
          <w:spacing w:val="-2"/>
          <w:sz w:val="20"/>
          <w:lang w:val="en-GB"/>
        </w:rPr>
        <w:t xml:space="preserve"> </w:t>
      </w:r>
      <w:r w:rsidR="00BD3FA2" w:rsidRPr="00BD3FA2">
        <w:rPr>
          <w:rFonts w:ascii="Arial" w:eastAsia="Arial Unicode MS" w:hAnsi="Arial" w:cs="Arial"/>
          <w:color w:val="000000" w:themeColor="text1"/>
          <w:spacing w:val="-2"/>
          <w:sz w:val="20"/>
          <w:lang w:val="en-GB"/>
        </w:rPr>
        <w:t xml:space="preserve">The results of this validation </w:t>
      </w:r>
      <w:r w:rsidR="00BD3FA2">
        <w:rPr>
          <w:rFonts w:ascii="Arial" w:eastAsia="Arial Unicode MS" w:hAnsi="Arial" w:cs="Arial"/>
          <w:color w:val="000000" w:themeColor="text1"/>
          <w:spacing w:val="-2"/>
          <w:sz w:val="20"/>
          <w:lang w:val="en-GB"/>
        </w:rPr>
        <w:t>and optimis</w:t>
      </w:r>
      <w:r w:rsidR="00BD3FA2" w:rsidRPr="00BD3FA2">
        <w:rPr>
          <w:rFonts w:ascii="Arial" w:eastAsia="Arial Unicode MS" w:hAnsi="Arial" w:cs="Arial"/>
          <w:color w:val="000000" w:themeColor="text1"/>
          <w:spacing w:val="-2"/>
          <w:sz w:val="20"/>
          <w:lang w:val="en-GB"/>
        </w:rPr>
        <w:t>ation app</w:t>
      </w:r>
      <w:r w:rsidR="00BD3FA2">
        <w:rPr>
          <w:rFonts w:ascii="Arial" w:eastAsia="Arial Unicode MS" w:hAnsi="Arial" w:cs="Arial"/>
          <w:color w:val="000000" w:themeColor="text1"/>
          <w:spacing w:val="-2"/>
          <w:sz w:val="20"/>
          <w:lang w:val="en-GB"/>
        </w:rPr>
        <w:t>roaches to the software platform are</w:t>
      </w:r>
      <w:r w:rsidR="00BD3FA2" w:rsidRPr="00BD3FA2">
        <w:rPr>
          <w:rFonts w:ascii="Arial" w:eastAsia="Arial Unicode MS" w:hAnsi="Arial" w:cs="Arial"/>
          <w:color w:val="000000" w:themeColor="text1"/>
          <w:spacing w:val="-2"/>
          <w:sz w:val="20"/>
          <w:lang w:val="en-GB"/>
        </w:rPr>
        <w:t xml:space="preserve"> discussed in the paper.</w:t>
      </w:r>
    </w:p>
    <w:sectPr w:rsidR="006E2678" w:rsidRPr="00BD3FA2">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F9ECF" w14:textId="77777777" w:rsidR="00962D4A" w:rsidRDefault="00962D4A" w:rsidP="002B3D2E">
      <w:r>
        <w:separator/>
      </w:r>
    </w:p>
  </w:endnote>
  <w:endnote w:type="continuationSeparator" w:id="0">
    <w:p w14:paraId="444C7C1D" w14:textId="77777777" w:rsidR="00962D4A" w:rsidRDefault="00962D4A"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B6E5F" w14:textId="77777777" w:rsidR="00962D4A" w:rsidRDefault="00962D4A" w:rsidP="002B3D2E">
      <w:r>
        <w:separator/>
      </w:r>
    </w:p>
  </w:footnote>
  <w:footnote w:type="continuationSeparator" w:id="0">
    <w:p w14:paraId="77E77AA2" w14:textId="77777777" w:rsidR="00962D4A" w:rsidRDefault="00962D4A"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1393" w14:textId="5D615271"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w:t>
    </w:r>
    <w:r w:rsidR="00FA17A0">
      <w:rPr>
        <w:rFonts w:ascii="Arial" w:eastAsia="Arial Unicode MS" w:hAnsi="Arial" w:cs="Arial"/>
        <w:b/>
        <w:i/>
        <w:noProof/>
        <w:color w:val="000000" w:themeColor="text1"/>
        <w:spacing w:val="-2"/>
        <w:sz w:val="20"/>
        <w:lang w:val="en-GB"/>
      </w:rPr>
      <w:t>20</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GB" w:vendorID="64" w:dllVersion="6" w:nlCheck="1" w:checkStyle="1"/>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EB"/>
    <w:rsid w:val="00013214"/>
    <w:rsid w:val="000573D9"/>
    <w:rsid w:val="00067049"/>
    <w:rsid w:val="000E5219"/>
    <w:rsid w:val="001062A3"/>
    <w:rsid w:val="0016733A"/>
    <w:rsid w:val="00172D3A"/>
    <w:rsid w:val="001A2217"/>
    <w:rsid w:val="001B0137"/>
    <w:rsid w:val="001B7EB8"/>
    <w:rsid w:val="001C07E6"/>
    <w:rsid w:val="001C53CE"/>
    <w:rsid w:val="001E5A02"/>
    <w:rsid w:val="0021043A"/>
    <w:rsid w:val="002212D6"/>
    <w:rsid w:val="00226F73"/>
    <w:rsid w:val="002551C5"/>
    <w:rsid w:val="00265181"/>
    <w:rsid w:val="0027138A"/>
    <w:rsid w:val="002B0E94"/>
    <w:rsid w:val="002B3D2E"/>
    <w:rsid w:val="002E3E14"/>
    <w:rsid w:val="002F1D73"/>
    <w:rsid w:val="00346EF7"/>
    <w:rsid w:val="00361974"/>
    <w:rsid w:val="003621EB"/>
    <w:rsid w:val="003D1875"/>
    <w:rsid w:val="003F0AF8"/>
    <w:rsid w:val="00425460"/>
    <w:rsid w:val="0045005F"/>
    <w:rsid w:val="004719BC"/>
    <w:rsid w:val="00482B57"/>
    <w:rsid w:val="0050245D"/>
    <w:rsid w:val="005028D7"/>
    <w:rsid w:val="00530AD7"/>
    <w:rsid w:val="00614BDE"/>
    <w:rsid w:val="00635748"/>
    <w:rsid w:val="00676A0D"/>
    <w:rsid w:val="006809E1"/>
    <w:rsid w:val="006D153D"/>
    <w:rsid w:val="006D31EF"/>
    <w:rsid w:val="006E2678"/>
    <w:rsid w:val="007208A1"/>
    <w:rsid w:val="007728AF"/>
    <w:rsid w:val="00781FA5"/>
    <w:rsid w:val="007D4191"/>
    <w:rsid w:val="007F2301"/>
    <w:rsid w:val="008220AB"/>
    <w:rsid w:val="008A68C8"/>
    <w:rsid w:val="008A7F35"/>
    <w:rsid w:val="008D25F1"/>
    <w:rsid w:val="00910260"/>
    <w:rsid w:val="0095558D"/>
    <w:rsid w:val="00955D18"/>
    <w:rsid w:val="00962D4A"/>
    <w:rsid w:val="00963135"/>
    <w:rsid w:val="00970F68"/>
    <w:rsid w:val="009B09EE"/>
    <w:rsid w:val="009D6CE3"/>
    <w:rsid w:val="00A04231"/>
    <w:rsid w:val="00A81977"/>
    <w:rsid w:val="00A86753"/>
    <w:rsid w:val="00AA2605"/>
    <w:rsid w:val="00AB3DF0"/>
    <w:rsid w:val="00AC5B81"/>
    <w:rsid w:val="00AD0253"/>
    <w:rsid w:val="00AE29AC"/>
    <w:rsid w:val="00B3099F"/>
    <w:rsid w:val="00B325B2"/>
    <w:rsid w:val="00B82299"/>
    <w:rsid w:val="00B91303"/>
    <w:rsid w:val="00BC0956"/>
    <w:rsid w:val="00BD3FA2"/>
    <w:rsid w:val="00BE5ABC"/>
    <w:rsid w:val="00C26E50"/>
    <w:rsid w:val="00C33C03"/>
    <w:rsid w:val="00C45485"/>
    <w:rsid w:val="00CA2574"/>
    <w:rsid w:val="00CB6CA7"/>
    <w:rsid w:val="00CD0286"/>
    <w:rsid w:val="00D816B4"/>
    <w:rsid w:val="00D82FE6"/>
    <w:rsid w:val="00DA3CBB"/>
    <w:rsid w:val="00DB37B6"/>
    <w:rsid w:val="00DC44CA"/>
    <w:rsid w:val="00E06F9E"/>
    <w:rsid w:val="00E272EB"/>
    <w:rsid w:val="00E33D65"/>
    <w:rsid w:val="00E70430"/>
    <w:rsid w:val="00E713CC"/>
    <w:rsid w:val="00EA719C"/>
    <w:rsid w:val="00EB4338"/>
    <w:rsid w:val="00ED24A9"/>
    <w:rsid w:val="00F352AE"/>
    <w:rsid w:val="00FA17A0"/>
    <w:rsid w:val="00FD14FE"/>
    <w:rsid w:val="00FD7318"/>
    <w:rsid w:val="00FF39BD"/>
    <w:rsid w:val="00FF682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BA0DB01D-32DF-4CAA-90B4-37138381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 w:type="character" w:styleId="CommentReference">
    <w:name w:val="annotation reference"/>
    <w:basedOn w:val="DefaultParagraphFont"/>
    <w:uiPriority w:val="99"/>
    <w:semiHidden/>
    <w:unhideWhenUsed/>
    <w:rsid w:val="009D6CE3"/>
    <w:rPr>
      <w:sz w:val="16"/>
      <w:szCs w:val="16"/>
    </w:rPr>
  </w:style>
  <w:style w:type="paragraph" w:styleId="CommentText">
    <w:name w:val="annotation text"/>
    <w:basedOn w:val="Normal"/>
    <w:link w:val="CommentTextChar"/>
    <w:uiPriority w:val="99"/>
    <w:semiHidden/>
    <w:unhideWhenUsed/>
    <w:rsid w:val="009D6CE3"/>
    <w:rPr>
      <w:sz w:val="20"/>
    </w:rPr>
  </w:style>
  <w:style w:type="character" w:customStyle="1" w:styleId="CommentTextChar">
    <w:name w:val="Comment Text Char"/>
    <w:basedOn w:val="DefaultParagraphFont"/>
    <w:link w:val="CommentText"/>
    <w:uiPriority w:val="99"/>
    <w:semiHidden/>
    <w:rsid w:val="009D6CE3"/>
    <w:rPr>
      <w:rFonts w:ascii="Courier New" w:eastAsia="Times New Roman" w:hAnsi="Courier New" w:cs="Times New Roman"/>
      <w:snapToGrid w:val="0"/>
      <w:sz w:val="20"/>
      <w:szCs w:val="20"/>
      <w:lang w:eastAsia="nl-NL"/>
    </w:rPr>
  </w:style>
  <w:style w:type="paragraph" w:styleId="CommentSubject">
    <w:name w:val="annotation subject"/>
    <w:basedOn w:val="CommentText"/>
    <w:next w:val="CommentText"/>
    <w:link w:val="CommentSubjectChar"/>
    <w:uiPriority w:val="99"/>
    <w:semiHidden/>
    <w:unhideWhenUsed/>
    <w:rsid w:val="009D6CE3"/>
    <w:rPr>
      <w:b/>
      <w:bCs/>
    </w:rPr>
  </w:style>
  <w:style w:type="character" w:customStyle="1" w:styleId="CommentSubjectChar">
    <w:name w:val="Comment Subject Char"/>
    <w:basedOn w:val="CommentTextChar"/>
    <w:link w:val="CommentSubject"/>
    <w:uiPriority w:val="99"/>
    <w:semiHidden/>
    <w:rsid w:val="009D6CE3"/>
    <w:rPr>
      <w:rFonts w:ascii="Courier New" w:eastAsia="Times New Roman" w:hAnsi="Courier New" w:cs="Times New Roman"/>
      <w:b/>
      <w:bCs/>
      <w:snapToGrid w:val="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inhold.bertrand@esa.i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ffmann@fsr.tu-darmstadt.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2.xml><?xml version="1.0" encoding="utf-8"?>
<ds:datastoreItem xmlns:ds="http://schemas.openxmlformats.org/officeDocument/2006/customXml" ds:itemID="{032A162F-AB3D-45A0-A9C8-AE3A8FAC77A2}">
  <ds:schemaRefs>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CDE5A3-1DEA-4085-BCAF-FF3DD9BA4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549</Words>
  <Characters>3135</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ATPi</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Peter Fransiscus Kraan</cp:lastModifiedBy>
  <cp:revision>2</cp:revision>
  <dcterms:created xsi:type="dcterms:W3CDTF">2020-05-28T06:40:00Z</dcterms:created>
  <dcterms:modified xsi:type="dcterms:W3CDTF">2020-05-28T06:40:00Z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