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A649" w14:textId="6D459549" w:rsidR="006358C2" w:rsidRDefault="0048735A" w:rsidP="00B24577">
      <w:pPr>
        <w:pStyle w:val="Tittel"/>
        <w:rPr>
          <w:rStyle w:val="headword"/>
        </w:rPr>
      </w:pPr>
      <w:r>
        <w:rPr>
          <w:rStyle w:val="headword"/>
        </w:rPr>
        <w:t>Title of the paper</w:t>
      </w:r>
      <w:r w:rsidR="00CB3ACD">
        <w:rPr>
          <w:rStyle w:val="headword"/>
        </w:rPr>
        <w:t xml:space="preserve">, being prepared in </w:t>
      </w:r>
      <w:r w:rsidR="00CB3ACD">
        <w:t>MS Word for Windows</w:t>
      </w:r>
      <w:r w:rsidR="00CB3ACD">
        <w:rPr>
          <w:rStyle w:val="headword"/>
        </w:rPr>
        <w:t xml:space="preserve"> </w:t>
      </w:r>
      <w:r>
        <w:rPr>
          <w:rStyle w:val="headword"/>
        </w:rPr>
        <w:t>(max. 80 characters)</w:t>
      </w:r>
    </w:p>
    <w:p w14:paraId="67E6A64A" w14:textId="6A8D59B1" w:rsidR="00B24577" w:rsidRPr="00120E8C" w:rsidRDefault="00716870" w:rsidP="00DD13AC">
      <w:pPr>
        <w:pStyle w:val="Author"/>
      </w:pPr>
      <w:r w:rsidRPr="00120E8C">
        <w:t>D</w:t>
      </w:r>
      <w:r w:rsidR="00CB3ACD" w:rsidRPr="00120E8C">
        <w:t>.</w:t>
      </w:r>
      <w:r w:rsidRPr="00120E8C">
        <w:t>M</w:t>
      </w:r>
      <w:r w:rsidR="00CB3ACD" w:rsidRPr="00120E8C">
        <w:t xml:space="preserve">. </w:t>
      </w:r>
      <w:r w:rsidR="001913B7" w:rsidRPr="00120E8C">
        <w:t>Olsen</w:t>
      </w:r>
      <w:r w:rsidR="00CB3ACD" w:rsidRPr="00120E8C">
        <w:t xml:space="preserve"> &amp; </w:t>
      </w:r>
      <w:r w:rsidR="001913B7" w:rsidRPr="00120E8C">
        <w:t>O</w:t>
      </w:r>
      <w:r w:rsidR="00CB3ACD" w:rsidRPr="00120E8C">
        <w:t xml:space="preserve">. </w:t>
      </w:r>
      <w:r w:rsidR="001913B7" w:rsidRPr="00120E8C">
        <w:t>Nordmann</w:t>
      </w:r>
      <w:r w:rsidR="00CB3ACD" w:rsidRPr="00120E8C">
        <w:t xml:space="preserve"> </w:t>
      </w:r>
    </w:p>
    <w:p w14:paraId="67E6A64B" w14:textId="77777777" w:rsidR="00896393" w:rsidRPr="00A73DB9" w:rsidRDefault="00896393" w:rsidP="00896393">
      <w:pPr>
        <w:pStyle w:val="Affiliation"/>
      </w:pPr>
      <w:proofErr w:type="spellStart"/>
      <w:r w:rsidRPr="00A73DB9">
        <w:t>Softrock</w:t>
      </w:r>
      <w:proofErr w:type="spellEnd"/>
      <w:r w:rsidRPr="00A73DB9">
        <w:t xml:space="preserve"> University of </w:t>
      </w:r>
      <w:proofErr w:type="spellStart"/>
      <w:r w:rsidRPr="00A73DB9">
        <w:t>Hardland</w:t>
      </w:r>
      <w:proofErr w:type="spellEnd"/>
      <w:r w:rsidRPr="00A73DB9">
        <w:t>, City, Country</w:t>
      </w:r>
    </w:p>
    <w:p w14:paraId="67E6A64C" w14:textId="547B976D" w:rsidR="00404B95" w:rsidRDefault="00000000" w:rsidP="00404B95">
      <w:pPr>
        <w:pStyle w:val="Affiliation"/>
      </w:pPr>
      <w:hyperlink r:id="rId11" w:history="1">
        <w:r w:rsidR="003B1F15" w:rsidRPr="00444B79">
          <w:rPr>
            <w:rStyle w:val="Hyperkobling"/>
          </w:rPr>
          <w:t>post@softrock.com</w:t>
        </w:r>
      </w:hyperlink>
      <w:r w:rsidR="00896393" w:rsidRPr="00896393">
        <w:t xml:space="preserve"> (email of corresponding author)</w:t>
      </w:r>
    </w:p>
    <w:p w14:paraId="67E6A64D" w14:textId="1D907B60" w:rsidR="00941518" w:rsidRDefault="001A69E0" w:rsidP="00941518">
      <w:pPr>
        <w:pStyle w:val="Author"/>
      </w:pPr>
      <w:r>
        <w:t>B</w:t>
      </w:r>
      <w:r w:rsidR="00CB3ACD">
        <w:t xml:space="preserve">. </w:t>
      </w:r>
      <w:proofErr w:type="spellStart"/>
      <w:r w:rsidR="00EF09A2">
        <w:t>Viken</w:t>
      </w:r>
      <w:proofErr w:type="spellEnd"/>
      <w:r w:rsidR="00CB3ACD">
        <w:t xml:space="preserve"> </w:t>
      </w:r>
    </w:p>
    <w:p w14:paraId="67E6A64E" w14:textId="77777777" w:rsidR="00404B95" w:rsidRPr="00586BBD" w:rsidRDefault="00896393" w:rsidP="00404B95">
      <w:pPr>
        <w:pStyle w:val="Affiliation"/>
      </w:pPr>
      <w:proofErr w:type="spellStart"/>
      <w:r w:rsidRPr="00A73DB9">
        <w:t>Heavyrock</w:t>
      </w:r>
      <w:proofErr w:type="spellEnd"/>
      <w:r w:rsidRPr="00A73DB9">
        <w:t xml:space="preserve"> </w:t>
      </w:r>
      <w:r w:rsidRPr="00436BF1">
        <w:t>Institute</w:t>
      </w:r>
      <w:r w:rsidRPr="00A73DB9">
        <w:t>, City, Country</w:t>
      </w:r>
    </w:p>
    <w:p w14:paraId="67E6A651" w14:textId="77777777" w:rsidR="00436BF1" w:rsidRPr="00436BF1" w:rsidRDefault="00436BF1" w:rsidP="00436BF1">
      <w:pPr>
        <w:pStyle w:val="Undertittel"/>
      </w:pPr>
      <w:r w:rsidRPr="00436BF1">
        <w:t>Abstract</w:t>
      </w:r>
    </w:p>
    <w:p w14:paraId="67E6A652" w14:textId="492ECCBF" w:rsidR="00CE1A13" w:rsidRDefault="00436BF1" w:rsidP="00404B95">
      <w:r>
        <w:t xml:space="preserve">This is where you write </w:t>
      </w:r>
      <w:r w:rsidR="00897453">
        <w:t xml:space="preserve">the </w:t>
      </w:r>
      <w:r>
        <w:t>abstract. Please do not use more than 300 words.</w:t>
      </w:r>
      <w:r w:rsidR="00404B95">
        <w:t xml:space="preserve"> </w:t>
      </w:r>
      <w:r w:rsidR="00FB6A30">
        <w:t>N</w:t>
      </w:r>
      <w:r w:rsidR="00404B95">
        <w:t xml:space="preserve">o references </w:t>
      </w:r>
      <w:r w:rsidR="00FB6A30">
        <w:t xml:space="preserve">should be used </w:t>
      </w:r>
      <w:r w:rsidR="00404B95">
        <w:t xml:space="preserve">in the abstract. </w:t>
      </w:r>
      <w:r w:rsidR="00CE1A13">
        <w:t>If appropriate, split the abstract in background, method</w:t>
      </w:r>
      <w:r w:rsidR="00FB6A30">
        <w:t xml:space="preserve">s, </w:t>
      </w:r>
      <w:proofErr w:type="gramStart"/>
      <w:r w:rsidR="00FB6A30">
        <w:t>results</w:t>
      </w:r>
      <w:proofErr w:type="gramEnd"/>
      <w:r w:rsidR="00FB6A30">
        <w:t xml:space="preserve"> and conclusion. S</w:t>
      </w:r>
      <w:r w:rsidR="00CE1A13">
        <w:t xml:space="preserve">tart each segment with a new paragraph, but do not use headlines. </w:t>
      </w:r>
    </w:p>
    <w:p w14:paraId="67E6A653" w14:textId="5BC92426" w:rsidR="00A73DB9" w:rsidRDefault="006F5812" w:rsidP="00404B95">
      <w:r>
        <w:t xml:space="preserve">Please give a precise and descriptive title of the paper that do not span over </w:t>
      </w:r>
      <w:r w:rsidR="00897453">
        <w:t>80 characters</w:t>
      </w:r>
      <w:r>
        <w:t>.</w:t>
      </w:r>
      <w:r w:rsidR="003E0D96">
        <w:t xml:space="preserve"> </w:t>
      </w:r>
      <w:r w:rsidR="00586BBD">
        <w:t>Please do not use tittle</w:t>
      </w:r>
      <w:r w:rsidR="00FB6A30">
        <w:t>s</w:t>
      </w:r>
      <w:r w:rsidR="00586BBD">
        <w:t xml:space="preserve"> for the authors (e.g. MSc, PhD, Prof). Give one email address for correspondence. </w:t>
      </w:r>
      <w:r w:rsidR="00AE6622">
        <w:t>For text formatting</w:t>
      </w:r>
      <w:r w:rsidR="00404B95">
        <w:t xml:space="preserve"> of the paper</w:t>
      </w:r>
      <w:r w:rsidR="00AE6622">
        <w:t xml:space="preserve"> use the styles provided in the template. </w:t>
      </w:r>
      <w:r w:rsidR="00E744F5">
        <w:t xml:space="preserve">Section one of the </w:t>
      </w:r>
      <w:r w:rsidR="00586BBD">
        <w:t>paper starts on top of page two.</w:t>
      </w:r>
      <w:r w:rsidR="00F11735">
        <w:t xml:space="preserve"> </w:t>
      </w:r>
    </w:p>
    <w:p w14:paraId="67E6A654" w14:textId="4E7CBA9E" w:rsidR="00E744F5" w:rsidRDefault="00E744F5" w:rsidP="00404B95">
      <w:r>
        <w:t>The papers will be published digitally only. For conference attendees they will be available at memory stick</w:t>
      </w:r>
      <w:r w:rsidR="00FB6A30">
        <w:t>s</w:t>
      </w:r>
      <w:r>
        <w:t xml:space="preserve"> </w:t>
      </w:r>
      <w:r w:rsidR="00FB6A30">
        <w:t>provided</w:t>
      </w:r>
      <w:r>
        <w:t xml:space="preserve"> at the conference. </w:t>
      </w:r>
      <w:r w:rsidR="00897453">
        <w:t>T</w:t>
      </w:r>
      <w:r>
        <w:t xml:space="preserve">he papers will be available for all ISRM members at the </w:t>
      </w:r>
      <w:proofErr w:type="spellStart"/>
      <w:r>
        <w:t>OnePetro</w:t>
      </w:r>
      <w:proofErr w:type="spellEnd"/>
      <w:r>
        <w:t xml:space="preserve"> homepage, onepetro.org</w:t>
      </w:r>
      <w:r w:rsidR="00897453">
        <w:t>, after the conference</w:t>
      </w:r>
      <w:r>
        <w:t xml:space="preserve">. </w:t>
      </w:r>
    </w:p>
    <w:p w14:paraId="67E6A655" w14:textId="2D6B6093" w:rsidR="00404B95" w:rsidRDefault="00404B95" w:rsidP="00404B95">
      <w:r>
        <w:t>The Norwegian Group for Rock Mechanics welcomes you to Norway for EUROCK 202</w:t>
      </w:r>
      <w:r w:rsidR="00EE52BA">
        <w:t>5</w:t>
      </w:r>
      <w:r>
        <w:t xml:space="preserve">, the international symposium of ISRM. The event </w:t>
      </w:r>
      <w:r w:rsidR="00897453">
        <w:t>w</w:t>
      </w:r>
      <w:r>
        <w:t>ill take place at the Clarion Hotel &amp; Congress in the beautiful city of Trondheim from June 1</w:t>
      </w:r>
      <w:r w:rsidR="00EE52BA">
        <w:t>6</w:t>
      </w:r>
      <w:r>
        <w:t xml:space="preserve">th to </w:t>
      </w:r>
      <w:r w:rsidR="00EE52BA">
        <w:t>20</w:t>
      </w:r>
      <w:r>
        <w:t>th.</w:t>
      </w:r>
    </w:p>
    <w:p w14:paraId="67E6A656" w14:textId="77777777" w:rsidR="00404B95" w:rsidRDefault="00404B95" w:rsidP="00404B95">
      <w:r>
        <w:t>The historical city of Trondheim was founded in 997 as a trading post during the Viking Age and s</w:t>
      </w:r>
      <w:r w:rsidR="00FB6A30">
        <w:t>erved as the capital of Norway u</w:t>
      </w:r>
      <w:r>
        <w:t>ntil 1217. Today it is the third largest city in Norway and known as the technological hub of Norway, hosting the largest university, the Norwegian University of Science and Te</w:t>
      </w:r>
      <w:r w:rsidR="00897453">
        <w:t>c</w:t>
      </w:r>
      <w:r>
        <w:t xml:space="preserve">hnology (NTNU), as well as the Foundation for Science and Industrial Research (SINTEF), St. </w:t>
      </w:r>
      <w:proofErr w:type="spellStart"/>
      <w:r>
        <w:t>Olavs</w:t>
      </w:r>
      <w:proofErr w:type="spellEnd"/>
      <w:r>
        <w:t xml:space="preserve"> University Hospital and several other technology-oriented institutions.</w:t>
      </w:r>
    </w:p>
    <w:p w14:paraId="67E6A657" w14:textId="430DAA38" w:rsidR="00A73DB9" w:rsidRPr="00DA121B" w:rsidRDefault="006F5812" w:rsidP="006F5812">
      <w:pPr>
        <w:pStyle w:val="Undertittel"/>
        <w:rPr>
          <w:b w:val="0"/>
        </w:rPr>
      </w:pPr>
      <w:r>
        <w:t>Keywords</w:t>
      </w:r>
    </w:p>
    <w:p w14:paraId="67E6A658" w14:textId="2EA78F20" w:rsidR="006F5812" w:rsidRDefault="006F5812" w:rsidP="006F5812">
      <w:proofErr w:type="gramStart"/>
      <w:r>
        <w:t>Writers</w:t>
      </w:r>
      <w:proofErr w:type="gramEnd"/>
      <w:r>
        <w:t xml:space="preserve"> guide, </w:t>
      </w:r>
      <w:proofErr w:type="spellStart"/>
      <w:r>
        <w:t>Eurock</w:t>
      </w:r>
      <w:proofErr w:type="spellEnd"/>
      <w:r>
        <w:t xml:space="preserve"> 202</w:t>
      </w:r>
      <w:r w:rsidR="00EE52BA">
        <w:t>5</w:t>
      </w:r>
      <w:r>
        <w:t>, hard rock engineering, Trondheim</w:t>
      </w:r>
      <w:r w:rsidR="00B71284">
        <w:t xml:space="preserve"> (max 5 keywords)</w:t>
      </w:r>
    </w:p>
    <w:p w14:paraId="67E6A659" w14:textId="77777777" w:rsidR="006F5812" w:rsidRDefault="006F5812">
      <w:pPr>
        <w:spacing w:after="0"/>
      </w:pPr>
      <w:r>
        <w:br w:type="page"/>
      </w:r>
    </w:p>
    <w:p w14:paraId="67E6A65A" w14:textId="77777777" w:rsidR="003E0D96" w:rsidRDefault="006F5812" w:rsidP="003E0D96">
      <w:pPr>
        <w:pStyle w:val="Overskrift1"/>
      </w:pPr>
      <w:r>
        <w:lastRenderedPageBreak/>
        <w:t xml:space="preserve"> </w:t>
      </w:r>
      <w:r w:rsidR="003E0D96">
        <w:t>Introduction</w:t>
      </w:r>
    </w:p>
    <w:p w14:paraId="67E6A65B" w14:textId="77777777" w:rsidR="004249F9" w:rsidRDefault="006A7AE4" w:rsidP="004249F9">
      <w:pPr>
        <w:pStyle w:val="Overskrift2"/>
      </w:pPr>
      <w:r>
        <w:t>Text</w:t>
      </w:r>
    </w:p>
    <w:p w14:paraId="67E6A65C" w14:textId="7CCB410A" w:rsidR="000F2E5B" w:rsidRPr="006A7AE4" w:rsidRDefault="00B95802" w:rsidP="006A7AE4">
      <w:r>
        <w:t xml:space="preserve">The maximum length of the paper </w:t>
      </w:r>
      <w:r w:rsidR="003E2EEB">
        <w:t xml:space="preserve">is eight pages, including </w:t>
      </w:r>
      <w:r w:rsidR="006E57B9">
        <w:t xml:space="preserve">tittle page, </w:t>
      </w:r>
      <w:proofErr w:type="gramStart"/>
      <w:r w:rsidR="006E57B9">
        <w:t>figures</w:t>
      </w:r>
      <w:proofErr w:type="gramEnd"/>
      <w:r w:rsidR="006E57B9">
        <w:t xml:space="preserve"> and references. </w:t>
      </w:r>
      <w:r w:rsidR="006A7AE4">
        <w:t>The body text is Times New Roman 11 pt. Headings are Garamond, bold, size 15, 13 and 11 pt. Use the predefined styles.</w:t>
      </w:r>
      <w:r w:rsidR="00E744F5">
        <w:t xml:space="preserve"> Do not adjust the page margins.</w:t>
      </w:r>
      <w:r w:rsidR="00CE1A13">
        <w:t xml:space="preserve"> For the body text use the Normal style. Words can be emphasized using italics. </w:t>
      </w:r>
    </w:p>
    <w:p w14:paraId="67E6A65D" w14:textId="77777777" w:rsidR="000C4444" w:rsidRDefault="00AE6622" w:rsidP="000C4444">
      <w:pPr>
        <w:pStyle w:val="Overskrift2"/>
      </w:pPr>
      <w:r>
        <w:t>Heading</w:t>
      </w:r>
      <w:r w:rsidR="00B004A2">
        <w:t>s</w:t>
      </w:r>
    </w:p>
    <w:p w14:paraId="67E6A65E" w14:textId="77777777" w:rsidR="000C4444" w:rsidRDefault="000C4444" w:rsidP="000C4444">
      <w:r>
        <w:t xml:space="preserve">If a </w:t>
      </w:r>
      <w:proofErr w:type="gramStart"/>
      <w:r w:rsidR="00B004A2">
        <w:t>sub</w:t>
      </w:r>
      <w:r>
        <w:t xml:space="preserve"> heading</w:t>
      </w:r>
      <w:proofErr w:type="gramEnd"/>
      <w:r>
        <w:t xml:space="preserve"> is used, one must have two or more sections</w:t>
      </w:r>
      <w:r w:rsidR="00F11735">
        <w:t>/chapters</w:t>
      </w:r>
      <w:r>
        <w:t xml:space="preserve"> of th</w:t>
      </w:r>
      <w:r w:rsidR="00F11735">
        <w:t>e same level</w:t>
      </w:r>
      <w:r>
        <w:t>. As in this case</w:t>
      </w:r>
      <w:r w:rsidR="00B004A2">
        <w:t>,</w:t>
      </w:r>
      <w:r>
        <w:t xml:space="preserve"> if there is a section 1.1, one must also have a section 1.2.</w:t>
      </w:r>
      <w:r w:rsidR="00B004A2">
        <w:t xml:space="preserve"> </w:t>
      </w:r>
    </w:p>
    <w:p w14:paraId="67E6A65F" w14:textId="77777777" w:rsidR="00B004A2" w:rsidRDefault="00B004A2" w:rsidP="00B004A2">
      <w:pPr>
        <w:pStyle w:val="Overskrift3"/>
      </w:pPr>
      <w:r>
        <w:t>Third level heading</w:t>
      </w:r>
    </w:p>
    <w:p w14:paraId="67E6A660" w14:textId="77777777" w:rsidR="00B004A2" w:rsidRDefault="00B004A2" w:rsidP="00B004A2">
      <w:r>
        <w:t>There should not be used more than three levels of headings. And, as for level 2 headings, one must have at least two</w:t>
      </w:r>
      <w:r w:rsidR="00F11735">
        <w:t xml:space="preserve"> level three headings</w:t>
      </w:r>
      <w:r>
        <w:t>.</w:t>
      </w:r>
    </w:p>
    <w:p w14:paraId="67E6A661" w14:textId="77777777" w:rsidR="00B004A2" w:rsidRDefault="00B004A2" w:rsidP="00B004A2">
      <w:pPr>
        <w:pStyle w:val="Overskrift3"/>
      </w:pPr>
      <w:r>
        <w:t>A second third level heading</w:t>
      </w:r>
    </w:p>
    <w:p w14:paraId="67E6A662" w14:textId="77777777" w:rsidR="00B004A2" w:rsidRDefault="00B004A2" w:rsidP="00B004A2">
      <w:r>
        <w:t xml:space="preserve">This is a second third level heading to </w:t>
      </w:r>
      <w:r w:rsidR="00404B95">
        <w:t>allow</w:t>
      </w:r>
      <w:r>
        <w:t xml:space="preserve"> the one above.</w:t>
      </w:r>
    </w:p>
    <w:p w14:paraId="67E6A663" w14:textId="77777777" w:rsidR="00404B95" w:rsidRDefault="004249F9" w:rsidP="00404B95">
      <w:pPr>
        <w:pStyle w:val="Overskrift1"/>
      </w:pPr>
      <w:r>
        <w:t>Figures,</w:t>
      </w:r>
      <w:r w:rsidR="00404B95">
        <w:t xml:space="preserve"> </w:t>
      </w:r>
      <w:proofErr w:type="gramStart"/>
      <w:r w:rsidR="00404B95">
        <w:t>tables</w:t>
      </w:r>
      <w:proofErr w:type="gramEnd"/>
      <w:r>
        <w:t xml:space="preserve"> and equations</w:t>
      </w:r>
    </w:p>
    <w:p w14:paraId="67E6A664" w14:textId="77777777" w:rsidR="00F33BFC" w:rsidRDefault="00FF1F36" w:rsidP="00F33BFC">
      <w:r>
        <w:t>All f</w:t>
      </w:r>
      <w:r w:rsidR="00F33BFC">
        <w:t xml:space="preserve">igures and tables are </w:t>
      </w:r>
      <w:r w:rsidR="00796213">
        <w:t>too</w:t>
      </w:r>
      <w:r w:rsidR="00F33BFC">
        <w:t xml:space="preserve"> </w:t>
      </w:r>
      <w:r>
        <w:t xml:space="preserve">be </w:t>
      </w:r>
      <w:r w:rsidR="00F33BFC">
        <w:t xml:space="preserve">referred to in the text in </w:t>
      </w:r>
      <w:r w:rsidRPr="00FF1F36">
        <w:t>consecutive numerical order.</w:t>
      </w:r>
      <w:r w:rsidR="00796213">
        <w:t xml:space="preserve"> Tables are named “Table” and figures “Fig.”.</w:t>
      </w:r>
      <w:r w:rsidR="00F33BFC">
        <w:t xml:space="preserve"> </w:t>
      </w:r>
    </w:p>
    <w:p w14:paraId="67E6A665" w14:textId="77777777" w:rsidR="00796213" w:rsidRDefault="00F33BFC" w:rsidP="00F33BFC">
      <w:r>
        <w:t>For captions on tables and figures use</w:t>
      </w:r>
      <w:r w:rsidR="006E7458">
        <w:t xml:space="preserve"> the</w:t>
      </w:r>
      <w:r>
        <w:t xml:space="preserve"> “Insert caption” option </w:t>
      </w:r>
      <w:r w:rsidR="006E7458">
        <w:t>in</w:t>
      </w:r>
      <w:r>
        <w:t xml:space="preserve"> the “References” t</w:t>
      </w:r>
      <w:r w:rsidR="00FB6A30">
        <w:t xml:space="preserve">ab. When referring to tables, </w:t>
      </w:r>
      <w:proofErr w:type="gramStart"/>
      <w:r w:rsidR="00FB6A30">
        <w:t>figures</w:t>
      </w:r>
      <w:proofErr w:type="gramEnd"/>
      <w:r w:rsidR="00FB6A30">
        <w:t xml:space="preserve"> and sections,</w:t>
      </w:r>
      <w:r>
        <w:t xml:space="preserve"> use</w:t>
      </w:r>
      <w:r w:rsidR="00796213">
        <w:t xml:space="preserve"> the</w:t>
      </w:r>
      <w:r>
        <w:t xml:space="preserve"> “Cross-reference” </w:t>
      </w:r>
      <w:r w:rsidR="00796213">
        <w:t xml:space="preserve">option </w:t>
      </w:r>
      <w:r w:rsidR="006E7458">
        <w:t>in</w:t>
      </w:r>
      <w:r w:rsidR="00796213">
        <w:t xml:space="preserve"> the “References” tab. For help search the phrase “</w:t>
      </w:r>
      <w:r w:rsidR="00796213" w:rsidRPr="00796213">
        <w:t>insert caption word</w:t>
      </w:r>
      <w:r w:rsidR="00796213">
        <w:t xml:space="preserve">” or click </w:t>
      </w:r>
      <w:hyperlink r:id="rId12" w:history="1">
        <w:r w:rsidR="00796213" w:rsidRPr="00796213">
          <w:rPr>
            <w:rStyle w:val="Hyperkobling"/>
          </w:rPr>
          <w:t>here</w:t>
        </w:r>
      </w:hyperlink>
      <w:r w:rsidR="00796213">
        <w:t xml:space="preserve">. </w:t>
      </w:r>
      <w:r w:rsidR="00FF1F36">
        <w:t xml:space="preserve">Using this option captions are automatically formatted using the “Caption” style. </w:t>
      </w:r>
    </w:p>
    <w:p w14:paraId="67E6A666" w14:textId="77777777" w:rsidR="000E3282" w:rsidRDefault="000E3282" w:rsidP="000E3282">
      <w:pPr>
        <w:pStyle w:val="Ingenmellomrom"/>
      </w:pPr>
      <w:r>
        <w:rPr>
          <w:noProof/>
          <w:lang w:eastAsia="zh-CN"/>
        </w:rPr>
        <w:drawing>
          <wp:inline distT="0" distB="0" distL="0" distR="0" wp14:anchorId="67E6A696" wp14:editId="67E6A697">
            <wp:extent cx="2880000" cy="3295061"/>
            <wp:effectExtent l="0" t="0" r="0" b="635"/>
            <wp:docPr id="2" name="Picture 2" descr="H:\documents\Doktorgrad\Artikler\Article 2 - Evaluation of deformations and rock  support  in Norwegian tunneling\Article 2 - figures - Elsevier\finished\Fi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Doktorgrad\Artikler\Article 2 - Evaluation of deformations and rock  support  in Norwegian tunneling\Article 2 - figures - Elsevier\finished\Fig1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3295061"/>
                    </a:xfrm>
                    <a:prstGeom prst="rect">
                      <a:avLst/>
                    </a:prstGeom>
                    <a:noFill/>
                    <a:ln>
                      <a:noFill/>
                    </a:ln>
                  </pic:spPr>
                </pic:pic>
              </a:graphicData>
            </a:graphic>
          </wp:inline>
        </w:drawing>
      </w:r>
    </w:p>
    <w:p w14:paraId="67E6A668" w14:textId="11A4111B" w:rsidR="00404B95" w:rsidRDefault="000E3282" w:rsidP="00841D3F">
      <w:pPr>
        <w:pStyle w:val="Bildetekst"/>
      </w:pPr>
      <w:bookmarkStart w:id="0" w:name="_Ref535586255"/>
      <w:r>
        <w:t xml:space="preserve">Fig. </w:t>
      </w:r>
      <w:r>
        <w:fldChar w:fldCharType="begin"/>
      </w:r>
      <w:r>
        <w:instrText xml:space="preserve"> SEQ Fig. \* ARABIC </w:instrText>
      </w:r>
      <w:r>
        <w:fldChar w:fldCharType="separate"/>
      </w:r>
      <w:r>
        <w:rPr>
          <w:noProof/>
        </w:rPr>
        <w:t>1</w:t>
      </w:r>
      <w:r>
        <w:fldChar w:fldCharType="end"/>
      </w:r>
      <w:bookmarkEnd w:id="0"/>
      <w:r>
        <w:t xml:space="preserve"> </w:t>
      </w:r>
      <w:r w:rsidR="005707D8">
        <w:t>Figures must be referred to in the text</w:t>
      </w:r>
      <w:r w:rsidR="00CA0989">
        <w:t xml:space="preserve">. Try to place the figures </w:t>
      </w:r>
      <w:r w:rsidR="00FB223C">
        <w:t xml:space="preserve">close to </w:t>
      </w:r>
      <w:proofErr w:type="spellStart"/>
      <w:proofErr w:type="gramStart"/>
      <w:r w:rsidR="00FB223C">
        <w:t>were</w:t>
      </w:r>
      <w:proofErr w:type="spellEnd"/>
      <w:proofErr w:type="gramEnd"/>
      <w:r w:rsidR="00FB223C">
        <w:t xml:space="preserve"> they are referred to in the text.</w:t>
      </w:r>
      <w:r w:rsidR="005707D8">
        <w:t xml:space="preserve"> </w:t>
      </w:r>
    </w:p>
    <w:p w14:paraId="67E6A669" w14:textId="089E5898" w:rsidR="00F12B76" w:rsidRDefault="00F22088" w:rsidP="00E374F6">
      <w:r>
        <w:t xml:space="preserve">Figures </w:t>
      </w:r>
      <w:r w:rsidR="00EC14E0">
        <w:t xml:space="preserve">are to be formatted </w:t>
      </w:r>
      <w:r w:rsidR="00EC14E0" w:rsidRPr="006C64BE">
        <w:t xml:space="preserve">with a </w:t>
      </w:r>
      <w:r w:rsidRPr="006C64BE">
        <w:t xml:space="preserve">width </w:t>
      </w:r>
      <w:r w:rsidR="00D41D62" w:rsidRPr="006C64BE">
        <w:t>of 8</w:t>
      </w:r>
      <w:r w:rsidRPr="006C64BE">
        <w:t>, 12 or 16 cm. Widths for figures that are higher than they are wide, should as a main rule be 8 or 12 cm</w:t>
      </w:r>
      <w:r w:rsidR="00FB6A30" w:rsidRPr="006C64BE">
        <w:t xml:space="preserve"> wide</w:t>
      </w:r>
      <w:r w:rsidRPr="006C64BE">
        <w:t xml:space="preserve">. </w:t>
      </w:r>
      <w:r w:rsidR="00FB6A30" w:rsidRPr="006C64BE">
        <w:t>Minimum p</w:t>
      </w:r>
      <w:r w:rsidRPr="006C64BE">
        <w:t xml:space="preserve">ixel resolution is given in </w:t>
      </w:r>
      <w:r w:rsidR="00FF1F36" w:rsidRPr="006C64BE">
        <w:fldChar w:fldCharType="begin"/>
      </w:r>
      <w:r w:rsidR="00FF1F36" w:rsidRPr="006C64BE">
        <w:instrText xml:space="preserve"> REF _Ref535585113 \h </w:instrText>
      </w:r>
      <w:r w:rsidR="006C64BE">
        <w:instrText xml:space="preserve"> \* MERGEFORMAT </w:instrText>
      </w:r>
      <w:r w:rsidR="00FF1F36" w:rsidRPr="006C64BE">
        <w:fldChar w:fldCharType="separate"/>
      </w:r>
      <w:r w:rsidR="00FF1F36" w:rsidRPr="006C64BE">
        <w:t xml:space="preserve">Table </w:t>
      </w:r>
      <w:r w:rsidR="00FF1F36" w:rsidRPr="006C64BE">
        <w:rPr>
          <w:noProof/>
        </w:rPr>
        <w:t>1</w:t>
      </w:r>
      <w:r w:rsidR="00FF1F36" w:rsidRPr="006C64BE">
        <w:fldChar w:fldCharType="end"/>
      </w:r>
      <w:r w:rsidR="00FB6A30" w:rsidRPr="006C64BE">
        <w:t xml:space="preserve"> and correspond</w:t>
      </w:r>
      <w:r w:rsidR="00E1481D" w:rsidRPr="006C64BE">
        <w:t>s</w:t>
      </w:r>
      <w:r w:rsidR="00FB6A30" w:rsidRPr="006C64BE">
        <w:t xml:space="preserve"> to a resolution of 250 dpi</w:t>
      </w:r>
      <w:r w:rsidR="00FF1F36" w:rsidRPr="006C64BE">
        <w:t>. For text in the figures</w:t>
      </w:r>
      <w:r w:rsidR="00FB6A30" w:rsidRPr="006C64BE">
        <w:t xml:space="preserve"> use</w:t>
      </w:r>
      <w:r w:rsidR="00FF1F36" w:rsidRPr="006C64BE">
        <w:t xml:space="preserve"> the font “Arial”</w:t>
      </w:r>
      <w:r w:rsidR="00946F18" w:rsidRPr="006C64BE">
        <w:t>, and t</w:t>
      </w:r>
      <w:r w:rsidR="00FF1F36" w:rsidRPr="006C64BE">
        <w:t xml:space="preserve">he size should not be smaller than </w:t>
      </w:r>
      <w:r w:rsidR="00946F18" w:rsidRPr="006C64BE">
        <w:t xml:space="preserve">8 pt on the figure </w:t>
      </w:r>
      <w:r w:rsidR="00FB6A30" w:rsidRPr="006C64BE">
        <w:t>placed</w:t>
      </w:r>
      <w:r w:rsidR="00946F18" w:rsidRPr="006C64BE">
        <w:t xml:space="preserve"> in the paper</w:t>
      </w:r>
      <w:r w:rsidR="00EC14E0">
        <w:t xml:space="preserve"> (see </w:t>
      </w:r>
      <w:r w:rsidR="00EC14E0">
        <w:fldChar w:fldCharType="begin"/>
      </w:r>
      <w:r w:rsidR="00EC14E0">
        <w:instrText xml:space="preserve"> REF _Ref535586255 \h </w:instrText>
      </w:r>
      <w:r w:rsidR="00E374F6">
        <w:instrText xml:space="preserve"> \* MERGEFORMAT </w:instrText>
      </w:r>
      <w:r w:rsidR="00EC14E0">
        <w:fldChar w:fldCharType="separate"/>
      </w:r>
      <w:r w:rsidR="00EC14E0">
        <w:t xml:space="preserve">Fig. </w:t>
      </w:r>
      <w:r w:rsidR="00EC14E0">
        <w:rPr>
          <w:noProof/>
        </w:rPr>
        <w:t>1</w:t>
      </w:r>
      <w:r w:rsidR="00EC14E0">
        <w:fldChar w:fldCharType="end"/>
      </w:r>
      <w:r w:rsidR="00EC14E0">
        <w:t>)</w:t>
      </w:r>
      <w:r w:rsidR="00946F18">
        <w:t xml:space="preserve">. </w:t>
      </w:r>
      <w:r w:rsidR="004E0B47">
        <w:t>The different parts of the figure can be named with e.g. a) and b) and referred to in the caption and/or the text.</w:t>
      </w:r>
    </w:p>
    <w:p w14:paraId="67E6A66A" w14:textId="0327C15C" w:rsidR="00E374F6" w:rsidRDefault="00946F18" w:rsidP="00E374F6">
      <w:pPr>
        <w:rPr>
          <w:noProof/>
          <w:lang w:eastAsia="nb-NO"/>
        </w:rPr>
      </w:pPr>
      <w:r>
        <w:t xml:space="preserve">The figures are to be </w:t>
      </w:r>
      <w:r w:rsidR="004E0B47">
        <w:t>inserted</w:t>
      </w:r>
      <w:r>
        <w:t xml:space="preserve"> as a jpg-file</w:t>
      </w:r>
      <w:r w:rsidR="000E3282">
        <w:t>.</w:t>
      </w:r>
      <w:r>
        <w:t xml:space="preserve"> Excel diagrams and illustrations made in Power Point must be made into a picture file before placed in the document.</w:t>
      </w:r>
      <w:r w:rsidR="00EC14E0">
        <w:t xml:space="preserve"> To avoid a gap between the </w:t>
      </w:r>
      <w:r w:rsidR="00FB6A30">
        <w:t>figure</w:t>
      </w:r>
      <w:r w:rsidR="00EC14E0">
        <w:t xml:space="preserve"> and caption</w:t>
      </w:r>
      <w:r w:rsidR="00441C58">
        <w:t>,</w:t>
      </w:r>
      <w:r w:rsidR="00EC14E0">
        <w:t xml:space="preserve"> the figure must be format</w:t>
      </w:r>
      <w:r w:rsidR="000E3282">
        <w:t xml:space="preserve">ted with the “No Spacing” style, by first select the figure and then </w:t>
      </w:r>
      <w:r w:rsidR="000E3282">
        <w:lastRenderedPageBreak/>
        <w:t>select the No spacing style.</w:t>
      </w:r>
      <w:r w:rsidR="000E3282" w:rsidRPr="000E3282">
        <w:t xml:space="preserve"> </w:t>
      </w:r>
      <w:r w:rsidR="000E3282">
        <w:t>When appropriate</w:t>
      </w:r>
      <w:r w:rsidR="00441C58">
        <w:t>,</w:t>
      </w:r>
      <w:r w:rsidR="000E3282">
        <w:t xml:space="preserve"> remember to use scales, name </w:t>
      </w:r>
      <w:proofErr w:type="gramStart"/>
      <w:r w:rsidR="000E3282">
        <w:t>axis</w:t>
      </w:r>
      <w:proofErr w:type="gramEnd"/>
      <w:r w:rsidR="000E3282">
        <w:t xml:space="preserve"> and specify units in the figures.</w:t>
      </w:r>
      <w:r w:rsidR="004E0B47">
        <w:t xml:space="preserve"> </w:t>
      </w:r>
    </w:p>
    <w:p w14:paraId="67E6A66B" w14:textId="77777777" w:rsidR="00F22088" w:rsidRDefault="00F22088" w:rsidP="00F22088">
      <w:pPr>
        <w:pStyle w:val="Overskrift2"/>
      </w:pPr>
      <w:r>
        <w:t>Instructions on table formatting</w:t>
      </w:r>
    </w:p>
    <w:p w14:paraId="67E6A66C" w14:textId="77777777" w:rsidR="00EC14E0" w:rsidRDefault="00EC14E0" w:rsidP="00F33BFC">
      <w:r>
        <w:t xml:space="preserve">To create a </w:t>
      </w:r>
      <w:proofErr w:type="gramStart"/>
      <w:r>
        <w:t>table</w:t>
      </w:r>
      <w:proofErr w:type="gramEnd"/>
      <w:r>
        <w:t xml:space="preserve"> use e.g. the table option in the “Insert” tab. After creating the table, select it and choose the “Table” style. </w:t>
      </w:r>
      <w:r w:rsidR="00CE1A13">
        <w:t>T</w:t>
      </w:r>
      <w:r>
        <w:t xml:space="preserve">ables are to have borders as shown in </w:t>
      </w:r>
      <w:r>
        <w:fldChar w:fldCharType="begin"/>
      </w:r>
      <w:r>
        <w:instrText xml:space="preserve"> REF _Ref535585113 \h </w:instrText>
      </w:r>
      <w:r>
        <w:fldChar w:fldCharType="separate"/>
      </w:r>
      <w:r>
        <w:t xml:space="preserve">Table </w:t>
      </w:r>
      <w:r>
        <w:rPr>
          <w:noProof/>
        </w:rPr>
        <w:t>1</w:t>
      </w:r>
      <w:r>
        <w:fldChar w:fldCharType="end"/>
      </w:r>
      <w:r w:rsidR="00CE1A13">
        <w:t>, a horizontal line above and below the top row, and below the last row.</w:t>
      </w:r>
    </w:p>
    <w:p w14:paraId="67E6A66D" w14:textId="77777777" w:rsidR="00F22088" w:rsidRDefault="00F22088" w:rsidP="00F33BFC">
      <w:r>
        <w:t>For the</w:t>
      </w:r>
      <w:r w:rsidR="00F33BFC">
        <w:t xml:space="preserve"> main</w:t>
      </w:r>
      <w:r>
        <w:t xml:space="preserve"> text inside the table use font style “Table”. </w:t>
      </w:r>
      <w:r w:rsidR="00F33BFC">
        <w:t>For the</w:t>
      </w:r>
      <w:r w:rsidR="00441C58">
        <w:t xml:space="preserve"> top row use “</w:t>
      </w:r>
      <w:proofErr w:type="gramStart"/>
      <w:r w:rsidR="00441C58">
        <w:t>Table top</w:t>
      </w:r>
      <w:proofErr w:type="gramEnd"/>
      <w:r w:rsidR="00441C58">
        <w:t xml:space="preserve"> row”.</w:t>
      </w:r>
      <w:r w:rsidR="00F33BFC">
        <w:t xml:space="preserve"> </w:t>
      </w:r>
    </w:p>
    <w:p w14:paraId="67E6A66E" w14:textId="77777777" w:rsidR="00F22088" w:rsidRDefault="00FF1F36" w:rsidP="00FF1F36">
      <w:pPr>
        <w:pStyle w:val="Bildetekst"/>
      </w:pPr>
      <w:bookmarkStart w:id="1" w:name="_Ref535585113"/>
      <w:r>
        <w:t xml:space="preserve">Table </w:t>
      </w:r>
      <w:r>
        <w:fldChar w:fldCharType="begin"/>
      </w:r>
      <w:r>
        <w:instrText xml:space="preserve"> SEQ Table \* ARABIC </w:instrText>
      </w:r>
      <w:r>
        <w:fldChar w:fldCharType="separate"/>
      </w:r>
      <w:r>
        <w:rPr>
          <w:noProof/>
        </w:rPr>
        <w:t>1</w:t>
      </w:r>
      <w:r>
        <w:fldChar w:fldCharType="end"/>
      </w:r>
      <w:bookmarkEnd w:id="1"/>
      <w:r>
        <w:t xml:space="preserve"> </w:t>
      </w:r>
      <w:r w:rsidR="006E7458">
        <w:t>Minimum horizontal p</w:t>
      </w:r>
      <w:r>
        <w:t>ixel resolution on figures</w:t>
      </w:r>
    </w:p>
    <w:tbl>
      <w:tblPr>
        <w:tblStyle w:val="Tabellrutenet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2"/>
      </w:tblGrid>
      <w:tr w:rsidR="00EC14E0" w:rsidRPr="00E1481D" w14:paraId="67E6A671" w14:textId="77777777" w:rsidTr="006F4E88">
        <w:tc>
          <w:tcPr>
            <w:tcW w:w="1701" w:type="dxa"/>
            <w:tcBorders>
              <w:top w:val="single" w:sz="4" w:space="0" w:color="auto"/>
              <w:bottom w:val="single" w:sz="4" w:space="0" w:color="auto"/>
            </w:tcBorders>
          </w:tcPr>
          <w:p w14:paraId="67E6A66F" w14:textId="77777777" w:rsidR="00EC14E0" w:rsidRPr="001D4124" w:rsidRDefault="006F4E88" w:rsidP="006F4E88">
            <w:pPr>
              <w:pStyle w:val="Tabletoprow"/>
              <w:rPr>
                <w:bCs/>
              </w:rPr>
            </w:pPr>
            <w:r w:rsidRPr="001D4124">
              <w:rPr>
                <w:bCs/>
              </w:rPr>
              <w:t>Figure width [cm]</w:t>
            </w:r>
          </w:p>
        </w:tc>
        <w:tc>
          <w:tcPr>
            <w:tcW w:w="2552" w:type="dxa"/>
            <w:tcBorders>
              <w:top w:val="single" w:sz="4" w:space="0" w:color="auto"/>
              <w:bottom w:val="single" w:sz="4" w:space="0" w:color="auto"/>
            </w:tcBorders>
          </w:tcPr>
          <w:p w14:paraId="67E6A670" w14:textId="77777777" w:rsidR="00EC14E0" w:rsidRPr="001D4124" w:rsidRDefault="006E7458" w:rsidP="006E7458">
            <w:pPr>
              <w:pStyle w:val="Tabletoprow"/>
              <w:rPr>
                <w:bCs/>
              </w:rPr>
            </w:pPr>
            <w:r w:rsidRPr="001D4124">
              <w:rPr>
                <w:bCs/>
              </w:rPr>
              <w:t xml:space="preserve">Horizontal numb. of </w:t>
            </w:r>
            <w:r w:rsidR="006F4E88" w:rsidRPr="001D4124">
              <w:rPr>
                <w:bCs/>
              </w:rPr>
              <w:t>pixels</w:t>
            </w:r>
          </w:p>
        </w:tc>
      </w:tr>
      <w:tr w:rsidR="00EC14E0" w14:paraId="67E6A674" w14:textId="77777777" w:rsidTr="006F4E88">
        <w:tc>
          <w:tcPr>
            <w:tcW w:w="1701" w:type="dxa"/>
            <w:tcBorders>
              <w:top w:val="single" w:sz="4" w:space="0" w:color="auto"/>
            </w:tcBorders>
          </w:tcPr>
          <w:p w14:paraId="67E6A672" w14:textId="77777777" w:rsidR="00EC14E0" w:rsidRDefault="006F4E88" w:rsidP="00EC14E0">
            <w:pPr>
              <w:pStyle w:val="Table"/>
            </w:pPr>
            <w:r>
              <w:t>8</w:t>
            </w:r>
          </w:p>
        </w:tc>
        <w:tc>
          <w:tcPr>
            <w:tcW w:w="2552" w:type="dxa"/>
            <w:tcBorders>
              <w:top w:val="single" w:sz="4" w:space="0" w:color="auto"/>
            </w:tcBorders>
          </w:tcPr>
          <w:p w14:paraId="67E6A673" w14:textId="77777777" w:rsidR="00EC14E0" w:rsidRDefault="00B83362" w:rsidP="00EC14E0">
            <w:pPr>
              <w:pStyle w:val="Table"/>
            </w:pPr>
            <w:r>
              <w:t>800</w:t>
            </w:r>
          </w:p>
        </w:tc>
      </w:tr>
      <w:tr w:rsidR="00EC14E0" w14:paraId="67E6A677" w14:textId="77777777" w:rsidTr="006F4E88">
        <w:tc>
          <w:tcPr>
            <w:tcW w:w="1701" w:type="dxa"/>
          </w:tcPr>
          <w:p w14:paraId="67E6A675" w14:textId="77777777" w:rsidR="00EC14E0" w:rsidRDefault="006F4E88" w:rsidP="00EC14E0">
            <w:pPr>
              <w:pStyle w:val="Table"/>
            </w:pPr>
            <w:r>
              <w:t>12</w:t>
            </w:r>
          </w:p>
        </w:tc>
        <w:tc>
          <w:tcPr>
            <w:tcW w:w="2552" w:type="dxa"/>
          </w:tcPr>
          <w:p w14:paraId="67E6A676" w14:textId="77777777" w:rsidR="00EC14E0" w:rsidRDefault="00B83362" w:rsidP="00EC14E0">
            <w:pPr>
              <w:pStyle w:val="Table"/>
            </w:pPr>
            <w:r>
              <w:t>1200</w:t>
            </w:r>
          </w:p>
        </w:tc>
      </w:tr>
      <w:tr w:rsidR="00EC14E0" w14:paraId="67E6A67A" w14:textId="77777777" w:rsidTr="006F4E88">
        <w:tc>
          <w:tcPr>
            <w:tcW w:w="1701" w:type="dxa"/>
          </w:tcPr>
          <w:p w14:paraId="67E6A678" w14:textId="77777777" w:rsidR="00EC14E0" w:rsidRDefault="006F4E88" w:rsidP="00EC14E0">
            <w:pPr>
              <w:pStyle w:val="Table"/>
            </w:pPr>
            <w:r>
              <w:t>16</w:t>
            </w:r>
          </w:p>
        </w:tc>
        <w:tc>
          <w:tcPr>
            <w:tcW w:w="2552" w:type="dxa"/>
          </w:tcPr>
          <w:p w14:paraId="67E6A679" w14:textId="77777777" w:rsidR="00EC14E0" w:rsidRDefault="00B83362" w:rsidP="00EC14E0">
            <w:pPr>
              <w:pStyle w:val="Table"/>
            </w:pPr>
            <w:r>
              <w:t>1600</w:t>
            </w:r>
          </w:p>
        </w:tc>
      </w:tr>
    </w:tbl>
    <w:p w14:paraId="67E6A67B" w14:textId="77777777" w:rsidR="000C4444" w:rsidRDefault="004249F9" w:rsidP="004249F9">
      <w:pPr>
        <w:pStyle w:val="Overskrift2"/>
      </w:pPr>
      <w:r>
        <w:t>Equations</w:t>
      </w:r>
    </w:p>
    <w:p w14:paraId="67E6A67C" w14:textId="09F4F40A" w:rsidR="004249F9" w:rsidRDefault="004249F9" w:rsidP="006A727D">
      <w:r w:rsidRPr="009C7DCE">
        <w:t>To position equations a table with t</w:t>
      </w:r>
      <w:r w:rsidR="005005CB" w:rsidRPr="009C7DCE">
        <w:t>wo</w:t>
      </w:r>
      <w:r w:rsidRPr="009C7DCE">
        <w:t xml:space="preserve"> columns and no borders are used.</w:t>
      </w:r>
      <w:r w:rsidR="006A727D" w:rsidRPr="009C7DCE">
        <w:t xml:space="preserve"> Place table as explained before and apply the “Table” style.</w:t>
      </w:r>
      <w:r w:rsidRPr="009C7DCE">
        <w:t xml:space="preserve"> </w:t>
      </w:r>
      <w:r w:rsidR="006A727D" w:rsidRPr="009C7DCE">
        <w:t>For the equation use the “No spacing” style.</w:t>
      </w:r>
      <w:r w:rsidRPr="009C7DCE">
        <w:t xml:space="preserve"> The equation is placed in the middle cell and the equation number is placed in the far right. Equations are numbered in consecutive numerical order with parenthesis on each side and aligned</w:t>
      </w:r>
      <w:r w:rsidR="00441C58">
        <w:t xml:space="preserve"> “Align</w:t>
      </w:r>
      <w:r w:rsidR="006A727D">
        <w:t xml:space="preserve"> centre</w:t>
      </w:r>
      <w:r>
        <w:t xml:space="preserve"> right</w:t>
      </w:r>
      <w:r w:rsidR="00441C58">
        <w:t>” in the Table tools – Layout tab</w:t>
      </w:r>
      <w:r>
        <w:t xml:space="preserve">. When referring to equations use “Eq.”. </w:t>
      </w:r>
      <w:r w:rsidR="006A727D">
        <w:t>Explain symbols as they appear</w:t>
      </w:r>
      <w:r w:rsidR="00441C58">
        <w:t>,</w:t>
      </w:r>
      <w:r w:rsidR="006A727D">
        <w:t xml:space="preserve"> and only once. See Eq. 1.</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1560"/>
      </w:tblGrid>
      <w:tr w:rsidR="005005CB" w14:paraId="67E6A680" w14:textId="77777777" w:rsidTr="005005CB">
        <w:tc>
          <w:tcPr>
            <w:tcW w:w="6912" w:type="dxa"/>
          </w:tcPr>
          <w:p w14:paraId="67E6A67E" w14:textId="77777777" w:rsidR="005005CB" w:rsidRDefault="005005CB" w:rsidP="006A727D">
            <w:pPr>
              <w:pStyle w:val="Ingenmellomrom"/>
            </w:pPr>
            <m:oMathPara>
              <m:oMath>
                <m:r>
                  <w:rPr>
                    <w:rFonts w:ascii="Cambria Math" w:hAnsi="Cambria Math"/>
                  </w:rPr>
                  <m:t>τ</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π</m:t>
                    </m:r>
                    <m:sSub>
                      <m:sSubPr>
                        <m:ctrlPr>
                          <w:rPr>
                            <w:rFonts w:ascii="Cambria Math" w:hAnsi="Cambria Math"/>
                          </w:rPr>
                        </m:ctrlPr>
                      </m:sSubPr>
                      <m:e>
                        <m:r>
                          <w:rPr>
                            <w:rFonts w:ascii="Cambria Math" w:hAnsi="Cambria Math"/>
                          </w:rPr>
                          <m:t>d</m:t>
                        </m:r>
                      </m:e>
                      <m:sub>
                        <m:r>
                          <w:rPr>
                            <w:rFonts w:ascii="Cambria Math" w:hAnsi="Cambria Math"/>
                          </w:rPr>
                          <m:t>b</m:t>
                        </m:r>
                      </m:sub>
                    </m:sSub>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s</m:t>
                    </m:r>
                    <m:r>
                      <m:rPr>
                        <m:sty m:val="p"/>
                      </m:rPr>
                      <w:rPr>
                        <w:rFonts w:ascii="Cambria Math" w:hAnsi="Cambria Math"/>
                      </w:rPr>
                      <m:t>)</m:t>
                    </m:r>
                  </m:den>
                </m:f>
              </m:oMath>
            </m:oMathPara>
          </w:p>
        </w:tc>
        <w:tc>
          <w:tcPr>
            <w:tcW w:w="1560" w:type="dxa"/>
            <w:vAlign w:val="center"/>
          </w:tcPr>
          <w:p w14:paraId="67E6A67F" w14:textId="77777777" w:rsidR="005005CB" w:rsidRDefault="005005CB" w:rsidP="006A727D">
            <w:pPr>
              <w:pStyle w:val="Table"/>
              <w:jc w:val="right"/>
            </w:pPr>
            <w:r>
              <w:t>(1)</w:t>
            </w:r>
          </w:p>
        </w:tc>
      </w:tr>
    </w:tbl>
    <w:p w14:paraId="67E6A681" w14:textId="77777777" w:rsidR="006A727D" w:rsidRDefault="006A727D" w:rsidP="004249F9">
      <w:pPr>
        <w:pStyle w:val="Ingenmellomrom"/>
      </w:pPr>
    </w:p>
    <w:p w14:paraId="67E6A682" w14:textId="77777777" w:rsidR="004249F9" w:rsidRDefault="004249F9" w:rsidP="004249F9">
      <w:pPr>
        <w:pStyle w:val="Ingenmellomrom"/>
        <w:rPr>
          <w:i/>
        </w:rPr>
      </w:pPr>
      <w:r>
        <w:t>Where</w:t>
      </w:r>
      <w:r>
        <w:tab/>
      </w:r>
      <w:r>
        <w:rPr>
          <w:i/>
        </w:rPr>
        <w:t>τ</w:t>
      </w:r>
      <w:r>
        <w:tab/>
        <w:t>Mean bond shear strength</w:t>
      </w:r>
      <w:r>
        <w:rPr>
          <w:i/>
        </w:rPr>
        <w:t xml:space="preserve"> </w:t>
      </w:r>
    </w:p>
    <w:p w14:paraId="67E6A683" w14:textId="77777777" w:rsidR="004249F9" w:rsidRDefault="004249F9" w:rsidP="004249F9">
      <w:pPr>
        <w:pStyle w:val="Ingenmellomrom"/>
        <w:ind w:firstLine="708"/>
        <w:rPr>
          <w:i/>
        </w:rPr>
      </w:pPr>
      <w:r>
        <w:rPr>
          <w:i/>
        </w:rPr>
        <w:t>f</w:t>
      </w:r>
      <w:r>
        <w:tab/>
        <w:t>Applied load</w:t>
      </w:r>
      <w:r>
        <w:tab/>
      </w:r>
    </w:p>
    <w:p w14:paraId="67E6A684" w14:textId="77777777" w:rsidR="004249F9" w:rsidRDefault="004249F9" w:rsidP="004249F9">
      <w:pPr>
        <w:pStyle w:val="Ingenmellomrom"/>
        <w:ind w:firstLine="708"/>
      </w:pPr>
      <w:r>
        <w:rPr>
          <w:i/>
        </w:rPr>
        <w:t>L</w:t>
      </w:r>
      <w:r>
        <w:rPr>
          <w:i/>
        </w:rPr>
        <w:tab/>
      </w:r>
      <w:r w:rsidRPr="003D6294">
        <w:t>Em</w:t>
      </w:r>
      <w:r>
        <w:t>bedment length</w:t>
      </w:r>
    </w:p>
    <w:p w14:paraId="67E6A685" w14:textId="77777777" w:rsidR="004249F9" w:rsidRPr="003D6294" w:rsidRDefault="004249F9" w:rsidP="004249F9">
      <w:pPr>
        <w:pStyle w:val="Ingenmellomrom"/>
      </w:pPr>
      <w:r>
        <w:tab/>
      </w:r>
      <w:r>
        <w:rPr>
          <w:i/>
        </w:rPr>
        <w:t>s</w:t>
      </w:r>
      <w:r>
        <w:tab/>
        <w:t>Bolt displacement</w:t>
      </w:r>
    </w:p>
    <w:p w14:paraId="67E6A686" w14:textId="77777777" w:rsidR="004249F9" w:rsidRDefault="004249F9" w:rsidP="004249F9">
      <w:pPr>
        <w:pStyle w:val="Ingenmellomrom"/>
      </w:pPr>
      <w:r>
        <w:tab/>
      </w:r>
      <w:proofErr w:type="spellStart"/>
      <w:r>
        <w:rPr>
          <w:i/>
        </w:rPr>
        <w:t>d</w:t>
      </w:r>
      <w:r>
        <w:rPr>
          <w:i/>
          <w:vertAlign w:val="subscript"/>
        </w:rPr>
        <w:t>b</w:t>
      </w:r>
      <w:proofErr w:type="spellEnd"/>
      <w:r>
        <w:tab/>
        <w:t>Bolt diameter</w:t>
      </w:r>
    </w:p>
    <w:p w14:paraId="67E6A687" w14:textId="77777777" w:rsidR="004249F9" w:rsidRDefault="00EF31DD" w:rsidP="006A727D">
      <w:pPr>
        <w:pStyle w:val="Overskrift1"/>
      </w:pPr>
      <w:r>
        <w:t xml:space="preserve">How to </w:t>
      </w:r>
      <w:r w:rsidR="007A698A">
        <w:t xml:space="preserve">cite </w:t>
      </w:r>
      <w:r>
        <w:t>refer</w:t>
      </w:r>
      <w:r w:rsidR="007A698A">
        <w:t>ences</w:t>
      </w:r>
      <w:r>
        <w:t xml:space="preserve"> </w:t>
      </w:r>
    </w:p>
    <w:p w14:paraId="67E6A688" w14:textId="77777777" w:rsidR="008B4678" w:rsidRDefault="007A698A" w:rsidP="004249F9">
      <w:r>
        <w:t xml:space="preserve">In the text one cites references as follows: (Author 2011), (Author1 and Author2 1999) or (Author1 et al. 2014). </w:t>
      </w:r>
      <w:r w:rsidR="008B4678">
        <w:t>Multiple references are separated by semicolon</w:t>
      </w:r>
      <w:r>
        <w:t xml:space="preserve"> </w:t>
      </w:r>
      <w:r w:rsidR="008B4678">
        <w:t>(Author1 2014; Author2 and Author 3 2017). References can also be sited in the text</w:t>
      </w:r>
      <w:r w:rsidR="00E374F6">
        <w:t xml:space="preserve"> like Author1 (1997) and Author1</w:t>
      </w:r>
      <w:r w:rsidR="008B4678">
        <w:t xml:space="preserve"> et al. (2013).</w:t>
      </w:r>
    </w:p>
    <w:p w14:paraId="67E6A689" w14:textId="77777777" w:rsidR="008B4678" w:rsidRDefault="008B4678" w:rsidP="004249F9">
      <w:r>
        <w:t xml:space="preserve">A reference list showing all sited references is included at the end. For formatting see the </w:t>
      </w:r>
      <w:r w:rsidR="00E374F6">
        <w:t>r</w:t>
      </w:r>
      <w:r>
        <w:t>eferences list at the end.</w:t>
      </w:r>
    </w:p>
    <w:p w14:paraId="67E6A68A" w14:textId="77777777" w:rsidR="008244EA" w:rsidRDefault="008244EA">
      <w:pPr>
        <w:spacing w:after="0"/>
      </w:pPr>
      <w:r>
        <w:br w:type="page"/>
      </w:r>
    </w:p>
    <w:p w14:paraId="67E6A68B" w14:textId="4F82B81A" w:rsidR="004249F9" w:rsidRDefault="008B4678" w:rsidP="00B905FA">
      <w:pPr>
        <w:pStyle w:val="Undertittel"/>
        <w:tabs>
          <w:tab w:val="left" w:pos="8190"/>
        </w:tabs>
      </w:pPr>
      <w:r>
        <w:lastRenderedPageBreak/>
        <w:t>References</w:t>
      </w:r>
      <w:r w:rsidR="00B905FA">
        <w:tab/>
      </w:r>
    </w:p>
    <w:p w14:paraId="67E6A68C" w14:textId="4E5B71EB" w:rsidR="008B4678" w:rsidRPr="008B4678" w:rsidRDefault="00E81F1A" w:rsidP="00486902">
      <w:pPr>
        <w:pStyle w:val="Reference"/>
      </w:pPr>
      <w:r>
        <w:t>Author1 NN, Author2 F</w:t>
      </w:r>
      <w:r w:rsidR="00486902">
        <w:t xml:space="preserve"> </w:t>
      </w:r>
      <w:r>
        <w:t>(</w:t>
      </w:r>
      <w:r w:rsidR="00486902">
        <w:t>2011</w:t>
      </w:r>
      <w:r>
        <w:t>)</w:t>
      </w:r>
      <w:r w:rsidR="00486902">
        <w:t xml:space="preserve"> </w:t>
      </w:r>
      <w:r>
        <w:t>The t</w:t>
      </w:r>
      <w:r w:rsidR="00486902">
        <w:t xml:space="preserve">itle of the </w:t>
      </w:r>
      <w:r>
        <w:t xml:space="preserve">journal paper </w:t>
      </w:r>
      <w:r w:rsidR="003D1A95">
        <w:t>may be quite long and make the reference span many lines</w:t>
      </w:r>
      <w:r>
        <w:t>.</w:t>
      </w:r>
      <w:r w:rsidR="003D1A95">
        <w:t xml:space="preserve"> </w:t>
      </w:r>
      <w:proofErr w:type="spellStart"/>
      <w:r w:rsidR="00821215">
        <w:t>JournalName</w:t>
      </w:r>
      <w:proofErr w:type="spellEnd"/>
      <w:r w:rsidR="00821215">
        <w:t xml:space="preserve"> </w:t>
      </w:r>
      <w:proofErr w:type="spellStart"/>
      <w:r w:rsidR="003D1A95">
        <w:t>JournalVolume</w:t>
      </w:r>
      <w:proofErr w:type="spellEnd"/>
      <w:r w:rsidR="003D1A95">
        <w:t xml:space="preserve"> (Issue): pages</w:t>
      </w:r>
      <w:r>
        <w:t>. DOI.</w:t>
      </w:r>
    </w:p>
    <w:p w14:paraId="67E6A68D" w14:textId="77777777" w:rsidR="00E81F1A" w:rsidRDefault="00E81F1A" w:rsidP="00E81F1A">
      <w:pPr>
        <w:pStyle w:val="Reference"/>
      </w:pPr>
      <w:r>
        <w:t xml:space="preserve">Author1 NN, Author2 F (2013) The title of the conference paper may be quite long and make the reference span many lines, even longer than this. </w:t>
      </w:r>
      <w:proofErr w:type="spellStart"/>
      <w:r>
        <w:t>ConferenceName</w:t>
      </w:r>
      <w:proofErr w:type="spellEnd"/>
      <w:r>
        <w:t xml:space="preserve">, </w:t>
      </w:r>
      <w:proofErr w:type="spellStart"/>
      <w:r>
        <w:t>ConferenceLocation</w:t>
      </w:r>
      <w:proofErr w:type="spellEnd"/>
      <w:r>
        <w:t xml:space="preserve">, </w:t>
      </w:r>
      <w:proofErr w:type="spellStart"/>
      <w:r>
        <w:t>CoferenceDate</w:t>
      </w:r>
      <w:proofErr w:type="spellEnd"/>
    </w:p>
    <w:p w14:paraId="67E6A68E" w14:textId="77777777" w:rsidR="00E81F1A" w:rsidRDefault="00E81F1A" w:rsidP="00E81F1A">
      <w:pPr>
        <w:pStyle w:val="Reference"/>
      </w:pPr>
      <w:r>
        <w:t xml:space="preserve">Author1 NN, Author2 F (2014) Titles of books are normally short. 3rd </w:t>
      </w:r>
      <w:proofErr w:type="spellStart"/>
      <w:r>
        <w:t>edn</w:t>
      </w:r>
      <w:proofErr w:type="spellEnd"/>
      <w:r>
        <w:t>. Publisher, Location</w:t>
      </w:r>
    </w:p>
    <w:p w14:paraId="67E6A68F" w14:textId="77777777" w:rsidR="00E81F1A" w:rsidRDefault="008244EA" w:rsidP="00E81F1A">
      <w:pPr>
        <w:pStyle w:val="Reference"/>
      </w:pPr>
      <w:r>
        <w:t>Author1 NN, Author2 F (2015</w:t>
      </w:r>
      <w:r w:rsidR="00E81F1A">
        <w:t>)</w:t>
      </w:r>
      <w:r>
        <w:t xml:space="preserve"> A report reference should look like this. </w:t>
      </w:r>
      <w:proofErr w:type="spellStart"/>
      <w:r>
        <w:t>ReportSeriesName</w:t>
      </w:r>
      <w:proofErr w:type="spellEnd"/>
      <w:r>
        <w:t>. Institution, Location</w:t>
      </w:r>
    </w:p>
    <w:p w14:paraId="67E6A690" w14:textId="77777777" w:rsidR="008244EA" w:rsidRDefault="008244EA" w:rsidP="00E81F1A">
      <w:pPr>
        <w:pStyle w:val="Reference"/>
      </w:pPr>
      <w:r>
        <w:t xml:space="preserve">Author1 NN (2016) This is a dissertation reference. Dissertation at </w:t>
      </w:r>
      <w:proofErr w:type="spellStart"/>
      <w:r>
        <w:t>UniversityName</w:t>
      </w:r>
      <w:proofErr w:type="spellEnd"/>
    </w:p>
    <w:p w14:paraId="67E6A691" w14:textId="77777777" w:rsidR="008244EA" w:rsidRDefault="008244EA" w:rsidP="00E81F1A">
      <w:pPr>
        <w:pStyle w:val="Reference"/>
      </w:pPr>
      <w:r>
        <w:t xml:space="preserve">Author1 NN, Author2 F (2016) An online reference title. </w:t>
      </w:r>
      <w:hyperlink r:id="rId14" w:history="1">
        <w:r w:rsidRPr="006610B5">
          <w:rPr>
            <w:rStyle w:val="Hyperkobling"/>
          </w:rPr>
          <w:t>http://where.it/was/found</w:t>
        </w:r>
      </w:hyperlink>
      <w:r>
        <w:t xml:space="preserve">. Accessed at </w:t>
      </w:r>
      <w:proofErr w:type="spellStart"/>
      <w:r>
        <w:t>AccessedDate</w:t>
      </w:r>
      <w:proofErr w:type="spellEnd"/>
    </w:p>
    <w:p w14:paraId="67E6A692" w14:textId="77777777" w:rsidR="008244EA" w:rsidRPr="008B4678" w:rsidRDefault="008244EA" w:rsidP="00E81F1A">
      <w:pPr>
        <w:pStyle w:val="Reference"/>
      </w:pPr>
      <w:r>
        <w:t xml:space="preserve"> </w:t>
      </w:r>
    </w:p>
    <w:p w14:paraId="67E6A693" w14:textId="77777777" w:rsidR="004249F9" w:rsidRPr="004249F9" w:rsidRDefault="004249F9" w:rsidP="004249F9"/>
    <w:p w14:paraId="67E6A694" w14:textId="77777777" w:rsidR="000C4444" w:rsidRDefault="000C4444" w:rsidP="000C4444">
      <w:pPr>
        <w:pStyle w:val="Ingenmellomrom"/>
      </w:pPr>
    </w:p>
    <w:p w14:paraId="67E6A695" w14:textId="77777777" w:rsidR="000C4444" w:rsidRPr="000C4444" w:rsidRDefault="000C4444" w:rsidP="000C4444">
      <w:pPr>
        <w:pStyle w:val="Ingenmellomrom"/>
      </w:pPr>
    </w:p>
    <w:sectPr w:rsidR="000C4444" w:rsidRPr="000C4444" w:rsidSect="00AB6F6B">
      <w:headerReference w:type="default" r:id="rId15"/>
      <w:footerReference w:type="default" r:id="rId16"/>
      <w:headerReference w:type="first" r:id="rId17"/>
      <w:footerReference w:type="first" r:id="rId18"/>
      <w:pgSz w:w="11906" w:h="16838"/>
      <w:pgMar w:top="1110" w:right="1417" w:bottom="709" w:left="1417" w:header="56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B520" w14:textId="77777777" w:rsidR="00BD0BBE" w:rsidRDefault="00BD0BBE" w:rsidP="00327F98">
      <w:pPr>
        <w:spacing w:after="0"/>
      </w:pPr>
      <w:r>
        <w:separator/>
      </w:r>
    </w:p>
    <w:p w14:paraId="708F43FF" w14:textId="77777777" w:rsidR="00BD0BBE" w:rsidRDefault="00BD0BBE"/>
    <w:p w14:paraId="43307065" w14:textId="77777777" w:rsidR="00BD0BBE" w:rsidRDefault="00BD0BBE"/>
  </w:endnote>
  <w:endnote w:type="continuationSeparator" w:id="0">
    <w:p w14:paraId="2F716ED2" w14:textId="77777777" w:rsidR="00BD0BBE" w:rsidRDefault="00BD0BBE" w:rsidP="00327F98">
      <w:pPr>
        <w:spacing w:after="0"/>
      </w:pPr>
      <w:r>
        <w:continuationSeparator/>
      </w:r>
    </w:p>
    <w:p w14:paraId="2DB53F70" w14:textId="77777777" w:rsidR="00BD0BBE" w:rsidRDefault="00BD0BBE"/>
    <w:p w14:paraId="1D4F7AAA" w14:textId="77777777" w:rsidR="00BD0BBE" w:rsidRDefault="00BD0BBE"/>
  </w:endnote>
  <w:endnote w:type="continuationNotice" w:id="1">
    <w:p w14:paraId="5BB014B9" w14:textId="77777777" w:rsidR="00BD0BBE" w:rsidRDefault="00BD0B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16244"/>
      <w:docPartObj>
        <w:docPartGallery w:val="Page Numbers (Bottom of Page)"/>
        <w:docPartUnique/>
      </w:docPartObj>
    </w:sdtPr>
    <w:sdtContent>
      <w:p w14:paraId="67E6A6AE" w14:textId="77777777" w:rsidR="00F12B76" w:rsidRDefault="00F12B76">
        <w:pPr>
          <w:pStyle w:val="Bunntekst"/>
          <w:jc w:val="center"/>
        </w:pPr>
        <w:r>
          <w:fldChar w:fldCharType="begin"/>
        </w:r>
        <w:r>
          <w:instrText>PAGE   \* MERGEFORMAT</w:instrText>
        </w:r>
        <w:r>
          <w:fldChar w:fldCharType="separate"/>
        </w:r>
        <w:r w:rsidR="00427232" w:rsidRPr="00427232">
          <w:rPr>
            <w:noProof/>
            <w:lang w:val="nb-NO"/>
          </w:rPr>
          <w:t>4</w:t>
        </w:r>
        <w:r>
          <w:fldChar w:fldCharType="end"/>
        </w:r>
      </w:p>
    </w:sdtContent>
  </w:sdt>
  <w:p w14:paraId="67E6A6AF" w14:textId="77777777" w:rsidR="00F12B76" w:rsidRDefault="00F12B7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E4DAD" w14:paraId="499F1B2F" w14:textId="77777777" w:rsidTr="00DB211A">
      <w:tc>
        <w:tcPr>
          <w:tcW w:w="4606" w:type="dxa"/>
        </w:tcPr>
        <w:p w14:paraId="130126EE" w14:textId="300C3445" w:rsidR="00DE4DAD" w:rsidRDefault="000F0477" w:rsidP="00E34132">
          <w:pPr>
            <w:pStyle w:val="Bunntekst"/>
            <w:tabs>
              <w:tab w:val="clear" w:pos="4536"/>
              <w:tab w:val="clear" w:pos="9072"/>
              <w:tab w:val="left" w:pos="3915"/>
            </w:tabs>
          </w:pPr>
          <w:r>
            <w:rPr>
              <w:noProof/>
            </w:rPr>
            <w:drawing>
              <wp:inline distT="0" distB="0" distL="0" distR="0" wp14:anchorId="570B8664" wp14:editId="27AA330A">
                <wp:extent cx="530209" cy="733425"/>
                <wp:effectExtent l="0" t="0" r="3810" b="0"/>
                <wp:docPr id="1" name="Bilde 1" descr="C:\Users\arehoi\OneDrive - Statens Vegvesen\NBG\NBG - Eurock2020\Scientific committee\EUROCK2020_paper_template\ISR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ehoi\OneDrive - Statens Vegvesen\NBG\NBG - Eurock2020\Scientific committee\EUROCK2020_paper_template\ISRM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39" cy="758918"/>
                        </a:xfrm>
                        <a:prstGeom prst="rect">
                          <a:avLst/>
                        </a:prstGeom>
                        <a:noFill/>
                        <a:ln>
                          <a:noFill/>
                        </a:ln>
                      </pic:spPr>
                    </pic:pic>
                  </a:graphicData>
                </a:graphic>
              </wp:inline>
            </w:drawing>
          </w:r>
        </w:p>
      </w:tc>
      <w:tc>
        <w:tcPr>
          <w:tcW w:w="4606" w:type="dxa"/>
        </w:tcPr>
        <w:p w14:paraId="2E3F3348" w14:textId="49642443" w:rsidR="00DE4DAD" w:rsidRDefault="00073477" w:rsidP="00073477">
          <w:pPr>
            <w:pStyle w:val="Bunntekst"/>
            <w:tabs>
              <w:tab w:val="clear" w:pos="4536"/>
              <w:tab w:val="clear" w:pos="9072"/>
              <w:tab w:val="left" w:pos="3915"/>
            </w:tabs>
            <w:jc w:val="right"/>
          </w:pPr>
          <w:r>
            <w:rPr>
              <w:noProof/>
            </w:rPr>
            <w:drawing>
              <wp:inline distT="0" distB="0" distL="0" distR="0" wp14:anchorId="21D001B2" wp14:editId="023F91BA">
                <wp:extent cx="459741" cy="720000"/>
                <wp:effectExtent l="0" t="0" r="0" b="444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741" cy="720000"/>
                        </a:xfrm>
                        <a:prstGeom prst="rect">
                          <a:avLst/>
                        </a:prstGeom>
                        <a:noFill/>
                        <a:ln>
                          <a:noFill/>
                        </a:ln>
                      </pic:spPr>
                    </pic:pic>
                  </a:graphicData>
                </a:graphic>
              </wp:inline>
            </w:drawing>
          </w:r>
        </w:p>
      </w:tc>
    </w:tr>
    <w:tr w:rsidR="00C05534" w14:paraId="69B23478" w14:textId="77777777" w:rsidTr="00DB211A">
      <w:tc>
        <w:tcPr>
          <w:tcW w:w="4606" w:type="dxa"/>
        </w:tcPr>
        <w:p w14:paraId="59DD56F2" w14:textId="77777777" w:rsidR="00C05534" w:rsidRDefault="00C05534" w:rsidP="00E34132">
          <w:pPr>
            <w:pStyle w:val="Bunntekst"/>
            <w:tabs>
              <w:tab w:val="clear" w:pos="4536"/>
              <w:tab w:val="clear" w:pos="9072"/>
              <w:tab w:val="left" w:pos="3915"/>
            </w:tabs>
            <w:rPr>
              <w:noProof/>
            </w:rPr>
          </w:pPr>
        </w:p>
      </w:tc>
      <w:tc>
        <w:tcPr>
          <w:tcW w:w="4606" w:type="dxa"/>
        </w:tcPr>
        <w:p w14:paraId="1B5D69D8" w14:textId="77777777" w:rsidR="00C05534" w:rsidRDefault="00C05534" w:rsidP="00073477">
          <w:pPr>
            <w:pStyle w:val="Bunntekst"/>
            <w:tabs>
              <w:tab w:val="clear" w:pos="4536"/>
              <w:tab w:val="clear" w:pos="9072"/>
              <w:tab w:val="left" w:pos="3915"/>
            </w:tabs>
            <w:jc w:val="right"/>
            <w:rPr>
              <w:noProof/>
            </w:rPr>
          </w:pPr>
        </w:p>
      </w:tc>
    </w:tr>
  </w:tbl>
  <w:p w14:paraId="67E6A6B6" w14:textId="77777777" w:rsidR="00F12B76" w:rsidRDefault="00E34132" w:rsidP="00E34132">
    <w:pPr>
      <w:pStyle w:val="Bunntekst"/>
      <w:tabs>
        <w:tab w:val="clear" w:pos="4536"/>
        <w:tab w:val="clear" w:pos="9072"/>
        <w:tab w:val="left" w:pos="39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58E1" w14:textId="77777777" w:rsidR="00BD0BBE" w:rsidRDefault="00BD0BBE" w:rsidP="00327F98">
      <w:pPr>
        <w:spacing w:after="0"/>
      </w:pPr>
      <w:r>
        <w:separator/>
      </w:r>
    </w:p>
    <w:p w14:paraId="6D566A8E" w14:textId="77777777" w:rsidR="00BD0BBE" w:rsidRDefault="00BD0BBE"/>
    <w:p w14:paraId="2742B9FB" w14:textId="77777777" w:rsidR="00BD0BBE" w:rsidRDefault="00BD0BBE"/>
  </w:footnote>
  <w:footnote w:type="continuationSeparator" w:id="0">
    <w:p w14:paraId="13EBD78C" w14:textId="77777777" w:rsidR="00BD0BBE" w:rsidRDefault="00BD0BBE" w:rsidP="00327F98">
      <w:pPr>
        <w:spacing w:after="0"/>
      </w:pPr>
      <w:r>
        <w:continuationSeparator/>
      </w:r>
    </w:p>
    <w:p w14:paraId="59B8E1C3" w14:textId="77777777" w:rsidR="00BD0BBE" w:rsidRDefault="00BD0BBE"/>
    <w:p w14:paraId="24B9CFC1" w14:textId="77777777" w:rsidR="00BD0BBE" w:rsidRDefault="00BD0BBE"/>
  </w:footnote>
  <w:footnote w:type="continuationNotice" w:id="1">
    <w:p w14:paraId="21247C62" w14:textId="77777777" w:rsidR="00BD0BBE" w:rsidRDefault="00BD0B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6AB" w14:textId="32C7D458" w:rsidR="00B24577" w:rsidRPr="00AE6622" w:rsidRDefault="00AE6622" w:rsidP="00AE6622">
    <w:pPr>
      <w:pStyle w:val="Topptekst"/>
      <w:tabs>
        <w:tab w:val="left" w:pos="5505"/>
      </w:tabs>
      <w:rPr>
        <w:rFonts w:ascii="Garamond" w:hAnsi="Garamond"/>
        <w:i/>
        <w:lang w:val="nb-NO"/>
      </w:rPr>
    </w:pPr>
    <w:r w:rsidRPr="00AE6622">
      <w:rPr>
        <w:rFonts w:ascii="Garamond" w:hAnsi="Garamond"/>
        <w:i/>
        <w:lang w:val="nb-NO"/>
      </w:rPr>
      <w:tab/>
    </w:r>
    <w:r w:rsidRPr="00AE6622">
      <w:rPr>
        <w:rFonts w:ascii="Garamond" w:hAnsi="Garamond"/>
        <w:i/>
        <w:lang w:val="nb-NO"/>
      </w:rPr>
      <w:tab/>
    </w:r>
    <w:r w:rsidRPr="00AE6622">
      <w:rPr>
        <w:rFonts w:ascii="Garamond" w:hAnsi="Garamond"/>
        <w:i/>
        <w:lang w:val="nb-NO"/>
      </w:rPr>
      <w:tab/>
    </w:r>
    <w:proofErr w:type="spellStart"/>
    <w:r w:rsidR="00B24577" w:rsidRPr="00AE6622">
      <w:rPr>
        <w:rFonts w:ascii="Garamond" w:hAnsi="Garamond"/>
        <w:i/>
        <w:lang w:val="nb-NO"/>
      </w:rPr>
      <w:t>Eurock</w:t>
    </w:r>
    <w:proofErr w:type="spellEnd"/>
    <w:r w:rsidR="00B24577" w:rsidRPr="00AE6622">
      <w:rPr>
        <w:rFonts w:ascii="Garamond" w:hAnsi="Garamond"/>
        <w:i/>
        <w:lang w:val="nb-NO"/>
      </w:rPr>
      <w:t xml:space="preserve"> </w:t>
    </w:r>
    <w:r w:rsidR="001D4124">
      <w:rPr>
        <w:rFonts w:ascii="Garamond" w:hAnsi="Garamond"/>
        <w:i/>
        <w:lang w:val="nb-NO"/>
      </w:rPr>
      <w:t>2025, Trondheim, Norway</w:t>
    </w:r>
  </w:p>
  <w:p w14:paraId="67E6A6AC" w14:textId="77777777" w:rsidR="00AB6F6B" w:rsidRPr="00A73DB9" w:rsidRDefault="00AB6F6B" w:rsidP="00B24577">
    <w:pPr>
      <w:pStyle w:val="Topptekst"/>
      <w:jc w:val="right"/>
      <w:rPr>
        <w:rFonts w:ascii="Garamond" w:hAnsi="Garamond"/>
        <w:i/>
        <w:sz w:val="24"/>
        <w:szCs w:val="24"/>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4242"/>
    </w:tblGrid>
    <w:tr w:rsidR="00AB6F6B" w:rsidRPr="00AE6622" w14:paraId="67E6A6B4" w14:textId="77777777" w:rsidTr="001C6D8F">
      <w:tc>
        <w:tcPr>
          <w:tcW w:w="4820" w:type="dxa"/>
        </w:tcPr>
        <w:p w14:paraId="5A22A1C6" w14:textId="7DA50D08" w:rsidR="0097499A" w:rsidRPr="00AE6622" w:rsidRDefault="00AE6622" w:rsidP="0097499A">
          <w:pPr>
            <w:pStyle w:val="Topptekst"/>
            <w:rPr>
              <w:rFonts w:ascii="Garamond" w:hAnsi="Garamond"/>
              <w:i/>
              <w:sz w:val="22"/>
              <w:szCs w:val="22"/>
            </w:rPr>
          </w:pPr>
          <w:r w:rsidRPr="00AE6622">
            <w:rPr>
              <w:rFonts w:ascii="Garamond" w:hAnsi="Garamond"/>
              <w:i/>
              <w:sz w:val="22"/>
              <w:szCs w:val="22"/>
            </w:rPr>
            <w:t>I</w:t>
          </w:r>
          <w:r w:rsidR="00922001">
            <w:rPr>
              <w:rFonts w:ascii="Garamond" w:hAnsi="Garamond"/>
              <w:i/>
              <w:sz w:val="22"/>
              <w:szCs w:val="22"/>
            </w:rPr>
            <w:t xml:space="preserve">nternational Society </w:t>
          </w:r>
          <w:r w:rsidR="00306FCA">
            <w:rPr>
              <w:rFonts w:ascii="Garamond" w:hAnsi="Garamond"/>
              <w:i/>
              <w:sz w:val="22"/>
              <w:szCs w:val="22"/>
            </w:rPr>
            <w:t>for Rock Mechanics</w:t>
          </w:r>
          <w:r w:rsidR="001C6D8F">
            <w:rPr>
              <w:rFonts w:ascii="Garamond" w:hAnsi="Garamond"/>
              <w:i/>
              <w:sz w:val="22"/>
              <w:szCs w:val="22"/>
            </w:rPr>
            <w:t xml:space="preserve"> and Rock Engineering</w:t>
          </w:r>
          <w:r w:rsidR="0097499A" w:rsidRPr="00AE6622">
            <w:rPr>
              <w:rFonts w:ascii="Garamond" w:hAnsi="Garamond"/>
              <w:i/>
              <w:sz w:val="22"/>
              <w:szCs w:val="22"/>
            </w:rPr>
            <w:t xml:space="preserve"> Norwegian Group for Rock Mechanics</w:t>
          </w:r>
        </w:p>
        <w:p w14:paraId="67E6A6B1" w14:textId="232126A6" w:rsidR="00AB6F6B" w:rsidRPr="00AE6622" w:rsidRDefault="00AB6F6B" w:rsidP="00AB6F6B">
          <w:pPr>
            <w:pStyle w:val="Topptekst"/>
            <w:rPr>
              <w:rFonts w:ascii="Garamond" w:hAnsi="Garamond"/>
              <w:i/>
              <w:sz w:val="22"/>
              <w:szCs w:val="22"/>
            </w:rPr>
          </w:pPr>
        </w:p>
      </w:tc>
      <w:tc>
        <w:tcPr>
          <w:tcW w:w="4242" w:type="dxa"/>
        </w:tcPr>
        <w:p w14:paraId="782CEACF" w14:textId="77777777" w:rsidR="00F17C08" w:rsidRDefault="00F82086" w:rsidP="00AB6F6B">
          <w:pPr>
            <w:pStyle w:val="Topptekst"/>
            <w:jc w:val="right"/>
            <w:rPr>
              <w:rFonts w:ascii="Garamond" w:hAnsi="Garamond"/>
              <w:i/>
              <w:sz w:val="22"/>
              <w:szCs w:val="22"/>
            </w:rPr>
          </w:pPr>
          <w:r w:rsidRPr="005B647B">
            <w:rPr>
              <w:rFonts w:ascii="Garamond" w:hAnsi="Garamond"/>
              <w:i/>
              <w:sz w:val="22"/>
              <w:szCs w:val="22"/>
            </w:rPr>
            <w:t>I</w:t>
          </w:r>
          <w:r w:rsidR="00F93A47" w:rsidRPr="005B647B">
            <w:rPr>
              <w:rFonts w:ascii="Garamond" w:hAnsi="Garamond"/>
              <w:i/>
              <w:sz w:val="22"/>
              <w:szCs w:val="22"/>
            </w:rPr>
            <w:t xml:space="preserve">SRM </w:t>
          </w:r>
          <w:r w:rsidR="00542F15" w:rsidRPr="005B647B">
            <w:rPr>
              <w:rFonts w:ascii="Garamond" w:hAnsi="Garamond"/>
              <w:i/>
              <w:sz w:val="22"/>
              <w:szCs w:val="22"/>
            </w:rPr>
            <w:t>Internatio</w:t>
          </w:r>
          <w:r w:rsidR="00221CF8" w:rsidRPr="005B647B">
            <w:rPr>
              <w:rFonts w:ascii="Garamond" w:hAnsi="Garamond"/>
              <w:i/>
              <w:sz w:val="22"/>
              <w:szCs w:val="22"/>
            </w:rPr>
            <w:t>nal S</w:t>
          </w:r>
          <w:r w:rsidR="001A2137">
            <w:rPr>
              <w:rFonts w:ascii="Garamond" w:hAnsi="Garamond"/>
              <w:i/>
              <w:sz w:val="22"/>
              <w:szCs w:val="22"/>
            </w:rPr>
            <w:t>y</w:t>
          </w:r>
          <w:r w:rsidR="00221CF8" w:rsidRPr="005B647B">
            <w:rPr>
              <w:rFonts w:ascii="Garamond" w:hAnsi="Garamond"/>
              <w:i/>
              <w:sz w:val="22"/>
              <w:szCs w:val="22"/>
            </w:rPr>
            <w:t>mposium</w:t>
          </w:r>
        </w:p>
        <w:p w14:paraId="67E6A6B2" w14:textId="558B2415" w:rsidR="00AB6F6B" w:rsidRPr="005B647B" w:rsidRDefault="00AB6F6B" w:rsidP="00AB6F6B">
          <w:pPr>
            <w:pStyle w:val="Topptekst"/>
            <w:jc w:val="right"/>
            <w:rPr>
              <w:rFonts w:ascii="Garamond" w:hAnsi="Garamond"/>
              <w:i/>
              <w:sz w:val="22"/>
              <w:szCs w:val="22"/>
            </w:rPr>
          </w:pPr>
          <w:proofErr w:type="spellStart"/>
          <w:r w:rsidRPr="005B647B">
            <w:rPr>
              <w:rFonts w:ascii="Garamond" w:hAnsi="Garamond"/>
              <w:i/>
              <w:sz w:val="22"/>
              <w:szCs w:val="22"/>
            </w:rPr>
            <w:t>Eurock</w:t>
          </w:r>
          <w:proofErr w:type="spellEnd"/>
          <w:r w:rsidRPr="005B647B">
            <w:rPr>
              <w:rFonts w:ascii="Garamond" w:hAnsi="Garamond"/>
              <w:i/>
              <w:sz w:val="22"/>
              <w:szCs w:val="22"/>
            </w:rPr>
            <w:t xml:space="preserve"> 202</w:t>
          </w:r>
          <w:r w:rsidR="001D4124">
            <w:rPr>
              <w:rFonts w:ascii="Garamond" w:hAnsi="Garamond"/>
              <w:i/>
              <w:sz w:val="22"/>
              <w:szCs w:val="22"/>
            </w:rPr>
            <w:t>5</w:t>
          </w:r>
          <w:r w:rsidR="009F191E">
            <w:rPr>
              <w:rFonts w:ascii="Garamond" w:hAnsi="Garamond"/>
              <w:i/>
              <w:sz w:val="22"/>
              <w:szCs w:val="22"/>
            </w:rPr>
            <w:t xml:space="preserve"> – Expanding the Underground Space</w:t>
          </w:r>
          <w:r w:rsidRPr="005B647B">
            <w:rPr>
              <w:rFonts w:ascii="Garamond" w:hAnsi="Garamond"/>
              <w:i/>
              <w:sz w:val="22"/>
              <w:szCs w:val="22"/>
            </w:rPr>
            <w:t xml:space="preserve"> </w:t>
          </w:r>
        </w:p>
        <w:p w14:paraId="49844F60" w14:textId="77777777" w:rsidR="00857630" w:rsidRDefault="00542F15" w:rsidP="00AB6F6B">
          <w:pPr>
            <w:pStyle w:val="Topptekst"/>
            <w:jc w:val="right"/>
            <w:rPr>
              <w:rFonts w:ascii="Garamond" w:hAnsi="Garamond"/>
              <w:i/>
              <w:sz w:val="22"/>
              <w:szCs w:val="22"/>
            </w:rPr>
          </w:pPr>
          <w:r w:rsidRPr="005B647B">
            <w:rPr>
              <w:rFonts w:ascii="Garamond" w:hAnsi="Garamond"/>
              <w:i/>
              <w:sz w:val="22"/>
              <w:szCs w:val="22"/>
            </w:rPr>
            <w:t xml:space="preserve">Trondheim, Norway, </w:t>
          </w:r>
          <w:r w:rsidR="001D4124">
            <w:rPr>
              <w:rFonts w:ascii="Garamond" w:hAnsi="Garamond"/>
              <w:i/>
              <w:sz w:val="22"/>
              <w:szCs w:val="22"/>
            </w:rPr>
            <w:t>16</w:t>
          </w:r>
          <w:r w:rsidR="00AB6F6B" w:rsidRPr="005B647B">
            <w:rPr>
              <w:rFonts w:ascii="Garamond" w:hAnsi="Garamond"/>
              <w:i/>
              <w:sz w:val="22"/>
              <w:szCs w:val="22"/>
            </w:rPr>
            <w:t>-</w:t>
          </w:r>
          <w:r w:rsidR="001D4124">
            <w:rPr>
              <w:rFonts w:ascii="Garamond" w:hAnsi="Garamond"/>
              <w:i/>
              <w:sz w:val="22"/>
              <w:szCs w:val="22"/>
            </w:rPr>
            <w:t>20</w:t>
          </w:r>
          <w:r w:rsidR="00AB6F6B" w:rsidRPr="005B647B">
            <w:rPr>
              <w:rFonts w:ascii="Garamond" w:hAnsi="Garamond"/>
              <w:i/>
              <w:sz w:val="22"/>
              <w:szCs w:val="22"/>
            </w:rPr>
            <w:t xml:space="preserve"> June</w:t>
          </w:r>
        </w:p>
        <w:p w14:paraId="67E6A6B3" w14:textId="3DB10A7E" w:rsidR="00AB6F6B" w:rsidRPr="005B647B" w:rsidRDefault="00324AEF" w:rsidP="00AB6F6B">
          <w:pPr>
            <w:pStyle w:val="Topptekst"/>
            <w:jc w:val="right"/>
            <w:rPr>
              <w:rFonts w:ascii="Garamond" w:hAnsi="Garamond"/>
              <w:i/>
              <w:sz w:val="22"/>
              <w:szCs w:val="22"/>
            </w:rPr>
          </w:pPr>
          <w:r w:rsidRPr="00324AEF">
            <w:rPr>
              <w:rFonts w:ascii="Garamond" w:hAnsi="Garamond"/>
              <w:i/>
              <w:sz w:val="22"/>
              <w:szCs w:val="22"/>
            </w:rPr>
            <w:t>ISBN 978-82-8208-079-8</w:t>
          </w:r>
          <w:r w:rsidR="00AB6F6B" w:rsidRPr="005B647B">
            <w:rPr>
              <w:rFonts w:ascii="Garamond" w:hAnsi="Garamond"/>
              <w:i/>
              <w:sz w:val="22"/>
              <w:szCs w:val="22"/>
            </w:rPr>
            <w:t xml:space="preserve"> </w:t>
          </w:r>
        </w:p>
      </w:tc>
    </w:tr>
  </w:tbl>
  <w:p w14:paraId="67E6A6B5" w14:textId="63DAA187" w:rsidR="00AB6F6B" w:rsidRPr="00AB6F6B" w:rsidRDefault="00AB6F6B" w:rsidP="00AB6F6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180EF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07C053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5FCF43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E908DF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7901E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8E5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0EE0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20B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94EE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DECA7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50DF7"/>
    <w:multiLevelType w:val="hybridMultilevel"/>
    <w:tmpl w:val="D3481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A7443CB"/>
    <w:multiLevelType w:val="hybridMultilevel"/>
    <w:tmpl w:val="1FC2A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2C24118"/>
    <w:multiLevelType w:val="hybridMultilevel"/>
    <w:tmpl w:val="E63C2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CC03995"/>
    <w:multiLevelType w:val="hybridMultilevel"/>
    <w:tmpl w:val="A54847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6205A46"/>
    <w:multiLevelType w:val="hybridMultilevel"/>
    <w:tmpl w:val="CF42A1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BBC139E"/>
    <w:multiLevelType w:val="hybridMultilevel"/>
    <w:tmpl w:val="1FA44D72"/>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6" w15:restartNumberingAfterBreak="0">
    <w:nsid w:val="2CB14753"/>
    <w:multiLevelType w:val="multilevel"/>
    <w:tmpl w:val="04140025"/>
    <w:lvl w:ilvl="0">
      <w:start w:val="1"/>
      <w:numFmt w:val="decimal"/>
      <w:pStyle w:val="Overskrift1"/>
      <w:lvlText w:val="%1"/>
      <w:lvlJc w:val="left"/>
      <w:pPr>
        <w:ind w:left="432" w:hanging="432"/>
      </w:pPr>
      <w:rPr>
        <w:rFonts w:cs="Times New Roman"/>
      </w:rPr>
    </w:lvl>
    <w:lvl w:ilvl="1">
      <w:start w:val="1"/>
      <w:numFmt w:val="decimal"/>
      <w:pStyle w:val="Overskrift2"/>
      <w:lvlText w:val="%1.%2"/>
      <w:lvlJc w:val="left"/>
      <w:pPr>
        <w:ind w:left="718" w:hanging="576"/>
      </w:pPr>
      <w:rPr>
        <w:rFonts w:cs="Times New Roman"/>
      </w:rPr>
    </w:lvl>
    <w:lvl w:ilvl="2">
      <w:start w:val="1"/>
      <w:numFmt w:val="decimal"/>
      <w:pStyle w:val="Overskrift3"/>
      <w:lvlText w:val="%1.%2.%3"/>
      <w:lvlJc w:val="left"/>
      <w:pPr>
        <w:ind w:left="720" w:hanging="720"/>
      </w:pPr>
      <w:rPr>
        <w:rFonts w:cs="Times New Roman"/>
      </w:rPr>
    </w:lvl>
    <w:lvl w:ilvl="3">
      <w:start w:val="1"/>
      <w:numFmt w:val="decimal"/>
      <w:pStyle w:val="Overskrift4"/>
      <w:lvlText w:val="%1.%2.%3.%4"/>
      <w:lvlJc w:val="left"/>
      <w:pPr>
        <w:ind w:left="864" w:hanging="864"/>
      </w:pPr>
      <w:rPr>
        <w:rFonts w:cs="Times New Roman"/>
      </w:rPr>
    </w:lvl>
    <w:lvl w:ilvl="4">
      <w:start w:val="1"/>
      <w:numFmt w:val="decimal"/>
      <w:pStyle w:val="Overskrift5"/>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7" w15:restartNumberingAfterBreak="0">
    <w:nsid w:val="47490172"/>
    <w:multiLevelType w:val="hybridMultilevel"/>
    <w:tmpl w:val="2DDCCD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86C1BDA"/>
    <w:multiLevelType w:val="hybridMultilevel"/>
    <w:tmpl w:val="4E28C3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85863E5"/>
    <w:multiLevelType w:val="hybridMultilevel"/>
    <w:tmpl w:val="35C2B3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4C34899"/>
    <w:multiLevelType w:val="hybridMultilevel"/>
    <w:tmpl w:val="999A28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F0C3380"/>
    <w:multiLevelType w:val="hybridMultilevel"/>
    <w:tmpl w:val="ECF07B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41263907">
    <w:abstractNumId w:val="16"/>
  </w:num>
  <w:num w:numId="2" w16cid:durableId="996375122">
    <w:abstractNumId w:val="17"/>
  </w:num>
  <w:num w:numId="3" w16cid:durableId="295527736">
    <w:abstractNumId w:val="15"/>
  </w:num>
  <w:num w:numId="4" w16cid:durableId="749274918">
    <w:abstractNumId w:val="12"/>
  </w:num>
  <w:num w:numId="5" w16cid:durableId="1483892291">
    <w:abstractNumId w:val="19"/>
  </w:num>
  <w:num w:numId="6" w16cid:durableId="549999862">
    <w:abstractNumId w:val="10"/>
  </w:num>
  <w:num w:numId="7" w16cid:durableId="639768620">
    <w:abstractNumId w:val="20"/>
  </w:num>
  <w:num w:numId="8" w16cid:durableId="1888446415">
    <w:abstractNumId w:val="9"/>
  </w:num>
  <w:num w:numId="9" w16cid:durableId="1572157402">
    <w:abstractNumId w:val="8"/>
  </w:num>
  <w:num w:numId="10" w16cid:durableId="30157131">
    <w:abstractNumId w:val="7"/>
  </w:num>
  <w:num w:numId="11" w16cid:durableId="1074939361">
    <w:abstractNumId w:val="6"/>
  </w:num>
  <w:num w:numId="12" w16cid:durableId="203252888">
    <w:abstractNumId w:val="5"/>
  </w:num>
  <w:num w:numId="13" w16cid:durableId="138888877">
    <w:abstractNumId w:val="4"/>
  </w:num>
  <w:num w:numId="14" w16cid:durableId="902377163">
    <w:abstractNumId w:val="3"/>
  </w:num>
  <w:num w:numId="15" w16cid:durableId="1378891016">
    <w:abstractNumId w:val="2"/>
  </w:num>
  <w:num w:numId="16" w16cid:durableId="1747679106">
    <w:abstractNumId w:val="1"/>
  </w:num>
  <w:num w:numId="17" w16cid:durableId="150366399">
    <w:abstractNumId w:val="0"/>
  </w:num>
  <w:num w:numId="18" w16cid:durableId="761410943">
    <w:abstractNumId w:val="14"/>
  </w:num>
  <w:num w:numId="19" w16cid:durableId="440296552">
    <w:abstractNumId w:val="21"/>
  </w:num>
  <w:num w:numId="20" w16cid:durableId="1580944463">
    <w:abstractNumId w:val="18"/>
  </w:num>
  <w:num w:numId="21" w16cid:durableId="2132165550">
    <w:abstractNumId w:val="11"/>
  </w:num>
  <w:num w:numId="22" w16cid:durableId="442766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6" w:nlCheck="1" w:checkStyle="0"/>
  <w:activeWritingStyle w:appName="MSWord" w:lang="en-GB" w:vendorID="64" w:dllVersion="6" w:nlCheck="1" w:checkStyle="1"/>
  <w:activeWritingStyle w:appName="MSWord" w:lang="en-GB" w:vendorID="64" w:dllVersion="0" w:nlCheck="1" w:checkStyle="0"/>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NzO1MDQxMDM2N7VQ0lEKTi0uzszPAykwrwUApmj7WiwAAAA="/>
    <w:docVar w:name="EN.InstantFormat" w:val="&lt;ENInstantFormat&gt;&lt;Enabled&gt;1&lt;/Enabled&gt;&lt;ScanUnformatted&gt;1&lt;/ScanUnformatted&gt;&lt;ScanChanges&gt;1&lt;/ScanChanges&gt;&lt;/ENInstantFormat&gt;"/>
    <w:docVar w:name="EN.Libraries" w:val="&lt;ENLibraries&gt;&lt;Libraries&gt;&lt;item&gt;Ares referanser.enl&lt;/item&gt;&lt;/Libraries&gt;&lt;/ENLibraries&gt;"/>
  </w:docVars>
  <w:rsids>
    <w:rsidRoot w:val="00EE6209"/>
    <w:rsid w:val="000000AE"/>
    <w:rsid w:val="00003E82"/>
    <w:rsid w:val="000062D0"/>
    <w:rsid w:val="00007B75"/>
    <w:rsid w:val="00007F32"/>
    <w:rsid w:val="000107A5"/>
    <w:rsid w:val="00011549"/>
    <w:rsid w:val="00012C7F"/>
    <w:rsid w:val="00013705"/>
    <w:rsid w:val="00013A65"/>
    <w:rsid w:val="00015106"/>
    <w:rsid w:val="000176EA"/>
    <w:rsid w:val="0002313F"/>
    <w:rsid w:val="0002551C"/>
    <w:rsid w:val="00025628"/>
    <w:rsid w:val="00025712"/>
    <w:rsid w:val="000279D1"/>
    <w:rsid w:val="00030A8C"/>
    <w:rsid w:val="0003711B"/>
    <w:rsid w:val="00040775"/>
    <w:rsid w:val="00041E84"/>
    <w:rsid w:val="00043901"/>
    <w:rsid w:val="00044AC0"/>
    <w:rsid w:val="00044E0C"/>
    <w:rsid w:val="00046E7E"/>
    <w:rsid w:val="00046F1D"/>
    <w:rsid w:val="00047764"/>
    <w:rsid w:val="00051A14"/>
    <w:rsid w:val="00052940"/>
    <w:rsid w:val="00053681"/>
    <w:rsid w:val="000548AE"/>
    <w:rsid w:val="000560B0"/>
    <w:rsid w:val="00056717"/>
    <w:rsid w:val="0005779D"/>
    <w:rsid w:val="0006107E"/>
    <w:rsid w:val="00063EDF"/>
    <w:rsid w:val="00063F6F"/>
    <w:rsid w:val="000647D8"/>
    <w:rsid w:val="00073477"/>
    <w:rsid w:val="00075E98"/>
    <w:rsid w:val="000807E8"/>
    <w:rsid w:val="00081992"/>
    <w:rsid w:val="00081A7B"/>
    <w:rsid w:val="00081F3A"/>
    <w:rsid w:val="00082648"/>
    <w:rsid w:val="00084C1E"/>
    <w:rsid w:val="0008632C"/>
    <w:rsid w:val="000909F1"/>
    <w:rsid w:val="0009186E"/>
    <w:rsid w:val="000942C6"/>
    <w:rsid w:val="00094A7A"/>
    <w:rsid w:val="000A08CC"/>
    <w:rsid w:val="000A28B5"/>
    <w:rsid w:val="000A3EC0"/>
    <w:rsid w:val="000A478E"/>
    <w:rsid w:val="000A5E50"/>
    <w:rsid w:val="000B349D"/>
    <w:rsid w:val="000B58E6"/>
    <w:rsid w:val="000B692E"/>
    <w:rsid w:val="000B6AEC"/>
    <w:rsid w:val="000B7C29"/>
    <w:rsid w:val="000C0FCE"/>
    <w:rsid w:val="000C1009"/>
    <w:rsid w:val="000C130B"/>
    <w:rsid w:val="000C1FBD"/>
    <w:rsid w:val="000C3C21"/>
    <w:rsid w:val="000C4444"/>
    <w:rsid w:val="000C45CE"/>
    <w:rsid w:val="000C480E"/>
    <w:rsid w:val="000E1C06"/>
    <w:rsid w:val="000E28A1"/>
    <w:rsid w:val="000E3282"/>
    <w:rsid w:val="000E392F"/>
    <w:rsid w:val="000E4A9A"/>
    <w:rsid w:val="000E53D3"/>
    <w:rsid w:val="000E5D70"/>
    <w:rsid w:val="000F0477"/>
    <w:rsid w:val="000F050B"/>
    <w:rsid w:val="000F09D6"/>
    <w:rsid w:val="000F1C04"/>
    <w:rsid w:val="000F2E5B"/>
    <w:rsid w:val="000F362E"/>
    <w:rsid w:val="000F681F"/>
    <w:rsid w:val="00100086"/>
    <w:rsid w:val="00102FFB"/>
    <w:rsid w:val="00103440"/>
    <w:rsid w:val="00104C2A"/>
    <w:rsid w:val="001055F7"/>
    <w:rsid w:val="00105A87"/>
    <w:rsid w:val="00105C22"/>
    <w:rsid w:val="001065B4"/>
    <w:rsid w:val="00111E25"/>
    <w:rsid w:val="001143B3"/>
    <w:rsid w:val="00114E8A"/>
    <w:rsid w:val="00120E8C"/>
    <w:rsid w:val="00125F74"/>
    <w:rsid w:val="0012624E"/>
    <w:rsid w:val="00126AAF"/>
    <w:rsid w:val="00131327"/>
    <w:rsid w:val="00131B68"/>
    <w:rsid w:val="00136159"/>
    <w:rsid w:val="00137C28"/>
    <w:rsid w:val="00141226"/>
    <w:rsid w:val="0014469F"/>
    <w:rsid w:val="00144ACB"/>
    <w:rsid w:val="00144DF2"/>
    <w:rsid w:val="00147CAC"/>
    <w:rsid w:val="001515C2"/>
    <w:rsid w:val="00151804"/>
    <w:rsid w:val="00152E57"/>
    <w:rsid w:val="00154415"/>
    <w:rsid w:val="00156B51"/>
    <w:rsid w:val="001573D4"/>
    <w:rsid w:val="001576B5"/>
    <w:rsid w:val="001578D0"/>
    <w:rsid w:val="0016627D"/>
    <w:rsid w:val="00167BA7"/>
    <w:rsid w:val="00173532"/>
    <w:rsid w:val="00173A2E"/>
    <w:rsid w:val="0018111B"/>
    <w:rsid w:val="001849C2"/>
    <w:rsid w:val="001869D3"/>
    <w:rsid w:val="00190F44"/>
    <w:rsid w:val="001913B7"/>
    <w:rsid w:val="00193FC4"/>
    <w:rsid w:val="00194B46"/>
    <w:rsid w:val="001963CE"/>
    <w:rsid w:val="0019707F"/>
    <w:rsid w:val="00197901"/>
    <w:rsid w:val="001A1390"/>
    <w:rsid w:val="001A2137"/>
    <w:rsid w:val="001A69E0"/>
    <w:rsid w:val="001B25C4"/>
    <w:rsid w:val="001C0276"/>
    <w:rsid w:val="001C1F73"/>
    <w:rsid w:val="001C2745"/>
    <w:rsid w:val="001C38EE"/>
    <w:rsid w:val="001C4717"/>
    <w:rsid w:val="001C55C4"/>
    <w:rsid w:val="001C564E"/>
    <w:rsid w:val="001C6D8F"/>
    <w:rsid w:val="001C7463"/>
    <w:rsid w:val="001C7898"/>
    <w:rsid w:val="001D043F"/>
    <w:rsid w:val="001D2596"/>
    <w:rsid w:val="001D3C27"/>
    <w:rsid w:val="001D3CCD"/>
    <w:rsid w:val="001D4124"/>
    <w:rsid w:val="001D49A6"/>
    <w:rsid w:val="001D6005"/>
    <w:rsid w:val="001D70E9"/>
    <w:rsid w:val="001D78B8"/>
    <w:rsid w:val="001D7F01"/>
    <w:rsid w:val="001E047B"/>
    <w:rsid w:val="001E158F"/>
    <w:rsid w:val="001E16BA"/>
    <w:rsid w:val="001E6A09"/>
    <w:rsid w:val="001F1C48"/>
    <w:rsid w:val="001F6811"/>
    <w:rsid w:val="001F6A31"/>
    <w:rsid w:val="0020005C"/>
    <w:rsid w:val="00200DC0"/>
    <w:rsid w:val="002016F5"/>
    <w:rsid w:val="00201F1F"/>
    <w:rsid w:val="00202D7F"/>
    <w:rsid w:val="00204628"/>
    <w:rsid w:val="00205835"/>
    <w:rsid w:val="0020597C"/>
    <w:rsid w:val="00207D41"/>
    <w:rsid w:val="002106B2"/>
    <w:rsid w:val="0021369F"/>
    <w:rsid w:val="00213979"/>
    <w:rsid w:val="002168FB"/>
    <w:rsid w:val="0021737B"/>
    <w:rsid w:val="00220316"/>
    <w:rsid w:val="002209EF"/>
    <w:rsid w:val="00221CF8"/>
    <w:rsid w:val="002247A9"/>
    <w:rsid w:val="00225017"/>
    <w:rsid w:val="0023120F"/>
    <w:rsid w:val="0023151A"/>
    <w:rsid w:val="00235C70"/>
    <w:rsid w:val="00237A42"/>
    <w:rsid w:val="00240A8C"/>
    <w:rsid w:val="0024497C"/>
    <w:rsid w:val="00245E74"/>
    <w:rsid w:val="0025011F"/>
    <w:rsid w:val="00250DB4"/>
    <w:rsid w:val="0025134D"/>
    <w:rsid w:val="002550A9"/>
    <w:rsid w:val="0025642C"/>
    <w:rsid w:val="0025680A"/>
    <w:rsid w:val="00257822"/>
    <w:rsid w:val="0025788B"/>
    <w:rsid w:val="00260A2D"/>
    <w:rsid w:val="0026254C"/>
    <w:rsid w:val="002631DF"/>
    <w:rsid w:val="00263FE6"/>
    <w:rsid w:val="002719FD"/>
    <w:rsid w:val="00272ED8"/>
    <w:rsid w:val="002753D9"/>
    <w:rsid w:val="00276039"/>
    <w:rsid w:val="0027705B"/>
    <w:rsid w:val="00277F7C"/>
    <w:rsid w:val="002805EC"/>
    <w:rsid w:val="00280FE2"/>
    <w:rsid w:val="0028122A"/>
    <w:rsid w:val="002830D8"/>
    <w:rsid w:val="0028427A"/>
    <w:rsid w:val="00286EAC"/>
    <w:rsid w:val="00287012"/>
    <w:rsid w:val="002875C0"/>
    <w:rsid w:val="00290D35"/>
    <w:rsid w:val="00290DBC"/>
    <w:rsid w:val="00291EC4"/>
    <w:rsid w:val="00292EA8"/>
    <w:rsid w:val="00293E50"/>
    <w:rsid w:val="00296C5E"/>
    <w:rsid w:val="0029750F"/>
    <w:rsid w:val="00297BB1"/>
    <w:rsid w:val="00297DB0"/>
    <w:rsid w:val="002A20E0"/>
    <w:rsid w:val="002A38DF"/>
    <w:rsid w:val="002A4507"/>
    <w:rsid w:val="002B784B"/>
    <w:rsid w:val="002C0C19"/>
    <w:rsid w:val="002C1C9B"/>
    <w:rsid w:val="002C33AD"/>
    <w:rsid w:val="002C4208"/>
    <w:rsid w:val="002C7FC2"/>
    <w:rsid w:val="002D1665"/>
    <w:rsid w:val="002D1F85"/>
    <w:rsid w:val="002D438D"/>
    <w:rsid w:val="002D4B40"/>
    <w:rsid w:val="002D5C9C"/>
    <w:rsid w:val="002D611E"/>
    <w:rsid w:val="002D70C1"/>
    <w:rsid w:val="002E2E7E"/>
    <w:rsid w:val="002E3208"/>
    <w:rsid w:val="002E3413"/>
    <w:rsid w:val="002E36F8"/>
    <w:rsid w:val="002E41AB"/>
    <w:rsid w:val="002E4823"/>
    <w:rsid w:val="002E4CAF"/>
    <w:rsid w:val="002E5F2D"/>
    <w:rsid w:val="002E7005"/>
    <w:rsid w:val="002F4E56"/>
    <w:rsid w:val="002F4FCD"/>
    <w:rsid w:val="002F686E"/>
    <w:rsid w:val="00300591"/>
    <w:rsid w:val="003038EA"/>
    <w:rsid w:val="003043E1"/>
    <w:rsid w:val="00304602"/>
    <w:rsid w:val="00306FCA"/>
    <w:rsid w:val="003100A1"/>
    <w:rsid w:val="003178BF"/>
    <w:rsid w:val="003217BD"/>
    <w:rsid w:val="00324016"/>
    <w:rsid w:val="00324AEF"/>
    <w:rsid w:val="0032518F"/>
    <w:rsid w:val="003258FC"/>
    <w:rsid w:val="00325FB5"/>
    <w:rsid w:val="00327F4F"/>
    <w:rsid w:val="00327F98"/>
    <w:rsid w:val="0033013E"/>
    <w:rsid w:val="00334FB6"/>
    <w:rsid w:val="00341D31"/>
    <w:rsid w:val="0034370D"/>
    <w:rsid w:val="00350BA3"/>
    <w:rsid w:val="00352C55"/>
    <w:rsid w:val="0035328C"/>
    <w:rsid w:val="00353C61"/>
    <w:rsid w:val="0035641D"/>
    <w:rsid w:val="00356BEB"/>
    <w:rsid w:val="00360E18"/>
    <w:rsid w:val="0036196B"/>
    <w:rsid w:val="00362DB0"/>
    <w:rsid w:val="00364250"/>
    <w:rsid w:val="003667D3"/>
    <w:rsid w:val="00371DEB"/>
    <w:rsid w:val="0037614F"/>
    <w:rsid w:val="00377720"/>
    <w:rsid w:val="0038007B"/>
    <w:rsid w:val="0038784C"/>
    <w:rsid w:val="00387933"/>
    <w:rsid w:val="00395742"/>
    <w:rsid w:val="00395A8F"/>
    <w:rsid w:val="00397220"/>
    <w:rsid w:val="0039742A"/>
    <w:rsid w:val="00397723"/>
    <w:rsid w:val="00397AEF"/>
    <w:rsid w:val="003A0060"/>
    <w:rsid w:val="003A02B2"/>
    <w:rsid w:val="003A0A5D"/>
    <w:rsid w:val="003A1BF1"/>
    <w:rsid w:val="003A3A66"/>
    <w:rsid w:val="003A485C"/>
    <w:rsid w:val="003A6D3D"/>
    <w:rsid w:val="003A78B4"/>
    <w:rsid w:val="003A7A07"/>
    <w:rsid w:val="003B1F15"/>
    <w:rsid w:val="003B3E9F"/>
    <w:rsid w:val="003B4E96"/>
    <w:rsid w:val="003C109B"/>
    <w:rsid w:val="003C1B20"/>
    <w:rsid w:val="003C1C53"/>
    <w:rsid w:val="003C4E9B"/>
    <w:rsid w:val="003C5A8A"/>
    <w:rsid w:val="003C5AA7"/>
    <w:rsid w:val="003D1A18"/>
    <w:rsid w:val="003D1A95"/>
    <w:rsid w:val="003D36CA"/>
    <w:rsid w:val="003E0D96"/>
    <w:rsid w:val="003E2EEB"/>
    <w:rsid w:val="003E47C4"/>
    <w:rsid w:val="003E514B"/>
    <w:rsid w:val="003E7A77"/>
    <w:rsid w:val="003F0BF3"/>
    <w:rsid w:val="003F1E80"/>
    <w:rsid w:val="003F4F88"/>
    <w:rsid w:val="003F5178"/>
    <w:rsid w:val="003F6027"/>
    <w:rsid w:val="003F6C5A"/>
    <w:rsid w:val="003F7948"/>
    <w:rsid w:val="00402B99"/>
    <w:rsid w:val="00402BDC"/>
    <w:rsid w:val="004049F7"/>
    <w:rsid w:val="00404B95"/>
    <w:rsid w:val="00405C39"/>
    <w:rsid w:val="0041306D"/>
    <w:rsid w:val="00414D20"/>
    <w:rsid w:val="00415308"/>
    <w:rsid w:val="00415A66"/>
    <w:rsid w:val="0041759B"/>
    <w:rsid w:val="00420377"/>
    <w:rsid w:val="004218E0"/>
    <w:rsid w:val="004219D1"/>
    <w:rsid w:val="0042247E"/>
    <w:rsid w:val="004249F9"/>
    <w:rsid w:val="00426E15"/>
    <w:rsid w:val="00427232"/>
    <w:rsid w:val="004316A2"/>
    <w:rsid w:val="00432E06"/>
    <w:rsid w:val="0043444B"/>
    <w:rsid w:val="00436BF1"/>
    <w:rsid w:val="00441C35"/>
    <w:rsid w:val="00441C58"/>
    <w:rsid w:val="004429FF"/>
    <w:rsid w:val="00447FF8"/>
    <w:rsid w:val="004513E7"/>
    <w:rsid w:val="0045280C"/>
    <w:rsid w:val="0046127C"/>
    <w:rsid w:val="004616A7"/>
    <w:rsid w:val="00462826"/>
    <w:rsid w:val="004634A2"/>
    <w:rsid w:val="00463994"/>
    <w:rsid w:val="004658F6"/>
    <w:rsid w:val="00466447"/>
    <w:rsid w:val="0047236D"/>
    <w:rsid w:val="0047453A"/>
    <w:rsid w:val="0047492E"/>
    <w:rsid w:val="00476BBB"/>
    <w:rsid w:val="004802A7"/>
    <w:rsid w:val="00482B07"/>
    <w:rsid w:val="004841BA"/>
    <w:rsid w:val="00486902"/>
    <w:rsid w:val="00486D5B"/>
    <w:rsid w:val="0048735A"/>
    <w:rsid w:val="00487A58"/>
    <w:rsid w:val="004912F4"/>
    <w:rsid w:val="00492618"/>
    <w:rsid w:val="00492849"/>
    <w:rsid w:val="00497D77"/>
    <w:rsid w:val="004A0B76"/>
    <w:rsid w:val="004A18E7"/>
    <w:rsid w:val="004A5688"/>
    <w:rsid w:val="004A5C46"/>
    <w:rsid w:val="004B0394"/>
    <w:rsid w:val="004B1EE1"/>
    <w:rsid w:val="004B45F8"/>
    <w:rsid w:val="004B49D9"/>
    <w:rsid w:val="004B7EC4"/>
    <w:rsid w:val="004C0AC3"/>
    <w:rsid w:val="004C0E52"/>
    <w:rsid w:val="004C64A8"/>
    <w:rsid w:val="004C706E"/>
    <w:rsid w:val="004D485E"/>
    <w:rsid w:val="004D5002"/>
    <w:rsid w:val="004E0B47"/>
    <w:rsid w:val="004E0CBF"/>
    <w:rsid w:val="004E3735"/>
    <w:rsid w:val="004E4314"/>
    <w:rsid w:val="004E4EB3"/>
    <w:rsid w:val="004E5752"/>
    <w:rsid w:val="004E5C37"/>
    <w:rsid w:val="004E79F0"/>
    <w:rsid w:val="004F03AF"/>
    <w:rsid w:val="004F044C"/>
    <w:rsid w:val="005005CB"/>
    <w:rsid w:val="00502A61"/>
    <w:rsid w:val="005034DA"/>
    <w:rsid w:val="00504BF2"/>
    <w:rsid w:val="00504F2A"/>
    <w:rsid w:val="00504F8A"/>
    <w:rsid w:val="00516311"/>
    <w:rsid w:val="00517510"/>
    <w:rsid w:val="005176C2"/>
    <w:rsid w:val="005206A8"/>
    <w:rsid w:val="005222B6"/>
    <w:rsid w:val="00522946"/>
    <w:rsid w:val="00523AFF"/>
    <w:rsid w:val="005241BE"/>
    <w:rsid w:val="005274C8"/>
    <w:rsid w:val="00532CCB"/>
    <w:rsid w:val="00534B7B"/>
    <w:rsid w:val="005350A0"/>
    <w:rsid w:val="00536534"/>
    <w:rsid w:val="00542F15"/>
    <w:rsid w:val="005442F0"/>
    <w:rsid w:val="005448D3"/>
    <w:rsid w:val="00545C95"/>
    <w:rsid w:val="0055021F"/>
    <w:rsid w:val="00555DE3"/>
    <w:rsid w:val="00556DEE"/>
    <w:rsid w:val="00557737"/>
    <w:rsid w:val="00562211"/>
    <w:rsid w:val="00562A79"/>
    <w:rsid w:val="005648AC"/>
    <w:rsid w:val="00564E1B"/>
    <w:rsid w:val="005654B8"/>
    <w:rsid w:val="00565F5E"/>
    <w:rsid w:val="005707D8"/>
    <w:rsid w:val="005709EA"/>
    <w:rsid w:val="00570FD9"/>
    <w:rsid w:val="00571E47"/>
    <w:rsid w:val="005727F2"/>
    <w:rsid w:val="00574528"/>
    <w:rsid w:val="0057568D"/>
    <w:rsid w:val="00576D81"/>
    <w:rsid w:val="0057721B"/>
    <w:rsid w:val="005778F6"/>
    <w:rsid w:val="00577CC1"/>
    <w:rsid w:val="0058374C"/>
    <w:rsid w:val="00586BBD"/>
    <w:rsid w:val="005901A5"/>
    <w:rsid w:val="00593960"/>
    <w:rsid w:val="00595054"/>
    <w:rsid w:val="005956F3"/>
    <w:rsid w:val="00595C03"/>
    <w:rsid w:val="005A1036"/>
    <w:rsid w:val="005A1D9A"/>
    <w:rsid w:val="005A4523"/>
    <w:rsid w:val="005A51CD"/>
    <w:rsid w:val="005A61E1"/>
    <w:rsid w:val="005A6E61"/>
    <w:rsid w:val="005B3496"/>
    <w:rsid w:val="005B3900"/>
    <w:rsid w:val="005B4710"/>
    <w:rsid w:val="005B647B"/>
    <w:rsid w:val="005B7606"/>
    <w:rsid w:val="005C59BF"/>
    <w:rsid w:val="005C5FF9"/>
    <w:rsid w:val="005D07F4"/>
    <w:rsid w:val="005D257B"/>
    <w:rsid w:val="005D37F6"/>
    <w:rsid w:val="005D3C1F"/>
    <w:rsid w:val="005D5DAB"/>
    <w:rsid w:val="005E2718"/>
    <w:rsid w:val="005E3EDF"/>
    <w:rsid w:val="005E446F"/>
    <w:rsid w:val="005E4945"/>
    <w:rsid w:val="005F32B8"/>
    <w:rsid w:val="005F447B"/>
    <w:rsid w:val="005F797D"/>
    <w:rsid w:val="006030C0"/>
    <w:rsid w:val="006031C6"/>
    <w:rsid w:val="00604A22"/>
    <w:rsid w:val="00607051"/>
    <w:rsid w:val="00611038"/>
    <w:rsid w:val="006118C5"/>
    <w:rsid w:val="006121D5"/>
    <w:rsid w:val="00613169"/>
    <w:rsid w:val="00613786"/>
    <w:rsid w:val="00615B1F"/>
    <w:rsid w:val="00616541"/>
    <w:rsid w:val="00620993"/>
    <w:rsid w:val="00620FED"/>
    <w:rsid w:val="00622281"/>
    <w:rsid w:val="00623168"/>
    <w:rsid w:val="006238F8"/>
    <w:rsid w:val="006259E0"/>
    <w:rsid w:val="006274BE"/>
    <w:rsid w:val="00632A49"/>
    <w:rsid w:val="00632D34"/>
    <w:rsid w:val="006358C2"/>
    <w:rsid w:val="00636E6B"/>
    <w:rsid w:val="006405A3"/>
    <w:rsid w:val="00640602"/>
    <w:rsid w:val="00643F86"/>
    <w:rsid w:val="00653903"/>
    <w:rsid w:val="00653EF6"/>
    <w:rsid w:val="006576DE"/>
    <w:rsid w:val="00660143"/>
    <w:rsid w:val="00661239"/>
    <w:rsid w:val="00661C4A"/>
    <w:rsid w:val="006635CA"/>
    <w:rsid w:val="00663BC4"/>
    <w:rsid w:val="00664709"/>
    <w:rsid w:val="00665EC4"/>
    <w:rsid w:val="006679B0"/>
    <w:rsid w:val="0067197F"/>
    <w:rsid w:val="00671D3C"/>
    <w:rsid w:val="00675C75"/>
    <w:rsid w:val="00676192"/>
    <w:rsid w:val="00681A96"/>
    <w:rsid w:val="00685E2E"/>
    <w:rsid w:val="00692F17"/>
    <w:rsid w:val="006A080B"/>
    <w:rsid w:val="006A3071"/>
    <w:rsid w:val="006A5840"/>
    <w:rsid w:val="006A70AB"/>
    <w:rsid w:val="006A727D"/>
    <w:rsid w:val="006A72B6"/>
    <w:rsid w:val="006A796D"/>
    <w:rsid w:val="006A7AE4"/>
    <w:rsid w:val="006A7DC0"/>
    <w:rsid w:val="006B2E28"/>
    <w:rsid w:val="006B3766"/>
    <w:rsid w:val="006B3F63"/>
    <w:rsid w:val="006B4FBD"/>
    <w:rsid w:val="006B575B"/>
    <w:rsid w:val="006B6F7B"/>
    <w:rsid w:val="006B6FF9"/>
    <w:rsid w:val="006C10D0"/>
    <w:rsid w:val="006C2317"/>
    <w:rsid w:val="006C3F1C"/>
    <w:rsid w:val="006C465E"/>
    <w:rsid w:val="006C5BF4"/>
    <w:rsid w:val="006C64BE"/>
    <w:rsid w:val="006C7406"/>
    <w:rsid w:val="006C78C8"/>
    <w:rsid w:val="006D1DEE"/>
    <w:rsid w:val="006D261E"/>
    <w:rsid w:val="006D2A2E"/>
    <w:rsid w:val="006D32FC"/>
    <w:rsid w:val="006D3B65"/>
    <w:rsid w:val="006D5925"/>
    <w:rsid w:val="006D5AEB"/>
    <w:rsid w:val="006D7A66"/>
    <w:rsid w:val="006E0352"/>
    <w:rsid w:val="006E0D96"/>
    <w:rsid w:val="006E1181"/>
    <w:rsid w:val="006E2588"/>
    <w:rsid w:val="006E4178"/>
    <w:rsid w:val="006E505E"/>
    <w:rsid w:val="006E57B9"/>
    <w:rsid w:val="006E631C"/>
    <w:rsid w:val="006E7458"/>
    <w:rsid w:val="006E7E6E"/>
    <w:rsid w:val="006F2408"/>
    <w:rsid w:val="006F2E83"/>
    <w:rsid w:val="006F4721"/>
    <w:rsid w:val="006F4E88"/>
    <w:rsid w:val="006F5812"/>
    <w:rsid w:val="006F6463"/>
    <w:rsid w:val="006F7B33"/>
    <w:rsid w:val="00700E5B"/>
    <w:rsid w:val="007024F6"/>
    <w:rsid w:val="007037DF"/>
    <w:rsid w:val="00705A5A"/>
    <w:rsid w:val="00705AEC"/>
    <w:rsid w:val="00707CD2"/>
    <w:rsid w:val="007109F1"/>
    <w:rsid w:val="0071118F"/>
    <w:rsid w:val="0071180E"/>
    <w:rsid w:val="00711847"/>
    <w:rsid w:val="0071285D"/>
    <w:rsid w:val="007129A3"/>
    <w:rsid w:val="00713641"/>
    <w:rsid w:val="00714425"/>
    <w:rsid w:val="00716870"/>
    <w:rsid w:val="00724456"/>
    <w:rsid w:val="00725128"/>
    <w:rsid w:val="0073140A"/>
    <w:rsid w:val="00732531"/>
    <w:rsid w:val="00737595"/>
    <w:rsid w:val="00740B37"/>
    <w:rsid w:val="007418B9"/>
    <w:rsid w:val="00741CEF"/>
    <w:rsid w:val="007421A6"/>
    <w:rsid w:val="00742BFF"/>
    <w:rsid w:val="007435E0"/>
    <w:rsid w:val="00743894"/>
    <w:rsid w:val="007452DE"/>
    <w:rsid w:val="00745A0F"/>
    <w:rsid w:val="00747678"/>
    <w:rsid w:val="00747BAD"/>
    <w:rsid w:val="00747C20"/>
    <w:rsid w:val="007548E1"/>
    <w:rsid w:val="00760375"/>
    <w:rsid w:val="00764672"/>
    <w:rsid w:val="0076577A"/>
    <w:rsid w:val="00766269"/>
    <w:rsid w:val="00766C5F"/>
    <w:rsid w:val="007711A1"/>
    <w:rsid w:val="007731E3"/>
    <w:rsid w:val="0078227F"/>
    <w:rsid w:val="007837D3"/>
    <w:rsid w:val="00784EBD"/>
    <w:rsid w:val="00786EBE"/>
    <w:rsid w:val="00790F49"/>
    <w:rsid w:val="00792D9D"/>
    <w:rsid w:val="007953B6"/>
    <w:rsid w:val="00795770"/>
    <w:rsid w:val="00796213"/>
    <w:rsid w:val="007A0D1C"/>
    <w:rsid w:val="007A476D"/>
    <w:rsid w:val="007A698A"/>
    <w:rsid w:val="007B1112"/>
    <w:rsid w:val="007B1F48"/>
    <w:rsid w:val="007C4651"/>
    <w:rsid w:val="007C4ED9"/>
    <w:rsid w:val="007C77BF"/>
    <w:rsid w:val="007C78A9"/>
    <w:rsid w:val="007C7FEF"/>
    <w:rsid w:val="007D53C6"/>
    <w:rsid w:val="007E2869"/>
    <w:rsid w:val="007E35F3"/>
    <w:rsid w:val="007E4478"/>
    <w:rsid w:val="007E5A9B"/>
    <w:rsid w:val="007E633A"/>
    <w:rsid w:val="007E6E50"/>
    <w:rsid w:val="007E754C"/>
    <w:rsid w:val="007F04DF"/>
    <w:rsid w:val="007F0BE2"/>
    <w:rsid w:val="007F2650"/>
    <w:rsid w:val="007F352B"/>
    <w:rsid w:val="007F5C6E"/>
    <w:rsid w:val="007F5EFD"/>
    <w:rsid w:val="007F7634"/>
    <w:rsid w:val="008001B3"/>
    <w:rsid w:val="00800CFE"/>
    <w:rsid w:val="00802552"/>
    <w:rsid w:val="0080516E"/>
    <w:rsid w:val="0080517D"/>
    <w:rsid w:val="0080672D"/>
    <w:rsid w:val="008070F9"/>
    <w:rsid w:val="00807466"/>
    <w:rsid w:val="00810FBD"/>
    <w:rsid w:val="0081115C"/>
    <w:rsid w:val="00815794"/>
    <w:rsid w:val="00815A0C"/>
    <w:rsid w:val="00821215"/>
    <w:rsid w:val="00823AB6"/>
    <w:rsid w:val="008244EA"/>
    <w:rsid w:val="00836187"/>
    <w:rsid w:val="008361E8"/>
    <w:rsid w:val="00837DF7"/>
    <w:rsid w:val="00840B0B"/>
    <w:rsid w:val="00841D3F"/>
    <w:rsid w:val="00843307"/>
    <w:rsid w:val="00845C4A"/>
    <w:rsid w:val="00847444"/>
    <w:rsid w:val="00847A93"/>
    <w:rsid w:val="00850166"/>
    <w:rsid w:val="0085043E"/>
    <w:rsid w:val="00851C98"/>
    <w:rsid w:val="008523DF"/>
    <w:rsid w:val="00852897"/>
    <w:rsid w:val="00857630"/>
    <w:rsid w:val="0086105F"/>
    <w:rsid w:val="00861CF2"/>
    <w:rsid w:val="00862450"/>
    <w:rsid w:val="00863837"/>
    <w:rsid w:val="00863F90"/>
    <w:rsid w:val="008648B0"/>
    <w:rsid w:val="00865E66"/>
    <w:rsid w:val="00866394"/>
    <w:rsid w:val="008675A2"/>
    <w:rsid w:val="00870408"/>
    <w:rsid w:val="0087063D"/>
    <w:rsid w:val="00871688"/>
    <w:rsid w:val="00872220"/>
    <w:rsid w:val="00872DC5"/>
    <w:rsid w:val="00874B5E"/>
    <w:rsid w:val="00875757"/>
    <w:rsid w:val="0087668D"/>
    <w:rsid w:val="00880153"/>
    <w:rsid w:val="0088135C"/>
    <w:rsid w:val="008815D3"/>
    <w:rsid w:val="00881657"/>
    <w:rsid w:val="00881C35"/>
    <w:rsid w:val="008838F2"/>
    <w:rsid w:val="00883A41"/>
    <w:rsid w:val="0088465F"/>
    <w:rsid w:val="00884CB8"/>
    <w:rsid w:val="00886421"/>
    <w:rsid w:val="00886E21"/>
    <w:rsid w:val="00891D82"/>
    <w:rsid w:val="00892A65"/>
    <w:rsid w:val="00892E43"/>
    <w:rsid w:val="00896393"/>
    <w:rsid w:val="00896D20"/>
    <w:rsid w:val="00897453"/>
    <w:rsid w:val="008A7EBB"/>
    <w:rsid w:val="008B1D27"/>
    <w:rsid w:val="008B3ED8"/>
    <w:rsid w:val="008B4678"/>
    <w:rsid w:val="008B539B"/>
    <w:rsid w:val="008B59A0"/>
    <w:rsid w:val="008C0578"/>
    <w:rsid w:val="008C1A4B"/>
    <w:rsid w:val="008C1C48"/>
    <w:rsid w:val="008C2F9D"/>
    <w:rsid w:val="008C3383"/>
    <w:rsid w:val="008C79B0"/>
    <w:rsid w:val="008C7E99"/>
    <w:rsid w:val="008D163B"/>
    <w:rsid w:val="008D203A"/>
    <w:rsid w:val="008D3AAD"/>
    <w:rsid w:val="008E0DFA"/>
    <w:rsid w:val="008E2025"/>
    <w:rsid w:val="008E397C"/>
    <w:rsid w:val="008E69E9"/>
    <w:rsid w:val="008F12B6"/>
    <w:rsid w:val="008F2260"/>
    <w:rsid w:val="008F329A"/>
    <w:rsid w:val="008F4B64"/>
    <w:rsid w:val="008F5888"/>
    <w:rsid w:val="008F627B"/>
    <w:rsid w:val="008F70EC"/>
    <w:rsid w:val="008F76F9"/>
    <w:rsid w:val="009034B0"/>
    <w:rsid w:val="0090399C"/>
    <w:rsid w:val="00904D89"/>
    <w:rsid w:val="00907D63"/>
    <w:rsid w:val="00911A3D"/>
    <w:rsid w:val="00912A27"/>
    <w:rsid w:val="00913439"/>
    <w:rsid w:val="00915CEF"/>
    <w:rsid w:val="009161A7"/>
    <w:rsid w:val="009200AB"/>
    <w:rsid w:val="00922001"/>
    <w:rsid w:val="00923204"/>
    <w:rsid w:val="00923B42"/>
    <w:rsid w:val="0092565B"/>
    <w:rsid w:val="00926CA2"/>
    <w:rsid w:val="00927991"/>
    <w:rsid w:val="0093022B"/>
    <w:rsid w:val="00931122"/>
    <w:rsid w:val="009328F0"/>
    <w:rsid w:val="00935DF6"/>
    <w:rsid w:val="009377C6"/>
    <w:rsid w:val="009412A1"/>
    <w:rsid w:val="00941518"/>
    <w:rsid w:val="00942A9B"/>
    <w:rsid w:val="00946F18"/>
    <w:rsid w:val="00953214"/>
    <w:rsid w:val="009556B3"/>
    <w:rsid w:val="00962D43"/>
    <w:rsid w:val="00963057"/>
    <w:rsid w:val="00963D5C"/>
    <w:rsid w:val="00965998"/>
    <w:rsid w:val="00967FA2"/>
    <w:rsid w:val="00971243"/>
    <w:rsid w:val="00972054"/>
    <w:rsid w:val="0097499A"/>
    <w:rsid w:val="00974AC2"/>
    <w:rsid w:val="00976F37"/>
    <w:rsid w:val="009805FB"/>
    <w:rsid w:val="00982AA4"/>
    <w:rsid w:val="00983A8D"/>
    <w:rsid w:val="009852F0"/>
    <w:rsid w:val="0098534D"/>
    <w:rsid w:val="0098785A"/>
    <w:rsid w:val="00995716"/>
    <w:rsid w:val="00995A95"/>
    <w:rsid w:val="00996549"/>
    <w:rsid w:val="0099699C"/>
    <w:rsid w:val="009A0ADC"/>
    <w:rsid w:val="009A3503"/>
    <w:rsid w:val="009A3BBA"/>
    <w:rsid w:val="009A76DA"/>
    <w:rsid w:val="009B0354"/>
    <w:rsid w:val="009B2E9C"/>
    <w:rsid w:val="009B58A8"/>
    <w:rsid w:val="009B7BE4"/>
    <w:rsid w:val="009C091F"/>
    <w:rsid w:val="009C11C4"/>
    <w:rsid w:val="009C1A1E"/>
    <w:rsid w:val="009C2CE5"/>
    <w:rsid w:val="009C4312"/>
    <w:rsid w:val="009C7DCE"/>
    <w:rsid w:val="009C7E5D"/>
    <w:rsid w:val="009C7F18"/>
    <w:rsid w:val="009D0751"/>
    <w:rsid w:val="009D1495"/>
    <w:rsid w:val="009D4E56"/>
    <w:rsid w:val="009D534C"/>
    <w:rsid w:val="009D5B53"/>
    <w:rsid w:val="009D5E9B"/>
    <w:rsid w:val="009E0CED"/>
    <w:rsid w:val="009E23FC"/>
    <w:rsid w:val="009E2628"/>
    <w:rsid w:val="009E34AC"/>
    <w:rsid w:val="009E463E"/>
    <w:rsid w:val="009E56C6"/>
    <w:rsid w:val="009E6534"/>
    <w:rsid w:val="009F0745"/>
    <w:rsid w:val="009F191E"/>
    <w:rsid w:val="009F1D5E"/>
    <w:rsid w:val="009F2521"/>
    <w:rsid w:val="009F28FD"/>
    <w:rsid w:val="009F469D"/>
    <w:rsid w:val="00A011EE"/>
    <w:rsid w:val="00A04908"/>
    <w:rsid w:val="00A049C0"/>
    <w:rsid w:val="00A04AEE"/>
    <w:rsid w:val="00A06228"/>
    <w:rsid w:val="00A0727C"/>
    <w:rsid w:val="00A126E5"/>
    <w:rsid w:val="00A156C5"/>
    <w:rsid w:val="00A156F8"/>
    <w:rsid w:val="00A17F1F"/>
    <w:rsid w:val="00A2153F"/>
    <w:rsid w:val="00A21A25"/>
    <w:rsid w:val="00A22F12"/>
    <w:rsid w:val="00A26775"/>
    <w:rsid w:val="00A27E3B"/>
    <w:rsid w:val="00A30951"/>
    <w:rsid w:val="00A31048"/>
    <w:rsid w:val="00A31DA9"/>
    <w:rsid w:val="00A321F3"/>
    <w:rsid w:val="00A32C1D"/>
    <w:rsid w:val="00A34A8C"/>
    <w:rsid w:val="00A363A0"/>
    <w:rsid w:val="00A36485"/>
    <w:rsid w:val="00A54DAD"/>
    <w:rsid w:val="00A550CE"/>
    <w:rsid w:val="00A56CC0"/>
    <w:rsid w:val="00A60EEE"/>
    <w:rsid w:val="00A61FF8"/>
    <w:rsid w:val="00A644C0"/>
    <w:rsid w:val="00A6773A"/>
    <w:rsid w:val="00A679A7"/>
    <w:rsid w:val="00A67DE8"/>
    <w:rsid w:val="00A70207"/>
    <w:rsid w:val="00A71BE6"/>
    <w:rsid w:val="00A725C8"/>
    <w:rsid w:val="00A73251"/>
    <w:rsid w:val="00A73DB9"/>
    <w:rsid w:val="00A800B7"/>
    <w:rsid w:val="00A80757"/>
    <w:rsid w:val="00A8336B"/>
    <w:rsid w:val="00A903A9"/>
    <w:rsid w:val="00A9187A"/>
    <w:rsid w:val="00A93E8A"/>
    <w:rsid w:val="00A942E5"/>
    <w:rsid w:val="00AA012C"/>
    <w:rsid w:val="00AA2C94"/>
    <w:rsid w:val="00AA5A4F"/>
    <w:rsid w:val="00AA7310"/>
    <w:rsid w:val="00AB016A"/>
    <w:rsid w:val="00AB53E7"/>
    <w:rsid w:val="00AB6F6B"/>
    <w:rsid w:val="00AB797B"/>
    <w:rsid w:val="00AC1BBF"/>
    <w:rsid w:val="00AC4A3C"/>
    <w:rsid w:val="00AC513B"/>
    <w:rsid w:val="00AC53B0"/>
    <w:rsid w:val="00AC55D3"/>
    <w:rsid w:val="00AC651E"/>
    <w:rsid w:val="00AC6AC5"/>
    <w:rsid w:val="00AD1265"/>
    <w:rsid w:val="00AD1A02"/>
    <w:rsid w:val="00AD2EE3"/>
    <w:rsid w:val="00AD45D6"/>
    <w:rsid w:val="00AE10EF"/>
    <w:rsid w:val="00AE224B"/>
    <w:rsid w:val="00AE2BC0"/>
    <w:rsid w:val="00AE3D4E"/>
    <w:rsid w:val="00AE407A"/>
    <w:rsid w:val="00AE43F5"/>
    <w:rsid w:val="00AE478F"/>
    <w:rsid w:val="00AE594B"/>
    <w:rsid w:val="00AE6622"/>
    <w:rsid w:val="00AF0652"/>
    <w:rsid w:val="00AF2954"/>
    <w:rsid w:val="00AF480B"/>
    <w:rsid w:val="00AF483B"/>
    <w:rsid w:val="00AF4CDF"/>
    <w:rsid w:val="00AF55B0"/>
    <w:rsid w:val="00AF7C2E"/>
    <w:rsid w:val="00AF7DE3"/>
    <w:rsid w:val="00B004A2"/>
    <w:rsid w:val="00B02C7A"/>
    <w:rsid w:val="00B078A9"/>
    <w:rsid w:val="00B07A7B"/>
    <w:rsid w:val="00B10018"/>
    <w:rsid w:val="00B11C09"/>
    <w:rsid w:val="00B17281"/>
    <w:rsid w:val="00B17CB7"/>
    <w:rsid w:val="00B23F92"/>
    <w:rsid w:val="00B24577"/>
    <w:rsid w:val="00B35C08"/>
    <w:rsid w:val="00B362E3"/>
    <w:rsid w:val="00B44C8D"/>
    <w:rsid w:val="00B464C9"/>
    <w:rsid w:val="00B47554"/>
    <w:rsid w:val="00B476A6"/>
    <w:rsid w:val="00B5118F"/>
    <w:rsid w:val="00B51309"/>
    <w:rsid w:val="00B52602"/>
    <w:rsid w:val="00B5328A"/>
    <w:rsid w:val="00B55C0D"/>
    <w:rsid w:val="00B56BC4"/>
    <w:rsid w:val="00B56CA0"/>
    <w:rsid w:val="00B57AB8"/>
    <w:rsid w:val="00B60759"/>
    <w:rsid w:val="00B63E01"/>
    <w:rsid w:val="00B63E0C"/>
    <w:rsid w:val="00B663A1"/>
    <w:rsid w:val="00B71284"/>
    <w:rsid w:val="00B7212B"/>
    <w:rsid w:val="00B726C1"/>
    <w:rsid w:val="00B74A2F"/>
    <w:rsid w:val="00B74D65"/>
    <w:rsid w:val="00B772D4"/>
    <w:rsid w:val="00B81080"/>
    <w:rsid w:val="00B82E16"/>
    <w:rsid w:val="00B83362"/>
    <w:rsid w:val="00B83479"/>
    <w:rsid w:val="00B840E3"/>
    <w:rsid w:val="00B844CE"/>
    <w:rsid w:val="00B85453"/>
    <w:rsid w:val="00B86C55"/>
    <w:rsid w:val="00B905FA"/>
    <w:rsid w:val="00B90E69"/>
    <w:rsid w:val="00B92A27"/>
    <w:rsid w:val="00B92B75"/>
    <w:rsid w:val="00B95802"/>
    <w:rsid w:val="00B95F55"/>
    <w:rsid w:val="00B966B4"/>
    <w:rsid w:val="00B96B14"/>
    <w:rsid w:val="00B9705F"/>
    <w:rsid w:val="00BA154B"/>
    <w:rsid w:val="00BA28A9"/>
    <w:rsid w:val="00BA5CE4"/>
    <w:rsid w:val="00BA7AAC"/>
    <w:rsid w:val="00BB1327"/>
    <w:rsid w:val="00BB40D7"/>
    <w:rsid w:val="00BB4563"/>
    <w:rsid w:val="00BB67FA"/>
    <w:rsid w:val="00BB78C9"/>
    <w:rsid w:val="00BC3764"/>
    <w:rsid w:val="00BC594A"/>
    <w:rsid w:val="00BC6F5D"/>
    <w:rsid w:val="00BD0BBE"/>
    <w:rsid w:val="00BD12A2"/>
    <w:rsid w:val="00BD1C91"/>
    <w:rsid w:val="00BD2158"/>
    <w:rsid w:val="00BD6CA2"/>
    <w:rsid w:val="00BD79C2"/>
    <w:rsid w:val="00BE0154"/>
    <w:rsid w:val="00BE0C28"/>
    <w:rsid w:val="00BE152E"/>
    <w:rsid w:val="00BE1585"/>
    <w:rsid w:val="00BE5380"/>
    <w:rsid w:val="00BE7D06"/>
    <w:rsid w:val="00BF1461"/>
    <w:rsid w:val="00BF2341"/>
    <w:rsid w:val="00BF3BF6"/>
    <w:rsid w:val="00BF6754"/>
    <w:rsid w:val="00C0065F"/>
    <w:rsid w:val="00C02389"/>
    <w:rsid w:val="00C0258D"/>
    <w:rsid w:val="00C03D9E"/>
    <w:rsid w:val="00C04299"/>
    <w:rsid w:val="00C04614"/>
    <w:rsid w:val="00C05534"/>
    <w:rsid w:val="00C0614B"/>
    <w:rsid w:val="00C071B7"/>
    <w:rsid w:val="00C071B9"/>
    <w:rsid w:val="00C10309"/>
    <w:rsid w:val="00C113C0"/>
    <w:rsid w:val="00C13DBE"/>
    <w:rsid w:val="00C15C44"/>
    <w:rsid w:val="00C17E10"/>
    <w:rsid w:val="00C20592"/>
    <w:rsid w:val="00C20BE6"/>
    <w:rsid w:val="00C2433C"/>
    <w:rsid w:val="00C24C0C"/>
    <w:rsid w:val="00C24FA0"/>
    <w:rsid w:val="00C272B9"/>
    <w:rsid w:val="00C2792B"/>
    <w:rsid w:val="00C300CA"/>
    <w:rsid w:val="00C3077E"/>
    <w:rsid w:val="00C30E88"/>
    <w:rsid w:val="00C313EF"/>
    <w:rsid w:val="00C339D5"/>
    <w:rsid w:val="00C34C81"/>
    <w:rsid w:val="00C35A1F"/>
    <w:rsid w:val="00C35E3E"/>
    <w:rsid w:val="00C36542"/>
    <w:rsid w:val="00C365AA"/>
    <w:rsid w:val="00C4078B"/>
    <w:rsid w:val="00C41078"/>
    <w:rsid w:val="00C419EE"/>
    <w:rsid w:val="00C41D6D"/>
    <w:rsid w:val="00C421B8"/>
    <w:rsid w:val="00C4402B"/>
    <w:rsid w:val="00C442A8"/>
    <w:rsid w:val="00C442BF"/>
    <w:rsid w:val="00C464E8"/>
    <w:rsid w:val="00C46761"/>
    <w:rsid w:val="00C47A56"/>
    <w:rsid w:val="00C50540"/>
    <w:rsid w:val="00C51BDF"/>
    <w:rsid w:val="00C54EE6"/>
    <w:rsid w:val="00C54FF0"/>
    <w:rsid w:val="00C615C4"/>
    <w:rsid w:val="00C64DF8"/>
    <w:rsid w:val="00C65965"/>
    <w:rsid w:val="00C65C64"/>
    <w:rsid w:val="00C70400"/>
    <w:rsid w:val="00C80323"/>
    <w:rsid w:val="00C803EB"/>
    <w:rsid w:val="00C86566"/>
    <w:rsid w:val="00C87238"/>
    <w:rsid w:val="00C90D8D"/>
    <w:rsid w:val="00C92627"/>
    <w:rsid w:val="00C94201"/>
    <w:rsid w:val="00C94D81"/>
    <w:rsid w:val="00C95BBE"/>
    <w:rsid w:val="00CA0989"/>
    <w:rsid w:val="00CA77B7"/>
    <w:rsid w:val="00CB170A"/>
    <w:rsid w:val="00CB3ACD"/>
    <w:rsid w:val="00CC009E"/>
    <w:rsid w:val="00CC2464"/>
    <w:rsid w:val="00CC34AF"/>
    <w:rsid w:val="00CC4536"/>
    <w:rsid w:val="00CC4775"/>
    <w:rsid w:val="00CC57A3"/>
    <w:rsid w:val="00CC6C5E"/>
    <w:rsid w:val="00CC77F6"/>
    <w:rsid w:val="00CC7E96"/>
    <w:rsid w:val="00CD21B0"/>
    <w:rsid w:val="00CD6452"/>
    <w:rsid w:val="00CE0EB7"/>
    <w:rsid w:val="00CE1A13"/>
    <w:rsid w:val="00CF0744"/>
    <w:rsid w:val="00CF2E9B"/>
    <w:rsid w:val="00CF3C4E"/>
    <w:rsid w:val="00CF3EC6"/>
    <w:rsid w:val="00CF62A1"/>
    <w:rsid w:val="00D00595"/>
    <w:rsid w:val="00D0443C"/>
    <w:rsid w:val="00D04A17"/>
    <w:rsid w:val="00D11110"/>
    <w:rsid w:val="00D148F5"/>
    <w:rsid w:val="00D20181"/>
    <w:rsid w:val="00D20511"/>
    <w:rsid w:val="00D20512"/>
    <w:rsid w:val="00D21983"/>
    <w:rsid w:val="00D2223C"/>
    <w:rsid w:val="00D25549"/>
    <w:rsid w:val="00D25987"/>
    <w:rsid w:val="00D26F9A"/>
    <w:rsid w:val="00D31699"/>
    <w:rsid w:val="00D31F03"/>
    <w:rsid w:val="00D33866"/>
    <w:rsid w:val="00D37289"/>
    <w:rsid w:val="00D4055E"/>
    <w:rsid w:val="00D4169A"/>
    <w:rsid w:val="00D41D62"/>
    <w:rsid w:val="00D42E2D"/>
    <w:rsid w:val="00D44389"/>
    <w:rsid w:val="00D446B9"/>
    <w:rsid w:val="00D459E2"/>
    <w:rsid w:val="00D45DD8"/>
    <w:rsid w:val="00D4702F"/>
    <w:rsid w:val="00D51C1D"/>
    <w:rsid w:val="00D52D54"/>
    <w:rsid w:val="00D543CB"/>
    <w:rsid w:val="00D54477"/>
    <w:rsid w:val="00D6230A"/>
    <w:rsid w:val="00D6263B"/>
    <w:rsid w:val="00D6419F"/>
    <w:rsid w:val="00D65A7A"/>
    <w:rsid w:val="00D66125"/>
    <w:rsid w:val="00D6776E"/>
    <w:rsid w:val="00D702E7"/>
    <w:rsid w:val="00D7055E"/>
    <w:rsid w:val="00D707AE"/>
    <w:rsid w:val="00D746F6"/>
    <w:rsid w:val="00D74A98"/>
    <w:rsid w:val="00D74AF1"/>
    <w:rsid w:val="00D75E01"/>
    <w:rsid w:val="00D80FA2"/>
    <w:rsid w:val="00D81A9A"/>
    <w:rsid w:val="00D84855"/>
    <w:rsid w:val="00D84F46"/>
    <w:rsid w:val="00D87141"/>
    <w:rsid w:val="00D921D9"/>
    <w:rsid w:val="00D94899"/>
    <w:rsid w:val="00D9683B"/>
    <w:rsid w:val="00DA121B"/>
    <w:rsid w:val="00DA6978"/>
    <w:rsid w:val="00DA7182"/>
    <w:rsid w:val="00DB0167"/>
    <w:rsid w:val="00DB211A"/>
    <w:rsid w:val="00DB62C5"/>
    <w:rsid w:val="00DB729C"/>
    <w:rsid w:val="00DC008F"/>
    <w:rsid w:val="00DC14A2"/>
    <w:rsid w:val="00DC1A68"/>
    <w:rsid w:val="00DC42B7"/>
    <w:rsid w:val="00DC4AA7"/>
    <w:rsid w:val="00DC4EB4"/>
    <w:rsid w:val="00DC6E2C"/>
    <w:rsid w:val="00DD13AC"/>
    <w:rsid w:val="00DD1469"/>
    <w:rsid w:val="00DD22FD"/>
    <w:rsid w:val="00DD3829"/>
    <w:rsid w:val="00DE0D6E"/>
    <w:rsid w:val="00DE12F7"/>
    <w:rsid w:val="00DE27AE"/>
    <w:rsid w:val="00DE374E"/>
    <w:rsid w:val="00DE4DAD"/>
    <w:rsid w:val="00DE4DB8"/>
    <w:rsid w:val="00DE5081"/>
    <w:rsid w:val="00DE685A"/>
    <w:rsid w:val="00DE74E2"/>
    <w:rsid w:val="00DF2052"/>
    <w:rsid w:val="00DF6888"/>
    <w:rsid w:val="00DF6987"/>
    <w:rsid w:val="00E02758"/>
    <w:rsid w:val="00E02EFF"/>
    <w:rsid w:val="00E033AC"/>
    <w:rsid w:val="00E03B81"/>
    <w:rsid w:val="00E06C19"/>
    <w:rsid w:val="00E10132"/>
    <w:rsid w:val="00E13B65"/>
    <w:rsid w:val="00E145A6"/>
    <w:rsid w:val="00E1481D"/>
    <w:rsid w:val="00E14B6E"/>
    <w:rsid w:val="00E15559"/>
    <w:rsid w:val="00E16A2C"/>
    <w:rsid w:val="00E16FBE"/>
    <w:rsid w:val="00E211EF"/>
    <w:rsid w:val="00E2157D"/>
    <w:rsid w:val="00E254D3"/>
    <w:rsid w:val="00E2773C"/>
    <w:rsid w:val="00E32D3F"/>
    <w:rsid w:val="00E33109"/>
    <w:rsid w:val="00E34132"/>
    <w:rsid w:val="00E360AE"/>
    <w:rsid w:val="00E374F6"/>
    <w:rsid w:val="00E37813"/>
    <w:rsid w:val="00E37970"/>
    <w:rsid w:val="00E414EE"/>
    <w:rsid w:val="00E4201D"/>
    <w:rsid w:val="00E42AA4"/>
    <w:rsid w:val="00E47141"/>
    <w:rsid w:val="00E4792A"/>
    <w:rsid w:val="00E52242"/>
    <w:rsid w:val="00E542FE"/>
    <w:rsid w:val="00E56980"/>
    <w:rsid w:val="00E57113"/>
    <w:rsid w:val="00E608C7"/>
    <w:rsid w:val="00E60AC6"/>
    <w:rsid w:val="00E61E4A"/>
    <w:rsid w:val="00E626A1"/>
    <w:rsid w:val="00E63E09"/>
    <w:rsid w:val="00E64C5B"/>
    <w:rsid w:val="00E6681C"/>
    <w:rsid w:val="00E67296"/>
    <w:rsid w:val="00E676BE"/>
    <w:rsid w:val="00E744F5"/>
    <w:rsid w:val="00E7596A"/>
    <w:rsid w:val="00E807A3"/>
    <w:rsid w:val="00E8135D"/>
    <w:rsid w:val="00E81A5B"/>
    <w:rsid w:val="00E81F1A"/>
    <w:rsid w:val="00E843CD"/>
    <w:rsid w:val="00E90C8F"/>
    <w:rsid w:val="00E93A6F"/>
    <w:rsid w:val="00E94BBA"/>
    <w:rsid w:val="00E96B56"/>
    <w:rsid w:val="00E97013"/>
    <w:rsid w:val="00E979EA"/>
    <w:rsid w:val="00EA0705"/>
    <w:rsid w:val="00EA4429"/>
    <w:rsid w:val="00EA585A"/>
    <w:rsid w:val="00EB0375"/>
    <w:rsid w:val="00EB146C"/>
    <w:rsid w:val="00EB283C"/>
    <w:rsid w:val="00EB38E8"/>
    <w:rsid w:val="00EB3D73"/>
    <w:rsid w:val="00EC14E0"/>
    <w:rsid w:val="00EC2499"/>
    <w:rsid w:val="00EC2B55"/>
    <w:rsid w:val="00EC4B6B"/>
    <w:rsid w:val="00EC67AA"/>
    <w:rsid w:val="00ED0CF9"/>
    <w:rsid w:val="00ED15E3"/>
    <w:rsid w:val="00ED2F9E"/>
    <w:rsid w:val="00ED4B75"/>
    <w:rsid w:val="00ED7B60"/>
    <w:rsid w:val="00EE52BA"/>
    <w:rsid w:val="00EE5BC4"/>
    <w:rsid w:val="00EE6209"/>
    <w:rsid w:val="00EE7E51"/>
    <w:rsid w:val="00EF09A2"/>
    <w:rsid w:val="00EF1094"/>
    <w:rsid w:val="00EF15D8"/>
    <w:rsid w:val="00EF2588"/>
    <w:rsid w:val="00EF2EC9"/>
    <w:rsid w:val="00EF31DD"/>
    <w:rsid w:val="00EF4F1B"/>
    <w:rsid w:val="00F032FA"/>
    <w:rsid w:val="00F053BD"/>
    <w:rsid w:val="00F053FE"/>
    <w:rsid w:val="00F05F4C"/>
    <w:rsid w:val="00F06A3C"/>
    <w:rsid w:val="00F077FC"/>
    <w:rsid w:val="00F11735"/>
    <w:rsid w:val="00F12B76"/>
    <w:rsid w:val="00F1398E"/>
    <w:rsid w:val="00F15892"/>
    <w:rsid w:val="00F17C08"/>
    <w:rsid w:val="00F2045A"/>
    <w:rsid w:val="00F22028"/>
    <w:rsid w:val="00F22088"/>
    <w:rsid w:val="00F22A59"/>
    <w:rsid w:val="00F2479B"/>
    <w:rsid w:val="00F253DA"/>
    <w:rsid w:val="00F25A92"/>
    <w:rsid w:val="00F27FE9"/>
    <w:rsid w:val="00F3072C"/>
    <w:rsid w:val="00F33068"/>
    <w:rsid w:val="00F33800"/>
    <w:rsid w:val="00F33BFC"/>
    <w:rsid w:val="00F37261"/>
    <w:rsid w:val="00F375DE"/>
    <w:rsid w:val="00F409F1"/>
    <w:rsid w:val="00F41E96"/>
    <w:rsid w:val="00F43A46"/>
    <w:rsid w:val="00F43F58"/>
    <w:rsid w:val="00F4626A"/>
    <w:rsid w:val="00F47D01"/>
    <w:rsid w:val="00F51873"/>
    <w:rsid w:val="00F51A10"/>
    <w:rsid w:val="00F5386C"/>
    <w:rsid w:val="00F547AC"/>
    <w:rsid w:val="00F5595D"/>
    <w:rsid w:val="00F55B32"/>
    <w:rsid w:val="00F562C1"/>
    <w:rsid w:val="00F60687"/>
    <w:rsid w:val="00F64FB1"/>
    <w:rsid w:val="00F66C13"/>
    <w:rsid w:val="00F67D64"/>
    <w:rsid w:val="00F714A9"/>
    <w:rsid w:val="00F71EE1"/>
    <w:rsid w:val="00F72E89"/>
    <w:rsid w:val="00F75905"/>
    <w:rsid w:val="00F75E8D"/>
    <w:rsid w:val="00F7720D"/>
    <w:rsid w:val="00F82086"/>
    <w:rsid w:val="00F82B55"/>
    <w:rsid w:val="00F83344"/>
    <w:rsid w:val="00F84003"/>
    <w:rsid w:val="00F85A13"/>
    <w:rsid w:val="00F85B79"/>
    <w:rsid w:val="00F85EC0"/>
    <w:rsid w:val="00F86ADB"/>
    <w:rsid w:val="00F91339"/>
    <w:rsid w:val="00F91412"/>
    <w:rsid w:val="00F92492"/>
    <w:rsid w:val="00F93A47"/>
    <w:rsid w:val="00F94D15"/>
    <w:rsid w:val="00F94FE7"/>
    <w:rsid w:val="00F970F6"/>
    <w:rsid w:val="00FA25DD"/>
    <w:rsid w:val="00FA61BA"/>
    <w:rsid w:val="00FA69FE"/>
    <w:rsid w:val="00FA71B5"/>
    <w:rsid w:val="00FB0FB2"/>
    <w:rsid w:val="00FB223C"/>
    <w:rsid w:val="00FB2673"/>
    <w:rsid w:val="00FB52DE"/>
    <w:rsid w:val="00FB6A30"/>
    <w:rsid w:val="00FC0C05"/>
    <w:rsid w:val="00FC1318"/>
    <w:rsid w:val="00FC27E0"/>
    <w:rsid w:val="00FC5E89"/>
    <w:rsid w:val="00FC66DC"/>
    <w:rsid w:val="00FC7447"/>
    <w:rsid w:val="00FD1C91"/>
    <w:rsid w:val="00FD1E80"/>
    <w:rsid w:val="00FD2DB0"/>
    <w:rsid w:val="00FD36BC"/>
    <w:rsid w:val="00FD654E"/>
    <w:rsid w:val="00FD6FF3"/>
    <w:rsid w:val="00FD7CFB"/>
    <w:rsid w:val="00FE3417"/>
    <w:rsid w:val="00FE6768"/>
    <w:rsid w:val="00FF1D6F"/>
    <w:rsid w:val="00FF1F36"/>
    <w:rsid w:val="00FF5FF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E6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376">
    <w:lsdException w:name="Normal" w:uiPriority="1" w:qFormat="1"/>
    <w:lsdException w:name="heading 1" w:uiPriority="3" w:qFormat="1"/>
    <w:lsdException w:name="heading 2" w:uiPriority="3" w:qFormat="1"/>
    <w:lsdException w:name="heading 3" w:uiPriority="3"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9" w:unhideWhenUsed="1"/>
    <w:lsdException w:name="toc 5" w:semiHidden="1" w:uiPriority="29" w:unhideWhenUsed="1"/>
    <w:lsdException w:name="toc 6" w:semiHidden="1" w:uiPriority="29" w:unhideWhenUsed="1"/>
    <w:lsdException w:name="toc 7" w:semiHidden="1" w:uiPriority="29" w:unhideWhenUsed="1"/>
    <w:lsdException w:name="toc 8" w:semiHidden="1" w:uiPriority="29" w:unhideWhenUsed="1"/>
    <w:lsdException w:name="toc 9" w:semiHidden="1" w:uiPriority="2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6"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2"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9"/>
    <w:lsdException w:name="Emphasis" w:uiPriority="29"/>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6902"/>
    <w:pPr>
      <w:spacing w:after="200"/>
    </w:pPr>
    <w:rPr>
      <w:lang w:val="en-GB" w:eastAsia="en-US"/>
    </w:rPr>
  </w:style>
  <w:style w:type="paragraph" w:styleId="Overskrift1">
    <w:name w:val="heading 1"/>
    <w:basedOn w:val="Normal"/>
    <w:next w:val="Normal"/>
    <w:link w:val="Overskrift1Tegn"/>
    <w:uiPriority w:val="3"/>
    <w:qFormat/>
    <w:rsid w:val="00AB6F6B"/>
    <w:pPr>
      <w:keepNext/>
      <w:keepLines/>
      <w:numPr>
        <w:numId w:val="1"/>
      </w:numPr>
      <w:spacing w:before="480" w:after="0"/>
      <w:outlineLvl w:val="0"/>
    </w:pPr>
    <w:rPr>
      <w:rFonts w:ascii="Garamond" w:hAnsi="Garamond"/>
      <w:b/>
      <w:bCs/>
      <w:sz w:val="30"/>
      <w:szCs w:val="28"/>
    </w:rPr>
  </w:style>
  <w:style w:type="paragraph" w:styleId="Overskrift2">
    <w:name w:val="heading 2"/>
    <w:basedOn w:val="Overskrift1"/>
    <w:next w:val="Normal"/>
    <w:link w:val="Overskrift2Tegn"/>
    <w:uiPriority w:val="3"/>
    <w:qFormat/>
    <w:rsid w:val="000C4444"/>
    <w:pPr>
      <w:numPr>
        <w:ilvl w:val="1"/>
      </w:numPr>
      <w:spacing w:before="200"/>
      <w:ind w:left="576"/>
      <w:outlineLvl w:val="1"/>
    </w:pPr>
    <w:rPr>
      <w:bCs w:val="0"/>
      <w:sz w:val="26"/>
      <w:szCs w:val="26"/>
    </w:rPr>
  </w:style>
  <w:style w:type="paragraph" w:styleId="Overskrift3">
    <w:name w:val="heading 3"/>
    <w:basedOn w:val="Overskrift2"/>
    <w:next w:val="Normal"/>
    <w:link w:val="Overskrift3Tegn"/>
    <w:uiPriority w:val="3"/>
    <w:qFormat/>
    <w:rsid w:val="00B004A2"/>
    <w:pPr>
      <w:numPr>
        <w:ilvl w:val="2"/>
      </w:numPr>
      <w:outlineLvl w:val="2"/>
    </w:pPr>
    <w:rPr>
      <w:bCs/>
      <w:sz w:val="22"/>
    </w:rPr>
  </w:style>
  <w:style w:type="paragraph" w:styleId="Overskrift4">
    <w:name w:val="heading 4"/>
    <w:basedOn w:val="Normal"/>
    <w:next w:val="Ingenmellomrom"/>
    <w:link w:val="Overskrift4Tegn"/>
    <w:uiPriority w:val="99"/>
    <w:rsid w:val="00E843CD"/>
    <w:pPr>
      <w:keepNext/>
      <w:keepLines/>
      <w:numPr>
        <w:ilvl w:val="3"/>
        <w:numId w:val="1"/>
      </w:numPr>
      <w:spacing w:before="200" w:after="0"/>
      <w:outlineLvl w:val="3"/>
    </w:pPr>
    <w:rPr>
      <w:rFonts w:ascii="Cambria" w:hAnsi="Cambria"/>
      <w:b/>
      <w:bCs/>
      <w:i/>
      <w:iCs/>
      <w:color w:val="4F81BD"/>
    </w:rPr>
  </w:style>
  <w:style w:type="paragraph" w:styleId="Overskrift5">
    <w:name w:val="heading 5"/>
    <w:basedOn w:val="Normal"/>
    <w:next w:val="Normal"/>
    <w:link w:val="Overskrift5Tegn"/>
    <w:uiPriority w:val="99"/>
    <w:rsid w:val="00911A3D"/>
    <w:pPr>
      <w:keepNext/>
      <w:keepLines/>
      <w:numPr>
        <w:ilvl w:val="4"/>
        <w:numId w:val="1"/>
      </w:numPr>
      <w:spacing w:before="200" w:after="0"/>
      <w:outlineLvl w:val="4"/>
    </w:pPr>
    <w:rPr>
      <w:rFonts w:ascii="Cambria" w:hAnsi="Cambria"/>
      <w:color w:val="243F60"/>
    </w:rPr>
  </w:style>
  <w:style w:type="paragraph" w:styleId="Overskrift6">
    <w:name w:val="heading 6"/>
    <w:basedOn w:val="Normal"/>
    <w:next w:val="Normal"/>
    <w:link w:val="Overskrift6Tegn"/>
    <w:uiPriority w:val="99"/>
    <w:rsid w:val="00911A3D"/>
    <w:pPr>
      <w:keepNext/>
      <w:keepLines/>
      <w:numPr>
        <w:ilvl w:val="5"/>
        <w:numId w:val="1"/>
      </w:numPr>
      <w:spacing w:before="200" w:after="0"/>
      <w:outlineLvl w:val="5"/>
    </w:pPr>
    <w:rPr>
      <w:rFonts w:ascii="Cambria" w:hAnsi="Cambria"/>
      <w:i/>
      <w:iCs/>
      <w:color w:val="243F60"/>
    </w:rPr>
  </w:style>
  <w:style w:type="paragraph" w:styleId="Overskrift7">
    <w:name w:val="heading 7"/>
    <w:basedOn w:val="Normal"/>
    <w:next w:val="Normal"/>
    <w:link w:val="Overskrift7Tegn"/>
    <w:uiPriority w:val="99"/>
    <w:rsid w:val="00911A3D"/>
    <w:pPr>
      <w:keepNext/>
      <w:keepLines/>
      <w:numPr>
        <w:ilvl w:val="6"/>
        <w:numId w:val="1"/>
      </w:numPr>
      <w:spacing w:before="200" w:after="0"/>
      <w:outlineLvl w:val="6"/>
    </w:pPr>
    <w:rPr>
      <w:rFonts w:ascii="Cambria" w:hAnsi="Cambria"/>
      <w:i/>
      <w:iCs/>
      <w:color w:val="404040"/>
    </w:rPr>
  </w:style>
  <w:style w:type="paragraph" w:styleId="Overskrift8">
    <w:name w:val="heading 8"/>
    <w:basedOn w:val="Normal"/>
    <w:next w:val="Normal"/>
    <w:link w:val="Overskrift8Tegn"/>
    <w:uiPriority w:val="99"/>
    <w:rsid w:val="00911A3D"/>
    <w:pPr>
      <w:keepNext/>
      <w:keepLines/>
      <w:numPr>
        <w:ilvl w:val="7"/>
        <w:numId w:val="1"/>
      </w:numPr>
      <w:spacing w:before="200" w:after="0"/>
      <w:outlineLvl w:val="7"/>
    </w:pPr>
    <w:rPr>
      <w:rFonts w:ascii="Cambria" w:hAnsi="Cambria"/>
      <w:color w:val="404040"/>
      <w:sz w:val="20"/>
      <w:szCs w:val="20"/>
    </w:rPr>
  </w:style>
  <w:style w:type="paragraph" w:styleId="Overskrift9">
    <w:name w:val="heading 9"/>
    <w:basedOn w:val="Normal"/>
    <w:next w:val="Normal"/>
    <w:link w:val="Overskrift9Tegn"/>
    <w:uiPriority w:val="99"/>
    <w:rsid w:val="00911A3D"/>
    <w:pPr>
      <w:keepNext/>
      <w:keepLines/>
      <w:numPr>
        <w:ilvl w:val="8"/>
        <w:numId w:val="1"/>
      </w:numPr>
      <w:spacing w:before="200" w:after="0"/>
      <w:outlineLvl w:val="8"/>
    </w:pPr>
    <w:rPr>
      <w:rFonts w:ascii="Cambria" w:hAnsi="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3"/>
    <w:locked/>
    <w:rsid w:val="00886E21"/>
    <w:rPr>
      <w:rFonts w:ascii="Garamond" w:hAnsi="Garamond"/>
      <w:b/>
      <w:bCs/>
      <w:sz w:val="30"/>
      <w:szCs w:val="28"/>
      <w:lang w:val="en-GB" w:eastAsia="en-US"/>
    </w:rPr>
  </w:style>
  <w:style w:type="character" w:customStyle="1" w:styleId="Overskrift2Tegn">
    <w:name w:val="Overskrift 2 Tegn"/>
    <w:basedOn w:val="Standardskriftforavsnitt"/>
    <w:link w:val="Overskrift2"/>
    <w:uiPriority w:val="3"/>
    <w:locked/>
    <w:rsid w:val="00886E21"/>
    <w:rPr>
      <w:rFonts w:ascii="Garamond" w:hAnsi="Garamond"/>
      <w:b/>
      <w:sz w:val="26"/>
      <w:szCs w:val="26"/>
      <w:lang w:val="en-GB" w:eastAsia="en-US"/>
    </w:rPr>
  </w:style>
  <w:style w:type="character" w:customStyle="1" w:styleId="Overskrift3Tegn">
    <w:name w:val="Overskrift 3 Tegn"/>
    <w:basedOn w:val="Standardskriftforavsnitt"/>
    <w:link w:val="Overskrift3"/>
    <w:uiPriority w:val="3"/>
    <w:locked/>
    <w:rsid w:val="00886E21"/>
    <w:rPr>
      <w:rFonts w:ascii="Garamond" w:hAnsi="Garamond"/>
      <w:b/>
      <w:bCs/>
      <w:szCs w:val="26"/>
      <w:lang w:val="en-GB" w:eastAsia="en-US"/>
    </w:rPr>
  </w:style>
  <w:style w:type="character" w:customStyle="1" w:styleId="Overskrift4Tegn">
    <w:name w:val="Overskrift 4 Tegn"/>
    <w:basedOn w:val="Standardskriftforavsnitt"/>
    <w:link w:val="Overskrift4"/>
    <w:uiPriority w:val="99"/>
    <w:locked/>
    <w:rsid w:val="00E843CD"/>
    <w:rPr>
      <w:rFonts w:ascii="Cambria" w:hAnsi="Cambria" w:cs="Times New Roman"/>
      <w:b/>
      <w:bCs/>
      <w:i/>
      <w:iCs/>
      <w:color w:val="4F81BD"/>
    </w:rPr>
  </w:style>
  <w:style w:type="character" w:customStyle="1" w:styleId="Overskrift5Tegn">
    <w:name w:val="Overskrift 5 Tegn"/>
    <w:basedOn w:val="Standardskriftforavsnitt"/>
    <w:link w:val="Overskrift5"/>
    <w:uiPriority w:val="99"/>
    <w:semiHidden/>
    <w:locked/>
    <w:rsid w:val="00911A3D"/>
    <w:rPr>
      <w:rFonts w:ascii="Cambria" w:hAnsi="Cambria" w:cs="Times New Roman"/>
      <w:color w:val="243F60"/>
    </w:rPr>
  </w:style>
  <w:style w:type="character" w:customStyle="1" w:styleId="Overskrift6Tegn">
    <w:name w:val="Overskrift 6 Tegn"/>
    <w:basedOn w:val="Standardskriftforavsnitt"/>
    <w:link w:val="Overskrift6"/>
    <w:uiPriority w:val="99"/>
    <w:semiHidden/>
    <w:locked/>
    <w:rsid w:val="00911A3D"/>
    <w:rPr>
      <w:rFonts w:ascii="Cambria" w:hAnsi="Cambria" w:cs="Times New Roman"/>
      <w:i/>
      <w:iCs/>
      <w:color w:val="243F60"/>
    </w:rPr>
  </w:style>
  <w:style w:type="character" w:customStyle="1" w:styleId="Overskrift7Tegn">
    <w:name w:val="Overskrift 7 Tegn"/>
    <w:basedOn w:val="Standardskriftforavsnitt"/>
    <w:link w:val="Overskrift7"/>
    <w:uiPriority w:val="99"/>
    <w:semiHidden/>
    <w:locked/>
    <w:rsid w:val="00911A3D"/>
    <w:rPr>
      <w:rFonts w:ascii="Cambria" w:hAnsi="Cambria" w:cs="Times New Roman"/>
      <w:i/>
      <w:iCs/>
      <w:color w:val="404040"/>
    </w:rPr>
  </w:style>
  <w:style w:type="character" w:customStyle="1" w:styleId="Overskrift8Tegn">
    <w:name w:val="Overskrift 8 Tegn"/>
    <w:basedOn w:val="Standardskriftforavsnitt"/>
    <w:link w:val="Overskrift8"/>
    <w:uiPriority w:val="99"/>
    <w:semiHidden/>
    <w:locked/>
    <w:rsid w:val="00911A3D"/>
    <w:rPr>
      <w:rFonts w:ascii="Cambria" w:hAnsi="Cambria" w:cs="Times New Roman"/>
      <w:color w:val="404040"/>
      <w:sz w:val="20"/>
      <w:szCs w:val="20"/>
    </w:rPr>
  </w:style>
  <w:style w:type="character" w:customStyle="1" w:styleId="Overskrift9Tegn">
    <w:name w:val="Overskrift 9 Tegn"/>
    <w:basedOn w:val="Standardskriftforavsnitt"/>
    <w:link w:val="Overskrift9"/>
    <w:uiPriority w:val="99"/>
    <w:semiHidden/>
    <w:locked/>
    <w:rsid w:val="00911A3D"/>
    <w:rPr>
      <w:rFonts w:ascii="Cambria" w:hAnsi="Cambria" w:cs="Times New Roman"/>
      <w:i/>
      <w:iCs/>
      <w:color w:val="404040"/>
      <w:sz w:val="20"/>
      <w:szCs w:val="20"/>
    </w:rPr>
  </w:style>
  <w:style w:type="paragraph" w:styleId="Ingenmellomrom">
    <w:name w:val="No Spacing"/>
    <w:link w:val="IngenmellomromTegn"/>
    <w:uiPriority w:val="2"/>
    <w:qFormat/>
    <w:rsid w:val="00BF6754"/>
    <w:rPr>
      <w:lang w:val="en-GB" w:eastAsia="en-US"/>
    </w:rPr>
  </w:style>
  <w:style w:type="table" w:styleId="Tabellrutenett">
    <w:name w:val="Table Grid"/>
    <w:basedOn w:val="Vanligtabell"/>
    <w:uiPriority w:val="99"/>
    <w:rsid w:val="005222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616A7"/>
    <w:pPr>
      <w:spacing w:before="100" w:beforeAutospacing="1" w:after="100" w:afterAutospacing="1"/>
    </w:pPr>
    <w:rPr>
      <w:sz w:val="24"/>
      <w:szCs w:val="24"/>
      <w:lang w:eastAsia="nb-NO"/>
    </w:rPr>
  </w:style>
  <w:style w:type="paragraph" w:styleId="Bobletekst">
    <w:name w:val="Balloon Text"/>
    <w:basedOn w:val="Normal"/>
    <w:link w:val="BobletekstTegn"/>
    <w:uiPriority w:val="99"/>
    <w:semiHidden/>
    <w:rsid w:val="004616A7"/>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616A7"/>
    <w:rPr>
      <w:rFonts w:ascii="Tahoma" w:hAnsi="Tahoma" w:cs="Tahoma"/>
      <w:sz w:val="16"/>
      <w:szCs w:val="16"/>
    </w:rPr>
  </w:style>
  <w:style w:type="paragraph" w:styleId="Listeavsnitt">
    <w:name w:val="List Paragraph"/>
    <w:basedOn w:val="Normal"/>
    <w:uiPriority w:val="99"/>
    <w:rsid w:val="00911A3D"/>
    <w:pPr>
      <w:ind w:left="720"/>
      <w:contextualSpacing/>
    </w:pPr>
  </w:style>
  <w:style w:type="paragraph" w:styleId="Bildetekst">
    <w:name w:val="caption"/>
    <w:basedOn w:val="Normal"/>
    <w:next w:val="Normal"/>
    <w:uiPriority w:val="6"/>
    <w:qFormat/>
    <w:rsid w:val="00E374F6"/>
    <w:pPr>
      <w:spacing w:before="20" w:after="140"/>
    </w:pPr>
    <w:rPr>
      <w:bCs/>
      <w:sz w:val="18"/>
      <w:szCs w:val="18"/>
    </w:rPr>
  </w:style>
  <w:style w:type="character" w:styleId="Plassholdertekst">
    <w:name w:val="Placeholder Text"/>
    <w:basedOn w:val="Standardskriftforavsnitt"/>
    <w:uiPriority w:val="99"/>
    <w:semiHidden/>
    <w:rsid w:val="00AF2954"/>
    <w:rPr>
      <w:rFonts w:cs="Times New Roman"/>
      <w:color w:val="808080"/>
    </w:rPr>
  </w:style>
  <w:style w:type="character" w:styleId="Hyperkobling">
    <w:name w:val="Hyperlink"/>
    <w:basedOn w:val="Standardskriftforavsnitt"/>
    <w:uiPriority w:val="99"/>
    <w:rsid w:val="00896393"/>
    <w:rPr>
      <w:rFonts w:cs="Times New Roman"/>
      <w:color w:val="000000" w:themeColor="text1"/>
      <w:u w:val="single"/>
    </w:rPr>
  </w:style>
  <w:style w:type="paragraph" w:customStyle="1" w:styleId="Tabletoprow">
    <w:name w:val="Table top row"/>
    <w:basedOn w:val="Table"/>
    <w:next w:val="Table"/>
    <w:uiPriority w:val="5"/>
    <w:qFormat/>
    <w:rsid w:val="00F33BFC"/>
    <w:rPr>
      <w:b/>
    </w:rPr>
  </w:style>
  <w:style w:type="paragraph" w:customStyle="1" w:styleId="Reference">
    <w:name w:val="Reference"/>
    <w:basedOn w:val="Ingenmellomrom"/>
    <w:uiPriority w:val="7"/>
    <w:qFormat/>
    <w:rsid w:val="00E374F6"/>
    <w:pPr>
      <w:spacing w:after="60"/>
      <w:ind w:left="709" w:hanging="709"/>
    </w:pPr>
    <w:rPr>
      <w:sz w:val="20"/>
    </w:rPr>
  </w:style>
  <w:style w:type="paragraph" w:styleId="Overskriftforinnholdsfortegnelse">
    <w:name w:val="TOC Heading"/>
    <w:basedOn w:val="Overskrift1"/>
    <w:next w:val="Normal"/>
    <w:uiPriority w:val="39"/>
    <w:rsid w:val="00A54DAD"/>
    <w:pPr>
      <w:numPr>
        <w:numId w:val="0"/>
      </w:numPr>
      <w:outlineLvl w:val="9"/>
    </w:pPr>
    <w:rPr>
      <w:lang w:eastAsia="nb-NO"/>
    </w:rPr>
  </w:style>
  <w:style w:type="paragraph" w:styleId="INNH1">
    <w:name w:val="toc 1"/>
    <w:basedOn w:val="Normal"/>
    <w:next w:val="Normal"/>
    <w:autoRedefine/>
    <w:uiPriority w:val="39"/>
    <w:rsid w:val="00A54DAD"/>
    <w:pPr>
      <w:tabs>
        <w:tab w:val="left" w:pos="440"/>
        <w:tab w:val="right" w:leader="dot" w:pos="9062"/>
      </w:tabs>
      <w:spacing w:before="120" w:after="0"/>
    </w:pPr>
    <w:rPr>
      <w:b/>
      <w:noProof/>
    </w:rPr>
  </w:style>
  <w:style w:type="paragraph" w:styleId="INNH2">
    <w:name w:val="toc 2"/>
    <w:basedOn w:val="Normal"/>
    <w:next w:val="Normal"/>
    <w:autoRedefine/>
    <w:uiPriority w:val="39"/>
    <w:rsid w:val="00A54DAD"/>
    <w:pPr>
      <w:tabs>
        <w:tab w:val="left" w:pos="880"/>
        <w:tab w:val="right" w:leader="dot" w:pos="9062"/>
      </w:tabs>
      <w:spacing w:after="0"/>
      <w:ind w:left="221"/>
    </w:pPr>
  </w:style>
  <w:style w:type="paragraph" w:styleId="INNH3">
    <w:name w:val="toc 3"/>
    <w:basedOn w:val="Normal"/>
    <w:next w:val="Normal"/>
    <w:autoRedefine/>
    <w:uiPriority w:val="39"/>
    <w:rsid w:val="00A54DAD"/>
    <w:pPr>
      <w:tabs>
        <w:tab w:val="left" w:pos="1320"/>
        <w:tab w:val="right" w:leader="dot" w:pos="9062"/>
      </w:tabs>
      <w:spacing w:after="0"/>
      <w:ind w:left="442"/>
    </w:pPr>
  </w:style>
  <w:style w:type="table" w:styleId="Lysskyggelegginguthevingsfarge1">
    <w:name w:val="Light Shading Accent 1"/>
    <w:basedOn w:val="Vanligtabell"/>
    <w:uiPriority w:val="99"/>
    <w:rsid w:val="0042247E"/>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retabell1">
    <w:name w:val="Aretabell 1"/>
    <w:basedOn w:val="Lysskyggelegginguthevingsfarge1"/>
    <w:uiPriority w:val="99"/>
    <w:rsid w:val="0042247E"/>
    <w:rPr>
      <w:color w:val="auto"/>
    </w:rP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val="0"/>
        <w:bCs/>
      </w:rPr>
      <w:tblPr/>
      <w:tcPr>
        <w:tcBorders>
          <w:top w:val="single" w:sz="8" w:space="0" w:color="4F81BD"/>
          <w:left w:val="nil"/>
          <w:bottom w:val="single" w:sz="8" w:space="0" w:color="4F81BD"/>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Topptekst">
    <w:name w:val="header"/>
    <w:basedOn w:val="Normal"/>
    <w:link w:val="TopptekstTegn"/>
    <w:uiPriority w:val="99"/>
    <w:rsid w:val="00327F98"/>
    <w:pPr>
      <w:tabs>
        <w:tab w:val="center" w:pos="4536"/>
        <w:tab w:val="right" w:pos="9072"/>
      </w:tabs>
      <w:spacing w:after="0"/>
    </w:pPr>
  </w:style>
  <w:style w:type="character" w:customStyle="1" w:styleId="TopptekstTegn">
    <w:name w:val="Topptekst Tegn"/>
    <w:basedOn w:val="Standardskriftforavsnitt"/>
    <w:link w:val="Topptekst"/>
    <w:uiPriority w:val="99"/>
    <w:locked/>
    <w:rsid w:val="00327F98"/>
    <w:rPr>
      <w:rFonts w:cs="Times New Roman"/>
    </w:rPr>
  </w:style>
  <w:style w:type="paragraph" w:styleId="Bunntekst">
    <w:name w:val="footer"/>
    <w:basedOn w:val="Normal"/>
    <w:link w:val="BunntekstTegn"/>
    <w:uiPriority w:val="99"/>
    <w:rsid w:val="00327F98"/>
    <w:pPr>
      <w:tabs>
        <w:tab w:val="center" w:pos="4536"/>
        <w:tab w:val="right" w:pos="9072"/>
      </w:tabs>
      <w:spacing w:after="0"/>
    </w:pPr>
  </w:style>
  <w:style w:type="character" w:customStyle="1" w:styleId="BunntekstTegn">
    <w:name w:val="Bunntekst Tegn"/>
    <w:basedOn w:val="Standardskriftforavsnitt"/>
    <w:link w:val="Bunntekst"/>
    <w:uiPriority w:val="99"/>
    <w:locked/>
    <w:rsid w:val="00327F98"/>
    <w:rPr>
      <w:rFonts w:cs="Times New Roman"/>
    </w:rPr>
  </w:style>
  <w:style w:type="character" w:customStyle="1" w:styleId="IngenmellomromTegn">
    <w:name w:val="Ingen mellomrom Tegn"/>
    <w:basedOn w:val="Standardskriftforavsnitt"/>
    <w:link w:val="Ingenmellomrom"/>
    <w:uiPriority w:val="2"/>
    <w:locked/>
    <w:rsid w:val="00886E21"/>
    <w:rPr>
      <w:lang w:val="en-GB" w:eastAsia="en-US"/>
    </w:rPr>
  </w:style>
  <w:style w:type="paragraph" w:customStyle="1" w:styleId="Table">
    <w:name w:val="Table"/>
    <w:basedOn w:val="Ingenmellomrom"/>
    <w:link w:val="TableChar"/>
    <w:uiPriority w:val="4"/>
    <w:qFormat/>
    <w:rsid w:val="00EC14E0"/>
    <w:pPr>
      <w:spacing w:before="20" w:after="20"/>
    </w:pPr>
    <w:rPr>
      <w:sz w:val="18"/>
    </w:rPr>
  </w:style>
  <w:style w:type="character" w:customStyle="1" w:styleId="TableChar">
    <w:name w:val="Table Char"/>
    <w:basedOn w:val="IngenmellomromTegn"/>
    <w:link w:val="Table"/>
    <w:uiPriority w:val="4"/>
    <w:locked/>
    <w:rsid w:val="00886E21"/>
    <w:rPr>
      <w:sz w:val="18"/>
      <w:lang w:val="en-GB" w:eastAsia="en-US"/>
    </w:rPr>
  </w:style>
  <w:style w:type="character" w:styleId="Merknadsreferanse">
    <w:name w:val="annotation reference"/>
    <w:basedOn w:val="Standardskriftforavsnitt"/>
    <w:uiPriority w:val="99"/>
    <w:semiHidden/>
    <w:rsid w:val="003A7A07"/>
    <w:rPr>
      <w:rFonts w:cs="Times New Roman"/>
      <w:sz w:val="16"/>
      <w:szCs w:val="16"/>
    </w:rPr>
  </w:style>
  <w:style w:type="paragraph" w:styleId="Merknadstekst">
    <w:name w:val="annotation text"/>
    <w:basedOn w:val="Normal"/>
    <w:link w:val="MerknadstekstTegn"/>
    <w:uiPriority w:val="99"/>
    <w:semiHidden/>
    <w:rsid w:val="003A7A07"/>
    <w:rPr>
      <w:sz w:val="20"/>
      <w:szCs w:val="20"/>
    </w:rPr>
  </w:style>
  <w:style w:type="character" w:customStyle="1" w:styleId="MerknadstekstTegn">
    <w:name w:val="Merknadstekst Tegn"/>
    <w:basedOn w:val="Standardskriftforavsnitt"/>
    <w:link w:val="Merknadstekst"/>
    <w:uiPriority w:val="99"/>
    <w:semiHidden/>
    <w:locked/>
    <w:rsid w:val="003A7A07"/>
    <w:rPr>
      <w:rFonts w:cs="Times New Roman"/>
      <w:sz w:val="20"/>
      <w:szCs w:val="20"/>
    </w:rPr>
  </w:style>
  <w:style w:type="paragraph" w:styleId="Kommentaremne">
    <w:name w:val="annotation subject"/>
    <w:basedOn w:val="Merknadstekst"/>
    <w:next w:val="Merknadstekst"/>
    <w:link w:val="KommentaremneTegn"/>
    <w:uiPriority w:val="99"/>
    <w:semiHidden/>
    <w:rsid w:val="003A7A07"/>
    <w:rPr>
      <w:b/>
      <w:bCs/>
    </w:rPr>
  </w:style>
  <w:style w:type="character" w:customStyle="1" w:styleId="KommentaremneTegn">
    <w:name w:val="Kommentaremne Tegn"/>
    <w:basedOn w:val="MerknadstekstTegn"/>
    <w:link w:val="Kommentaremne"/>
    <w:uiPriority w:val="99"/>
    <w:semiHidden/>
    <w:locked/>
    <w:rsid w:val="003A7A07"/>
    <w:rPr>
      <w:rFonts w:cs="Times New Roman"/>
      <w:b/>
      <w:bCs/>
      <w:sz w:val="20"/>
      <w:szCs w:val="20"/>
    </w:rPr>
  </w:style>
  <w:style w:type="paragraph" w:styleId="Revisjon">
    <w:name w:val="Revision"/>
    <w:hidden/>
    <w:uiPriority w:val="99"/>
    <w:semiHidden/>
    <w:rsid w:val="00BC6F5D"/>
    <w:rPr>
      <w:lang w:eastAsia="en-US"/>
    </w:rPr>
  </w:style>
  <w:style w:type="character" w:customStyle="1" w:styleId="headword">
    <w:name w:val="headword"/>
    <w:basedOn w:val="Standardskriftforavsnitt"/>
    <w:uiPriority w:val="29"/>
    <w:rsid w:val="001C7463"/>
  </w:style>
  <w:style w:type="paragraph" w:styleId="Tittel">
    <w:name w:val="Title"/>
    <w:basedOn w:val="Normal"/>
    <w:next w:val="Normal"/>
    <w:link w:val="TittelTegn"/>
    <w:qFormat/>
    <w:rsid w:val="008B59A0"/>
    <w:pPr>
      <w:spacing w:before="480" w:after="600"/>
      <w:contextualSpacing/>
    </w:pPr>
    <w:rPr>
      <w:rFonts w:ascii="Garamond" w:eastAsiaTheme="majorEastAsia" w:hAnsi="Garamond" w:cstheme="majorBidi"/>
      <w:b/>
      <w:kern w:val="28"/>
      <w:sz w:val="36"/>
      <w:szCs w:val="56"/>
    </w:rPr>
  </w:style>
  <w:style w:type="character" w:customStyle="1" w:styleId="TittelTegn">
    <w:name w:val="Tittel Tegn"/>
    <w:basedOn w:val="Standardskriftforavsnitt"/>
    <w:link w:val="Tittel"/>
    <w:rsid w:val="008B59A0"/>
    <w:rPr>
      <w:rFonts w:ascii="Garamond" w:eastAsiaTheme="majorEastAsia" w:hAnsi="Garamond" w:cstheme="majorBidi"/>
      <w:b/>
      <w:kern w:val="28"/>
      <w:sz w:val="36"/>
      <w:szCs w:val="56"/>
      <w:lang w:val="en-GB" w:eastAsia="en-US"/>
    </w:rPr>
  </w:style>
  <w:style w:type="paragraph" w:customStyle="1" w:styleId="Author">
    <w:name w:val="Author"/>
    <w:basedOn w:val="Ingenmellomrom"/>
    <w:uiPriority w:val="11"/>
    <w:qFormat/>
    <w:rsid w:val="000E53D3"/>
    <w:pPr>
      <w:spacing w:before="360"/>
    </w:pPr>
    <w:rPr>
      <w:rFonts w:ascii="Garamond" w:hAnsi="Garamond"/>
      <w:sz w:val="32"/>
    </w:rPr>
  </w:style>
  <w:style w:type="paragraph" w:customStyle="1" w:styleId="Affiliation">
    <w:name w:val="Affiliation"/>
    <w:basedOn w:val="Author"/>
    <w:uiPriority w:val="12"/>
    <w:qFormat/>
    <w:rsid w:val="000E53D3"/>
    <w:pPr>
      <w:spacing w:before="0"/>
    </w:pPr>
    <w:rPr>
      <w:rFonts w:ascii="Times New Roman" w:hAnsi="Times New Roman"/>
      <w:i/>
      <w:sz w:val="20"/>
    </w:rPr>
  </w:style>
  <w:style w:type="paragraph" w:styleId="Undertittel">
    <w:name w:val="Subtitle"/>
    <w:basedOn w:val="Tittel"/>
    <w:next w:val="Normal"/>
    <w:link w:val="UndertittelTegn"/>
    <w:uiPriority w:val="12"/>
    <w:qFormat/>
    <w:rsid w:val="00586BBD"/>
    <w:pPr>
      <w:spacing w:before="720" w:after="60"/>
    </w:pPr>
    <w:rPr>
      <w:sz w:val="32"/>
    </w:rPr>
  </w:style>
  <w:style w:type="character" w:customStyle="1" w:styleId="UndertittelTegn">
    <w:name w:val="Undertittel Tegn"/>
    <w:basedOn w:val="Standardskriftforavsnitt"/>
    <w:link w:val="Undertittel"/>
    <w:uiPriority w:val="12"/>
    <w:rsid w:val="00886E21"/>
    <w:rPr>
      <w:rFonts w:ascii="Garamond" w:eastAsiaTheme="majorEastAsia" w:hAnsi="Garamond" w:cstheme="majorBidi"/>
      <w:b/>
      <w:kern w:val="28"/>
      <w:sz w:val="32"/>
      <w:szCs w:val="56"/>
      <w:lang w:val="en-GB" w:eastAsia="en-US"/>
    </w:rPr>
  </w:style>
  <w:style w:type="character" w:styleId="Ulstomtale">
    <w:name w:val="Unresolved Mention"/>
    <w:basedOn w:val="Standardskriftforavsnitt"/>
    <w:uiPriority w:val="99"/>
    <w:semiHidden/>
    <w:unhideWhenUsed/>
    <w:rsid w:val="003B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4391">
      <w:bodyDiv w:val="1"/>
      <w:marLeft w:val="0"/>
      <w:marRight w:val="0"/>
      <w:marTop w:val="0"/>
      <w:marBottom w:val="0"/>
      <w:divBdr>
        <w:top w:val="none" w:sz="0" w:space="0" w:color="auto"/>
        <w:left w:val="none" w:sz="0" w:space="0" w:color="auto"/>
        <w:bottom w:val="none" w:sz="0" w:space="0" w:color="auto"/>
        <w:right w:val="none" w:sz="0" w:space="0" w:color="auto"/>
      </w:divBdr>
    </w:div>
    <w:div w:id="519320666">
      <w:bodyDiv w:val="1"/>
      <w:marLeft w:val="0"/>
      <w:marRight w:val="0"/>
      <w:marTop w:val="0"/>
      <w:marBottom w:val="0"/>
      <w:divBdr>
        <w:top w:val="none" w:sz="0" w:space="0" w:color="auto"/>
        <w:left w:val="none" w:sz="0" w:space="0" w:color="auto"/>
        <w:bottom w:val="none" w:sz="0" w:space="0" w:color="auto"/>
        <w:right w:val="none" w:sz="0" w:space="0" w:color="auto"/>
      </w:divBdr>
    </w:div>
    <w:div w:id="565647917">
      <w:bodyDiv w:val="1"/>
      <w:marLeft w:val="0"/>
      <w:marRight w:val="0"/>
      <w:marTop w:val="0"/>
      <w:marBottom w:val="0"/>
      <w:divBdr>
        <w:top w:val="none" w:sz="0" w:space="0" w:color="auto"/>
        <w:left w:val="none" w:sz="0" w:space="0" w:color="auto"/>
        <w:bottom w:val="none" w:sz="0" w:space="0" w:color="auto"/>
        <w:right w:val="none" w:sz="0" w:space="0" w:color="auto"/>
      </w:divBdr>
    </w:div>
    <w:div w:id="613556335">
      <w:bodyDiv w:val="1"/>
      <w:marLeft w:val="0"/>
      <w:marRight w:val="0"/>
      <w:marTop w:val="0"/>
      <w:marBottom w:val="0"/>
      <w:divBdr>
        <w:top w:val="none" w:sz="0" w:space="0" w:color="auto"/>
        <w:left w:val="none" w:sz="0" w:space="0" w:color="auto"/>
        <w:bottom w:val="none" w:sz="0" w:space="0" w:color="auto"/>
        <w:right w:val="none" w:sz="0" w:space="0" w:color="auto"/>
      </w:divBdr>
    </w:div>
    <w:div w:id="988828305">
      <w:bodyDiv w:val="1"/>
      <w:marLeft w:val="0"/>
      <w:marRight w:val="0"/>
      <w:marTop w:val="0"/>
      <w:marBottom w:val="0"/>
      <w:divBdr>
        <w:top w:val="none" w:sz="0" w:space="0" w:color="auto"/>
        <w:left w:val="none" w:sz="0" w:space="0" w:color="auto"/>
        <w:bottom w:val="none" w:sz="0" w:space="0" w:color="auto"/>
        <w:right w:val="none" w:sz="0" w:space="0" w:color="auto"/>
      </w:divBdr>
    </w:div>
    <w:div w:id="1383016475">
      <w:marLeft w:val="0"/>
      <w:marRight w:val="0"/>
      <w:marTop w:val="0"/>
      <w:marBottom w:val="0"/>
      <w:divBdr>
        <w:top w:val="none" w:sz="0" w:space="0" w:color="auto"/>
        <w:left w:val="none" w:sz="0" w:space="0" w:color="auto"/>
        <w:bottom w:val="none" w:sz="0" w:space="0" w:color="auto"/>
        <w:right w:val="none" w:sz="0" w:space="0" w:color="auto"/>
      </w:divBdr>
    </w:div>
    <w:div w:id="1383016477">
      <w:marLeft w:val="0"/>
      <w:marRight w:val="0"/>
      <w:marTop w:val="0"/>
      <w:marBottom w:val="0"/>
      <w:divBdr>
        <w:top w:val="none" w:sz="0" w:space="0" w:color="auto"/>
        <w:left w:val="none" w:sz="0" w:space="0" w:color="auto"/>
        <w:bottom w:val="none" w:sz="0" w:space="0" w:color="auto"/>
        <w:right w:val="none" w:sz="0" w:space="0" w:color="auto"/>
      </w:divBdr>
    </w:div>
    <w:div w:id="1383016478">
      <w:marLeft w:val="0"/>
      <w:marRight w:val="0"/>
      <w:marTop w:val="0"/>
      <w:marBottom w:val="0"/>
      <w:divBdr>
        <w:top w:val="none" w:sz="0" w:space="0" w:color="auto"/>
        <w:left w:val="none" w:sz="0" w:space="0" w:color="auto"/>
        <w:bottom w:val="none" w:sz="0" w:space="0" w:color="auto"/>
        <w:right w:val="none" w:sz="0" w:space="0" w:color="auto"/>
      </w:divBdr>
    </w:div>
    <w:div w:id="1383016479">
      <w:marLeft w:val="0"/>
      <w:marRight w:val="0"/>
      <w:marTop w:val="0"/>
      <w:marBottom w:val="0"/>
      <w:divBdr>
        <w:top w:val="none" w:sz="0" w:space="0" w:color="auto"/>
        <w:left w:val="none" w:sz="0" w:space="0" w:color="auto"/>
        <w:bottom w:val="none" w:sz="0" w:space="0" w:color="auto"/>
        <w:right w:val="none" w:sz="0" w:space="0" w:color="auto"/>
      </w:divBdr>
      <w:divsChild>
        <w:div w:id="1383016505">
          <w:marLeft w:val="0"/>
          <w:marRight w:val="0"/>
          <w:marTop w:val="0"/>
          <w:marBottom w:val="0"/>
          <w:divBdr>
            <w:top w:val="none" w:sz="0" w:space="0" w:color="auto"/>
            <w:left w:val="none" w:sz="0" w:space="0" w:color="auto"/>
            <w:bottom w:val="none" w:sz="0" w:space="0" w:color="auto"/>
            <w:right w:val="none" w:sz="0" w:space="0" w:color="auto"/>
          </w:divBdr>
          <w:divsChild>
            <w:div w:id="1383016495">
              <w:marLeft w:val="0"/>
              <w:marRight w:val="0"/>
              <w:marTop w:val="450"/>
              <w:marBottom w:val="450"/>
              <w:divBdr>
                <w:top w:val="single" w:sz="36" w:space="0" w:color="FFFFFF"/>
                <w:left w:val="single" w:sz="36" w:space="0" w:color="FFFFFF"/>
                <w:bottom w:val="single" w:sz="36" w:space="0" w:color="FFFFFF"/>
                <w:right w:val="single" w:sz="36" w:space="0" w:color="FFFFFF"/>
              </w:divBdr>
              <w:divsChild>
                <w:div w:id="1383016521">
                  <w:marLeft w:val="0"/>
                  <w:marRight w:val="0"/>
                  <w:marTop w:val="150"/>
                  <w:marBottom w:val="150"/>
                  <w:divBdr>
                    <w:top w:val="none" w:sz="0" w:space="0" w:color="auto"/>
                    <w:left w:val="none" w:sz="0" w:space="0" w:color="auto"/>
                    <w:bottom w:val="none" w:sz="0" w:space="0" w:color="auto"/>
                    <w:right w:val="none" w:sz="0" w:space="0" w:color="auto"/>
                  </w:divBdr>
                  <w:divsChild>
                    <w:div w:id="1383016516">
                      <w:marLeft w:val="0"/>
                      <w:marRight w:val="0"/>
                      <w:marTop w:val="0"/>
                      <w:marBottom w:val="0"/>
                      <w:divBdr>
                        <w:top w:val="none" w:sz="0" w:space="0" w:color="auto"/>
                        <w:left w:val="none" w:sz="0" w:space="0" w:color="auto"/>
                        <w:bottom w:val="none" w:sz="0" w:space="0" w:color="auto"/>
                        <w:right w:val="none" w:sz="0" w:space="0" w:color="auto"/>
                      </w:divBdr>
                      <w:divsChild>
                        <w:div w:id="1383016504">
                          <w:marLeft w:val="0"/>
                          <w:marRight w:val="0"/>
                          <w:marTop w:val="0"/>
                          <w:marBottom w:val="0"/>
                          <w:divBdr>
                            <w:top w:val="none" w:sz="0" w:space="0" w:color="auto"/>
                            <w:left w:val="none" w:sz="0" w:space="0" w:color="auto"/>
                            <w:bottom w:val="none" w:sz="0" w:space="0" w:color="auto"/>
                            <w:right w:val="none" w:sz="0" w:space="0" w:color="auto"/>
                          </w:divBdr>
                          <w:divsChild>
                            <w:div w:id="13830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16480">
      <w:marLeft w:val="0"/>
      <w:marRight w:val="0"/>
      <w:marTop w:val="0"/>
      <w:marBottom w:val="0"/>
      <w:divBdr>
        <w:top w:val="none" w:sz="0" w:space="0" w:color="auto"/>
        <w:left w:val="none" w:sz="0" w:space="0" w:color="auto"/>
        <w:bottom w:val="none" w:sz="0" w:space="0" w:color="auto"/>
        <w:right w:val="none" w:sz="0" w:space="0" w:color="auto"/>
      </w:divBdr>
    </w:div>
    <w:div w:id="1383016481">
      <w:marLeft w:val="0"/>
      <w:marRight w:val="0"/>
      <w:marTop w:val="0"/>
      <w:marBottom w:val="0"/>
      <w:divBdr>
        <w:top w:val="none" w:sz="0" w:space="0" w:color="auto"/>
        <w:left w:val="none" w:sz="0" w:space="0" w:color="auto"/>
        <w:bottom w:val="none" w:sz="0" w:space="0" w:color="auto"/>
        <w:right w:val="none" w:sz="0" w:space="0" w:color="auto"/>
      </w:divBdr>
    </w:div>
    <w:div w:id="1383016482">
      <w:marLeft w:val="0"/>
      <w:marRight w:val="0"/>
      <w:marTop w:val="0"/>
      <w:marBottom w:val="0"/>
      <w:divBdr>
        <w:top w:val="none" w:sz="0" w:space="0" w:color="auto"/>
        <w:left w:val="none" w:sz="0" w:space="0" w:color="auto"/>
        <w:bottom w:val="none" w:sz="0" w:space="0" w:color="auto"/>
        <w:right w:val="none" w:sz="0" w:space="0" w:color="auto"/>
      </w:divBdr>
    </w:div>
    <w:div w:id="1383016483">
      <w:marLeft w:val="0"/>
      <w:marRight w:val="0"/>
      <w:marTop w:val="0"/>
      <w:marBottom w:val="0"/>
      <w:divBdr>
        <w:top w:val="none" w:sz="0" w:space="0" w:color="auto"/>
        <w:left w:val="none" w:sz="0" w:space="0" w:color="auto"/>
        <w:bottom w:val="none" w:sz="0" w:space="0" w:color="auto"/>
        <w:right w:val="none" w:sz="0" w:space="0" w:color="auto"/>
      </w:divBdr>
    </w:div>
    <w:div w:id="1383016484">
      <w:marLeft w:val="0"/>
      <w:marRight w:val="0"/>
      <w:marTop w:val="0"/>
      <w:marBottom w:val="0"/>
      <w:divBdr>
        <w:top w:val="none" w:sz="0" w:space="0" w:color="auto"/>
        <w:left w:val="none" w:sz="0" w:space="0" w:color="auto"/>
        <w:bottom w:val="none" w:sz="0" w:space="0" w:color="auto"/>
        <w:right w:val="none" w:sz="0" w:space="0" w:color="auto"/>
      </w:divBdr>
    </w:div>
    <w:div w:id="1383016485">
      <w:marLeft w:val="0"/>
      <w:marRight w:val="0"/>
      <w:marTop w:val="0"/>
      <w:marBottom w:val="0"/>
      <w:divBdr>
        <w:top w:val="none" w:sz="0" w:space="0" w:color="auto"/>
        <w:left w:val="none" w:sz="0" w:space="0" w:color="auto"/>
        <w:bottom w:val="none" w:sz="0" w:space="0" w:color="auto"/>
        <w:right w:val="none" w:sz="0" w:space="0" w:color="auto"/>
      </w:divBdr>
    </w:div>
    <w:div w:id="1383016486">
      <w:marLeft w:val="0"/>
      <w:marRight w:val="0"/>
      <w:marTop w:val="0"/>
      <w:marBottom w:val="0"/>
      <w:divBdr>
        <w:top w:val="none" w:sz="0" w:space="0" w:color="auto"/>
        <w:left w:val="none" w:sz="0" w:space="0" w:color="auto"/>
        <w:bottom w:val="none" w:sz="0" w:space="0" w:color="auto"/>
        <w:right w:val="none" w:sz="0" w:space="0" w:color="auto"/>
      </w:divBdr>
      <w:divsChild>
        <w:div w:id="1383016492">
          <w:marLeft w:val="0"/>
          <w:marRight w:val="0"/>
          <w:marTop w:val="0"/>
          <w:marBottom w:val="0"/>
          <w:divBdr>
            <w:top w:val="none" w:sz="0" w:space="0" w:color="auto"/>
            <w:left w:val="none" w:sz="0" w:space="0" w:color="auto"/>
            <w:bottom w:val="none" w:sz="0" w:space="0" w:color="auto"/>
            <w:right w:val="none" w:sz="0" w:space="0" w:color="auto"/>
          </w:divBdr>
          <w:divsChild>
            <w:div w:id="1383016493">
              <w:marLeft w:val="0"/>
              <w:marRight w:val="0"/>
              <w:marTop w:val="0"/>
              <w:marBottom w:val="0"/>
              <w:divBdr>
                <w:top w:val="none" w:sz="0" w:space="0" w:color="auto"/>
                <w:left w:val="none" w:sz="0" w:space="0" w:color="auto"/>
                <w:bottom w:val="none" w:sz="0" w:space="0" w:color="auto"/>
                <w:right w:val="none" w:sz="0" w:space="0" w:color="auto"/>
              </w:divBdr>
              <w:divsChild>
                <w:div w:id="1383016502">
                  <w:marLeft w:val="0"/>
                  <w:marRight w:val="0"/>
                  <w:marTop w:val="0"/>
                  <w:marBottom w:val="0"/>
                  <w:divBdr>
                    <w:top w:val="none" w:sz="0" w:space="0" w:color="auto"/>
                    <w:left w:val="none" w:sz="0" w:space="0" w:color="auto"/>
                    <w:bottom w:val="none" w:sz="0" w:space="0" w:color="auto"/>
                    <w:right w:val="none" w:sz="0" w:space="0" w:color="auto"/>
                  </w:divBdr>
                  <w:divsChild>
                    <w:div w:id="1383016517">
                      <w:marLeft w:val="0"/>
                      <w:marRight w:val="0"/>
                      <w:marTop w:val="0"/>
                      <w:marBottom w:val="0"/>
                      <w:divBdr>
                        <w:top w:val="none" w:sz="0" w:space="0" w:color="auto"/>
                        <w:left w:val="none" w:sz="0" w:space="0" w:color="auto"/>
                        <w:bottom w:val="none" w:sz="0" w:space="0" w:color="auto"/>
                        <w:right w:val="none" w:sz="0" w:space="0" w:color="auto"/>
                      </w:divBdr>
                      <w:divsChild>
                        <w:div w:id="1383016522">
                          <w:marLeft w:val="0"/>
                          <w:marRight w:val="0"/>
                          <w:marTop w:val="0"/>
                          <w:marBottom w:val="0"/>
                          <w:divBdr>
                            <w:top w:val="none" w:sz="0" w:space="0" w:color="auto"/>
                            <w:left w:val="none" w:sz="0" w:space="0" w:color="auto"/>
                            <w:bottom w:val="none" w:sz="0" w:space="0" w:color="auto"/>
                            <w:right w:val="none" w:sz="0" w:space="0" w:color="auto"/>
                          </w:divBdr>
                          <w:divsChild>
                            <w:div w:id="1383016513">
                              <w:marLeft w:val="0"/>
                              <w:marRight w:val="0"/>
                              <w:marTop w:val="0"/>
                              <w:marBottom w:val="0"/>
                              <w:divBdr>
                                <w:top w:val="none" w:sz="0" w:space="0" w:color="auto"/>
                                <w:left w:val="none" w:sz="0" w:space="0" w:color="auto"/>
                                <w:bottom w:val="none" w:sz="0" w:space="0" w:color="auto"/>
                                <w:right w:val="none" w:sz="0" w:space="0" w:color="auto"/>
                              </w:divBdr>
                              <w:divsChild>
                                <w:div w:id="1383016494">
                                  <w:marLeft w:val="0"/>
                                  <w:marRight w:val="0"/>
                                  <w:marTop w:val="0"/>
                                  <w:marBottom w:val="0"/>
                                  <w:divBdr>
                                    <w:top w:val="none" w:sz="0" w:space="0" w:color="auto"/>
                                    <w:left w:val="none" w:sz="0" w:space="0" w:color="auto"/>
                                    <w:bottom w:val="none" w:sz="0" w:space="0" w:color="auto"/>
                                    <w:right w:val="none" w:sz="0" w:space="0" w:color="auto"/>
                                  </w:divBdr>
                                  <w:divsChild>
                                    <w:div w:id="1383016509">
                                      <w:marLeft w:val="0"/>
                                      <w:marRight w:val="0"/>
                                      <w:marTop w:val="0"/>
                                      <w:marBottom w:val="0"/>
                                      <w:divBdr>
                                        <w:top w:val="single" w:sz="6" w:space="0" w:color="F5F5F5"/>
                                        <w:left w:val="single" w:sz="6" w:space="0" w:color="F5F5F5"/>
                                        <w:bottom w:val="single" w:sz="6" w:space="0" w:color="F5F5F5"/>
                                        <w:right w:val="single" w:sz="6" w:space="0" w:color="F5F5F5"/>
                                      </w:divBdr>
                                      <w:divsChild>
                                        <w:div w:id="1383016511">
                                          <w:marLeft w:val="0"/>
                                          <w:marRight w:val="0"/>
                                          <w:marTop w:val="0"/>
                                          <w:marBottom w:val="0"/>
                                          <w:divBdr>
                                            <w:top w:val="none" w:sz="0" w:space="0" w:color="auto"/>
                                            <w:left w:val="none" w:sz="0" w:space="0" w:color="auto"/>
                                            <w:bottom w:val="none" w:sz="0" w:space="0" w:color="auto"/>
                                            <w:right w:val="none" w:sz="0" w:space="0" w:color="auto"/>
                                          </w:divBdr>
                                          <w:divsChild>
                                            <w:div w:id="13830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016487">
      <w:marLeft w:val="0"/>
      <w:marRight w:val="0"/>
      <w:marTop w:val="0"/>
      <w:marBottom w:val="0"/>
      <w:divBdr>
        <w:top w:val="none" w:sz="0" w:space="0" w:color="auto"/>
        <w:left w:val="none" w:sz="0" w:space="0" w:color="auto"/>
        <w:bottom w:val="none" w:sz="0" w:space="0" w:color="auto"/>
        <w:right w:val="none" w:sz="0" w:space="0" w:color="auto"/>
      </w:divBdr>
    </w:div>
    <w:div w:id="1383016488">
      <w:marLeft w:val="0"/>
      <w:marRight w:val="0"/>
      <w:marTop w:val="0"/>
      <w:marBottom w:val="0"/>
      <w:divBdr>
        <w:top w:val="none" w:sz="0" w:space="0" w:color="auto"/>
        <w:left w:val="none" w:sz="0" w:space="0" w:color="auto"/>
        <w:bottom w:val="none" w:sz="0" w:space="0" w:color="auto"/>
        <w:right w:val="none" w:sz="0" w:space="0" w:color="auto"/>
      </w:divBdr>
    </w:div>
    <w:div w:id="1383016489">
      <w:marLeft w:val="0"/>
      <w:marRight w:val="0"/>
      <w:marTop w:val="0"/>
      <w:marBottom w:val="0"/>
      <w:divBdr>
        <w:top w:val="none" w:sz="0" w:space="0" w:color="auto"/>
        <w:left w:val="none" w:sz="0" w:space="0" w:color="auto"/>
        <w:bottom w:val="none" w:sz="0" w:space="0" w:color="auto"/>
        <w:right w:val="none" w:sz="0" w:space="0" w:color="auto"/>
      </w:divBdr>
    </w:div>
    <w:div w:id="1383016490">
      <w:marLeft w:val="0"/>
      <w:marRight w:val="0"/>
      <w:marTop w:val="0"/>
      <w:marBottom w:val="0"/>
      <w:divBdr>
        <w:top w:val="none" w:sz="0" w:space="0" w:color="auto"/>
        <w:left w:val="none" w:sz="0" w:space="0" w:color="auto"/>
        <w:bottom w:val="none" w:sz="0" w:space="0" w:color="auto"/>
        <w:right w:val="none" w:sz="0" w:space="0" w:color="auto"/>
      </w:divBdr>
    </w:div>
    <w:div w:id="1383016491">
      <w:marLeft w:val="0"/>
      <w:marRight w:val="0"/>
      <w:marTop w:val="0"/>
      <w:marBottom w:val="0"/>
      <w:divBdr>
        <w:top w:val="none" w:sz="0" w:space="0" w:color="auto"/>
        <w:left w:val="none" w:sz="0" w:space="0" w:color="auto"/>
        <w:bottom w:val="none" w:sz="0" w:space="0" w:color="auto"/>
        <w:right w:val="none" w:sz="0" w:space="0" w:color="auto"/>
      </w:divBdr>
    </w:div>
    <w:div w:id="1383016496">
      <w:marLeft w:val="0"/>
      <w:marRight w:val="0"/>
      <w:marTop w:val="0"/>
      <w:marBottom w:val="0"/>
      <w:divBdr>
        <w:top w:val="none" w:sz="0" w:space="0" w:color="auto"/>
        <w:left w:val="none" w:sz="0" w:space="0" w:color="auto"/>
        <w:bottom w:val="none" w:sz="0" w:space="0" w:color="auto"/>
        <w:right w:val="none" w:sz="0" w:space="0" w:color="auto"/>
      </w:divBdr>
    </w:div>
    <w:div w:id="1383016497">
      <w:marLeft w:val="0"/>
      <w:marRight w:val="0"/>
      <w:marTop w:val="0"/>
      <w:marBottom w:val="0"/>
      <w:divBdr>
        <w:top w:val="none" w:sz="0" w:space="0" w:color="auto"/>
        <w:left w:val="none" w:sz="0" w:space="0" w:color="auto"/>
        <w:bottom w:val="none" w:sz="0" w:space="0" w:color="auto"/>
        <w:right w:val="none" w:sz="0" w:space="0" w:color="auto"/>
      </w:divBdr>
    </w:div>
    <w:div w:id="1383016498">
      <w:marLeft w:val="0"/>
      <w:marRight w:val="0"/>
      <w:marTop w:val="0"/>
      <w:marBottom w:val="0"/>
      <w:divBdr>
        <w:top w:val="none" w:sz="0" w:space="0" w:color="auto"/>
        <w:left w:val="none" w:sz="0" w:space="0" w:color="auto"/>
        <w:bottom w:val="none" w:sz="0" w:space="0" w:color="auto"/>
        <w:right w:val="none" w:sz="0" w:space="0" w:color="auto"/>
      </w:divBdr>
    </w:div>
    <w:div w:id="1383016499">
      <w:marLeft w:val="0"/>
      <w:marRight w:val="0"/>
      <w:marTop w:val="0"/>
      <w:marBottom w:val="0"/>
      <w:divBdr>
        <w:top w:val="none" w:sz="0" w:space="0" w:color="auto"/>
        <w:left w:val="none" w:sz="0" w:space="0" w:color="auto"/>
        <w:bottom w:val="none" w:sz="0" w:space="0" w:color="auto"/>
        <w:right w:val="none" w:sz="0" w:space="0" w:color="auto"/>
      </w:divBdr>
    </w:div>
    <w:div w:id="1383016500">
      <w:marLeft w:val="0"/>
      <w:marRight w:val="0"/>
      <w:marTop w:val="0"/>
      <w:marBottom w:val="0"/>
      <w:divBdr>
        <w:top w:val="none" w:sz="0" w:space="0" w:color="auto"/>
        <w:left w:val="none" w:sz="0" w:space="0" w:color="auto"/>
        <w:bottom w:val="none" w:sz="0" w:space="0" w:color="auto"/>
        <w:right w:val="none" w:sz="0" w:space="0" w:color="auto"/>
      </w:divBdr>
    </w:div>
    <w:div w:id="1383016501">
      <w:marLeft w:val="0"/>
      <w:marRight w:val="0"/>
      <w:marTop w:val="0"/>
      <w:marBottom w:val="0"/>
      <w:divBdr>
        <w:top w:val="none" w:sz="0" w:space="0" w:color="auto"/>
        <w:left w:val="none" w:sz="0" w:space="0" w:color="auto"/>
        <w:bottom w:val="none" w:sz="0" w:space="0" w:color="auto"/>
        <w:right w:val="none" w:sz="0" w:space="0" w:color="auto"/>
      </w:divBdr>
    </w:div>
    <w:div w:id="1383016503">
      <w:marLeft w:val="0"/>
      <w:marRight w:val="0"/>
      <w:marTop w:val="0"/>
      <w:marBottom w:val="0"/>
      <w:divBdr>
        <w:top w:val="none" w:sz="0" w:space="0" w:color="auto"/>
        <w:left w:val="none" w:sz="0" w:space="0" w:color="auto"/>
        <w:bottom w:val="none" w:sz="0" w:space="0" w:color="auto"/>
        <w:right w:val="none" w:sz="0" w:space="0" w:color="auto"/>
      </w:divBdr>
    </w:div>
    <w:div w:id="1383016506">
      <w:marLeft w:val="0"/>
      <w:marRight w:val="0"/>
      <w:marTop w:val="0"/>
      <w:marBottom w:val="0"/>
      <w:divBdr>
        <w:top w:val="none" w:sz="0" w:space="0" w:color="auto"/>
        <w:left w:val="none" w:sz="0" w:space="0" w:color="auto"/>
        <w:bottom w:val="none" w:sz="0" w:space="0" w:color="auto"/>
        <w:right w:val="none" w:sz="0" w:space="0" w:color="auto"/>
      </w:divBdr>
    </w:div>
    <w:div w:id="1383016507">
      <w:marLeft w:val="0"/>
      <w:marRight w:val="0"/>
      <w:marTop w:val="0"/>
      <w:marBottom w:val="0"/>
      <w:divBdr>
        <w:top w:val="none" w:sz="0" w:space="0" w:color="auto"/>
        <w:left w:val="none" w:sz="0" w:space="0" w:color="auto"/>
        <w:bottom w:val="none" w:sz="0" w:space="0" w:color="auto"/>
        <w:right w:val="none" w:sz="0" w:space="0" w:color="auto"/>
      </w:divBdr>
    </w:div>
    <w:div w:id="1383016508">
      <w:marLeft w:val="0"/>
      <w:marRight w:val="0"/>
      <w:marTop w:val="0"/>
      <w:marBottom w:val="0"/>
      <w:divBdr>
        <w:top w:val="none" w:sz="0" w:space="0" w:color="auto"/>
        <w:left w:val="none" w:sz="0" w:space="0" w:color="auto"/>
        <w:bottom w:val="none" w:sz="0" w:space="0" w:color="auto"/>
        <w:right w:val="none" w:sz="0" w:space="0" w:color="auto"/>
      </w:divBdr>
    </w:div>
    <w:div w:id="1383016510">
      <w:marLeft w:val="0"/>
      <w:marRight w:val="0"/>
      <w:marTop w:val="0"/>
      <w:marBottom w:val="0"/>
      <w:divBdr>
        <w:top w:val="none" w:sz="0" w:space="0" w:color="auto"/>
        <w:left w:val="none" w:sz="0" w:space="0" w:color="auto"/>
        <w:bottom w:val="none" w:sz="0" w:space="0" w:color="auto"/>
        <w:right w:val="none" w:sz="0" w:space="0" w:color="auto"/>
      </w:divBdr>
    </w:div>
    <w:div w:id="1383016512">
      <w:marLeft w:val="0"/>
      <w:marRight w:val="0"/>
      <w:marTop w:val="0"/>
      <w:marBottom w:val="0"/>
      <w:divBdr>
        <w:top w:val="none" w:sz="0" w:space="0" w:color="auto"/>
        <w:left w:val="none" w:sz="0" w:space="0" w:color="auto"/>
        <w:bottom w:val="none" w:sz="0" w:space="0" w:color="auto"/>
        <w:right w:val="none" w:sz="0" w:space="0" w:color="auto"/>
      </w:divBdr>
    </w:div>
    <w:div w:id="1383016514">
      <w:marLeft w:val="0"/>
      <w:marRight w:val="0"/>
      <w:marTop w:val="0"/>
      <w:marBottom w:val="0"/>
      <w:divBdr>
        <w:top w:val="none" w:sz="0" w:space="0" w:color="auto"/>
        <w:left w:val="none" w:sz="0" w:space="0" w:color="auto"/>
        <w:bottom w:val="none" w:sz="0" w:space="0" w:color="auto"/>
        <w:right w:val="none" w:sz="0" w:space="0" w:color="auto"/>
      </w:divBdr>
    </w:div>
    <w:div w:id="1383016518">
      <w:marLeft w:val="0"/>
      <w:marRight w:val="0"/>
      <w:marTop w:val="0"/>
      <w:marBottom w:val="0"/>
      <w:divBdr>
        <w:top w:val="none" w:sz="0" w:space="0" w:color="auto"/>
        <w:left w:val="none" w:sz="0" w:space="0" w:color="auto"/>
        <w:bottom w:val="none" w:sz="0" w:space="0" w:color="auto"/>
        <w:right w:val="none" w:sz="0" w:space="0" w:color="auto"/>
      </w:divBdr>
    </w:div>
    <w:div w:id="1383016519">
      <w:marLeft w:val="0"/>
      <w:marRight w:val="0"/>
      <w:marTop w:val="0"/>
      <w:marBottom w:val="0"/>
      <w:divBdr>
        <w:top w:val="none" w:sz="0" w:space="0" w:color="auto"/>
        <w:left w:val="none" w:sz="0" w:space="0" w:color="auto"/>
        <w:bottom w:val="none" w:sz="0" w:space="0" w:color="auto"/>
        <w:right w:val="none" w:sz="0" w:space="0" w:color="auto"/>
      </w:divBdr>
    </w:div>
    <w:div w:id="1383016520">
      <w:marLeft w:val="0"/>
      <w:marRight w:val="0"/>
      <w:marTop w:val="0"/>
      <w:marBottom w:val="0"/>
      <w:divBdr>
        <w:top w:val="none" w:sz="0" w:space="0" w:color="auto"/>
        <w:left w:val="none" w:sz="0" w:space="0" w:color="auto"/>
        <w:bottom w:val="none" w:sz="0" w:space="0" w:color="auto"/>
        <w:right w:val="none" w:sz="0" w:space="0" w:color="auto"/>
      </w:divBdr>
    </w:div>
    <w:div w:id="1383016523">
      <w:marLeft w:val="0"/>
      <w:marRight w:val="0"/>
      <w:marTop w:val="0"/>
      <w:marBottom w:val="0"/>
      <w:divBdr>
        <w:top w:val="none" w:sz="0" w:space="0" w:color="auto"/>
        <w:left w:val="none" w:sz="0" w:space="0" w:color="auto"/>
        <w:bottom w:val="none" w:sz="0" w:space="0" w:color="auto"/>
        <w:right w:val="none" w:sz="0" w:space="0" w:color="auto"/>
      </w:divBdr>
    </w:div>
    <w:div w:id="1383016524">
      <w:marLeft w:val="0"/>
      <w:marRight w:val="0"/>
      <w:marTop w:val="0"/>
      <w:marBottom w:val="0"/>
      <w:divBdr>
        <w:top w:val="none" w:sz="0" w:space="0" w:color="auto"/>
        <w:left w:val="none" w:sz="0" w:space="0" w:color="auto"/>
        <w:bottom w:val="none" w:sz="0" w:space="0" w:color="auto"/>
        <w:right w:val="none" w:sz="0" w:space="0" w:color="auto"/>
      </w:divBdr>
    </w:div>
    <w:div w:id="1383016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office.com/en-us/article/add-format-or-delete-captions-in-word-82fa82a4-f0f3-438f-a422-34bb5cef9c8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ftroc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here.it/was/found"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DC3C89F863D42B044DAE628643B4B" ma:contentTypeVersion="14" ma:contentTypeDescription="Create a new document." ma:contentTypeScope="" ma:versionID="9b093cc728655ad20fcda4aaa3f4190e">
  <xsd:schema xmlns:xsd="http://www.w3.org/2001/XMLSchema" xmlns:xs="http://www.w3.org/2001/XMLSchema" xmlns:p="http://schemas.microsoft.com/office/2006/metadata/properties" xmlns:ns2="09c2f8b4-378b-4c4e-994f-385b94ee3211" xmlns:ns3="81f8237e-fef1-42a3-9eb8-b75e9c203b35" targetNamespace="http://schemas.microsoft.com/office/2006/metadata/properties" ma:root="true" ma:fieldsID="3be790a6ac311c52739bddb4a29a20e9" ns2:_="" ns3:_="">
    <xsd:import namespace="09c2f8b4-378b-4c4e-994f-385b94ee3211"/>
    <xsd:import namespace="81f8237e-fef1-42a3-9eb8-b75e9c203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f8b4-378b-4c4e-994f-385b94ee3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2025e3d-d55c-4e1f-aa86-242ae86223f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8237e-fef1-42a3-9eb8-b75e9c203b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acf0f-f18b-447d-8bac-91d91a820832}" ma:internalName="TaxCatchAll" ma:showField="CatchAllData" ma:web="81f8237e-fef1-42a3-9eb8-b75e9c203b3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c2f8b4-378b-4c4e-994f-385b94ee3211">
      <Terms xmlns="http://schemas.microsoft.com/office/infopath/2007/PartnerControls"/>
    </lcf76f155ced4ddcb4097134ff3c332f>
    <TaxCatchAll xmlns="81f8237e-fef1-42a3-9eb8-b75e9c203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F2E4-3F01-431E-9C68-CB5BBF268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f8b4-378b-4c4e-994f-385b94ee3211"/>
    <ds:schemaRef ds:uri="81f8237e-fef1-42a3-9eb8-b75e9c2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3B688-54E3-4F8B-B92B-D465161B5F87}">
  <ds:schemaRefs>
    <ds:schemaRef ds:uri="http://schemas.microsoft.com/sharepoint/v3/contenttype/forms"/>
  </ds:schemaRefs>
</ds:datastoreItem>
</file>

<file path=customXml/itemProps3.xml><?xml version="1.0" encoding="utf-8"?>
<ds:datastoreItem xmlns:ds="http://schemas.openxmlformats.org/officeDocument/2006/customXml" ds:itemID="{8790D9B5-9D44-4F62-B2D5-03A1D56B80CC}">
  <ds:schemaRefs>
    <ds:schemaRef ds:uri="http://schemas.microsoft.com/office/2006/metadata/properties"/>
    <ds:schemaRef ds:uri="http://schemas.microsoft.com/office/infopath/2007/PartnerControls"/>
    <ds:schemaRef ds:uri="09c2f8b4-378b-4c4e-994f-385b94ee3211"/>
    <ds:schemaRef ds:uri="81f8237e-fef1-42a3-9eb8-b75e9c203b35"/>
  </ds:schemaRefs>
</ds:datastoreItem>
</file>

<file path=customXml/itemProps4.xml><?xml version="1.0" encoding="utf-8"?>
<ds:datastoreItem xmlns:ds="http://schemas.openxmlformats.org/officeDocument/2006/customXml" ds:itemID="{B6B8BBCB-29C3-469D-BAE6-247DA6A6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5879</Characters>
  <Application>Microsoft Office Word</Application>
  <DocSecurity>0</DocSecurity>
  <Lines>48</Lines>
  <Paragraphs>13</Paragraphs>
  <ScaleCrop>false</ScaleCrop>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2024-05-02T08:10:00Z</dcterms:created>
  <dcterms:modified xsi:type="dcterms:W3CDTF">2024-08-21T11:02:00Z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iteId">
    <vt:lpwstr>38856954-ed55-49f7-8bdd-738ffbbfd390</vt:lpwstr>
  </property>
  <property fmtid="{D5CDD505-2E9C-101B-9397-08002B2CF9AE}" pid="4" name="MSIP_Label_e5fbf486-f09d-4a86-8810-b4add863c98a_Owner">
    <vt:lpwstr>arehoi@vegvesen.no</vt:lpwstr>
  </property>
  <property fmtid="{D5CDD505-2E9C-101B-9397-08002B2CF9AE}" pid="5" name="MSIP_Label_e5fbf486-f09d-4a86-8810-b4add863c98a_SetDate">
    <vt:lpwstr>2019-08-23T09:27:26.0506751Z</vt:lpwstr>
  </property>
  <property fmtid="{D5CDD505-2E9C-101B-9397-08002B2CF9AE}" pid="6" name="MSIP_Label_e5fbf486-f09d-4a86-8810-b4add863c98a_Name">
    <vt:lpwstr>Public</vt:lpwstr>
  </property>
  <property fmtid="{D5CDD505-2E9C-101B-9397-08002B2CF9AE}" pid="7" name="MSIP_Label_e5fbf486-f09d-4a86-8810-b4add863c98a_Application">
    <vt:lpwstr>Microsoft Azure Information Protection</vt:lpwstr>
  </property>
  <property fmtid="{D5CDD505-2E9C-101B-9397-08002B2CF9AE}" pid="8" name="MSIP_Label_e5fbf486-f09d-4a86-8810-b4add863c98a_ActionId">
    <vt:lpwstr>f4326b90-74ff-48c0-b6a9-93b192d48e7c</vt:lpwstr>
  </property>
  <property fmtid="{D5CDD505-2E9C-101B-9397-08002B2CF9AE}" pid="9" name="MSIP_Label_e5fbf486-f09d-4a86-8810-b4add863c98a_Extended_MSFT_Method">
    <vt:lpwstr>Manual</vt:lpwstr>
  </property>
  <property fmtid="{D5CDD505-2E9C-101B-9397-08002B2CF9AE}" pid="10" name="Sensitivity">
    <vt:lpwstr>Public</vt:lpwstr>
  </property>
  <property fmtid="{D5CDD505-2E9C-101B-9397-08002B2CF9AE}" pid="11" name="ContentTypeId">
    <vt:lpwstr>0x010100992DC3C89F863D42B044DAE628643B4B</vt:lpwstr>
  </property>
  <property fmtid="{D5CDD505-2E9C-101B-9397-08002B2CF9AE}" pid="12" name="MediaServiceImageTags">
    <vt:lpwstr/>
  </property>
</Properties>
</file>