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5D894" w14:textId="77777777" w:rsidR="00DD67FC" w:rsidRPr="00DD67FC" w:rsidRDefault="00DD67FC" w:rsidP="00DD67FC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D67FC">
        <w:rPr>
          <w:rFonts w:ascii="Times New Roman" w:hAnsi="Times New Roman" w:cs="Times New Roman"/>
          <w:b/>
          <w:bCs/>
          <w:lang w:val="en-GB"/>
        </w:rPr>
        <w:t>The Prevalence of Posttraumatic Stress Disorder Among Adolescents Exposed to Continuous Traumatic Stress in Sub-Saharan Africa</w:t>
      </w:r>
      <w:r w:rsidRPr="00DD67FC">
        <w:rPr>
          <w:rFonts w:ascii="Times New Roman" w:hAnsi="Times New Roman" w:cs="Times New Roman"/>
          <w:b/>
          <w:bCs/>
        </w:rPr>
        <w:t> </w:t>
      </w:r>
    </w:p>
    <w:p w14:paraId="09D2994F" w14:textId="77777777" w:rsidR="00DD67FC" w:rsidRPr="00DD67FC" w:rsidRDefault="00DD67FC" w:rsidP="00DD67FC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DD67FC">
        <w:rPr>
          <w:rFonts w:ascii="Times New Roman" w:hAnsi="Times New Roman" w:cs="Times New Roman"/>
          <w:lang w:val="en-GB"/>
        </w:rPr>
        <w:t xml:space="preserve">Rafique, M.A.C., </w:t>
      </w:r>
      <w:proofErr w:type="spellStart"/>
      <w:r w:rsidRPr="00DD67FC">
        <w:rPr>
          <w:rFonts w:ascii="Times New Roman" w:hAnsi="Times New Roman" w:cs="Times New Roman"/>
          <w:lang w:val="en-GB"/>
        </w:rPr>
        <w:t>Solonenko</w:t>
      </w:r>
      <w:proofErr w:type="spellEnd"/>
      <w:r w:rsidRPr="00DD67FC">
        <w:rPr>
          <w:rFonts w:ascii="Times New Roman" w:hAnsi="Times New Roman" w:cs="Times New Roman"/>
          <w:lang w:val="en-GB"/>
        </w:rPr>
        <w:t xml:space="preserve">, O., </w:t>
      </w:r>
      <w:proofErr w:type="spellStart"/>
      <w:r w:rsidRPr="00DD67FC">
        <w:rPr>
          <w:rFonts w:ascii="Times New Roman" w:hAnsi="Times New Roman" w:cs="Times New Roman"/>
          <w:lang w:val="en-GB"/>
        </w:rPr>
        <w:t>Rozmyrska</w:t>
      </w:r>
      <w:proofErr w:type="spellEnd"/>
      <w:r w:rsidRPr="00DD67FC">
        <w:rPr>
          <w:rFonts w:ascii="Times New Roman" w:hAnsi="Times New Roman" w:cs="Times New Roman"/>
          <w:lang w:val="en-GB"/>
        </w:rPr>
        <w:t xml:space="preserve">, Y., Zasiekina, L.; </w:t>
      </w:r>
      <w:proofErr w:type="spellStart"/>
      <w:r w:rsidRPr="00DD67FC">
        <w:rPr>
          <w:rFonts w:ascii="Times New Roman" w:hAnsi="Times New Roman" w:cs="Times New Roman"/>
          <w:b/>
          <w:bCs/>
        </w:rPr>
        <w:t>Seedat</w:t>
      </w:r>
      <w:proofErr w:type="spellEnd"/>
      <w:r w:rsidRPr="00DD67FC">
        <w:rPr>
          <w:rFonts w:ascii="Times New Roman" w:hAnsi="Times New Roman" w:cs="Times New Roman"/>
          <w:b/>
          <w:bCs/>
        </w:rPr>
        <w:t>, S.</w:t>
      </w:r>
    </w:p>
    <w:p w14:paraId="6F50229E" w14:textId="77777777" w:rsidR="00DD67FC" w:rsidRPr="00DD67FC" w:rsidRDefault="00DD67FC" w:rsidP="00DD67FC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704D0D11" w14:textId="77777777" w:rsidR="00DD67FC" w:rsidRPr="00DD67FC" w:rsidRDefault="00DD67FC" w:rsidP="00DD67FC">
      <w:pPr>
        <w:jc w:val="both"/>
        <w:rPr>
          <w:rFonts w:ascii="Times New Roman" w:hAnsi="Times New Roman" w:cs="Times New Roman"/>
          <w:lang w:val="en-US"/>
        </w:rPr>
      </w:pPr>
      <w:r w:rsidRPr="00DD67FC">
        <w:rPr>
          <w:rFonts w:ascii="Times New Roman" w:hAnsi="Times New Roman" w:cs="Times New Roman"/>
          <w:b/>
          <w:bCs/>
          <w:lang w:val="en-US"/>
        </w:rPr>
        <w:t>Background:</w:t>
      </w:r>
      <w:r w:rsidRPr="00DD67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Sub-Saharan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Africa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faces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ongoing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wars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and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armed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conflicts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that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have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persisted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for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decades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notably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in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countries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like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the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Congo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and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Sudan</w:t>
      </w:r>
      <w:proofErr w:type="spellEnd"/>
      <w:r w:rsidRPr="00DD67FC">
        <w:rPr>
          <w:rFonts w:ascii="Times New Roman" w:hAnsi="Times New Roman" w:cs="Times New Roman"/>
        </w:rPr>
        <w:t xml:space="preserve">. </w:t>
      </w:r>
      <w:proofErr w:type="spellStart"/>
      <w:r w:rsidRPr="00DD67FC">
        <w:rPr>
          <w:rFonts w:ascii="Times New Roman" w:hAnsi="Times New Roman" w:cs="Times New Roman"/>
        </w:rPr>
        <w:t>This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exposure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to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violence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has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led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to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high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levels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of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trauma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at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both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individual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and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community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levels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contributing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to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high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rates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of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posttraumatic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stress</w:t>
      </w:r>
      <w:proofErr w:type="spellEnd"/>
      <w:r w:rsidRPr="00DD67FC">
        <w:rPr>
          <w:rFonts w:ascii="Times New Roman" w:hAnsi="Times New Roman" w:cs="Times New Roman"/>
          <w:lang w:val="en-US"/>
        </w:rPr>
        <w:t xml:space="preserve"> symptomatology</w:t>
      </w:r>
      <w:r w:rsidRPr="00DD67FC">
        <w:rPr>
          <w:rFonts w:ascii="Times New Roman" w:hAnsi="Times New Roman" w:cs="Times New Roman"/>
        </w:rPr>
        <w:t xml:space="preserve">. </w:t>
      </w:r>
      <w:proofErr w:type="spellStart"/>
      <w:r w:rsidRPr="00DD67FC">
        <w:rPr>
          <w:rFonts w:ascii="Times New Roman" w:hAnsi="Times New Roman" w:cs="Times New Roman"/>
        </w:rPr>
        <w:t>The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concept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of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continuous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traumatic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stress</w:t>
      </w:r>
      <w:proofErr w:type="spellEnd"/>
      <w:r w:rsidRPr="00DD67FC">
        <w:rPr>
          <w:rFonts w:ascii="Times New Roman" w:hAnsi="Times New Roman" w:cs="Times New Roman"/>
        </w:rPr>
        <w:t xml:space="preserve"> (CTS) </w:t>
      </w:r>
      <w:proofErr w:type="spellStart"/>
      <w:r w:rsidRPr="00DD67FC">
        <w:rPr>
          <w:rFonts w:ascii="Times New Roman" w:hAnsi="Times New Roman" w:cs="Times New Roman"/>
        </w:rPr>
        <w:t>has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emerged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to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describe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the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unique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challenges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posed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by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chronic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trauma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exposure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distinct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from</w:t>
      </w:r>
      <w:proofErr w:type="spellEnd"/>
      <w:r w:rsidRPr="00DD67FC">
        <w:rPr>
          <w:rFonts w:ascii="Times New Roman" w:hAnsi="Times New Roman" w:cs="Times New Roman"/>
        </w:rPr>
        <w:t xml:space="preserve"> PTSD (</w:t>
      </w:r>
      <w:proofErr w:type="spellStart"/>
      <w:r w:rsidRPr="00DD67FC">
        <w:rPr>
          <w:rFonts w:ascii="Times New Roman" w:hAnsi="Times New Roman" w:cs="Times New Roman"/>
        </w:rPr>
        <w:t>Eagle</w:t>
      </w:r>
      <w:proofErr w:type="spellEnd"/>
      <w:r w:rsidRPr="00DD67FC">
        <w:rPr>
          <w:rFonts w:ascii="Times New Roman" w:hAnsi="Times New Roman" w:cs="Times New Roman"/>
          <w:lang w:val="en-US"/>
        </w:rPr>
        <w:t xml:space="preserve"> </w:t>
      </w:r>
      <w:r w:rsidRPr="00DD67FC">
        <w:rPr>
          <w:rFonts w:ascii="Times New Roman" w:hAnsi="Times New Roman" w:cs="Times New Roman"/>
        </w:rPr>
        <w:t xml:space="preserve">&amp; </w:t>
      </w:r>
      <w:proofErr w:type="spellStart"/>
      <w:r w:rsidRPr="00DD67FC">
        <w:rPr>
          <w:rFonts w:ascii="Times New Roman" w:hAnsi="Times New Roman" w:cs="Times New Roman"/>
        </w:rPr>
        <w:t>Kaminer</w:t>
      </w:r>
      <w:proofErr w:type="spellEnd"/>
      <w:r w:rsidRPr="00DD67FC">
        <w:rPr>
          <w:rFonts w:ascii="Times New Roman" w:hAnsi="Times New Roman" w:cs="Times New Roman"/>
        </w:rPr>
        <w:t>,</w:t>
      </w:r>
      <w:r w:rsidRPr="00DD67FC">
        <w:rPr>
          <w:rFonts w:ascii="Times New Roman" w:hAnsi="Times New Roman" w:cs="Times New Roman"/>
          <w:lang w:val="en-US"/>
        </w:rPr>
        <w:t xml:space="preserve"> </w:t>
      </w:r>
      <w:r w:rsidRPr="00DD67FC">
        <w:rPr>
          <w:rFonts w:ascii="Times New Roman" w:hAnsi="Times New Roman" w:cs="Times New Roman"/>
        </w:rPr>
        <w:t>2013</w:t>
      </w:r>
      <w:r w:rsidRPr="00DD67F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DD67FC">
        <w:rPr>
          <w:rFonts w:ascii="Times New Roman" w:hAnsi="Times New Roman" w:cs="Times New Roman"/>
        </w:rPr>
        <w:t>Goral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et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al</w:t>
      </w:r>
      <w:proofErr w:type="spellEnd"/>
      <w:r w:rsidRPr="00DD67FC">
        <w:rPr>
          <w:rFonts w:ascii="Times New Roman" w:hAnsi="Times New Roman" w:cs="Times New Roman"/>
        </w:rPr>
        <w:t xml:space="preserve">., 2021; </w:t>
      </w:r>
      <w:proofErr w:type="spellStart"/>
      <w:r w:rsidRPr="00DD67FC">
        <w:rPr>
          <w:rFonts w:ascii="Times New Roman" w:hAnsi="Times New Roman" w:cs="Times New Roman"/>
        </w:rPr>
        <w:t>Leshem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et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al</w:t>
      </w:r>
      <w:proofErr w:type="spellEnd"/>
      <w:r w:rsidRPr="00DD67FC">
        <w:rPr>
          <w:rFonts w:ascii="Times New Roman" w:hAnsi="Times New Roman" w:cs="Times New Roman"/>
        </w:rPr>
        <w:t>., 2023</w:t>
      </w:r>
      <w:r w:rsidRPr="00DD67FC">
        <w:rPr>
          <w:rFonts w:ascii="Times New Roman" w:hAnsi="Times New Roman" w:cs="Times New Roman"/>
          <w:lang w:val="en-US"/>
        </w:rPr>
        <w:t>;</w:t>
      </w:r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Pat-Horenczyk</w:t>
      </w:r>
      <w:proofErr w:type="spellEnd"/>
      <w:r w:rsidRPr="00DD67FC">
        <w:rPr>
          <w:rFonts w:ascii="Times New Roman" w:hAnsi="Times New Roman" w:cs="Times New Roman"/>
          <w:lang w:val="en-US"/>
        </w:rPr>
        <w:t xml:space="preserve"> </w:t>
      </w:r>
      <w:r w:rsidRPr="00DD67FC">
        <w:rPr>
          <w:rFonts w:ascii="Times New Roman" w:hAnsi="Times New Roman" w:cs="Times New Roman"/>
        </w:rPr>
        <w:t xml:space="preserve">&amp; </w:t>
      </w:r>
      <w:proofErr w:type="spellStart"/>
      <w:r w:rsidRPr="00DD67FC">
        <w:rPr>
          <w:rFonts w:ascii="Times New Roman" w:hAnsi="Times New Roman" w:cs="Times New Roman"/>
        </w:rPr>
        <w:t>Schiff</w:t>
      </w:r>
      <w:proofErr w:type="spellEnd"/>
      <w:r w:rsidRPr="00DD67FC">
        <w:rPr>
          <w:rFonts w:ascii="Times New Roman" w:hAnsi="Times New Roman" w:cs="Times New Roman"/>
        </w:rPr>
        <w:t>, 2019</w:t>
      </w:r>
      <w:r w:rsidRPr="00DD67FC">
        <w:rPr>
          <w:rFonts w:ascii="Times New Roman" w:hAnsi="Times New Roman" w:cs="Times New Roman"/>
          <w:lang w:val="en-US"/>
        </w:rPr>
        <w:t>)</w:t>
      </w:r>
      <w:r w:rsidRPr="00DD67FC">
        <w:rPr>
          <w:rFonts w:ascii="Times New Roman" w:hAnsi="Times New Roman" w:cs="Times New Roman"/>
        </w:rPr>
        <w:t>.</w:t>
      </w:r>
      <w:r w:rsidRPr="00DD67FC">
        <w:rPr>
          <w:rFonts w:ascii="Times New Roman" w:hAnsi="Times New Roman" w:cs="Times New Roman"/>
          <w:lang w:val="en-US"/>
        </w:rPr>
        <w:t xml:space="preserve"> </w:t>
      </w:r>
      <w:r w:rsidRPr="00DD67FC">
        <w:rPr>
          <w:rFonts w:ascii="Times New Roman" w:hAnsi="Times New Roman" w:cs="Times New Roman"/>
        </w:rPr>
        <w:t xml:space="preserve">CTS </w:t>
      </w:r>
      <w:proofErr w:type="spellStart"/>
      <w:r w:rsidRPr="00DD67FC">
        <w:rPr>
          <w:rFonts w:ascii="Times New Roman" w:hAnsi="Times New Roman" w:cs="Times New Roman"/>
        </w:rPr>
        <w:t>encompasses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stress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from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cycles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of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violence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domestic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abuse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gang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violence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political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instability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and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ongoing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threats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extending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beyond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the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traditional</w:t>
      </w:r>
      <w:proofErr w:type="spellEnd"/>
      <w:r w:rsidRPr="00DD67FC">
        <w:rPr>
          <w:rFonts w:ascii="Times New Roman" w:hAnsi="Times New Roman" w:cs="Times New Roman"/>
        </w:rPr>
        <w:t xml:space="preserve"> PTSD </w:t>
      </w:r>
      <w:proofErr w:type="spellStart"/>
      <w:r w:rsidRPr="00DD67FC">
        <w:rPr>
          <w:rFonts w:ascii="Times New Roman" w:hAnsi="Times New Roman" w:cs="Times New Roman"/>
        </w:rPr>
        <w:t>framework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to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include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symptoms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such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somatisation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feelings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of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hopelessness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betrayal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and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exhaustion</w:t>
      </w:r>
      <w:proofErr w:type="spellEnd"/>
      <w:r w:rsidRPr="00DD67FC">
        <w:rPr>
          <w:rFonts w:ascii="Times New Roman" w:hAnsi="Times New Roman" w:cs="Times New Roman"/>
        </w:rPr>
        <w:t xml:space="preserve">. </w:t>
      </w:r>
      <w:proofErr w:type="spellStart"/>
      <w:r w:rsidRPr="00DD67FC">
        <w:rPr>
          <w:rFonts w:ascii="Times New Roman" w:hAnsi="Times New Roman" w:cs="Times New Roman"/>
        </w:rPr>
        <w:t>Children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and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adolescents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in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Sub-Saharan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Africa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are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particularly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vulnerable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with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trauma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exposure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during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critical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developmental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periods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increasing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their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risk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for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long-term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mental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health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challenges</w:t>
      </w:r>
      <w:proofErr w:type="spellEnd"/>
      <w:r w:rsidRPr="00DD67FC">
        <w:rPr>
          <w:rFonts w:ascii="Times New Roman" w:hAnsi="Times New Roman" w:cs="Times New Roman"/>
        </w:rPr>
        <w:t>.</w:t>
      </w:r>
    </w:p>
    <w:p w14:paraId="56FB472D" w14:textId="77777777" w:rsidR="00DD67FC" w:rsidRPr="00DD67FC" w:rsidRDefault="00DD67FC" w:rsidP="00DD67FC">
      <w:pPr>
        <w:jc w:val="both"/>
        <w:rPr>
          <w:rFonts w:ascii="Times New Roman" w:hAnsi="Times New Roman" w:cs="Times New Roman"/>
          <w:lang w:val="en-US"/>
        </w:rPr>
      </w:pPr>
      <w:r w:rsidRPr="00DD67FC">
        <w:rPr>
          <w:rFonts w:ascii="Times New Roman" w:hAnsi="Times New Roman" w:cs="Times New Roman"/>
          <w:b/>
          <w:bCs/>
          <w:lang w:val="en-US"/>
        </w:rPr>
        <w:t>Methods:</w:t>
      </w:r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This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systematic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review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and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meta-analysis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aimed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to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establish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the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pooled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prevalence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of</w:t>
      </w:r>
      <w:proofErr w:type="spellEnd"/>
      <w:r w:rsidRPr="00DD67FC">
        <w:rPr>
          <w:rFonts w:ascii="Times New Roman" w:hAnsi="Times New Roman" w:cs="Times New Roman"/>
        </w:rPr>
        <w:t xml:space="preserve"> PTSD </w:t>
      </w:r>
      <w:proofErr w:type="spellStart"/>
      <w:r w:rsidRPr="00DD67FC">
        <w:rPr>
          <w:rFonts w:ascii="Times New Roman" w:hAnsi="Times New Roman" w:cs="Times New Roman"/>
        </w:rPr>
        <w:t>among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adolescents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exposed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to</w:t>
      </w:r>
      <w:proofErr w:type="spellEnd"/>
      <w:r w:rsidRPr="00DD67FC">
        <w:rPr>
          <w:rFonts w:ascii="Times New Roman" w:hAnsi="Times New Roman" w:cs="Times New Roman"/>
        </w:rPr>
        <w:t xml:space="preserve"> CTS </w:t>
      </w:r>
      <w:proofErr w:type="spellStart"/>
      <w:r w:rsidRPr="00DD67FC">
        <w:rPr>
          <w:rFonts w:ascii="Times New Roman" w:hAnsi="Times New Roman" w:cs="Times New Roman"/>
        </w:rPr>
        <w:t>in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Sub-Saharan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Africa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r w:rsidRPr="00DD67FC">
        <w:rPr>
          <w:rFonts w:ascii="Times New Roman" w:hAnsi="Times New Roman" w:cs="Times New Roman"/>
          <w:lang w:val="en-US"/>
        </w:rPr>
        <w:t xml:space="preserve">adhering to PRISMA guidelines. We conducted our search in Medline (PubMed), PsycINFO (EBSCOhost), and </w:t>
      </w:r>
      <w:proofErr w:type="spellStart"/>
      <w:r w:rsidRPr="00DD67FC">
        <w:rPr>
          <w:rFonts w:ascii="Times New Roman" w:hAnsi="Times New Roman" w:cs="Times New Roman"/>
          <w:lang w:val="en-US"/>
        </w:rPr>
        <w:t>PTSDpubs</w:t>
      </w:r>
      <w:proofErr w:type="spellEnd"/>
      <w:r w:rsidRPr="00DD67FC">
        <w:rPr>
          <w:rFonts w:ascii="Times New Roman" w:hAnsi="Times New Roman" w:cs="Times New Roman"/>
          <w:lang w:val="en-US"/>
        </w:rPr>
        <w:t xml:space="preserve"> (ProQuest) databases using a detailed search strategy and two researchers to independently conduct the literature searches, screen titles and abstracts, and select the full texts of relevant articles.</w:t>
      </w:r>
    </w:p>
    <w:p w14:paraId="00E668E3" w14:textId="77777777" w:rsidR="00DD67FC" w:rsidRPr="00DD67FC" w:rsidRDefault="00DD67FC" w:rsidP="00DD67FC">
      <w:pPr>
        <w:jc w:val="both"/>
        <w:rPr>
          <w:rFonts w:ascii="Times New Roman" w:hAnsi="Times New Roman" w:cs="Times New Roman"/>
          <w:lang w:val="en-US"/>
        </w:rPr>
      </w:pPr>
      <w:r w:rsidRPr="00DD67FC">
        <w:rPr>
          <w:rFonts w:ascii="Times New Roman" w:hAnsi="Times New Roman" w:cs="Times New Roman"/>
          <w:b/>
          <w:bCs/>
          <w:lang w:val="en-US"/>
        </w:rPr>
        <w:t>Results:</w:t>
      </w:r>
      <w:r w:rsidRPr="00DD67FC">
        <w:rPr>
          <w:rFonts w:ascii="Times New Roman" w:hAnsi="Times New Roman" w:cs="Times New Roman"/>
          <w:lang w:val="en-US"/>
        </w:rPr>
        <w:t xml:space="preserve"> We included </w:t>
      </w:r>
      <w:r w:rsidRPr="00DD67FC">
        <w:rPr>
          <w:rFonts w:ascii="Times New Roman" w:hAnsi="Times New Roman" w:cs="Times New Roman"/>
        </w:rPr>
        <w:t xml:space="preserve">12 </w:t>
      </w:r>
      <w:r w:rsidRPr="00DD67FC">
        <w:rPr>
          <w:rFonts w:ascii="Times New Roman" w:hAnsi="Times New Roman" w:cs="Times New Roman"/>
          <w:lang w:val="en-US"/>
        </w:rPr>
        <w:t xml:space="preserve">eligible </w:t>
      </w:r>
      <w:proofErr w:type="spellStart"/>
      <w:r w:rsidRPr="00DD67FC">
        <w:rPr>
          <w:rFonts w:ascii="Times New Roman" w:hAnsi="Times New Roman" w:cs="Times New Roman"/>
        </w:rPr>
        <w:t>studies</w:t>
      </w:r>
      <w:proofErr w:type="spellEnd"/>
      <w:r w:rsidRPr="00DD67FC">
        <w:rPr>
          <w:rFonts w:ascii="Times New Roman" w:hAnsi="Times New Roman" w:cs="Times New Roman"/>
          <w:lang w:val="en-US"/>
        </w:rPr>
        <w:t xml:space="preserve"> (n=7,826, 10-21 years)</w:t>
      </w:r>
      <w:r w:rsidRPr="00DD67FC">
        <w:rPr>
          <w:rFonts w:ascii="Times New Roman" w:hAnsi="Times New Roman" w:cs="Times New Roman"/>
        </w:rPr>
        <w:t xml:space="preserve">. </w:t>
      </w:r>
      <w:r w:rsidRPr="00DD67FC">
        <w:rPr>
          <w:rFonts w:ascii="Times New Roman" w:hAnsi="Times New Roman" w:cs="Times New Roman"/>
          <w:lang w:val="en-US"/>
        </w:rPr>
        <w:t xml:space="preserve">The pooled </w:t>
      </w:r>
      <w:proofErr w:type="spellStart"/>
      <w:r w:rsidRPr="00DD67FC">
        <w:rPr>
          <w:rFonts w:ascii="Times New Roman" w:hAnsi="Times New Roman" w:cs="Times New Roman"/>
        </w:rPr>
        <w:t>prevalence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r w:rsidRPr="00DD67FC">
        <w:rPr>
          <w:rFonts w:ascii="Times New Roman" w:hAnsi="Times New Roman" w:cs="Times New Roman"/>
          <w:lang w:val="en-US"/>
        </w:rPr>
        <w:t xml:space="preserve">PTSD was </w:t>
      </w:r>
      <w:r w:rsidRPr="00DD67FC">
        <w:rPr>
          <w:rFonts w:ascii="Times New Roman" w:hAnsi="Times New Roman" w:cs="Times New Roman"/>
        </w:rPr>
        <w:t xml:space="preserve">25.19% (95% CI: 20.33% </w:t>
      </w:r>
      <w:proofErr w:type="spellStart"/>
      <w:r w:rsidRPr="00DD67FC">
        <w:rPr>
          <w:rFonts w:ascii="Times New Roman" w:hAnsi="Times New Roman" w:cs="Times New Roman"/>
        </w:rPr>
        <w:t>to</w:t>
      </w:r>
      <w:proofErr w:type="spellEnd"/>
      <w:r w:rsidRPr="00DD67FC">
        <w:rPr>
          <w:rFonts w:ascii="Times New Roman" w:hAnsi="Times New Roman" w:cs="Times New Roman"/>
        </w:rPr>
        <w:t xml:space="preserve"> 30.75%) </w:t>
      </w:r>
      <w:proofErr w:type="spellStart"/>
      <w:r w:rsidRPr="00DD67FC">
        <w:rPr>
          <w:rFonts w:ascii="Times New Roman" w:hAnsi="Times New Roman" w:cs="Times New Roman"/>
        </w:rPr>
        <w:t>with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significant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varia</w:t>
      </w:r>
      <w:r w:rsidRPr="00DD67FC">
        <w:rPr>
          <w:rFonts w:ascii="Times New Roman" w:hAnsi="Times New Roman" w:cs="Times New Roman"/>
          <w:lang w:val="en-US"/>
        </w:rPr>
        <w:t>tion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across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studies</w:t>
      </w:r>
      <w:proofErr w:type="spellEnd"/>
      <w:r w:rsidRPr="00DD67FC">
        <w:rPr>
          <w:rFonts w:ascii="Times New Roman" w:hAnsi="Times New Roman" w:cs="Times New Roman"/>
        </w:rPr>
        <w:t xml:space="preserve"> (I² = 94.9%, p &lt; .000), </w:t>
      </w:r>
      <w:proofErr w:type="spellStart"/>
      <w:r w:rsidRPr="00DD67FC">
        <w:rPr>
          <w:rFonts w:ascii="Times New Roman" w:hAnsi="Times New Roman" w:cs="Times New Roman"/>
        </w:rPr>
        <w:t>indicating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substantial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heterogeneity</w:t>
      </w:r>
      <w:proofErr w:type="spellEnd"/>
      <w:r w:rsidRPr="00DD67FC">
        <w:rPr>
          <w:rFonts w:ascii="Times New Roman" w:hAnsi="Times New Roman" w:cs="Times New Roman"/>
        </w:rPr>
        <w:t xml:space="preserve">. </w:t>
      </w:r>
      <w:r w:rsidRPr="00DD67FC">
        <w:rPr>
          <w:rFonts w:ascii="Times New Roman" w:hAnsi="Times New Roman" w:cs="Times New Roman"/>
          <w:lang w:val="en-US"/>
        </w:rPr>
        <w:t>C</w:t>
      </w:r>
      <w:proofErr w:type="spellStart"/>
      <w:r w:rsidRPr="00DD67FC">
        <w:rPr>
          <w:rFonts w:ascii="Times New Roman" w:hAnsi="Times New Roman" w:cs="Times New Roman"/>
        </w:rPr>
        <w:t>omorbid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mental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disorders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such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depression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and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anxiety</w:t>
      </w:r>
      <w:proofErr w:type="spellEnd"/>
      <w:r w:rsidRPr="00DD67FC">
        <w:rPr>
          <w:rFonts w:ascii="Times New Roman" w:hAnsi="Times New Roman" w:cs="Times New Roman"/>
          <w:lang w:val="en-US"/>
        </w:rPr>
        <w:t>, were common in adolescents exposed to CTS</w:t>
      </w:r>
      <w:r w:rsidRPr="00DD67FC">
        <w:rPr>
          <w:rFonts w:ascii="Times New Roman" w:hAnsi="Times New Roman" w:cs="Times New Roman"/>
        </w:rPr>
        <w:t xml:space="preserve">. </w:t>
      </w:r>
      <w:proofErr w:type="spellStart"/>
      <w:r w:rsidRPr="00DD67FC">
        <w:rPr>
          <w:rFonts w:ascii="Times New Roman" w:hAnsi="Times New Roman" w:cs="Times New Roman"/>
        </w:rPr>
        <w:t>These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findings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underscore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the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need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for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mental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health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interventions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specifically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for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adolescents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exposed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to</w:t>
      </w:r>
      <w:proofErr w:type="spellEnd"/>
      <w:r w:rsidRPr="00DD67FC">
        <w:rPr>
          <w:rFonts w:ascii="Times New Roman" w:hAnsi="Times New Roman" w:cs="Times New Roman"/>
        </w:rPr>
        <w:t xml:space="preserve"> CTS. </w:t>
      </w:r>
    </w:p>
    <w:p w14:paraId="22527048" w14:textId="77777777" w:rsidR="00DD67FC" w:rsidRPr="00DD67FC" w:rsidRDefault="00DD67FC" w:rsidP="00DD67FC">
      <w:pPr>
        <w:jc w:val="both"/>
        <w:rPr>
          <w:rFonts w:ascii="Times New Roman" w:hAnsi="Times New Roman" w:cs="Times New Roman"/>
        </w:rPr>
      </w:pPr>
      <w:proofErr w:type="spellStart"/>
      <w:r w:rsidRPr="00DD67FC">
        <w:rPr>
          <w:rFonts w:ascii="Times New Roman" w:hAnsi="Times New Roman" w:cs="Times New Roman"/>
          <w:b/>
          <w:bCs/>
        </w:rPr>
        <w:t>Conclusions</w:t>
      </w:r>
      <w:proofErr w:type="spellEnd"/>
      <w:r w:rsidRPr="00DD67FC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DD67FC">
        <w:rPr>
          <w:rFonts w:ascii="Times New Roman" w:hAnsi="Times New Roman" w:cs="Times New Roman"/>
        </w:rPr>
        <w:t>Understanding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the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prevalence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and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characteristics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of</w:t>
      </w:r>
      <w:proofErr w:type="spellEnd"/>
      <w:r w:rsidRPr="00DD67FC">
        <w:rPr>
          <w:rFonts w:ascii="Times New Roman" w:hAnsi="Times New Roman" w:cs="Times New Roman"/>
        </w:rPr>
        <w:t xml:space="preserve"> PTSD </w:t>
      </w:r>
      <w:proofErr w:type="spellStart"/>
      <w:r w:rsidRPr="00DD67FC">
        <w:rPr>
          <w:rFonts w:ascii="Times New Roman" w:hAnsi="Times New Roman" w:cs="Times New Roman"/>
        </w:rPr>
        <w:t>and</w:t>
      </w:r>
      <w:proofErr w:type="spellEnd"/>
      <w:r w:rsidRPr="00DD67FC">
        <w:rPr>
          <w:rFonts w:ascii="Times New Roman" w:hAnsi="Times New Roman" w:cs="Times New Roman"/>
        </w:rPr>
        <w:t xml:space="preserve"> CTS </w:t>
      </w:r>
      <w:proofErr w:type="spellStart"/>
      <w:r w:rsidRPr="00DD67FC">
        <w:rPr>
          <w:rFonts w:ascii="Times New Roman" w:hAnsi="Times New Roman" w:cs="Times New Roman"/>
        </w:rPr>
        <w:t>in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Sub-Saharan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Africa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is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crucial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for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developing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effective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prevention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treatment</w:t>
      </w:r>
      <w:proofErr w:type="spellEnd"/>
      <w:r w:rsidRPr="00DD67FC">
        <w:rPr>
          <w:rFonts w:ascii="Times New Roman" w:hAnsi="Times New Roman" w:cs="Times New Roman"/>
        </w:rPr>
        <w:t xml:space="preserve">, </w:t>
      </w:r>
      <w:proofErr w:type="spellStart"/>
      <w:r w:rsidRPr="00DD67FC">
        <w:rPr>
          <w:rFonts w:ascii="Times New Roman" w:hAnsi="Times New Roman" w:cs="Times New Roman"/>
        </w:rPr>
        <w:t>and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support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programs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for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this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highly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affected</w:t>
      </w:r>
      <w:proofErr w:type="spellEnd"/>
      <w:r w:rsidRPr="00DD67FC">
        <w:rPr>
          <w:rFonts w:ascii="Times New Roman" w:hAnsi="Times New Roman" w:cs="Times New Roman"/>
        </w:rPr>
        <w:t xml:space="preserve"> </w:t>
      </w:r>
      <w:proofErr w:type="spellStart"/>
      <w:r w:rsidRPr="00DD67FC">
        <w:rPr>
          <w:rFonts w:ascii="Times New Roman" w:hAnsi="Times New Roman" w:cs="Times New Roman"/>
        </w:rPr>
        <w:t>adolescents</w:t>
      </w:r>
      <w:proofErr w:type="spellEnd"/>
      <w:r w:rsidRPr="00DD67FC">
        <w:rPr>
          <w:rFonts w:ascii="Times New Roman" w:hAnsi="Times New Roman" w:cs="Times New Roman"/>
        </w:rPr>
        <w:t>.</w:t>
      </w:r>
    </w:p>
    <w:p w14:paraId="4FAA4D41" w14:textId="77777777" w:rsidR="00DD67FC" w:rsidRPr="00DD67FC" w:rsidRDefault="00DD67FC" w:rsidP="00DD67FC">
      <w:pPr>
        <w:jc w:val="both"/>
        <w:rPr>
          <w:rFonts w:ascii="Times New Roman" w:hAnsi="Times New Roman" w:cs="Times New Roman"/>
        </w:rPr>
      </w:pPr>
    </w:p>
    <w:p w14:paraId="53628673" w14:textId="77777777" w:rsidR="00DD67FC" w:rsidRPr="00DD67FC" w:rsidRDefault="00DD67FC" w:rsidP="00DD67FC">
      <w:pPr>
        <w:jc w:val="both"/>
        <w:rPr>
          <w:rFonts w:ascii="Times New Roman" w:hAnsi="Times New Roman" w:cs="Times New Roman"/>
          <w:lang w:val="en-UA"/>
        </w:rPr>
      </w:pPr>
    </w:p>
    <w:p w14:paraId="05F47C94" w14:textId="77777777" w:rsidR="000C3DF1" w:rsidRPr="00DD67FC" w:rsidRDefault="000C3DF1" w:rsidP="00DD67FC">
      <w:pPr>
        <w:jc w:val="both"/>
        <w:rPr>
          <w:rFonts w:ascii="Times New Roman" w:hAnsi="Times New Roman" w:cs="Times New Roman"/>
        </w:rPr>
      </w:pPr>
    </w:p>
    <w:sectPr w:rsidR="000C3DF1" w:rsidRPr="00DD6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FC"/>
    <w:rsid w:val="000C3DF1"/>
    <w:rsid w:val="00693254"/>
    <w:rsid w:val="0092006C"/>
    <w:rsid w:val="00960AB6"/>
    <w:rsid w:val="00B75330"/>
    <w:rsid w:val="00BF0818"/>
    <w:rsid w:val="00D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C04A8B"/>
  <w15:chartTrackingRefBased/>
  <w15:docId w15:val="{69C59607-6F57-EF40-BABB-B83B060F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7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7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7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7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7F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7F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7FC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7FC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7FC"/>
    <w:rPr>
      <w:rFonts w:eastAsiaTheme="majorEastAsia" w:cstheme="majorBidi"/>
      <w:color w:val="0F4761" w:themeColor="accent1" w:themeShade="BF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7FC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7FC"/>
    <w:rPr>
      <w:rFonts w:eastAsiaTheme="majorEastAsia" w:cstheme="majorBidi"/>
      <w:color w:val="595959" w:themeColor="text1" w:themeTint="A6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7FC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7FC"/>
    <w:rPr>
      <w:rFonts w:eastAsiaTheme="majorEastAsia" w:cstheme="majorBidi"/>
      <w:color w:val="272727" w:themeColor="text1" w:themeTint="D8"/>
      <w:lang w:val="uk-UA"/>
    </w:rPr>
  </w:style>
  <w:style w:type="paragraph" w:styleId="Title">
    <w:name w:val="Title"/>
    <w:basedOn w:val="Normal"/>
    <w:next w:val="Normal"/>
    <w:link w:val="TitleChar"/>
    <w:uiPriority w:val="10"/>
    <w:qFormat/>
    <w:rsid w:val="00DD67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7F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7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7FC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Quote">
    <w:name w:val="Quote"/>
    <w:basedOn w:val="Normal"/>
    <w:next w:val="Normal"/>
    <w:link w:val="QuoteChar"/>
    <w:uiPriority w:val="29"/>
    <w:qFormat/>
    <w:rsid w:val="00DD67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7FC"/>
    <w:rPr>
      <w:i/>
      <w:iCs/>
      <w:color w:val="404040" w:themeColor="text1" w:themeTint="BF"/>
      <w:lang w:val="uk-UA"/>
    </w:rPr>
  </w:style>
  <w:style w:type="paragraph" w:styleId="ListParagraph">
    <w:name w:val="List Paragraph"/>
    <w:basedOn w:val="Normal"/>
    <w:uiPriority w:val="34"/>
    <w:qFormat/>
    <w:rsid w:val="00DD67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7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7FC"/>
    <w:rPr>
      <w:i/>
      <w:iCs/>
      <w:color w:val="0F4761" w:themeColor="accent1" w:themeShade="BF"/>
      <w:lang w:val="uk-UA"/>
    </w:rPr>
  </w:style>
  <w:style w:type="character" w:styleId="IntenseReference">
    <w:name w:val="Intense Reference"/>
    <w:basedOn w:val="DefaultParagraphFont"/>
    <w:uiPriority w:val="32"/>
    <w:qFormat/>
    <w:rsid w:val="00DD67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Zasiekina, Larysa</dc:creator>
  <cp:keywords/>
  <dc:description/>
  <cp:lastModifiedBy>Zasiekina, Larysa</cp:lastModifiedBy>
  <cp:revision>1</cp:revision>
  <dcterms:created xsi:type="dcterms:W3CDTF">2024-11-06T11:02:00Z</dcterms:created>
  <dcterms:modified xsi:type="dcterms:W3CDTF">2024-11-06T11:03:00Z</dcterms:modified>
</cp:coreProperties>
</file>