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5E669" w14:textId="48238E76" w:rsidR="005E71EF" w:rsidRDefault="005E71EF">
      <w:pPr>
        <w:rPr>
          <w:b/>
          <w:bCs/>
        </w:rPr>
      </w:pPr>
      <w:r w:rsidRPr="005E71EF">
        <w:rPr>
          <w:b/>
          <w:bCs/>
        </w:rPr>
        <w:t>Genetic parameters for methane emissions in UK maternal sheep</w:t>
      </w:r>
    </w:p>
    <w:p w14:paraId="4437C79B" w14:textId="3A56EF0A" w:rsidR="007B30E3" w:rsidRPr="00863A4B" w:rsidRDefault="007B30E3">
      <w:pPr>
        <w:rPr>
          <w:b/>
          <w:bCs/>
        </w:rPr>
      </w:pPr>
      <w:r w:rsidRPr="00863A4B">
        <w:rPr>
          <w:b/>
          <w:bCs/>
        </w:rPr>
        <w:t>Application</w:t>
      </w:r>
    </w:p>
    <w:p w14:paraId="07C9ECB3" w14:textId="33E53BC9" w:rsidR="007B30E3" w:rsidRPr="00863A4B" w:rsidRDefault="000A4F6F">
      <w:r w:rsidRPr="00863A4B">
        <w:t xml:space="preserve">Reduction of the </w:t>
      </w:r>
      <w:r w:rsidR="00F4257E" w:rsidRPr="00863A4B">
        <w:t xml:space="preserve">amount of greenhouse gas emissions </w:t>
      </w:r>
      <w:r w:rsidR="00AB58BB" w:rsidRPr="00863A4B">
        <w:t xml:space="preserve">from farm animals can be obtained by the </w:t>
      </w:r>
      <w:r w:rsidR="006103BB" w:rsidRPr="00863A4B">
        <w:t xml:space="preserve">appropriate breeding goals. </w:t>
      </w:r>
      <w:r w:rsidR="00E8585C" w:rsidRPr="00863A4B">
        <w:t xml:space="preserve">Breeding for “low-emission” sheep can be the solution to mitigate </w:t>
      </w:r>
      <w:r w:rsidR="007A2DBF">
        <w:t xml:space="preserve">the </w:t>
      </w:r>
      <w:r w:rsidR="000B7C25" w:rsidRPr="00863A4B">
        <w:t>amount of methane produced on farms.</w:t>
      </w:r>
      <w:r w:rsidR="00287B1C" w:rsidRPr="00863A4B">
        <w:t xml:space="preserve"> Having</w:t>
      </w:r>
      <w:r w:rsidR="0041361C" w:rsidRPr="00863A4B">
        <w:t xml:space="preserve"> a</w:t>
      </w:r>
      <w:r w:rsidR="00287B1C" w:rsidRPr="00863A4B">
        <w:t xml:space="preserve"> well phenotyped </w:t>
      </w:r>
      <w:r w:rsidR="0041361C" w:rsidRPr="00863A4B">
        <w:t xml:space="preserve">cohort of animals </w:t>
      </w:r>
      <w:r w:rsidR="0074245A" w:rsidRPr="00863A4B">
        <w:t xml:space="preserve">within a structured breeding program </w:t>
      </w:r>
      <w:r w:rsidR="0041361C" w:rsidRPr="00863A4B">
        <w:t xml:space="preserve">can allow </w:t>
      </w:r>
      <w:r w:rsidR="0074245A" w:rsidRPr="00863A4B">
        <w:t xml:space="preserve">for </w:t>
      </w:r>
      <w:r w:rsidR="006526DB" w:rsidRPr="00863A4B">
        <w:t>appropriate selection.</w:t>
      </w:r>
    </w:p>
    <w:p w14:paraId="5E9F33D1" w14:textId="5CDACFAB" w:rsidR="007B30E3" w:rsidRPr="00863A4B" w:rsidRDefault="007B30E3">
      <w:pPr>
        <w:rPr>
          <w:b/>
          <w:bCs/>
        </w:rPr>
      </w:pPr>
      <w:r w:rsidRPr="00863A4B">
        <w:rPr>
          <w:b/>
          <w:bCs/>
        </w:rPr>
        <w:t>Introduction</w:t>
      </w:r>
    </w:p>
    <w:p w14:paraId="167B5498" w14:textId="414FBE19" w:rsidR="007B30E3" w:rsidRPr="00863A4B" w:rsidRDefault="00D35BF7">
      <w:r w:rsidRPr="00863A4B">
        <w:t xml:space="preserve">Greenhouse gases </w:t>
      </w:r>
      <w:r w:rsidR="004B5848" w:rsidRPr="00863A4B">
        <w:t>(GH</w:t>
      </w:r>
      <w:r w:rsidR="00F73808" w:rsidRPr="00863A4B">
        <w:t>G</w:t>
      </w:r>
      <w:r w:rsidR="004B5848" w:rsidRPr="00863A4B">
        <w:t xml:space="preserve">) </w:t>
      </w:r>
      <w:r w:rsidRPr="00863A4B">
        <w:t xml:space="preserve">have become a major concern for </w:t>
      </w:r>
      <w:r w:rsidR="004558DE" w:rsidRPr="00863A4B">
        <w:t>society</w:t>
      </w:r>
      <w:r w:rsidR="004B5848" w:rsidRPr="00863A4B">
        <w:t>. M</w:t>
      </w:r>
      <w:r w:rsidRPr="00863A4B">
        <w:t xml:space="preserve">itigation </w:t>
      </w:r>
      <w:r w:rsidR="004B5848" w:rsidRPr="00863A4B">
        <w:t>of GHG is</w:t>
      </w:r>
      <w:r w:rsidRPr="00863A4B">
        <w:t xml:space="preserve"> the goal for many countries </w:t>
      </w:r>
      <w:r w:rsidR="004D3F4A" w:rsidRPr="00863A4B">
        <w:t>to</w:t>
      </w:r>
      <w:r w:rsidRPr="00863A4B">
        <w:t xml:space="preserve"> combat climate change. </w:t>
      </w:r>
      <w:r w:rsidR="00CF4FC9" w:rsidRPr="00CF4FC9">
        <w:t xml:space="preserve">The livestock sector contributes significantly to </w:t>
      </w:r>
      <w:r w:rsidR="007A2DBF">
        <w:t>GHG</w:t>
      </w:r>
      <w:r w:rsidR="00CF4FC9" w:rsidRPr="00CF4FC9">
        <w:t xml:space="preserve"> emissions, particularly through methane production from enteric fermentation and nitrous oxide emissions from manure management. Mitigating these emissions is crucial for achieving climate change goals and ensuring the sustainability of livestock production systems. </w:t>
      </w:r>
      <w:r w:rsidRPr="00863A4B">
        <w:t>Thus, reducing methane production in farm animals</w:t>
      </w:r>
      <w:r w:rsidR="00D67DE7" w:rsidRPr="00863A4B">
        <w:t xml:space="preserve"> (especially ruminants)</w:t>
      </w:r>
      <w:r w:rsidRPr="00863A4B">
        <w:t xml:space="preserve"> has become </w:t>
      </w:r>
      <w:r w:rsidR="00CF4FC9">
        <w:t>one of the most important goals in animal production</w:t>
      </w:r>
      <w:r w:rsidR="001F2CA6" w:rsidRPr="00863A4B">
        <w:t>.</w:t>
      </w:r>
      <w:r w:rsidR="00DD09E0" w:rsidRPr="00863A4B">
        <w:t xml:space="preserve"> </w:t>
      </w:r>
      <w:r w:rsidR="007A2DBF">
        <w:t>If</w:t>
      </w:r>
      <w:r w:rsidR="0028722F" w:rsidRPr="00863A4B">
        <w:t xml:space="preserve"> methane (CH</w:t>
      </w:r>
      <w:r w:rsidR="0028722F" w:rsidRPr="00863A4B">
        <w:rPr>
          <w:vertAlign w:val="subscript"/>
        </w:rPr>
        <w:t>4</w:t>
      </w:r>
      <w:r w:rsidR="0028722F" w:rsidRPr="00863A4B">
        <w:t>) and carbon dioxide (CO</w:t>
      </w:r>
      <w:r w:rsidR="0028722F" w:rsidRPr="00863A4B">
        <w:rPr>
          <w:vertAlign w:val="subscript"/>
        </w:rPr>
        <w:t>2</w:t>
      </w:r>
      <w:r w:rsidR="0028722F" w:rsidRPr="00863A4B">
        <w:t xml:space="preserve">) emissions </w:t>
      </w:r>
      <w:r w:rsidR="00531043" w:rsidRPr="00863A4B">
        <w:t xml:space="preserve">are heritable, </w:t>
      </w:r>
      <w:r w:rsidR="007A2DBF">
        <w:t xml:space="preserve">this could </w:t>
      </w:r>
      <w:r w:rsidR="002D35B1" w:rsidRPr="00863A4B">
        <w:t>enabl</w:t>
      </w:r>
      <w:r w:rsidR="007A2DBF">
        <w:t>e</w:t>
      </w:r>
      <w:r w:rsidR="002D35B1" w:rsidRPr="00863A4B">
        <w:t xml:space="preserve"> the development of breeding programs to reduce</w:t>
      </w:r>
      <w:r w:rsidR="00812C36" w:rsidRPr="00863A4B">
        <w:t xml:space="preserve"> these</w:t>
      </w:r>
      <w:r w:rsidR="002D35B1" w:rsidRPr="00863A4B">
        <w:t xml:space="preserve"> emissions</w:t>
      </w:r>
      <w:r w:rsidR="00531043" w:rsidRPr="00863A4B">
        <w:t>.</w:t>
      </w:r>
    </w:p>
    <w:p w14:paraId="1F63B1C6" w14:textId="70D2D108" w:rsidR="007B30E3" w:rsidRPr="00863A4B" w:rsidRDefault="007B30E3">
      <w:pPr>
        <w:rPr>
          <w:b/>
          <w:bCs/>
        </w:rPr>
      </w:pPr>
      <w:r w:rsidRPr="00863A4B">
        <w:rPr>
          <w:b/>
          <w:bCs/>
        </w:rPr>
        <w:t>Materials and Methods</w:t>
      </w:r>
    </w:p>
    <w:p w14:paraId="31DE43A2" w14:textId="38F6E3CB" w:rsidR="007B30E3" w:rsidRPr="00863A4B" w:rsidRDefault="0078688D">
      <w:r w:rsidRPr="00863A4B">
        <w:t>Portable Accumulation Chambers (PACs) provide a valuable tool for phenotyping individual animals (sheep) for methane and carbon dioxide emissions</w:t>
      </w:r>
      <w:r w:rsidR="007A2DBF">
        <w:t>,</w:t>
      </w:r>
      <w:r>
        <w:t xml:space="preserve"> as described by Jonker et al. (2018) and Jonker et al. (2020)</w:t>
      </w:r>
      <w:r w:rsidRPr="00863A4B">
        <w:t>. A mobile trailer can travel from farm to farm, allowing for relatively easy measurement</w:t>
      </w:r>
      <w:r>
        <w:t xml:space="preserve"> from grazing sheep</w:t>
      </w:r>
      <w:r w:rsidRPr="00863A4B">
        <w:t xml:space="preserve">. </w:t>
      </w:r>
      <w:r w:rsidR="008219B5" w:rsidRPr="00863A4B">
        <w:t xml:space="preserve">A dataset </w:t>
      </w:r>
      <w:r w:rsidR="0092444B" w:rsidRPr="00863A4B">
        <w:t xml:space="preserve">collected </w:t>
      </w:r>
      <w:r w:rsidR="00F9105A" w:rsidRPr="00863A4B">
        <w:t>in PACs</w:t>
      </w:r>
      <w:r w:rsidR="0092444B" w:rsidRPr="00863A4B">
        <w:t xml:space="preserve"> contained 3,150 records measured on </w:t>
      </w:r>
      <w:r w:rsidR="00F22EDD">
        <w:t xml:space="preserve">27 farms on </w:t>
      </w:r>
      <w:r w:rsidR="0092444B" w:rsidRPr="00863A4B">
        <w:t xml:space="preserve">1,584 </w:t>
      </w:r>
      <w:r w:rsidR="005F03D1">
        <w:t xml:space="preserve">male and female </w:t>
      </w:r>
      <w:r w:rsidR="007A2DBF">
        <w:t xml:space="preserve">lambs </w:t>
      </w:r>
      <w:r w:rsidR="000B6F85">
        <w:t xml:space="preserve">of </w:t>
      </w:r>
      <w:r w:rsidR="00797D49" w:rsidRPr="00863A4B">
        <w:t>maternal breed</w:t>
      </w:r>
      <w:r w:rsidR="00756DBA" w:rsidRPr="00863A4B">
        <w:t>s</w:t>
      </w:r>
      <w:r w:rsidR="00E9161E">
        <w:t xml:space="preserve">, </w:t>
      </w:r>
      <w:r w:rsidR="007A2DBF">
        <w:t>including</w:t>
      </w:r>
      <w:r w:rsidR="00E9161E">
        <w:t xml:space="preserve"> </w:t>
      </w:r>
      <w:proofErr w:type="spellStart"/>
      <w:r w:rsidR="00E9161E">
        <w:t>Exlana</w:t>
      </w:r>
      <w:proofErr w:type="spellEnd"/>
      <w:r w:rsidR="00E9161E">
        <w:t xml:space="preserve">, </w:t>
      </w:r>
      <w:r w:rsidR="00097923">
        <w:t>Lleyn</w:t>
      </w:r>
      <w:r w:rsidR="007A2DBF">
        <w:t>,</w:t>
      </w:r>
      <w:r w:rsidR="00E9161E">
        <w:t xml:space="preserve"> Dorset,</w:t>
      </w:r>
      <w:r w:rsidR="007A2DBF">
        <w:t xml:space="preserve"> Cheviot </w:t>
      </w:r>
      <w:r w:rsidR="007A2DBF" w:rsidRPr="00632FED">
        <w:t>and composite lines,</w:t>
      </w:r>
      <w:r w:rsidR="00797D49" w:rsidRPr="00632FED">
        <w:t xml:space="preserve"> </w:t>
      </w:r>
      <w:r w:rsidR="0092444B" w:rsidRPr="00632FED">
        <w:t>during two repeated rounds of measurements, approximately</w:t>
      </w:r>
      <w:r w:rsidR="00064451" w:rsidRPr="00632FED">
        <w:t xml:space="preserve"> two</w:t>
      </w:r>
      <w:r w:rsidR="0092444B" w:rsidRPr="00632FED">
        <w:t xml:space="preserve"> weeks apart</w:t>
      </w:r>
      <w:r w:rsidR="00A46541" w:rsidRPr="00632FED">
        <w:t>.</w:t>
      </w:r>
      <w:r w:rsidR="00FD527A" w:rsidRPr="00632FED">
        <w:t xml:space="preserve"> </w:t>
      </w:r>
      <w:r w:rsidR="00FD527A" w:rsidRPr="00632FED">
        <w:t xml:space="preserve">All sheep were grazed on grass or forage with a minimum availability of 1500 kg DM for at least three weeks prior to measurement and for the two weeks between measurements. </w:t>
      </w:r>
      <w:r w:rsidR="007A2DBF" w:rsidRPr="00632FED">
        <w:t xml:space="preserve"> Lamb</w:t>
      </w:r>
      <w:r w:rsidR="007A2DBF">
        <w:t xml:space="preserve"> age ranged from </w:t>
      </w:r>
      <w:r w:rsidR="008477D8">
        <w:t>110</w:t>
      </w:r>
      <w:r w:rsidR="007A2DBF">
        <w:t xml:space="preserve"> to </w:t>
      </w:r>
      <w:r w:rsidR="00883BB9">
        <w:t>507</w:t>
      </w:r>
      <w:r w:rsidR="007A2DBF">
        <w:t xml:space="preserve"> days (mean </w:t>
      </w:r>
      <w:r w:rsidR="00D522E8">
        <w:t>2019</w:t>
      </w:r>
      <w:r w:rsidR="007A2DBF">
        <w:t xml:space="preserve">) and live weight from </w:t>
      </w:r>
      <w:r w:rsidR="00A94CC0">
        <w:t>18</w:t>
      </w:r>
      <w:r w:rsidR="007A2DBF">
        <w:t xml:space="preserve"> to </w:t>
      </w:r>
      <w:r w:rsidR="00A94CC0">
        <w:t>69.5</w:t>
      </w:r>
      <w:r w:rsidR="00E16022">
        <w:t xml:space="preserve"> </w:t>
      </w:r>
      <w:r w:rsidR="007A2DBF">
        <w:t xml:space="preserve">kg (mean </w:t>
      </w:r>
      <w:r w:rsidR="00E16022">
        <w:t xml:space="preserve">40.4 </w:t>
      </w:r>
      <w:r w:rsidR="007A2DBF">
        <w:t>kg) at time of measurement.</w:t>
      </w:r>
      <w:r w:rsidR="005F03D1">
        <w:t xml:space="preserve"> A</w:t>
      </w:r>
      <w:r w:rsidR="005F03D1" w:rsidRPr="00863A4B">
        <w:t>ge of dam</w:t>
      </w:r>
      <w:r w:rsidR="005F03D1">
        <w:t xml:space="preserve"> (range </w:t>
      </w:r>
      <w:r w:rsidR="00C95978">
        <w:t>1</w:t>
      </w:r>
      <w:r w:rsidR="005F03D1">
        <w:t xml:space="preserve"> to </w:t>
      </w:r>
      <w:r w:rsidR="00C95978">
        <w:t>7</w:t>
      </w:r>
      <w:r w:rsidR="005F03D1">
        <w:t>)</w:t>
      </w:r>
      <w:r w:rsidR="005F03D1" w:rsidRPr="00863A4B">
        <w:t>, birth type</w:t>
      </w:r>
      <w:r w:rsidR="005F03D1">
        <w:t xml:space="preserve"> (born in litter size of </w:t>
      </w:r>
      <w:r w:rsidR="00BA67CA">
        <w:t>1</w:t>
      </w:r>
      <w:r w:rsidR="005F03D1">
        <w:t xml:space="preserve"> to </w:t>
      </w:r>
      <w:r w:rsidR="00BA67CA">
        <w:t>4</w:t>
      </w:r>
      <w:r w:rsidR="005F03D1">
        <w:t>)</w:t>
      </w:r>
      <w:r w:rsidR="004A30D5">
        <w:t>, rearing type (</w:t>
      </w:r>
      <w:r w:rsidR="00432822">
        <w:t>ranging from</w:t>
      </w:r>
      <w:r w:rsidR="004A30D5">
        <w:t xml:space="preserve"> </w:t>
      </w:r>
      <w:r w:rsidR="002E70B1">
        <w:t>1</w:t>
      </w:r>
      <w:r w:rsidR="004A30D5">
        <w:t xml:space="preserve"> to </w:t>
      </w:r>
      <w:r w:rsidR="002E70B1">
        <w:t>4</w:t>
      </w:r>
      <w:r w:rsidR="004A30D5">
        <w:t>)</w:t>
      </w:r>
      <w:r w:rsidR="005F03D1">
        <w:t xml:space="preserve"> and</w:t>
      </w:r>
      <w:r w:rsidR="005F03D1" w:rsidRPr="00863A4B">
        <w:t xml:space="preserve"> management group</w:t>
      </w:r>
      <w:r w:rsidR="005F03D1">
        <w:t xml:space="preserve"> on the farm were also recorded.</w:t>
      </w:r>
      <w:r w:rsidR="00A46541" w:rsidRPr="00863A4B">
        <w:t xml:space="preserve"> </w:t>
      </w:r>
      <w:r w:rsidR="00AA7EF5" w:rsidRPr="00AA7EF5">
        <w:t xml:space="preserve">Animals were allocated </w:t>
      </w:r>
      <w:r w:rsidR="00AA7EF5">
        <w:t>the</w:t>
      </w:r>
      <w:r w:rsidR="00AA7EF5" w:rsidRPr="00AA7EF5">
        <w:t xml:space="preserve"> chamber</w:t>
      </w:r>
      <w:r w:rsidR="00AA7EF5">
        <w:t>s</w:t>
      </w:r>
      <w:r w:rsidR="00AA7EF5" w:rsidRPr="00AA7EF5">
        <w:t xml:space="preserve"> </w:t>
      </w:r>
      <w:r w:rsidR="00AA7EF5">
        <w:t>randomly in a</w:t>
      </w:r>
      <w:r w:rsidR="00AA7EF5" w:rsidRPr="00AA7EF5">
        <w:t xml:space="preserve"> “lot” of 1</w:t>
      </w:r>
      <w:r w:rsidR="00AA7EF5">
        <w:t>2</w:t>
      </w:r>
      <w:r w:rsidR="00AA7EF5" w:rsidRPr="00AA7EF5">
        <w:t xml:space="preserve"> animals</w:t>
      </w:r>
      <w:r w:rsidR="00AA7EF5">
        <w:t xml:space="preserve"> (one in each chamber)</w:t>
      </w:r>
      <w:r w:rsidR="00AA7EF5" w:rsidRPr="00AA7EF5">
        <w:t>.</w:t>
      </w:r>
      <w:r w:rsidR="00AA7EF5">
        <w:t xml:space="preserve"> </w:t>
      </w:r>
      <w:r w:rsidR="006B1450">
        <w:t>Sheep</w:t>
      </w:r>
      <w:r w:rsidR="005659B4" w:rsidRPr="00863A4B">
        <w:t xml:space="preserve"> were</w:t>
      </w:r>
      <w:r w:rsidR="00797D49" w:rsidRPr="00863A4B">
        <w:t xml:space="preserve"> weighed and</w:t>
      </w:r>
      <w:r w:rsidR="005659B4" w:rsidRPr="00863A4B">
        <w:t xml:space="preserve"> </w:t>
      </w:r>
      <w:r w:rsidR="00797D49" w:rsidRPr="00863A4B">
        <w:t>kept off</w:t>
      </w:r>
      <w:r w:rsidR="006C6779" w:rsidRPr="00863A4B">
        <w:t xml:space="preserve"> the pasture for at least one hour</w:t>
      </w:r>
      <w:r w:rsidR="005F03D1">
        <w:t xml:space="preserve"> (maximum 4 hours)</w:t>
      </w:r>
      <w:r w:rsidR="006C6779" w:rsidRPr="00863A4B">
        <w:t xml:space="preserve"> before the measurements were taken. Sheep s</w:t>
      </w:r>
      <w:r w:rsidR="0087195B" w:rsidRPr="00863A4B">
        <w:t xml:space="preserve">tayed </w:t>
      </w:r>
      <w:r w:rsidR="005659B4" w:rsidRPr="00863A4B">
        <w:t xml:space="preserve">in the PAC for a period of 50 minutes, with </w:t>
      </w:r>
      <w:r w:rsidR="006B1450">
        <w:t>the concentrations</w:t>
      </w:r>
      <w:r w:rsidR="00463D00" w:rsidRPr="00863A4B">
        <w:t xml:space="preserve"> of methane, carbon dioxide and oxygen</w:t>
      </w:r>
      <w:r w:rsidR="009C0B3B" w:rsidRPr="00863A4B">
        <w:t xml:space="preserve"> </w:t>
      </w:r>
      <w:r w:rsidR="00463D00" w:rsidRPr="00863A4B">
        <w:t>(O</w:t>
      </w:r>
      <w:r w:rsidR="00463D00" w:rsidRPr="00863A4B">
        <w:rPr>
          <w:vertAlign w:val="subscript"/>
        </w:rPr>
        <w:t>2</w:t>
      </w:r>
      <w:r w:rsidR="00463D00" w:rsidRPr="00863A4B">
        <w:t xml:space="preserve">) </w:t>
      </w:r>
      <w:r w:rsidR="009C0B3B" w:rsidRPr="00863A4B">
        <w:t>taken at time 0, 25 and 50 minutes</w:t>
      </w:r>
      <w:r w:rsidR="006B1450">
        <w:t xml:space="preserve"> by the </w:t>
      </w:r>
      <w:r w:rsidR="006B1450" w:rsidRPr="006B1450">
        <w:t>ENVCO Eagle 2 hand-held gas meter</w:t>
      </w:r>
      <w:r w:rsidR="009C0B3B" w:rsidRPr="00863A4B">
        <w:t xml:space="preserve">. </w:t>
      </w:r>
      <w:r w:rsidR="00A22AE0" w:rsidRPr="00863A4B">
        <w:t>All the data went through quality control, ensuring collected emission</w:t>
      </w:r>
      <w:r w:rsidR="000B6F85">
        <w:t>s</w:t>
      </w:r>
      <w:r w:rsidR="00A22AE0" w:rsidRPr="00863A4B">
        <w:t xml:space="preserve"> </w:t>
      </w:r>
      <w:r w:rsidR="00463D00" w:rsidRPr="00863A4B">
        <w:t>of CH</w:t>
      </w:r>
      <w:r w:rsidR="00463D00" w:rsidRPr="00863A4B">
        <w:rPr>
          <w:vertAlign w:val="subscript"/>
        </w:rPr>
        <w:t>4</w:t>
      </w:r>
      <w:r w:rsidR="00463D00" w:rsidRPr="00863A4B">
        <w:t xml:space="preserve"> and CO</w:t>
      </w:r>
      <w:r w:rsidR="00463D00" w:rsidRPr="00863A4B">
        <w:rPr>
          <w:vertAlign w:val="subscript"/>
        </w:rPr>
        <w:t>2</w:t>
      </w:r>
      <w:r w:rsidR="00A22AE0" w:rsidRPr="00863A4B">
        <w:t xml:space="preserve"> increased with time</w:t>
      </w:r>
      <w:r w:rsidR="00463D00" w:rsidRPr="00863A4B">
        <w:t>, while the measure of O</w:t>
      </w:r>
      <w:r w:rsidR="00463D00" w:rsidRPr="00863A4B">
        <w:rPr>
          <w:vertAlign w:val="subscript"/>
        </w:rPr>
        <w:t>2</w:t>
      </w:r>
      <w:r w:rsidR="00463D00" w:rsidRPr="00863A4B">
        <w:t xml:space="preserve"> decreased</w:t>
      </w:r>
      <w:r w:rsidR="00A22AE0" w:rsidRPr="00863A4B">
        <w:t xml:space="preserve">. </w:t>
      </w:r>
      <w:r w:rsidR="003F709D" w:rsidRPr="00863A4B">
        <w:t>Recorded (raw) CH</w:t>
      </w:r>
      <w:r w:rsidR="003F709D" w:rsidRPr="00863A4B">
        <w:rPr>
          <w:vertAlign w:val="subscript"/>
        </w:rPr>
        <w:t>4</w:t>
      </w:r>
      <w:r w:rsidR="003F709D" w:rsidRPr="00863A4B">
        <w:t xml:space="preserve"> and CO</w:t>
      </w:r>
      <w:r w:rsidR="003F709D" w:rsidRPr="00863A4B">
        <w:rPr>
          <w:vertAlign w:val="subscript"/>
        </w:rPr>
        <w:t>2</w:t>
      </w:r>
      <w:r w:rsidR="003F709D" w:rsidRPr="00863A4B">
        <w:t xml:space="preserve"> </w:t>
      </w:r>
      <w:r w:rsidR="00C155CF" w:rsidRPr="00863A4B">
        <w:t>emissions were</w:t>
      </w:r>
      <w:r w:rsidR="003F709D" w:rsidRPr="00863A4B">
        <w:t xml:space="preserve"> transformed to</w:t>
      </w:r>
      <w:r w:rsidR="003D107F" w:rsidRPr="00863A4B">
        <w:t xml:space="preserve"> standardized units:</w:t>
      </w:r>
      <w:r w:rsidR="003F709D" w:rsidRPr="00863A4B">
        <w:t xml:space="preserve"> </w:t>
      </w:r>
      <w:r w:rsidR="00772CEC" w:rsidRPr="00863A4B">
        <w:t>gram</w:t>
      </w:r>
      <w:r w:rsidR="000B6F85">
        <w:t>s</w:t>
      </w:r>
      <w:r w:rsidR="00772CEC" w:rsidRPr="00863A4B">
        <w:t xml:space="preserve"> per day</w:t>
      </w:r>
      <w:r w:rsidR="003F709D" w:rsidRPr="00863A4B">
        <w:t xml:space="preserve"> </w:t>
      </w:r>
      <w:r w:rsidR="00772CEC" w:rsidRPr="00863A4B">
        <w:t>(</w:t>
      </w:r>
      <w:r w:rsidR="003F709D" w:rsidRPr="00863A4B">
        <w:t>g/day</w:t>
      </w:r>
      <w:r w:rsidR="00772CEC" w:rsidRPr="00863A4B">
        <w:t>)</w:t>
      </w:r>
      <w:r w:rsidR="003D107F" w:rsidRPr="00863A4B">
        <w:t>.</w:t>
      </w:r>
      <w:r w:rsidR="00772CEC" w:rsidRPr="00863A4B">
        <w:t xml:space="preserve"> </w:t>
      </w:r>
      <w:r w:rsidR="003D107F" w:rsidRPr="00863A4B">
        <w:t>Transformation considered the</w:t>
      </w:r>
      <w:r w:rsidR="003F709D" w:rsidRPr="00863A4B">
        <w:t xml:space="preserve"> pressure, temperature and average</w:t>
      </w:r>
      <w:r w:rsidR="00772CEC" w:rsidRPr="00863A4B">
        <w:t xml:space="preserve"> of gas</w:t>
      </w:r>
      <w:r w:rsidR="00C33339" w:rsidRPr="00863A4B">
        <w:t>es</w:t>
      </w:r>
      <w:r w:rsidR="00772CEC" w:rsidRPr="00863A4B">
        <w:t xml:space="preserve"> produced by </w:t>
      </w:r>
      <w:r w:rsidR="00756DBA" w:rsidRPr="00863A4B">
        <w:t>the</w:t>
      </w:r>
      <w:r w:rsidR="00772CEC" w:rsidRPr="00863A4B">
        <w:t xml:space="preserve"> </w:t>
      </w:r>
      <w:r w:rsidR="005E7202">
        <w:t>“</w:t>
      </w:r>
      <w:r w:rsidR="00FE3007" w:rsidRPr="00863A4B">
        <w:t>lot</w:t>
      </w:r>
      <w:r w:rsidR="005E7202">
        <w:t>”</w:t>
      </w:r>
      <w:r w:rsidR="00FE3007" w:rsidRPr="00863A4B">
        <w:t xml:space="preserve"> of animals that were measured </w:t>
      </w:r>
      <w:r w:rsidR="00C33339" w:rsidRPr="00863A4B">
        <w:t xml:space="preserve">in PACs </w:t>
      </w:r>
      <w:r w:rsidR="00FE3007" w:rsidRPr="00863A4B">
        <w:t>at the same time</w:t>
      </w:r>
      <w:r w:rsidR="00772CEC" w:rsidRPr="00863A4B">
        <w:t>.</w:t>
      </w:r>
      <w:r w:rsidR="002A79A3" w:rsidRPr="00863A4B">
        <w:t xml:space="preserve"> </w:t>
      </w:r>
      <w:r w:rsidR="007A7C4F" w:rsidRPr="00863A4B">
        <w:t>Linear regression was used for r</w:t>
      </w:r>
      <w:r w:rsidR="00C121B5" w:rsidRPr="00863A4B">
        <w:t xml:space="preserve">epeatability </w:t>
      </w:r>
      <w:r w:rsidR="007A7C4F" w:rsidRPr="00863A4B">
        <w:t>estimation</w:t>
      </w:r>
      <w:r w:rsidR="00C121B5" w:rsidRPr="00863A4B">
        <w:t xml:space="preserve"> </w:t>
      </w:r>
      <w:r w:rsidR="007A7C4F" w:rsidRPr="00863A4B">
        <w:t>of</w:t>
      </w:r>
      <w:r w:rsidR="00C121B5" w:rsidRPr="00863A4B">
        <w:t xml:space="preserve"> the </w:t>
      </w:r>
      <w:r w:rsidR="000B6F85" w:rsidRPr="00863A4B">
        <w:t>CH</w:t>
      </w:r>
      <w:r w:rsidR="000B6F85" w:rsidRPr="00863A4B">
        <w:rPr>
          <w:vertAlign w:val="subscript"/>
        </w:rPr>
        <w:t>4</w:t>
      </w:r>
      <w:r w:rsidR="00C33339" w:rsidRPr="00863A4B">
        <w:t xml:space="preserve"> phenotypes</w:t>
      </w:r>
      <w:r w:rsidR="008E3144" w:rsidRPr="00863A4B">
        <w:t xml:space="preserve"> collected </w:t>
      </w:r>
      <w:r w:rsidR="00C121B5" w:rsidRPr="00863A4B">
        <w:t>during</w:t>
      </w:r>
      <w:r w:rsidR="008E3144" w:rsidRPr="00863A4B">
        <w:t xml:space="preserve"> round one and round two</w:t>
      </w:r>
      <w:r w:rsidR="00C121B5" w:rsidRPr="00863A4B">
        <w:t>.</w:t>
      </w:r>
      <w:r w:rsidR="00A95ED1" w:rsidRPr="00863A4B">
        <w:t xml:space="preserve"> </w:t>
      </w:r>
      <w:r w:rsidR="00A376DA" w:rsidRPr="00863A4B">
        <w:t xml:space="preserve">Several models </w:t>
      </w:r>
      <w:r w:rsidR="009A44F0">
        <w:t xml:space="preserve">with different fixed effects </w:t>
      </w:r>
      <w:r w:rsidR="00A376DA" w:rsidRPr="00863A4B">
        <w:t xml:space="preserve">were tested for significance in order to </w:t>
      </w:r>
      <w:r w:rsidR="009A44F0">
        <w:t xml:space="preserve">find the best </w:t>
      </w:r>
      <w:r w:rsidR="00F6054B">
        <w:t xml:space="preserve">model to </w:t>
      </w:r>
      <w:r w:rsidR="00A376DA" w:rsidRPr="00863A4B">
        <w:t>estimate v</w:t>
      </w:r>
      <w:r w:rsidR="00015053" w:rsidRPr="00863A4B">
        <w:t>ariance components for CH</w:t>
      </w:r>
      <w:r w:rsidR="00015053" w:rsidRPr="00863A4B">
        <w:rPr>
          <w:vertAlign w:val="subscript"/>
        </w:rPr>
        <w:t>4</w:t>
      </w:r>
      <w:r w:rsidR="00015053" w:rsidRPr="00863A4B">
        <w:t>, CO</w:t>
      </w:r>
      <w:r w:rsidR="00015053" w:rsidRPr="00863A4B">
        <w:rPr>
          <w:vertAlign w:val="subscript"/>
        </w:rPr>
        <w:t>2</w:t>
      </w:r>
      <w:r w:rsidR="00F41CD6" w:rsidRPr="00863A4B">
        <w:t xml:space="preserve"> and gas ratio (</w:t>
      </w:r>
      <w:r w:rsidR="000707E0">
        <w:t xml:space="preserve">molar </w:t>
      </w:r>
      <w:r w:rsidR="00254794" w:rsidRPr="00863A4B">
        <w:t>proportion of methane to the sum of CH</w:t>
      </w:r>
      <w:r w:rsidR="00254794" w:rsidRPr="00863A4B">
        <w:rPr>
          <w:vertAlign w:val="subscript"/>
        </w:rPr>
        <w:t>4</w:t>
      </w:r>
      <w:r w:rsidR="00254794" w:rsidRPr="00863A4B">
        <w:t xml:space="preserve"> and CO</w:t>
      </w:r>
      <w:r w:rsidR="00254794" w:rsidRPr="00863A4B">
        <w:rPr>
          <w:vertAlign w:val="subscript"/>
        </w:rPr>
        <w:t>2</w:t>
      </w:r>
      <w:r w:rsidR="00254794" w:rsidRPr="00863A4B">
        <w:t xml:space="preserve"> emission</w:t>
      </w:r>
      <w:r w:rsidR="00F6054B">
        <w:t>s</w:t>
      </w:r>
      <w:r w:rsidR="00013A2E" w:rsidRPr="00863A4B">
        <w:t>)</w:t>
      </w:r>
      <w:r w:rsidR="00F6054B">
        <w:t xml:space="preserve"> –</w:t>
      </w:r>
      <w:r w:rsidR="00D44108" w:rsidRPr="00863A4B">
        <w:t xml:space="preserve"> </w:t>
      </w:r>
      <w:r w:rsidR="00C85036" w:rsidRPr="00863A4B">
        <w:t>suggested proxy for methane emission relative to feed intake (</w:t>
      </w:r>
      <w:r w:rsidR="00662A70">
        <w:t>Johanson et al., 2022</w:t>
      </w:r>
      <w:r w:rsidR="00C85036" w:rsidRPr="00863A4B">
        <w:t>).</w:t>
      </w:r>
      <w:r w:rsidR="00B54B52">
        <w:t xml:space="preserve"> Genetic correlation between </w:t>
      </w:r>
      <w:r w:rsidR="000B6F85" w:rsidRPr="00863A4B">
        <w:t>CH</w:t>
      </w:r>
      <w:r w:rsidR="000B6F85" w:rsidRPr="00863A4B">
        <w:rPr>
          <w:vertAlign w:val="subscript"/>
        </w:rPr>
        <w:t>4</w:t>
      </w:r>
      <w:r w:rsidR="00B54B52">
        <w:t xml:space="preserve"> and </w:t>
      </w:r>
      <w:r w:rsidR="00AC1E8E" w:rsidRPr="00863A4B">
        <w:t>CO</w:t>
      </w:r>
      <w:r w:rsidR="00AC1E8E" w:rsidRPr="00863A4B">
        <w:rPr>
          <w:vertAlign w:val="subscript"/>
        </w:rPr>
        <w:t>2</w:t>
      </w:r>
      <w:r w:rsidR="005F03D1">
        <w:rPr>
          <w:vertAlign w:val="subscript"/>
        </w:rPr>
        <w:t xml:space="preserve"> </w:t>
      </w:r>
      <w:r w:rsidR="00B54B52">
        <w:t xml:space="preserve">emissions was also </w:t>
      </w:r>
      <w:r w:rsidR="0095665C">
        <w:t>investigated.</w:t>
      </w:r>
    </w:p>
    <w:p w14:paraId="35CAF992" w14:textId="43ABAA1F" w:rsidR="007B30E3" w:rsidRPr="00863A4B" w:rsidRDefault="007B30E3">
      <w:pPr>
        <w:rPr>
          <w:b/>
          <w:bCs/>
        </w:rPr>
      </w:pPr>
      <w:r w:rsidRPr="00863A4B">
        <w:rPr>
          <w:b/>
          <w:bCs/>
        </w:rPr>
        <w:t>Results</w:t>
      </w:r>
    </w:p>
    <w:p w14:paraId="30C75ECA" w14:textId="706D7CF7" w:rsidR="0095665C" w:rsidRPr="00863A4B" w:rsidRDefault="00663410" w:rsidP="00645258">
      <w:r w:rsidRPr="00863A4B">
        <w:lastRenderedPageBreak/>
        <w:t xml:space="preserve">Quality control </w:t>
      </w:r>
      <w:r w:rsidR="001E0816" w:rsidRPr="00863A4B">
        <w:t xml:space="preserve">performed on transformed methane and carbon dioxide measurements </w:t>
      </w:r>
      <w:r w:rsidRPr="00863A4B">
        <w:t>indicated normality of data distribution (p-value</w:t>
      </w:r>
      <w:r w:rsidR="00DB55B1">
        <w:t xml:space="preserve"> </w:t>
      </w:r>
      <w:r w:rsidRPr="00863A4B">
        <w:t>&lt;2.2e-16).</w:t>
      </w:r>
      <w:r w:rsidR="00580461" w:rsidRPr="00863A4B">
        <w:t xml:space="preserve"> Repeatability of </w:t>
      </w:r>
      <w:r w:rsidR="000B6F85" w:rsidRPr="00863A4B">
        <w:t>CH</w:t>
      </w:r>
      <w:r w:rsidR="000B6F85" w:rsidRPr="00863A4B">
        <w:rPr>
          <w:vertAlign w:val="subscript"/>
        </w:rPr>
        <w:t>4</w:t>
      </w:r>
      <w:r w:rsidR="004A30D5">
        <w:rPr>
          <w:vertAlign w:val="subscript"/>
        </w:rPr>
        <w:t xml:space="preserve"> </w:t>
      </w:r>
      <w:r w:rsidR="002C4CFE" w:rsidRPr="00863A4B">
        <w:t>between</w:t>
      </w:r>
      <w:r w:rsidR="00580461" w:rsidRPr="00863A4B">
        <w:t xml:space="preserve"> </w:t>
      </w:r>
      <w:r w:rsidR="00FC3D30" w:rsidRPr="00863A4B">
        <w:t>measurement rounds</w:t>
      </w:r>
      <w:r w:rsidR="00580461" w:rsidRPr="00863A4B">
        <w:t xml:space="preserve"> was estimated at 0.41</w:t>
      </w:r>
      <w:r w:rsidR="003E75C6" w:rsidRPr="00863A4B">
        <w:t xml:space="preserve"> (SE 0.02). </w:t>
      </w:r>
      <w:r w:rsidR="00FC3D30" w:rsidRPr="00863A4B">
        <w:t>A m</w:t>
      </w:r>
      <w:r w:rsidR="00805A37" w:rsidRPr="00863A4B">
        <w:t xml:space="preserve">odel </w:t>
      </w:r>
      <w:r w:rsidR="00FC3D30" w:rsidRPr="00863A4B">
        <w:t xml:space="preserve">incorporating </w:t>
      </w:r>
      <w:r w:rsidR="00805A37" w:rsidRPr="00863A4B">
        <w:t xml:space="preserve">fixed effects of animal sex, age of dam, time off feed, live weight, </w:t>
      </w:r>
      <w:r w:rsidR="00020291" w:rsidRPr="00863A4B">
        <w:t xml:space="preserve">birth type, </w:t>
      </w:r>
      <w:r w:rsidR="00805A37" w:rsidRPr="00863A4B">
        <w:t>breed</w:t>
      </w:r>
      <w:r w:rsidR="00020291" w:rsidRPr="00863A4B">
        <w:t xml:space="preserve"> and management group </w:t>
      </w:r>
      <w:r w:rsidR="00EE372F" w:rsidRPr="00863A4B">
        <w:t xml:space="preserve">was identified as optimal for both </w:t>
      </w:r>
      <w:r w:rsidR="00020291" w:rsidRPr="00863A4B">
        <w:t>CH</w:t>
      </w:r>
      <w:r w:rsidR="00020291" w:rsidRPr="00863A4B">
        <w:rPr>
          <w:vertAlign w:val="subscript"/>
        </w:rPr>
        <w:t>4</w:t>
      </w:r>
      <w:r w:rsidR="00020291" w:rsidRPr="00863A4B">
        <w:t xml:space="preserve"> and CO</w:t>
      </w:r>
      <w:r w:rsidR="00020291" w:rsidRPr="00863A4B">
        <w:rPr>
          <w:vertAlign w:val="subscript"/>
        </w:rPr>
        <w:t>2</w:t>
      </w:r>
      <w:r w:rsidR="00B62CF6">
        <w:t xml:space="preserve">, with </w:t>
      </w:r>
      <w:r w:rsidR="000B6F85">
        <w:t xml:space="preserve">the </w:t>
      </w:r>
      <w:r w:rsidR="00B62CF6">
        <w:t>majority effect</w:t>
      </w:r>
      <w:r w:rsidR="000B6F85">
        <w:t>s</w:t>
      </w:r>
      <w:r w:rsidR="00B62CF6">
        <w:t xml:space="preserve"> being highly significant (</w:t>
      </w:r>
      <w:r w:rsidR="00DB55B1" w:rsidRPr="00863A4B">
        <w:t>p-value</w:t>
      </w:r>
      <w:r w:rsidR="00DB55B1" w:rsidRPr="00DB55B1">
        <w:t xml:space="preserve"> &lt;0.001</w:t>
      </w:r>
      <w:r w:rsidR="00DB55B1">
        <w:t>)</w:t>
      </w:r>
      <w:r w:rsidR="00020291" w:rsidRPr="00863A4B">
        <w:t xml:space="preserve">. </w:t>
      </w:r>
      <w:r w:rsidR="00645258" w:rsidRPr="00863A4B">
        <w:t xml:space="preserve">Heritability estimates were 0.08 (0.02) for </w:t>
      </w:r>
      <w:r w:rsidR="00D334E1" w:rsidRPr="00863A4B">
        <w:t>CH</w:t>
      </w:r>
      <w:r w:rsidR="00D334E1" w:rsidRPr="00863A4B">
        <w:rPr>
          <w:vertAlign w:val="subscript"/>
        </w:rPr>
        <w:t>4</w:t>
      </w:r>
      <w:r w:rsidR="00645258" w:rsidRPr="00863A4B">
        <w:t xml:space="preserve">, 0.22 (0.04) for </w:t>
      </w:r>
      <w:r w:rsidR="00AC1E8E" w:rsidRPr="00863A4B">
        <w:t>CO</w:t>
      </w:r>
      <w:r w:rsidR="00AC1E8E" w:rsidRPr="00863A4B">
        <w:rPr>
          <w:vertAlign w:val="subscript"/>
        </w:rPr>
        <w:t>2</w:t>
      </w:r>
      <w:r w:rsidR="00645258" w:rsidRPr="00863A4B">
        <w:t xml:space="preserve">, and 0.23 (0.04) for the gas ratio. </w:t>
      </w:r>
      <w:r w:rsidR="00D334E1">
        <w:t>Fitting l</w:t>
      </w:r>
      <w:r w:rsidR="00645258" w:rsidRPr="00863A4B">
        <w:t xml:space="preserve">ive weight was found to negatively impact </w:t>
      </w:r>
      <w:r w:rsidR="00184F76" w:rsidRPr="00863A4B">
        <w:t>(reduc</w:t>
      </w:r>
      <w:r w:rsidR="00BB3A79" w:rsidRPr="00863A4B">
        <w:t>e</w:t>
      </w:r>
      <w:r w:rsidR="00184F76" w:rsidRPr="00863A4B">
        <w:t xml:space="preserve">) </w:t>
      </w:r>
      <w:r w:rsidR="00645258" w:rsidRPr="00863A4B">
        <w:t>heritability</w:t>
      </w:r>
      <w:r w:rsidR="00BB3A79" w:rsidRPr="00863A4B">
        <w:t xml:space="preserve"> of methane emission</w:t>
      </w:r>
      <w:r w:rsidR="00645258" w:rsidRPr="00863A4B">
        <w:t>. No significant differences in heritability were observed between the two measurement rounds</w:t>
      </w:r>
      <w:r w:rsidR="00BB3A79" w:rsidRPr="00863A4B">
        <w:t xml:space="preserve"> across all three traits.</w:t>
      </w:r>
      <w:r w:rsidR="00D92D31">
        <w:t xml:space="preserve"> </w:t>
      </w:r>
      <w:r w:rsidR="00D334E1">
        <w:t>N</w:t>
      </w:r>
      <w:r w:rsidR="00D92D31">
        <w:t>o significant differen</w:t>
      </w:r>
      <w:r w:rsidR="00D334E1">
        <w:t>ce</w:t>
      </w:r>
      <w:r w:rsidR="00D92D31">
        <w:t xml:space="preserve"> from zero</w:t>
      </w:r>
      <w:r w:rsidR="00D334E1">
        <w:t xml:space="preserve"> was found for the</w:t>
      </w:r>
      <w:r w:rsidR="00D92D31">
        <w:t xml:space="preserve"> </w:t>
      </w:r>
      <w:r w:rsidR="009A2BA8">
        <w:t xml:space="preserve">genetic correlation between </w:t>
      </w:r>
      <w:r w:rsidR="00D334E1" w:rsidRPr="00863A4B">
        <w:t>CH</w:t>
      </w:r>
      <w:r w:rsidR="00D334E1" w:rsidRPr="00863A4B">
        <w:rPr>
          <w:vertAlign w:val="subscript"/>
        </w:rPr>
        <w:t>4</w:t>
      </w:r>
      <w:r w:rsidR="009A2BA8">
        <w:t xml:space="preserve"> and CO</w:t>
      </w:r>
      <w:r w:rsidR="009A2BA8" w:rsidRPr="009A2BA8">
        <w:rPr>
          <w:vertAlign w:val="subscript"/>
        </w:rPr>
        <w:t>2</w:t>
      </w:r>
      <w:r w:rsidR="00D334E1">
        <w:t xml:space="preserve"> (0.01, SE 0.06)</w:t>
      </w:r>
      <w:r w:rsidR="009A2BA8">
        <w:t xml:space="preserve">, however </w:t>
      </w:r>
      <w:r w:rsidR="00D334E1">
        <w:t xml:space="preserve">a </w:t>
      </w:r>
      <w:r w:rsidR="009A2BA8">
        <w:t xml:space="preserve">moderate phenotypic correlation of </w:t>
      </w:r>
      <w:r w:rsidR="00B94F1B">
        <w:t>0.27 (</w:t>
      </w:r>
      <w:r w:rsidR="00D334E1">
        <w:t xml:space="preserve">SE </w:t>
      </w:r>
      <w:r w:rsidR="00B94F1B">
        <w:t>0.01) was found.</w:t>
      </w:r>
    </w:p>
    <w:p w14:paraId="68E461EC" w14:textId="317E8356" w:rsidR="007B30E3" w:rsidRPr="00863A4B" w:rsidRDefault="007B30E3">
      <w:pPr>
        <w:rPr>
          <w:b/>
          <w:bCs/>
        </w:rPr>
      </w:pPr>
      <w:r w:rsidRPr="00863A4B">
        <w:rPr>
          <w:b/>
          <w:bCs/>
        </w:rPr>
        <w:t>Conclusions</w:t>
      </w:r>
    </w:p>
    <w:p w14:paraId="41A3C7EB" w14:textId="24066A81" w:rsidR="007B30E3" w:rsidRPr="00863A4B" w:rsidRDefault="005D3F88">
      <w:r w:rsidRPr="005D3F88">
        <w:t>This study conducts a comprehensive analysis</w:t>
      </w:r>
      <w:r>
        <w:t xml:space="preserve"> </w:t>
      </w:r>
      <w:r w:rsidR="00F163FC">
        <w:t>into variance components of methane and carbon dioxide</w:t>
      </w:r>
      <w:r w:rsidR="00E542D6">
        <w:t xml:space="preserve"> </w:t>
      </w:r>
      <w:r w:rsidR="00B50DE4">
        <w:t xml:space="preserve">emissions </w:t>
      </w:r>
      <w:r w:rsidR="00E542D6">
        <w:t>for UK maternal sheep breeds.</w:t>
      </w:r>
      <w:r>
        <w:t xml:space="preserve"> </w:t>
      </w:r>
      <w:r w:rsidR="006833B2" w:rsidRPr="00863A4B">
        <w:t xml:space="preserve">Moderate repeatability obtained between round one and round two measurements </w:t>
      </w:r>
      <w:r w:rsidR="00246F7E" w:rsidRPr="00863A4B">
        <w:t>indicates</w:t>
      </w:r>
      <w:r w:rsidR="006833B2" w:rsidRPr="00863A4B">
        <w:t xml:space="preserve"> that </w:t>
      </w:r>
      <w:r w:rsidR="00AC1E8E">
        <w:t xml:space="preserve">an altered </w:t>
      </w:r>
      <w:r w:rsidR="00246F7E" w:rsidRPr="00863A4B">
        <w:t>phenotyping strategy</w:t>
      </w:r>
      <w:r w:rsidR="00AC1E8E">
        <w:t>,</w:t>
      </w:r>
      <w:r w:rsidR="00246F7E" w:rsidRPr="00863A4B">
        <w:t xml:space="preserve"> </w:t>
      </w:r>
      <w:r w:rsidR="00217CF6">
        <w:t>collect</w:t>
      </w:r>
      <w:r w:rsidR="00AC1E8E">
        <w:t>ing</w:t>
      </w:r>
      <w:r w:rsidR="00217CF6">
        <w:t xml:space="preserve"> </w:t>
      </w:r>
      <w:r w:rsidR="00246F7E" w:rsidRPr="00863A4B">
        <w:t>one measurement</w:t>
      </w:r>
      <w:r w:rsidR="007646A8">
        <w:t xml:space="preserve"> only</w:t>
      </w:r>
      <w:r w:rsidR="00246F7E" w:rsidRPr="00863A4B">
        <w:t xml:space="preserve"> on more animals</w:t>
      </w:r>
      <w:r w:rsidR="000707E0">
        <w:t xml:space="preserve"> per sire</w:t>
      </w:r>
      <w:r w:rsidR="00AC1E8E">
        <w:t>, should provide sufficiently accurate data</w:t>
      </w:r>
      <w:r w:rsidR="006833B2" w:rsidRPr="00863A4B">
        <w:t xml:space="preserve">. </w:t>
      </w:r>
      <w:r w:rsidR="00706BCE" w:rsidRPr="00863A4B">
        <w:t>Results obtained in this study were in line with the results from</w:t>
      </w:r>
      <w:r w:rsidR="00B50DE4">
        <w:t xml:space="preserve"> other</w:t>
      </w:r>
      <w:r w:rsidR="00706BCE" w:rsidRPr="00863A4B">
        <w:t xml:space="preserve"> research undertaken in New Zealand </w:t>
      </w:r>
      <w:r w:rsidR="00236685">
        <w:t>(</w:t>
      </w:r>
      <w:r w:rsidR="00236685" w:rsidRPr="00236685">
        <w:t>Johnson et al., 2022</w:t>
      </w:r>
      <w:r w:rsidR="00236685">
        <w:t xml:space="preserve">) </w:t>
      </w:r>
      <w:r w:rsidR="00AC1E8E">
        <w:t>and</w:t>
      </w:r>
      <w:r w:rsidR="00706BCE" w:rsidRPr="00863A4B">
        <w:t xml:space="preserve"> Ireland (</w:t>
      </w:r>
      <w:r w:rsidR="000E7489" w:rsidRPr="000E7489">
        <w:t>McHugh et al. 2022</w:t>
      </w:r>
      <w:r w:rsidR="00706BCE" w:rsidRPr="00863A4B">
        <w:t>)</w:t>
      </w:r>
      <w:r w:rsidR="00A929A0" w:rsidRPr="00863A4B">
        <w:t>, proving</w:t>
      </w:r>
      <w:r w:rsidR="003355D2">
        <w:t xml:space="preserve"> that there is genetic variation for the examined traits and that</w:t>
      </w:r>
      <w:r w:rsidR="00A929A0" w:rsidRPr="00863A4B">
        <w:t xml:space="preserve"> </w:t>
      </w:r>
      <w:r w:rsidR="007342A2">
        <w:t>level</w:t>
      </w:r>
      <w:r w:rsidR="00AC1E8E">
        <w:t>s</w:t>
      </w:r>
      <w:r w:rsidR="007342A2">
        <w:t xml:space="preserve"> of </w:t>
      </w:r>
      <w:r w:rsidR="00AC1E8E">
        <w:t>GHG</w:t>
      </w:r>
      <w:r w:rsidR="007342A2">
        <w:t xml:space="preserve"> produced</w:t>
      </w:r>
      <w:r w:rsidR="009B21D1" w:rsidRPr="00863A4B">
        <w:t xml:space="preserve"> could be successfully </w:t>
      </w:r>
      <w:r w:rsidR="00AC1E8E">
        <w:t>reduced</w:t>
      </w:r>
      <w:r w:rsidR="00AC1E8E" w:rsidRPr="00863A4B">
        <w:t xml:space="preserve"> </w:t>
      </w:r>
      <w:r w:rsidR="009B21D1" w:rsidRPr="00863A4B">
        <w:t xml:space="preserve">in a breeding </w:t>
      </w:r>
      <w:r w:rsidR="00A03408" w:rsidRPr="00863A4B">
        <w:t>program</w:t>
      </w:r>
      <w:r w:rsidR="009B21D1" w:rsidRPr="00863A4B">
        <w:t xml:space="preserve"> with a goal to mitigate </w:t>
      </w:r>
      <w:r w:rsidR="00A03408" w:rsidRPr="00863A4B">
        <w:t>emission</w:t>
      </w:r>
      <w:r w:rsidR="00FB5C12">
        <w:t>s</w:t>
      </w:r>
      <w:r w:rsidR="00A03408" w:rsidRPr="00863A4B">
        <w:t xml:space="preserve"> from </w:t>
      </w:r>
      <w:r w:rsidR="00FB5C12">
        <w:t>sheep</w:t>
      </w:r>
      <w:r w:rsidR="00A03408" w:rsidRPr="00863A4B">
        <w:t>.</w:t>
      </w:r>
      <w:r w:rsidR="00021EEB">
        <w:t xml:space="preserve"> </w:t>
      </w:r>
      <w:r w:rsidR="00F41D1C">
        <w:t>All</w:t>
      </w:r>
      <w:r w:rsidR="007646A8">
        <w:t xml:space="preserve"> </w:t>
      </w:r>
      <w:r w:rsidR="00F41D1C">
        <w:t xml:space="preserve">the animals </w:t>
      </w:r>
      <w:r w:rsidR="006F7BE7">
        <w:t>for which PAC phenotypes are collected</w:t>
      </w:r>
      <w:r w:rsidR="00F41D1C">
        <w:t xml:space="preserve"> are being genotyped</w:t>
      </w:r>
      <w:r w:rsidR="006F7BE7">
        <w:t xml:space="preserve"> and further research </w:t>
      </w:r>
      <w:r w:rsidR="004E1ED8">
        <w:t xml:space="preserve">will </w:t>
      </w:r>
      <w:r w:rsidR="007520D2">
        <w:t xml:space="preserve">focus on </w:t>
      </w:r>
      <w:r w:rsidR="00E76249">
        <w:t xml:space="preserve">genomic </w:t>
      </w:r>
      <w:r w:rsidR="00FB5C12">
        <w:t>selection for these traits</w:t>
      </w:r>
      <w:r w:rsidR="004E481C">
        <w:t>.</w:t>
      </w:r>
      <w:r w:rsidR="0078688D">
        <w:t xml:space="preserve"> Furthermore,</w:t>
      </w:r>
      <w:r w:rsidR="004A30D5">
        <w:t xml:space="preserve"> the</w:t>
      </w:r>
      <w:r w:rsidR="00FE16D9">
        <w:t xml:space="preserve"> next stage of this research will examine</w:t>
      </w:r>
      <w:r w:rsidR="0078688D">
        <w:t xml:space="preserve"> the correlations </w:t>
      </w:r>
      <w:r w:rsidR="00FE16D9">
        <w:t xml:space="preserve">of PAC measurements </w:t>
      </w:r>
      <w:r w:rsidR="0078688D">
        <w:t xml:space="preserve">with </w:t>
      </w:r>
      <w:r w:rsidR="00546285">
        <w:t>other</w:t>
      </w:r>
      <w:r w:rsidR="004A30D5">
        <w:t xml:space="preserve"> important</w:t>
      </w:r>
      <w:r w:rsidR="00546285">
        <w:t xml:space="preserve"> traits for which phenotypes are collected </w:t>
      </w:r>
      <w:r w:rsidR="006B0573">
        <w:t xml:space="preserve">routinely </w:t>
      </w:r>
      <w:r w:rsidR="00FE16D9">
        <w:t xml:space="preserve">(such as </w:t>
      </w:r>
      <w:r w:rsidR="004A30D5">
        <w:t>lamb and ewe production traits</w:t>
      </w:r>
      <w:r w:rsidR="00F8629C">
        <w:t xml:space="preserve">, </w:t>
      </w:r>
      <w:r w:rsidR="004A30D5">
        <w:t xml:space="preserve">health traits </w:t>
      </w:r>
      <w:r w:rsidR="00F8629C">
        <w:t>etc.)</w:t>
      </w:r>
      <w:r w:rsidR="006B0573">
        <w:t>.</w:t>
      </w:r>
    </w:p>
    <w:p w14:paraId="0ADB320F" w14:textId="5E6F53FF" w:rsidR="007B30E3" w:rsidRPr="00863A4B" w:rsidRDefault="007B30E3">
      <w:pPr>
        <w:rPr>
          <w:b/>
          <w:bCs/>
        </w:rPr>
      </w:pPr>
      <w:r w:rsidRPr="00863A4B">
        <w:rPr>
          <w:b/>
          <w:bCs/>
        </w:rPr>
        <w:t>References</w:t>
      </w:r>
    </w:p>
    <w:p w14:paraId="338E8BB1" w14:textId="77777777" w:rsidR="009573D0" w:rsidRDefault="009573D0" w:rsidP="00B15FC0">
      <w:pPr>
        <w:spacing w:after="0" w:line="240" w:lineRule="auto"/>
        <w:rPr>
          <w:lang w:val="en-US"/>
        </w:rPr>
      </w:pPr>
      <w:r w:rsidRPr="00662A70">
        <w:rPr>
          <w:lang w:val="en-US"/>
        </w:rPr>
        <w:t>Johnson P</w:t>
      </w:r>
      <w:r>
        <w:rPr>
          <w:lang w:val="en-US"/>
        </w:rPr>
        <w:t>.</w:t>
      </w:r>
      <w:r w:rsidRPr="00662A70">
        <w:rPr>
          <w:lang w:val="en-US"/>
        </w:rPr>
        <w:t>L</w:t>
      </w:r>
      <w:r>
        <w:rPr>
          <w:lang w:val="en-US"/>
        </w:rPr>
        <w:t>.</w:t>
      </w:r>
      <w:r w:rsidRPr="00662A70">
        <w:rPr>
          <w:lang w:val="en-US"/>
        </w:rPr>
        <w:t>, Hickey S</w:t>
      </w:r>
      <w:r>
        <w:rPr>
          <w:lang w:val="en-US"/>
        </w:rPr>
        <w:t>.</w:t>
      </w:r>
      <w:r w:rsidRPr="00662A70">
        <w:rPr>
          <w:lang w:val="en-US"/>
        </w:rPr>
        <w:t>, Knowler K</w:t>
      </w:r>
      <w:r>
        <w:rPr>
          <w:lang w:val="en-US"/>
        </w:rPr>
        <w:t>.</w:t>
      </w:r>
      <w:r w:rsidRPr="00662A70">
        <w:rPr>
          <w:lang w:val="en-US"/>
        </w:rPr>
        <w:t>, Wing J</w:t>
      </w:r>
      <w:r>
        <w:rPr>
          <w:lang w:val="en-US"/>
        </w:rPr>
        <w:t>.</w:t>
      </w:r>
      <w:r w:rsidRPr="00662A70">
        <w:rPr>
          <w:lang w:val="en-US"/>
        </w:rPr>
        <w:t>, Bryson B</w:t>
      </w:r>
      <w:r>
        <w:rPr>
          <w:lang w:val="en-US"/>
        </w:rPr>
        <w:t>.</w:t>
      </w:r>
      <w:r w:rsidRPr="00662A70">
        <w:rPr>
          <w:lang w:val="en-US"/>
        </w:rPr>
        <w:t>, Hall M</w:t>
      </w:r>
      <w:r>
        <w:rPr>
          <w:lang w:val="en-US"/>
        </w:rPr>
        <w:t>.</w:t>
      </w:r>
      <w:r w:rsidRPr="00662A70">
        <w:rPr>
          <w:lang w:val="en-US"/>
        </w:rPr>
        <w:t>, Jonker A</w:t>
      </w:r>
      <w:r>
        <w:rPr>
          <w:lang w:val="en-US"/>
        </w:rPr>
        <w:t>.</w:t>
      </w:r>
      <w:r w:rsidRPr="00662A70">
        <w:rPr>
          <w:lang w:val="en-US"/>
        </w:rPr>
        <w:t>, Janssen P</w:t>
      </w:r>
      <w:r>
        <w:rPr>
          <w:lang w:val="en-US"/>
        </w:rPr>
        <w:t>.</w:t>
      </w:r>
      <w:r w:rsidRPr="00662A70">
        <w:rPr>
          <w:lang w:val="en-US"/>
        </w:rPr>
        <w:t>H</w:t>
      </w:r>
      <w:r>
        <w:rPr>
          <w:lang w:val="en-US"/>
        </w:rPr>
        <w:t>.</w:t>
      </w:r>
      <w:r w:rsidRPr="00662A70">
        <w:rPr>
          <w:lang w:val="en-US"/>
        </w:rPr>
        <w:t>, Dodds K</w:t>
      </w:r>
      <w:r>
        <w:rPr>
          <w:lang w:val="en-US"/>
        </w:rPr>
        <w:t>.</w:t>
      </w:r>
      <w:r w:rsidRPr="00662A70">
        <w:rPr>
          <w:lang w:val="en-US"/>
        </w:rPr>
        <w:t>G</w:t>
      </w:r>
      <w:r>
        <w:rPr>
          <w:lang w:val="en-US"/>
        </w:rPr>
        <w:t>.</w:t>
      </w:r>
      <w:r w:rsidRPr="00662A70">
        <w:rPr>
          <w:lang w:val="en-US"/>
        </w:rPr>
        <w:t>, McEwan J</w:t>
      </w:r>
      <w:r>
        <w:rPr>
          <w:lang w:val="en-US"/>
        </w:rPr>
        <w:t>.</w:t>
      </w:r>
      <w:r w:rsidRPr="00662A70">
        <w:rPr>
          <w:lang w:val="en-US"/>
        </w:rPr>
        <w:t>C</w:t>
      </w:r>
      <w:r>
        <w:rPr>
          <w:lang w:val="en-US"/>
        </w:rPr>
        <w:t>.</w:t>
      </w:r>
      <w:r w:rsidRPr="00662A70">
        <w:rPr>
          <w:lang w:val="en-US"/>
        </w:rPr>
        <w:t>, Rowe S</w:t>
      </w:r>
      <w:r>
        <w:rPr>
          <w:lang w:val="en-US"/>
        </w:rPr>
        <w:t>.</w:t>
      </w:r>
      <w:r w:rsidRPr="00662A70">
        <w:rPr>
          <w:lang w:val="en-US"/>
        </w:rPr>
        <w:t>J.</w:t>
      </w:r>
      <w:r>
        <w:rPr>
          <w:lang w:val="en-US"/>
        </w:rPr>
        <w:t xml:space="preserve"> (2022)</w:t>
      </w:r>
      <w:r w:rsidRPr="00662A70">
        <w:rPr>
          <w:lang w:val="en-US"/>
        </w:rPr>
        <w:t xml:space="preserve"> Genetic parameters for residual feed intake, methane emissions, and body composition in New Zealand maternal sheep. Front Genet. 16;13:911639. </w:t>
      </w:r>
      <w:proofErr w:type="spellStart"/>
      <w:r w:rsidRPr="00662A70">
        <w:rPr>
          <w:lang w:val="en-US"/>
        </w:rPr>
        <w:t>doi</w:t>
      </w:r>
      <w:proofErr w:type="spellEnd"/>
      <w:r w:rsidRPr="00662A70">
        <w:rPr>
          <w:lang w:val="en-US"/>
        </w:rPr>
        <w:t>: 10.3389/fgene.2022.911639</w:t>
      </w:r>
    </w:p>
    <w:p w14:paraId="61F852EE" w14:textId="5A3EE2AA" w:rsidR="00B95320" w:rsidRDefault="00721597" w:rsidP="00B15FC0">
      <w:pPr>
        <w:spacing w:after="0" w:line="240" w:lineRule="auto"/>
        <w:rPr>
          <w:lang w:val="en-US"/>
        </w:rPr>
      </w:pPr>
      <w:r w:rsidRPr="00721597">
        <w:rPr>
          <w:lang w:val="en-US"/>
        </w:rPr>
        <w:t>Jonker A., Hickey S., Rowe S., Janssen P., Shackell G., Elmes S., et al. (2018). Genetic parameters of methane emissions determined using portable accumulation chambers in lambs and ewes grazing pasture and genetic correlations with emissions determined in respiration chambers. J. Anim. Sci. 96, 3031–3042. 10.1093/</w:t>
      </w:r>
      <w:proofErr w:type="spellStart"/>
      <w:r w:rsidRPr="00721597">
        <w:rPr>
          <w:lang w:val="en-US"/>
        </w:rPr>
        <w:t>jas</w:t>
      </w:r>
      <w:proofErr w:type="spellEnd"/>
      <w:r w:rsidRPr="00721597">
        <w:rPr>
          <w:lang w:val="en-US"/>
        </w:rPr>
        <w:t>/sky187</w:t>
      </w:r>
    </w:p>
    <w:p w14:paraId="51CC0285" w14:textId="6E9EE0FF" w:rsidR="00331F1E" w:rsidRDefault="00331F1E" w:rsidP="00B15FC0">
      <w:pPr>
        <w:spacing w:after="0" w:line="240" w:lineRule="auto"/>
        <w:rPr>
          <w:lang w:val="en-US"/>
        </w:rPr>
      </w:pPr>
      <w:r w:rsidRPr="00331F1E">
        <w:rPr>
          <w:lang w:val="en-US"/>
        </w:rPr>
        <w:t xml:space="preserve">Jonker A., Hickey S. M., McEwan J. C., Waghorn G. (2020). “Chapter 6: Portable accumulation chambers for enteric methane determination in sheep,” in Guidelines for estimating methane emissions from individual ruminants using: </w:t>
      </w:r>
      <w:proofErr w:type="spellStart"/>
      <w:r w:rsidRPr="00331F1E">
        <w:rPr>
          <w:lang w:val="en-US"/>
        </w:rPr>
        <w:t>GreenFeed</w:t>
      </w:r>
      <w:proofErr w:type="spellEnd"/>
      <w:r w:rsidRPr="00331F1E">
        <w:rPr>
          <w:lang w:val="en-US"/>
        </w:rPr>
        <w:t xml:space="preserve">, 'sniffers', hand-held laser detector and portable accumulation chambers (Wellington, New Zealand: Ministry for Primary Industries). Available at: </w:t>
      </w:r>
      <w:r w:rsidR="00662A70" w:rsidRPr="00C6178E">
        <w:rPr>
          <w:lang w:val="en-US"/>
        </w:rPr>
        <w:t>https://www.mpi.govt.nz/resources-and-forms/publications/</w:t>
      </w:r>
    </w:p>
    <w:p w14:paraId="3E4A4E5E" w14:textId="32946ED8" w:rsidR="009F049E" w:rsidRDefault="001B1F7A" w:rsidP="00B15FC0">
      <w:pPr>
        <w:spacing w:line="240" w:lineRule="auto"/>
        <w:rPr>
          <w:lang w:val="en-US"/>
        </w:rPr>
      </w:pPr>
      <w:r w:rsidRPr="001B1F7A">
        <w:rPr>
          <w:lang w:val="en-US"/>
        </w:rPr>
        <w:t>McHugh</w:t>
      </w:r>
      <w:r w:rsidR="000E7489">
        <w:rPr>
          <w:lang w:val="en-US"/>
        </w:rPr>
        <w:t xml:space="preserve"> N.</w:t>
      </w:r>
      <w:r w:rsidRPr="001B1F7A">
        <w:rPr>
          <w:lang w:val="en-US"/>
        </w:rPr>
        <w:t>, O’Connor</w:t>
      </w:r>
      <w:r w:rsidR="000E7489">
        <w:rPr>
          <w:lang w:val="en-US"/>
        </w:rPr>
        <w:t xml:space="preserve"> E.</w:t>
      </w:r>
      <w:r w:rsidRPr="001B1F7A">
        <w:rPr>
          <w:lang w:val="en-US"/>
        </w:rPr>
        <w:t>, Berry</w:t>
      </w:r>
      <w:r w:rsidR="000E7489">
        <w:rPr>
          <w:lang w:val="en-US"/>
        </w:rPr>
        <w:t xml:space="preserve"> D.P.</w:t>
      </w:r>
      <w:r w:rsidRPr="001B1F7A">
        <w:rPr>
          <w:lang w:val="en-US"/>
        </w:rPr>
        <w:t>, Dunne</w:t>
      </w:r>
      <w:r w:rsidR="000E7489">
        <w:rPr>
          <w:lang w:val="en-US"/>
        </w:rPr>
        <w:t xml:space="preserve"> E.</w:t>
      </w:r>
      <w:r w:rsidRPr="001B1F7A">
        <w:rPr>
          <w:lang w:val="en-US"/>
        </w:rPr>
        <w:t>, Farrell</w:t>
      </w:r>
      <w:r w:rsidR="000E7489">
        <w:rPr>
          <w:lang w:val="en-US"/>
        </w:rPr>
        <w:t xml:space="preserve"> L.</w:t>
      </w:r>
      <w:r w:rsidRPr="001B1F7A">
        <w:rPr>
          <w:lang w:val="en-US"/>
        </w:rPr>
        <w:t>, Rafter</w:t>
      </w:r>
      <w:r w:rsidR="000E7489">
        <w:rPr>
          <w:lang w:val="en-US"/>
        </w:rPr>
        <w:t xml:space="preserve"> P.</w:t>
      </w:r>
      <w:r w:rsidRPr="001B1F7A">
        <w:rPr>
          <w:lang w:val="en-US"/>
        </w:rPr>
        <w:t>, McDermott</w:t>
      </w:r>
      <w:r w:rsidR="000E7489">
        <w:rPr>
          <w:lang w:val="en-US"/>
        </w:rPr>
        <w:t xml:space="preserve"> K.</w:t>
      </w:r>
      <w:r w:rsidR="002C0244">
        <w:rPr>
          <w:lang w:val="en-US"/>
        </w:rPr>
        <w:t xml:space="preserve">, </w:t>
      </w:r>
      <w:r w:rsidRPr="001B1F7A">
        <w:rPr>
          <w:lang w:val="en-US"/>
        </w:rPr>
        <w:t>McGovern</w:t>
      </w:r>
      <w:r w:rsidR="000E7489">
        <w:rPr>
          <w:lang w:val="en-US"/>
        </w:rPr>
        <w:t xml:space="preserve"> F.M.</w:t>
      </w:r>
      <w:r w:rsidRPr="001B1F7A">
        <w:rPr>
          <w:lang w:val="en-US"/>
        </w:rPr>
        <w:t xml:space="preserve"> </w:t>
      </w:r>
      <w:r w:rsidR="000E7489">
        <w:rPr>
          <w:lang w:val="en-US"/>
        </w:rPr>
        <w:t xml:space="preserve">(2022). </w:t>
      </w:r>
      <w:r w:rsidR="009F049E" w:rsidRPr="009F049E">
        <w:rPr>
          <w:lang w:val="en-US"/>
        </w:rPr>
        <w:t>Proceedings of 12th World Congress on Genetics Applied to Livestock Production</w:t>
      </w:r>
      <w:r w:rsidR="003850E4">
        <w:rPr>
          <w:lang w:val="en-US"/>
        </w:rPr>
        <w:t xml:space="preserve"> (WCGALP) </w:t>
      </w:r>
      <w:r w:rsidR="003850E4" w:rsidRPr="003850E4">
        <w:t>DOI: 10.3920/978-90-8686-940-4_715</w:t>
      </w:r>
    </w:p>
    <w:p w14:paraId="38E064E0" w14:textId="348EF571" w:rsidR="00662A70" w:rsidRDefault="00CA358A">
      <w:pPr>
        <w:rPr>
          <w:b/>
          <w:bCs/>
          <w:lang w:val="en-US"/>
        </w:rPr>
      </w:pPr>
      <w:r w:rsidRPr="00CA358A">
        <w:rPr>
          <w:b/>
          <w:bCs/>
          <w:lang w:val="en-US"/>
        </w:rPr>
        <w:t>Acknowledgements</w:t>
      </w:r>
    </w:p>
    <w:p w14:paraId="7B207DE0" w14:textId="2FBB965C" w:rsidR="00CA358A" w:rsidRPr="00CA358A" w:rsidRDefault="005D5A2A" w:rsidP="005D5A2A">
      <w:pPr>
        <w:rPr>
          <w:lang w:val="en-US"/>
        </w:rPr>
      </w:pPr>
      <w:r w:rsidRPr="005D5A2A">
        <w:rPr>
          <w:lang w:val="en-US"/>
        </w:rPr>
        <w:lastRenderedPageBreak/>
        <w:t xml:space="preserve">The authors wish to thank </w:t>
      </w:r>
      <w:r>
        <w:rPr>
          <w:lang w:val="en-US"/>
        </w:rPr>
        <w:t xml:space="preserve">the </w:t>
      </w:r>
      <w:r w:rsidRPr="005D5A2A">
        <w:rPr>
          <w:lang w:val="en-US"/>
        </w:rPr>
        <w:t>technicians who measured animals and breeders who supplied animals</w:t>
      </w:r>
      <w:r>
        <w:rPr>
          <w:lang w:val="en-US"/>
        </w:rPr>
        <w:t xml:space="preserve">. </w:t>
      </w:r>
      <w:r w:rsidR="00591777" w:rsidRPr="00591777">
        <w:rPr>
          <w:lang w:val="en-US"/>
        </w:rPr>
        <w:t>This work was supported by the</w:t>
      </w:r>
      <w:r w:rsidRPr="005D5A2A">
        <w:rPr>
          <w:lang w:val="en-US"/>
        </w:rPr>
        <w:t xml:space="preserve"> DEFRA’s farming Innovation </w:t>
      </w:r>
      <w:proofErr w:type="spellStart"/>
      <w:r w:rsidRPr="005D5A2A">
        <w:rPr>
          <w:lang w:val="en-US"/>
        </w:rPr>
        <w:t>Programme</w:t>
      </w:r>
      <w:proofErr w:type="spellEnd"/>
      <w:r>
        <w:rPr>
          <w:lang w:val="en-US"/>
        </w:rPr>
        <w:t xml:space="preserve"> (</w:t>
      </w:r>
      <w:r w:rsidRPr="005D5A2A">
        <w:rPr>
          <w:lang w:val="en-US"/>
        </w:rPr>
        <w:t>10055702: Breeding Low Methane Sheep</w:t>
      </w:r>
      <w:r>
        <w:rPr>
          <w:lang w:val="en-US"/>
        </w:rPr>
        <w:t>)</w:t>
      </w:r>
      <w:r w:rsidR="00591777">
        <w:rPr>
          <w:lang w:val="en-US"/>
        </w:rPr>
        <w:t>.</w:t>
      </w:r>
    </w:p>
    <w:sectPr w:rsidR="00CA358A" w:rsidRPr="00CA358A"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13A2E"/>
    <w:rsid w:val="00015053"/>
    <w:rsid w:val="00020291"/>
    <w:rsid w:val="00021EEB"/>
    <w:rsid w:val="00064451"/>
    <w:rsid w:val="000707E0"/>
    <w:rsid w:val="00071E69"/>
    <w:rsid w:val="000941CF"/>
    <w:rsid w:val="00097923"/>
    <w:rsid w:val="000A4F6F"/>
    <w:rsid w:val="000A5F39"/>
    <w:rsid w:val="000B6F85"/>
    <w:rsid w:val="000B7C25"/>
    <w:rsid w:val="000C5A42"/>
    <w:rsid w:val="000E7489"/>
    <w:rsid w:val="0015590E"/>
    <w:rsid w:val="001757FF"/>
    <w:rsid w:val="00184F76"/>
    <w:rsid w:val="00192D87"/>
    <w:rsid w:val="001B1F7A"/>
    <w:rsid w:val="001C5ABB"/>
    <w:rsid w:val="001E0816"/>
    <w:rsid w:val="001E1EBC"/>
    <w:rsid w:val="001F2CA6"/>
    <w:rsid w:val="00217CF6"/>
    <w:rsid w:val="00236685"/>
    <w:rsid w:val="002403B8"/>
    <w:rsid w:val="00246F7E"/>
    <w:rsid w:val="00254794"/>
    <w:rsid w:val="00254E34"/>
    <w:rsid w:val="00274DCA"/>
    <w:rsid w:val="00275611"/>
    <w:rsid w:val="00284853"/>
    <w:rsid w:val="0028722F"/>
    <w:rsid w:val="00287B1C"/>
    <w:rsid w:val="00296AC7"/>
    <w:rsid w:val="002A79A3"/>
    <w:rsid w:val="002C0244"/>
    <w:rsid w:val="002C4CFE"/>
    <w:rsid w:val="002D35B1"/>
    <w:rsid w:val="002E70B1"/>
    <w:rsid w:val="00312CFD"/>
    <w:rsid w:val="00331F1E"/>
    <w:rsid w:val="003355D2"/>
    <w:rsid w:val="0036386B"/>
    <w:rsid w:val="00383DCD"/>
    <w:rsid w:val="003850E4"/>
    <w:rsid w:val="00397193"/>
    <w:rsid w:val="003C20ED"/>
    <w:rsid w:val="003D107F"/>
    <w:rsid w:val="003E75C6"/>
    <w:rsid w:val="003F1FDA"/>
    <w:rsid w:val="003F709D"/>
    <w:rsid w:val="0041361C"/>
    <w:rsid w:val="00432822"/>
    <w:rsid w:val="004558DE"/>
    <w:rsid w:val="00463D00"/>
    <w:rsid w:val="00466CC2"/>
    <w:rsid w:val="00474F1B"/>
    <w:rsid w:val="0049053F"/>
    <w:rsid w:val="004A30D5"/>
    <w:rsid w:val="004B5848"/>
    <w:rsid w:val="004D3F4A"/>
    <w:rsid w:val="004E1ED8"/>
    <w:rsid w:val="004E481C"/>
    <w:rsid w:val="00531043"/>
    <w:rsid w:val="0053390A"/>
    <w:rsid w:val="00546285"/>
    <w:rsid w:val="005544EB"/>
    <w:rsid w:val="005659B4"/>
    <w:rsid w:val="0057329E"/>
    <w:rsid w:val="0057386E"/>
    <w:rsid w:val="00580461"/>
    <w:rsid w:val="00591777"/>
    <w:rsid w:val="005B19C5"/>
    <w:rsid w:val="005D2D88"/>
    <w:rsid w:val="005D3F88"/>
    <w:rsid w:val="005D5A2A"/>
    <w:rsid w:val="005E0C64"/>
    <w:rsid w:val="005E71EF"/>
    <w:rsid w:val="005E7202"/>
    <w:rsid w:val="005E74A5"/>
    <w:rsid w:val="005F03D1"/>
    <w:rsid w:val="00601E83"/>
    <w:rsid w:val="006103BB"/>
    <w:rsid w:val="00625B14"/>
    <w:rsid w:val="00632FED"/>
    <w:rsid w:val="006438DC"/>
    <w:rsid w:val="00645258"/>
    <w:rsid w:val="00647834"/>
    <w:rsid w:val="0065252C"/>
    <w:rsid w:val="006526DB"/>
    <w:rsid w:val="00662A70"/>
    <w:rsid w:val="00663410"/>
    <w:rsid w:val="00675D72"/>
    <w:rsid w:val="006833B2"/>
    <w:rsid w:val="00692BD4"/>
    <w:rsid w:val="00692C03"/>
    <w:rsid w:val="006A7E39"/>
    <w:rsid w:val="006B0573"/>
    <w:rsid w:val="006B1450"/>
    <w:rsid w:val="006B34C4"/>
    <w:rsid w:val="006C6335"/>
    <w:rsid w:val="006C6779"/>
    <w:rsid w:val="006F7BE7"/>
    <w:rsid w:val="00706BCE"/>
    <w:rsid w:val="00721597"/>
    <w:rsid w:val="00722203"/>
    <w:rsid w:val="007342A2"/>
    <w:rsid w:val="00734C28"/>
    <w:rsid w:val="0074245A"/>
    <w:rsid w:val="007427A9"/>
    <w:rsid w:val="007520D2"/>
    <w:rsid w:val="00756DBA"/>
    <w:rsid w:val="007646A8"/>
    <w:rsid w:val="00772CEC"/>
    <w:rsid w:val="00773465"/>
    <w:rsid w:val="0078688D"/>
    <w:rsid w:val="00797D49"/>
    <w:rsid w:val="007A2DBF"/>
    <w:rsid w:val="007A7C4F"/>
    <w:rsid w:val="007B30E3"/>
    <w:rsid w:val="007F1D90"/>
    <w:rsid w:val="007F6856"/>
    <w:rsid w:val="00805A37"/>
    <w:rsid w:val="00812C36"/>
    <w:rsid w:val="008219B5"/>
    <w:rsid w:val="00833DEC"/>
    <w:rsid w:val="008477D8"/>
    <w:rsid w:val="00863A4B"/>
    <w:rsid w:val="00871145"/>
    <w:rsid w:val="0087195B"/>
    <w:rsid w:val="00883BB9"/>
    <w:rsid w:val="008C6531"/>
    <w:rsid w:val="008D3CAB"/>
    <w:rsid w:val="008E3144"/>
    <w:rsid w:val="0092444B"/>
    <w:rsid w:val="00933E8C"/>
    <w:rsid w:val="009431FB"/>
    <w:rsid w:val="0095665C"/>
    <w:rsid w:val="009573D0"/>
    <w:rsid w:val="009A2BA8"/>
    <w:rsid w:val="009A44F0"/>
    <w:rsid w:val="009B21D1"/>
    <w:rsid w:val="009C0B3B"/>
    <w:rsid w:val="009F049E"/>
    <w:rsid w:val="00A03408"/>
    <w:rsid w:val="00A22AE0"/>
    <w:rsid w:val="00A230F9"/>
    <w:rsid w:val="00A376DA"/>
    <w:rsid w:val="00A40E6B"/>
    <w:rsid w:val="00A43DB3"/>
    <w:rsid w:val="00A46541"/>
    <w:rsid w:val="00A5012A"/>
    <w:rsid w:val="00A644DF"/>
    <w:rsid w:val="00A929A0"/>
    <w:rsid w:val="00A94CC0"/>
    <w:rsid w:val="00A95ED1"/>
    <w:rsid w:val="00A96098"/>
    <w:rsid w:val="00AA7EF5"/>
    <w:rsid w:val="00AB58BB"/>
    <w:rsid w:val="00AC1E8E"/>
    <w:rsid w:val="00AF4CFB"/>
    <w:rsid w:val="00B15FC0"/>
    <w:rsid w:val="00B475EC"/>
    <w:rsid w:val="00B50DE4"/>
    <w:rsid w:val="00B52E4E"/>
    <w:rsid w:val="00B535F8"/>
    <w:rsid w:val="00B54B52"/>
    <w:rsid w:val="00B62CF6"/>
    <w:rsid w:val="00B94F1B"/>
    <w:rsid w:val="00B95320"/>
    <w:rsid w:val="00BA67CA"/>
    <w:rsid w:val="00BB3A79"/>
    <w:rsid w:val="00C121B5"/>
    <w:rsid w:val="00C155CF"/>
    <w:rsid w:val="00C33339"/>
    <w:rsid w:val="00C43FAD"/>
    <w:rsid w:val="00C53AE2"/>
    <w:rsid w:val="00C6178E"/>
    <w:rsid w:val="00C77082"/>
    <w:rsid w:val="00C85036"/>
    <w:rsid w:val="00C85085"/>
    <w:rsid w:val="00C95030"/>
    <w:rsid w:val="00C95978"/>
    <w:rsid w:val="00CA358A"/>
    <w:rsid w:val="00CA4D15"/>
    <w:rsid w:val="00CF4FC9"/>
    <w:rsid w:val="00D334E1"/>
    <w:rsid w:val="00D35BF7"/>
    <w:rsid w:val="00D44108"/>
    <w:rsid w:val="00D50A80"/>
    <w:rsid w:val="00D522E8"/>
    <w:rsid w:val="00D67DE7"/>
    <w:rsid w:val="00D73E47"/>
    <w:rsid w:val="00D92D31"/>
    <w:rsid w:val="00DB55B1"/>
    <w:rsid w:val="00DD09E0"/>
    <w:rsid w:val="00DD21B5"/>
    <w:rsid w:val="00E16022"/>
    <w:rsid w:val="00E27EE6"/>
    <w:rsid w:val="00E41C20"/>
    <w:rsid w:val="00E542D6"/>
    <w:rsid w:val="00E76249"/>
    <w:rsid w:val="00E8585C"/>
    <w:rsid w:val="00E9161E"/>
    <w:rsid w:val="00EE29A1"/>
    <w:rsid w:val="00EE372F"/>
    <w:rsid w:val="00F163FC"/>
    <w:rsid w:val="00F22EDD"/>
    <w:rsid w:val="00F41CD6"/>
    <w:rsid w:val="00F41D1C"/>
    <w:rsid w:val="00F4257E"/>
    <w:rsid w:val="00F6054B"/>
    <w:rsid w:val="00F665F0"/>
    <w:rsid w:val="00F73808"/>
    <w:rsid w:val="00F8629C"/>
    <w:rsid w:val="00F9105A"/>
    <w:rsid w:val="00FA797B"/>
    <w:rsid w:val="00FB5C12"/>
    <w:rsid w:val="00FC3D30"/>
    <w:rsid w:val="00FD527A"/>
    <w:rsid w:val="00FE16D9"/>
    <w:rsid w:val="00FE3007"/>
    <w:rsid w:val="00FE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Hyperlink">
    <w:name w:val="Hyperlink"/>
    <w:basedOn w:val="DefaultParagraphFont"/>
    <w:uiPriority w:val="99"/>
    <w:unhideWhenUsed/>
    <w:rsid w:val="00662A70"/>
    <w:rPr>
      <w:color w:val="467886" w:themeColor="hyperlink"/>
      <w:u w:val="single"/>
    </w:rPr>
  </w:style>
  <w:style w:type="character" w:styleId="UnresolvedMention">
    <w:name w:val="Unresolved Mention"/>
    <w:basedOn w:val="DefaultParagraphFont"/>
    <w:uiPriority w:val="99"/>
    <w:semiHidden/>
    <w:unhideWhenUsed/>
    <w:rsid w:val="00662A70"/>
    <w:rPr>
      <w:color w:val="605E5C"/>
      <w:shd w:val="clear" w:color="auto" w:fill="E1DFDD"/>
    </w:rPr>
  </w:style>
  <w:style w:type="paragraph" w:styleId="Revision">
    <w:name w:val="Revision"/>
    <w:hidden/>
    <w:uiPriority w:val="99"/>
    <w:semiHidden/>
    <w:rsid w:val="000B6F85"/>
    <w:pPr>
      <w:spacing w:after="0" w:line="240" w:lineRule="auto"/>
    </w:pPr>
  </w:style>
  <w:style w:type="character" w:styleId="CommentReference">
    <w:name w:val="annotation reference"/>
    <w:basedOn w:val="DefaultParagraphFont"/>
    <w:uiPriority w:val="99"/>
    <w:semiHidden/>
    <w:unhideWhenUsed/>
    <w:rsid w:val="000B6F85"/>
    <w:rPr>
      <w:sz w:val="16"/>
      <w:szCs w:val="16"/>
    </w:rPr>
  </w:style>
  <w:style w:type="paragraph" w:styleId="CommentText">
    <w:name w:val="annotation text"/>
    <w:basedOn w:val="Normal"/>
    <w:link w:val="CommentTextChar"/>
    <w:uiPriority w:val="99"/>
    <w:unhideWhenUsed/>
    <w:rsid w:val="000B6F85"/>
    <w:pPr>
      <w:spacing w:line="240" w:lineRule="auto"/>
    </w:pPr>
    <w:rPr>
      <w:sz w:val="20"/>
      <w:szCs w:val="20"/>
    </w:rPr>
  </w:style>
  <w:style w:type="character" w:customStyle="1" w:styleId="CommentTextChar">
    <w:name w:val="Comment Text Char"/>
    <w:basedOn w:val="DefaultParagraphFont"/>
    <w:link w:val="CommentText"/>
    <w:uiPriority w:val="99"/>
    <w:rsid w:val="000B6F85"/>
    <w:rPr>
      <w:sz w:val="20"/>
      <w:szCs w:val="20"/>
    </w:rPr>
  </w:style>
  <w:style w:type="paragraph" w:styleId="CommentSubject">
    <w:name w:val="annotation subject"/>
    <w:basedOn w:val="CommentText"/>
    <w:next w:val="CommentText"/>
    <w:link w:val="CommentSubjectChar"/>
    <w:uiPriority w:val="99"/>
    <w:semiHidden/>
    <w:unhideWhenUsed/>
    <w:rsid w:val="000B6F85"/>
    <w:rPr>
      <w:b/>
      <w:bCs/>
    </w:rPr>
  </w:style>
  <w:style w:type="character" w:customStyle="1" w:styleId="CommentSubjectChar">
    <w:name w:val="Comment Subject Char"/>
    <w:basedOn w:val="CommentTextChar"/>
    <w:link w:val="CommentSubject"/>
    <w:uiPriority w:val="99"/>
    <w:semiHidden/>
    <w:rsid w:val="000B6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2C1E998D-96EF-4A0A-B53A-07C2AB504375}">
  <ds:schemaRefs>
    <ds:schemaRef ds:uri="http://purl.org/dc/terms/"/>
    <ds:schemaRef ds:uri="a6522d93-ccde-437d-a793-b289ee708a2f"/>
    <ds:schemaRef ds:uri="http://schemas.microsoft.com/office/2006/documentManagement/types"/>
    <ds:schemaRef ds:uri="563d7928-de39-40eb-aaef-3504eb7eef2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Karolina Kaseja</cp:lastModifiedBy>
  <cp:revision>26</cp:revision>
  <dcterms:created xsi:type="dcterms:W3CDTF">2025-01-07T09:46:00Z</dcterms:created>
  <dcterms:modified xsi:type="dcterms:W3CDTF">2025-01-08T11:17:00Z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