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EB05" w14:textId="36C08EFF" w:rsidR="00E269C3" w:rsidRDefault="00E269C3" w:rsidP="00806D5E">
      <w:pPr>
        <w:pStyle w:val="MDPI13authornames"/>
        <w:spacing w:after="0" w:line="240" w:lineRule="auto"/>
        <w:rPr>
          <w:rFonts w:ascii="Times New Roman" w:hAnsi="Times New Roman"/>
          <w:i/>
          <w:sz w:val="18"/>
          <w:szCs w:val="18"/>
          <w:lang w:eastAsia="es-CO"/>
        </w:rPr>
      </w:pPr>
      <w:r w:rsidRPr="00E269C3">
        <w:rPr>
          <w:rFonts w:ascii="Times New Roman" w:hAnsi="Times New Roman"/>
          <w:i/>
          <w:sz w:val="18"/>
          <w:szCs w:val="18"/>
          <w:lang w:eastAsia="es-CO"/>
        </w:rPr>
        <w:t>Sequential minimal optimization regression for the description of dairy sheep lactation with different shape curves</w:t>
      </w:r>
    </w:p>
    <w:p w14:paraId="1A6E4216" w14:textId="77777777" w:rsidR="00E269C3" w:rsidRPr="00E269C3" w:rsidRDefault="00E269C3" w:rsidP="00E269C3">
      <w:pPr>
        <w:rPr>
          <w:lang w:eastAsia="es-CO" w:bidi="en-US"/>
        </w:rPr>
      </w:pPr>
    </w:p>
    <w:p w14:paraId="6E06D882" w14:textId="693594FC" w:rsidR="00464183" w:rsidRPr="007C35D5" w:rsidRDefault="00464183" w:rsidP="007C35D5">
      <w:pPr>
        <w:pStyle w:val="MDPI13authornames"/>
        <w:spacing w:line="240" w:lineRule="auto"/>
        <w:rPr>
          <w:rFonts w:ascii="Times New Roman" w:hAnsi="Times New Roman"/>
          <w:b w:val="0"/>
          <w:sz w:val="18"/>
          <w:szCs w:val="18"/>
          <w:vertAlign w:val="superscript"/>
          <w:lang w:val="pt-BR"/>
        </w:rPr>
      </w:pPr>
      <w:r w:rsidRPr="00806D5E">
        <w:rPr>
          <w:rFonts w:ascii="Times New Roman" w:hAnsi="Times New Roman"/>
          <w:b w:val="0"/>
          <w:sz w:val="18"/>
          <w:szCs w:val="18"/>
          <w:lang w:val="pt-BR"/>
        </w:rPr>
        <w:t>L</w:t>
      </w:r>
      <w:r w:rsidR="00806D5E" w:rsidRPr="00806D5E">
        <w:rPr>
          <w:rFonts w:ascii="Times New Roman" w:hAnsi="Times New Roman"/>
          <w:b w:val="0"/>
          <w:sz w:val="18"/>
          <w:szCs w:val="18"/>
          <w:lang w:val="pt-BR"/>
        </w:rPr>
        <w:t>.</w:t>
      </w:r>
      <w:r w:rsidRPr="00806D5E">
        <w:rPr>
          <w:rFonts w:ascii="Times New Roman" w:hAnsi="Times New Roman"/>
          <w:b w:val="0"/>
          <w:sz w:val="18"/>
          <w:szCs w:val="18"/>
          <w:lang w:val="pt-BR"/>
        </w:rPr>
        <w:t xml:space="preserve"> Guevara</w:t>
      </w:r>
      <w:r w:rsidR="00806D5E">
        <w:rPr>
          <w:rFonts w:ascii="Times New Roman" w:hAnsi="Times New Roman"/>
          <w:b w:val="0"/>
          <w:sz w:val="18"/>
          <w:szCs w:val="18"/>
          <w:vertAlign w:val="superscript"/>
          <w:lang w:val="pt-BR"/>
        </w:rPr>
        <w:t>1</w:t>
      </w:r>
      <w:r w:rsidRPr="00806D5E">
        <w:rPr>
          <w:rFonts w:ascii="Times New Roman" w:hAnsi="Times New Roman"/>
          <w:b w:val="0"/>
          <w:sz w:val="18"/>
          <w:szCs w:val="18"/>
          <w:lang w:val="pt-BR"/>
        </w:rPr>
        <w:t>, F</w:t>
      </w:r>
      <w:r w:rsidR="00806D5E" w:rsidRPr="00806D5E">
        <w:rPr>
          <w:rFonts w:ascii="Times New Roman" w:hAnsi="Times New Roman"/>
          <w:b w:val="0"/>
          <w:sz w:val="18"/>
          <w:szCs w:val="18"/>
          <w:lang w:val="pt-BR"/>
        </w:rPr>
        <w:t>.</w:t>
      </w:r>
      <w:r w:rsidRPr="00806D5E">
        <w:rPr>
          <w:rFonts w:ascii="Times New Roman" w:hAnsi="Times New Roman"/>
          <w:b w:val="0"/>
          <w:sz w:val="18"/>
          <w:szCs w:val="18"/>
          <w:lang w:val="pt-BR"/>
        </w:rPr>
        <w:t xml:space="preserve"> Castro-Espinoza</w:t>
      </w:r>
      <w:r w:rsidR="00806D5E">
        <w:rPr>
          <w:rFonts w:ascii="Times New Roman" w:hAnsi="Times New Roman"/>
          <w:b w:val="0"/>
          <w:sz w:val="18"/>
          <w:szCs w:val="18"/>
          <w:vertAlign w:val="superscript"/>
          <w:lang w:val="pt-BR"/>
        </w:rPr>
        <w:t>2</w:t>
      </w:r>
      <w:r w:rsidRPr="00806D5E">
        <w:rPr>
          <w:rFonts w:ascii="Times New Roman" w:hAnsi="Times New Roman"/>
          <w:b w:val="0"/>
          <w:sz w:val="18"/>
          <w:szCs w:val="18"/>
          <w:lang w:val="pt-BR"/>
        </w:rPr>
        <w:t>, A</w:t>
      </w:r>
      <w:r w:rsidR="00806D5E" w:rsidRPr="00806D5E">
        <w:rPr>
          <w:rFonts w:ascii="Times New Roman" w:hAnsi="Times New Roman"/>
          <w:b w:val="0"/>
          <w:sz w:val="18"/>
          <w:szCs w:val="18"/>
          <w:lang w:val="pt-BR"/>
        </w:rPr>
        <w:t>.</w:t>
      </w:r>
      <w:r w:rsidRPr="00806D5E">
        <w:rPr>
          <w:rFonts w:ascii="Times New Roman" w:hAnsi="Times New Roman"/>
          <w:b w:val="0"/>
          <w:sz w:val="18"/>
          <w:szCs w:val="18"/>
          <w:lang w:val="pt-BR"/>
        </w:rPr>
        <w:t xml:space="preserve"> Fernandes</w:t>
      </w:r>
      <w:r w:rsidR="00806D5E">
        <w:rPr>
          <w:rFonts w:ascii="Times New Roman" w:hAnsi="Times New Roman"/>
          <w:b w:val="0"/>
          <w:sz w:val="18"/>
          <w:szCs w:val="18"/>
          <w:vertAlign w:val="superscript"/>
          <w:lang w:val="pt-BR"/>
        </w:rPr>
        <w:t>1</w:t>
      </w:r>
      <w:r w:rsidRPr="00806D5E">
        <w:rPr>
          <w:rFonts w:ascii="Times New Roman" w:hAnsi="Times New Roman"/>
          <w:b w:val="0"/>
          <w:sz w:val="18"/>
          <w:szCs w:val="18"/>
          <w:lang w:val="pt-BR"/>
        </w:rPr>
        <w:t xml:space="preserve">, </w:t>
      </w:r>
      <w:r w:rsidR="007C35D5">
        <w:rPr>
          <w:rFonts w:ascii="Times New Roman" w:hAnsi="Times New Roman"/>
          <w:b w:val="0"/>
          <w:sz w:val="18"/>
          <w:szCs w:val="18"/>
          <w:lang w:val="pt-BR"/>
        </w:rPr>
        <w:t>J. Reyna-</w:t>
      </w:r>
      <w:r w:rsidR="007C35D5" w:rsidRPr="007C35D5">
        <w:rPr>
          <w:rFonts w:ascii="Times New Roman" w:hAnsi="Times New Roman"/>
          <w:b w:val="0"/>
          <w:sz w:val="18"/>
          <w:szCs w:val="18"/>
          <w:lang w:val="pt-BR"/>
        </w:rPr>
        <w:t>Hernández</w:t>
      </w:r>
      <w:r w:rsidR="007C35D5">
        <w:rPr>
          <w:rFonts w:ascii="Times New Roman" w:hAnsi="Times New Roman"/>
          <w:b w:val="0"/>
          <w:sz w:val="18"/>
          <w:szCs w:val="18"/>
          <w:vertAlign w:val="superscript"/>
          <w:lang w:val="pt-BR"/>
        </w:rPr>
        <w:t>3</w:t>
      </w:r>
      <w:r w:rsidR="007C35D5">
        <w:rPr>
          <w:rFonts w:ascii="Times New Roman" w:hAnsi="Times New Roman"/>
          <w:b w:val="0"/>
          <w:sz w:val="18"/>
          <w:szCs w:val="18"/>
          <w:lang w:val="pt-BR"/>
        </w:rPr>
        <w:t>, M. F. Vital-</w:t>
      </w:r>
      <w:r w:rsidR="007C35D5" w:rsidRPr="007C35D5">
        <w:rPr>
          <w:rFonts w:ascii="Times New Roman" w:hAnsi="Times New Roman"/>
          <w:b w:val="0"/>
          <w:sz w:val="18"/>
          <w:szCs w:val="18"/>
          <w:lang w:val="pt-BR"/>
        </w:rPr>
        <w:t>Hernández</w:t>
      </w:r>
      <w:r w:rsidR="00A772AA" w:rsidRPr="00A772AA">
        <w:rPr>
          <w:rFonts w:ascii="Times New Roman" w:hAnsi="Times New Roman"/>
          <w:b w:val="0"/>
          <w:sz w:val="18"/>
          <w:szCs w:val="18"/>
          <w:vertAlign w:val="superscript"/>
          <w:lang w:val="pt-BR"/>
        </w:rPr>
        <w:t>3</w:t>
      </w:r>
      <w:r w:rsidR="00A772AA">
        <w:rPr>
          <w:rFonts w:ascii="Times New Roman" w:hAnsi="Times New Roman"/>
          <w:b w:val="0"/>
          <w:sz w:val="18"/>
          <w:szCs w:val="18"/>
          <w:lang w:val="pt-BR"/>
        </w:rPr>
        <w:t xml:space="preserve">, </w:t>
      </w:r>
      <w:r w:rsidR="00A772AA" w:rsidRPr="00806D5E">
        <w:rPr>
          <w:rFonts w:ascii="Times New Roman" w:hAnsi="Times New Roman"/>
          <w:b w:val="0"/>
          <w:sz w:val="18"/>
          <w:szCs w:val="18"/>
          <w:lang w:val="pt-BR"/>
        </w:rPr>
        <w:t>J. C. Angeles-Hernandez</w:t>
      </w:r>
      <w:r w:rsidR="00A772AA">
        <w:rPr>
          <w:rFonts w:ascii="Times New Roman" w:hAnsi="Times New Roman"/>
          <w:b w:val="0"/>
          <w:sz w:val="18"/>
          <w:szCs w:val="18"/>
          <w:vertAlign w:val="superscript"/>
          <w:lang w:val="pt-BR"/>
        </w:rPr>
        <w:t>3</w:t>
      </w:r>
    </w:p>
    <w:p w14:paraId="17ACD815" w14:textId="77777777" w:rsidR="00464183" w:rsidRPr="00806D5E" w:rsidRDefault="00806D5E" w:rsidP="00806D5E">
      <w:pPr>
        <w:pStyle w:val="MDPI16affiliation"/>
        <w:spacing w:line="240" w:lineRule="auto"/>
        <w:ind w:left="142" w:hanging="142"/>
        <w:rPr>
          <w:rFonts w:ascii="Times New Roman" w:hAnsi="Times New Roman"/>
          <w:i/>
          <w:sz w:val="18"/>
          <w:lang w:val="pt-BR"/>
        </w:rPr>
      </w:pPr>
      <w:r w:rsidRPr="00806D5E">
        <w:rPr>
          <w:rFonts w:ascii="Times New Roman" w:hAnsi="Times New Roman"/>
          <w:i/>
          <w:sz w:val="18"/>
          <w:vertAlign w:val="superscript"/>
          <w:lang w:val="pt-BR"/>
        </w:rPr>
        <w:t>1</w:t>
      </w:r>
      <w:r w:rsidR="00464183" w:rsidRPr="00806D5E">
        <w:rPr>
          <w:rFonts w:ascii="Times New Roman" w:hAnsi="Times New Roman"/>
          <w:i/>
          <w:sz w:val="18"/>
          <w:lang w:val="pt-BR"/>
        </w:rPr>
        <w:t xml:space="preserve">Centro de Ciências e Tecnologias Agropecuárias, Universidade Estadual do Norte Fluminense, Brasil </w:t>
      </w:r>
    </w:p>
    <w:p w14:paraId="5CEA63D6" w14:textId="7FC6CCF1" w:rsidR="00464183" w:rsidRPr="00806D5E" w:rsidRDefault="00806D5E" w:rsidP="00806D5E">
      <w:pPr>
        <w:pStyle w:val="MDPI16affiliation"/>
        <w:spacing w:line="240" w:lineRule="auto"/>
        <w:ind w:left="0" w:firstLine="0"/>
        <w:rPr>
          <w:rFonts w:ascii="Times New Roman" w:hAnsi="Times New Roman"/>
          <w:i/>
          <w:sz w:val="18"/>
          <w:lang w:val="es-CO"/>
        </w:rPr>
      </w:pPr>
      <w:r w:rsidRPr="00C40D55">
        <w:rPr>
          <w:rFonts w:ascii="Times New Roman" w:hAnsi="Times New Roman"/>
          <w:i/>
          <w:sz w:val="18"/>
          <w:vertAlign w:val="superscript"/>
          <w:lang w:val="es-CO"/>
        </w:rPr>
        <w:t>2</w:t>
      </w:r>
      <w:r w:rsidR="00464183" w:rsidRPr="00C40D55">
        <w:rPr>
          <w:rFonts w:ascii="Times New Roman" w:hAnsi="Times New Roman"/>
          <w:i/>
          <w:sz w:val="18"/>
          <w:lang w:val="es-CO"/>
        </w:rPr>
        <w:t>Instituto de Ciencias Bás</w:t>
      </w:r>
      <w:r w:rsidR="00464183" w:rsidRPr="00806D5E">
        <w:rPr>
          <w:rFonts w:ascii="Times New Roman" w:hAnsi="Times New Roman"/>
          <w:i/>
          <w:sz w:val="18"/>
          <w:lang w:val="es-CO"/>
        </w:rPr>
        <w:t xml:space="preserve">icas e Ingeniería, Universidad Autónoma del Estado de Hidalgo, </w:t>
      </w:r>
      <w:r w:rsidR="007C35D5" w:rsidRPr="00806D5E">
        <w:rPr>
          <w:rFonts w:ascii="Times New Roman" w:hAnsi="Times New Roman"/>
          <w:i/>
          <w:sz w:val="18"/>
          <w:lang w:val="es-CO"/>
        </w:rPr>
        <w:t>México</w:t>
      </w:r>
    </w:p>
    <w:p w14:paraId="2704EA27" w14:textId="77777777" w:rsidR="00464183" w:rsidRPr="00806D5E" w:rsidRDefault="00806D5E" w:rsidP="00464183">
      <w:pPr>
        <w:pStyle w:val="MDPI16affiliation"/>
        <w:ind w:left="142" w:hanging="142"/>
        <w:rPr>
          <w:rFonts w:ascii="Times New Roman" w:hAnsi="Times New Roman"/>
          <w:i/>
          <w:sz w:val="18"/>
          <w:lang w:val="es-CO"/>
        </w:rPr>
      </w:pPr>
      <w:r w:rsidRPr="00806D5E">
        <w:rPr>
          <w:rFonts w:ascii="Times New Roman" w:hAnsi="Times New Roman"/>
          <w:i/>
          <w:sz w:val="18"/>
          <w:vertAlign w:val="superscript"/>
          <w:lang w:val="es-CO"/>
        </w:rPr>
        <w:t>3</w:t>
      </w:r>
      <w:r w:rsidR="00464183" w:rsidRPr="00806D5E">
        <w:rPr>
          <w:rFonts w:ascii="Times New Roman" w:hAnsi="Times New Roman"/>
          <w:i/>
          <w:sz w:val="18"/>
          <w:lang w:val="es-CO"/>
        </w:rPr>
        <w:t xml:space="preserve">Instituto de Ciencias Agropecuarias, Universidad Autónoma del Estado de Hidalgo, México. </w:t>
      </w:r>
    </w:p>
    <w:p w14:paraId="029792BE" w14:textId="77777777" w:rsidR="00592277" w:rsidRPr="006D1B8C" w:rsidRDefault="00592277" w:rsidP="00464183">
      <w:pPr>
        <w:pStyle w:val="MDPI16affiliation"/>
        <w:ind w:left="142" w:hanging="142"/>
        <w:rPr>
          <w:color w:val="auto"/>
          <w:lang w:val="es-CO"/>
        </w:rPr>
      </w:pPr>
    </w:p>
    <w:p w14:paraId="0BE53BD3" w14:textId="647D5F18" w:rsidR="00592277" w:rsidRPr="00BE79B1" w:rsidRDefault="006D1B8C" w:rsidP="00592277">
      <w:pPr>
        <w:pStyle w:val="MDPI16affiliation"/>
        <w:ind w:left="142" w:hanging="142"/>
        <w:rPr>
          <w:rFonts w:ascii="Times New Roman" w:hAnsi="Times New Roman"/>
          <w:color w:val="FF0000"/>
          <w:sz w:val="18"/>
        </w:rPr>
      </w:pPr>
      <w:r>
        <w:rPr>
          <w:rFonts w:ascii="Times New Roman" w:hAnsi="Times New Roman"/>
          <w:color w:val="auto"/>
          <w:sz w:val="18"/>
        </w:rPr>
        <w:t>Corresponding author</w:t>
      </w:r>
      <w:r w:rsidR="00592277" w:rsidRPr="006D1B8C">
        <w:rPr>
          <w:rFonts w:ascii="Times New Roman" w:hAnsi="Times New Roman"/>
          <w:color w:val="auto"/>
          <w:sz w:val="18"/>
        </w:rPr>
        <w:t>:</w:t>
      </w:r>
      <w:r w:rsidR="00E269C3" w:rsidRPr="006D1B8C">
        <w:rPr>
          <w:rFonts w:ascii="Times New Roman" w:hAnsi="Times New Roman"/>
          <w:color w:val="auto"/>
          <w:sz w:val="18"/>
        </w:rPr>
        <w:t xml:space="preserve"> angeles@uaeh.edu.mx</w:t>
      </w:r>
    </w:p>
    <w:p w14:paraId="7434B4FD" w14:textId="77777777" w:rsidR="00592277" w:rsidRPr="00BE79B1" w:rsidRDefault="00592277" w:rsidP="00592277">
      <w:pPr>
        <w:pStyle w:val="MDPI16affiliation"/>
        <w:ind w:left="142" w:hanging="142"/>
        <w:rPr>
          <w:color w:val="FF0000"/>
        </w:rPr>
      </w:pPr>
    </w:p>
    <w:p w14:paraId="25104C9B" w14:textId="77777777" w:rsidR="00592277" w:rsidRDefault="00592277" w:rsidP="00592277">
      <w:pPr>
        <w:pStyle w:val="MDPI16affiliation"/>
        <w:ind w:left="142" w:hanging="142"/>
      </w:pPr>
      <w:r w:rsidRPr="00BE79B1">
        <w:rPr>
          <w:rFonts w:ascii="Times New Roman" w:hAnsi="Times New Roman"/>
          <w:b/>
          <w:i/>
          <w:color w:val="auto"/>
          <w:sz w:val="18"/>
        </w:rPr>
        <w:t xml:space="preserve">Key words </w:t>
      </w:r>
      <w:r>
        <w:t xml:space="preserve">Artificial </w:t>
      </w:r>
      <w:r w:rsidRPr="00E74B7B">
        <w:t>intelligence</w:t>
      </w:r>
      <w:r w:rsidRPr="00A84CB4">
        <w:rPr>
          <w:color w:val="auto"/>
        </w:rPr>
        <w:t>,</w:t>
      </w:r>
      <w:r w:rsidR="003050AB" w:rsidRPr="003050AB">
        <w:rPr>
          <w:color w:val="auto"/>
        </w:rPr>
        <w:t xml:space="preserve"> </w:t>
      </w:r>
      <w:r w:rsidR="003050AB" w:rsidRPr="00A84CB4">
        <w:rPr>
          <w:color w:val="auto"/>
        </w:rPr>
        <w:t>atypical curve</w:t>
      </w:r>
      <w:r w:rsidR="003050AB">
        <w:rPr>
          <w:color w:val="auto"/>
        </w:rPr>
        <w:t>,</w:t>
      </w:r>
      <w:r w:rsidR="003050AB" w:rsidRPr="00A84CB4">
        <w:rPr>
          <w:color w:val="auto"/>
        </w:rPr>
        <w:t xml:space="preserve"> ewe</w:t>
      </w:r>
      <w:r w:rsidR="003050AB">
        <w:rPr>
          <w:color w:val="auto"/>
        </w:rPr>
        <w:t>, machine learning,</w:t>
      </w:r>
      <w:r w:rsidR="00F80663">
        <w:rPr>
          <w:color w:val="auto"/>
        </w:rPr>
        <w:t xml:space="preserve"> milk,</w:t>
      </w:r>
      <w:r w:rsidR="003050AB">
        <w:rPr>
          <w:color w:val="auto"/>
        </w:rPr>
        <w:t xml:space="preserve"> </w:t>
      </w:r>
      <w:r w:rsidRPr="00A84CB4">
        <w:rPr>
          <w:color w:val="auto"/>
        </w:rPr>
        <w:t>wood model</w:t>
      </w:r>
      <w:r w:rsidR="003050AB">
        <w:rPr>
          <w:color w:val="auto"/>
        </w:rPr>
        <w:t>.</w:t>
      </w:r>
    </w:p>
    <w:p w14:paraId="7D57A6DA" w14:textId="77777777" w:rsidR="00592277" w:rsidRPr="00BE79B1" w:rsidRDefault="00592277" w:rsidP="00592277">
      <w:pPr>
        <w:pStyle w:val="MDPI16affiliation"/>
        <w:ind w:left="142" w:hanging="142"/>
        <w:rPr>
          <w:rFonts w:ascii="Times New Roman" w:hAnsi="Times New Roman"/>
          <w:color w:val="auto"/>
          <w:sz w:val="18"/>
        </w:rPr>
      </w:pPr>
    </w:p>
    <w:p w14:paraId="41CEE34B" w14:textId="2E8B0CC9" w:rsidR="000B640C" w:rsidRDefault="000B640C" w:rsidP="000B640C">
      <w:pPr>
        <w:pStyle w:val="MDPI16affiliation"/>
        <w:ind w:left="142" w:hanging="142"/>
        <w:rPr>
          <w:rFonts w:ascii="Times New Roman" w:hAnsi="Times New Roman"/>
          <w:b/>
          <w:i/>
          <w:color w:val="auto"/>
          <w:sz w:val="18"/>
        </w:rPr>
      </w:pPr>
      <w:r>
        <w:rPr>
          <w:rFonts w:ascii="Times New Roman" w:hAnsi="Times New Roman"/>
          <w:b/>
          <w:i/>
          <w:color w:val="auto"/>
          <w:sz w:val="18"/>
        </w:rPr>
        <w:t>Application</w:t>
      </w:r>
    </w:p>
    <w:p w14:paraId="2776528A" w14:textId="0149319B" w:rsidR="000B640C" w:rsidRDefault="000B640C" w:rsidP="000B640C">
      <w:pPr>
        <w:pStyle w:val="MDPI16affiliation"/>
        <w:ind w:left="142" w:hanging="142"/>
        <w:jc w:val="both"/>
        <w:rPr>
          <w:rFonts w:ascii="Times New Roman" w:hAnsi="Times New Roman"/>
          <w:b/>
          <w:i/>
          <w:color w:val="auto"/>
          <w:sz w:val="18"/>
        </w:rPr>
      </w:pPr>
    </w:p>
    <w:p w14:paraId="7000C6FF" w14:textId="767F59D5" w:rsidR="000B640C" w:rsidRPr="000B640C" w:rsidRDefault="000B640C" w:rsidP="000B640C">
      <w:pPr>
        <w:pStyle w:val="MDPI16affiliation"/>
        <w:ind w:left="0" w:firstLine="0"/>
        <w:jc w:val="both"/>
        <w:rPr>
          <w:rFonts w:ascii="Times New Roman" w:hAnsi="Times New Roman"/>
          <w:b/>
          <w:i/>
          <w:color w:val="auto"/>
          <w:sz w:val="18"/>
        </w:rPr>
      </w:pPr>
      <w:r w:rsidRPr="000B640C">
        <w:rPr>
          <w:rFonts w:ascii="Times New Roman" w:hAnsi="Times New Roman"/>
          <w:color w:val="auto"/>
          <w:sz w:val="18"/>
        </w:rPr>
        <w:t>To understand the characteristics of ovine lactation is a valuable tool in research and at the herd level. It is useful for estimating total production in lactations with incomplete records, making management decisions, implementing and assessing genetic improvement programs, health monitoring, calculating feeding requirements, and economic-administrative aspects</w:t>
      </w:r>
      <w:r>
        <w:rPr>
          <w:rFonts w:ascii="Times New Roman" w:hAnsi="Times New Roman"/>
          <w:b/>
          <w:i/>
          <w:color w:val="auto"/>
          <w:sz w:val="18"/>
        </w:rPr>
        <w:t>.</w:t>
      </w:r>
    </w:p>
    <w:p w14:paraId="4B0581E4" w14:textId="77777777" w:rsidR="000B640C" w:rsidRDefault="000B640C" w:rsidP="00592277">
      <w:pPr>
        <w:pStyle w:val="MDPI16affiliation"/>
        <w:ind w:left="142" w:hanging="142"/>
        <w:rPr>
          <w:rFonts w:ascii="Times New Roman" w:hAnsi="Times New Roman"/>
          <w:b/>
          <w:i/>
          <w:color w:val="auto"/>
          <w:sz w:val="18"/>
        </w:rPr>
      </w:pPr>
    </w:p>
    <w:p w14:paraId="26A90384" w14:textId="38F285D8" w:rsidR="00592277" w:rsidRDefault="00592277" w:rsidP="00592277">
      <w:pPr>
        <w:pStyle w:val="MDPI16affiliation"/>
        <w:ind w:left="142" w:hanging="142"/>
        <w:rPr>
          <w:rFonts w:ascii="Times New Roman" w:hAnsi="Times New Roman"/>
          <w:b/>
          <w:i/>
          <w:color w:val="auto"/>
          <w:sz w:val="18"/>
        </w:rPr>
      </w:pPr>
      <w:r w:rsidRPr="00BE79B1">
        <w:rPr>
          <w:rFonts w:ascii="Times New Roman" w:hAnsi="Times New Roman"/>
          <w:b/>
          <w:i/>
          <w:color w:val="auto"/>
          <w:sz w:val="18"/>
        </w:rPr>
        <w:t>Introduction</w:t>
      </w:r>
    </w:p>
    <w:p w14:paraId="3CF89E45" w14:textId="77777777" w:rsidR="003050AB" w:rsidRDefault="003050AB" w:rsidP="00592277">
      <w:pPr>
        <w:pStyle w:val="MDPI16affiliation"/>
        <w:ind w:left="142" w:hanging="142"/>
        <w:rPr>
          <w:rFonts w:ascii="Times New Roman" w:hAnsi="Times New Roman"/>
          <w:b/>
          <w:i/>
          <w:color w:val="auto"/>
          <w:sz w:val="18"/>
        </w:rPr>
      </w:pPr>
    </w:p>
    <w:p w14:paraId="2EA215F8" w14:textId="7B86AD27" w:rsidR="00297A70" w:rsidRDefault="00E269C3" w:rsidP="00E269C3">
      <w:pPr>
        <w:pStyle w:val="MDPI16affiliation"/>
        <w:ind w:left="0" w:firstLine="0"/>
        <w:jc w:val="both"/>
        <w:rPr>
          <w:rFonts w:ascii="Times New Roman" w:hAnsi="Times New Roman"/>
          <w:color w:val="auto"/>
          <w:sz w:val="18"/>
        </w:rPr>
      </w:pPr>
      <w:r w:rsidRPr="00E269C3">
        <w:rPr>
          <w:rFonts w:ascii="Times New Roman" w:hAnsi="Times New Roman"/>
          <w:color w:val="auto"/>
          <w:sz w:val="18"/>
        </w:rPr>
        <w:t xml:space="preserve">In the analysis of lactation characteristics in sheep, different production patterns have been identified: typical and atypical lactations </w:t>
      </w:r>
      <w:r w:rsidR="006D1B8C">
        <w:rPr>
          <w:rFonts w:ascii="Times New Roman" w:hAnsi="Times New Roman"/>
          <w:color w:val="auto"/>
          <w:sz w:val="18"/>
        </w:rPr>
        <w:fldChar w:fldCharType="begin"/>
      </w:r>
      <w:r w:rsidR="006D1B8C">
        <w:rPr>
          <w:rFonts w:ascii="Times New Roman" w:hAnsi="Times New Roman"/>
          <w:color w:val="auto"/>
          <w:sz w:val="18"/>
        </w:rPr>
        <w:instrText xml:space="preserve"> ADDIN ZOTERO_ITEM CSL_CITATION {"citationID":"RMius6Xf","properties":{"formattedCitation":"(Macciotta et al., 2005)","plainCitation":"(Macciotta et al., 2005)","noteIndex":0},"citationItems":[{"id":586,"uris":["http://zotero.org/users/8899392/items/UXGVA5QL"],"itemData":{"id":586,"type":"article-journal","abstract":"The study of relationships between mathematical properties of functions used to model lactation curves is usually limited to the evaluation of the goodness of fit. Problems related to the existence of different lactation curve shapes are usually neglected or solved drastically by considering shapes markedly different from the standard as biologically atypical. A deeper investigation could yield useful indications for developing technical tools aimed at modifying the lactation curve in a desirable fashion. Relationships between mathematical properties and lactation curve shapes were analyzed by fitting several common functions (Wood incomplete gamma, Wilmink's exponential, Ali and Schaeffer's polynomial regression, and fifth-order Legendre polynomials) to 229,518 test-day records belonging to 27,837 lactations of Italian Simmental cows. Among the best fits (adjusted r2 higher than 0.75), the 3-parameter models (Wood and Wilmink) were able to detect 2 main groups of curve shape: standard and atypical. Five-parameter models (Ali and Schaeffer function and the Legendre polynomials) were able to recognize a larger number of curve shapes. The higher flexibility of 5-parameter models was accompanied by increased sensitivity to local random variation as evidenced by the bias in estimated test-day yields at the beginning and end of lactation (border effect). Meaning of parameters, range of their values and of their (co) variances are clearly different among groups of curves. Our results suggest that analysis based on comparisons between parameter values and (co)variances should be done carefully. Comparisons among parameter values and (co)variances could yield more robust, reliable, and easy to interpret results if performed within groups based on curve shape.","container-title":"Journal of Dairy Science","DOI":"10.3168/jds.S0022-0302(05)72784-3","ISSN":"0022-0302","issue":"3","journalAbbreviation":"Journal of Dairy Science","language":"en","page":"1178-1191","source":"ScienceDirect","title":"Detection of Different Shapes of Lactation Curve for Milk Yield in Dairy Cattle by Empirical Mathematical Models","volume":"88","author":[{"family":"Macciotta","given":"N. P. P."},{"family":"Vicario","given":"D."},{"family":"Cappio-Borlino","given":"A."}],"issued":{"date-parts":[["2005",3,1]]}}}],"schema":"https://github.com/citation-style-language/schema/raw/master/csl-citation.json"} </w:instrText>
      </w:r>
      <w:r w:rsidR="006D1B8C">
        <w:rPr>
          <w:rFonts w:ascii="Times New Roman" w:hAnsi="Times New Roman"/>
          <w:color w:val="auto"/>
          <w:sz w:val="18"/>
        </w:rPr>
        <w:fldChar w:fldCharType="separate"/>
      </w:r>
      <w:r w:rsidR="006D1B8C" w:rsidRPr="006D1B8C">
        <w:rPr>
          <w:rFonts w:ascii="Times New Roman" w:hAnsi="Times New Roman"/>
          <w:sz w:val="18"/>
        </w:rPr>
        <w:t>(Macciotta et al., 2005)</w:t>
      </w:r>
      <w:r w:rsidR="006D1B8C">
        <w:rPr>
          <w:rFonts w:ascii="Times New Roman" w:hAnsi="Times New Roman"/>
          <w:color w:val="auto"/>
          <w:sz w:val="18"/>
        </w:rPr>
        <w:fldChar w:fldCharType="end"/>
      </w:r>
      <w:r w:rsidRPr="00E269C3">
        <w:rPr>
          <w:rFonts w:ascii="Times New Roman" w:hAnsi="Times New Roman"/>
          <w:color w:val="auto"/>
          <w:sz w:val="18"/>
        </w:rPr>
        <w:t xml:space="preserve">. Although techniques such as mathematical modelling and the implementation of machine learning algorithms allow the determination of lactation characteristics, the variability of lactation patterns can affect the quality of fit of these techniques. For this reason, several studies have suggested that </w:t>
      </w:r>
      <w:r w:rsidR="00C40D55">
        <w:rPr>
          <w:rFonts w:ascii="Times New Roman" w:hAnsi="Times New Roman"/>
          <w:color w:val="auto"/>
          <w:sz w:val="18"/>
        </w:rPr>
        <w:t>shape of</w:t>
      </w:r>
      <w:r w:rsidRPr="00E269C3">
        <w:rPr>
          <w:rFonts w:ascii="Times New Roman" w:hAnsi="Times New Roman"/>
          <w:color w:val="auto"/>
          <w:sz w:val="18"/>
        </w:rPr>
        <w:t xml:space="preserve"> lactations should be </w:t>
      </w:r>
      <w:r w:rsidR="00C40D55" w:rsidRPr="00E269C3">
        <w:rPr>
          <w:rFonts w:ascii="Times New Roman" w:hAnsi="Times New Roman"/>
          <w:color w:val="auto"/>
          <w:sz w:val="18"/>
        </w:rPr>
        <w:t>analyzed</w:t>
      </w:r>
      <w:r w:rsidRPr="00E269C3">
        <w:rPr>
          <w:rFonts w:ascii="Times New Roman" w:hAnsi="Times New Roman"/>
          <w:color w:val="auto"/>
          <w:sz w:val="18"/>
        </w:rPr>
        <w:t xml:space="preserve"> separately. The aim of the study was to evaluate the goodness of fit of the Sequential Minimal Optimization Regression algorithm (</w:t>
      </w:r>
      <w:proofErr w:type="spellStart"/>
      <w:r w:rsidRPr="00E269C3">
        <w:rPr>
          <w:rFonts w:ascii="Times New Roman" w:hAnsi="Times New Roman"/>
          <w:color w:val="auto"/>
          <w:sz w:val="18"/>
        </w:rPr>
        <w:t>SMOreg</w:t>
      </w:r>
      <w:proofErr w:type="spellEnd"/>
      <w:r w:rsidRPr="00E269C3">
        <w:rPr>
          <w:rFonts w:ascii="Times New Roman" w:hAnsi="Times New Roman"/>
          <w:color w:val="auto"/>
          <w:sz w:val="18"/>
        </w:rPr>
        <w:t>) and a traditional empirical model in estimating the parameters of typical and atypical lactation curves.</w:t>
      </w:r>
    </w:p>
    <w:p w14:paraId="0C1E8B3F" w14:textId="77777777" w:rsidR="00E269C3" w:rsidRPr="00297A70" w:rsidRDefault="00E269C3" w:rsidP="00E269C3">
      <w:pPr>
        <w:pStyle w:val="MDPI16affiliation"/>
        <w:ind w:left="0" w:firstLine="0"/>
        <w:jc w:val="both"/>
        <w:rPr>
          <w:rFonts w:ascii="Times New Roman" w:hAnsi="Times New Roman"/>
          <w:b/>
          <w:i/>
          <w:color w:val="auto"/>
          <w:sz w:val="18"/>
        </w:rPr>
      </w:pPr>
    </w:p>
    <w:p w14:paraId="1B3187CA" w14:textId="77777777" w:rsidR="00592277" w:rsidRPr="00E269C3" w:rsidRDefault="00592277" w:rsidP="0005106B">
      <w:pPr>
        <w:pStyle w:val="MDPI16affiliation"/>
        <w:ind w:left="142" w:hanging="142"/>
        <w:jc w:val="both"/>
        <w:rPr>
          <w:rFonts w:ascii="Times New Roman" w:hAnsi="Times New Roman"/>
          <w:b/>
          <w:i/>
          <w:color w:val="auto"/>
          <w:sz w:val="18"/>
        </w:rPr>
      </w:pPr>
      <w:r w:rsidRPr="00E269C3">
        <w:rPr>
          <w:rFonts w:ascii="Times New Roman" w:hAnsi="Times New Roman"/>
          <w:b/>
          <w:i/>
          <w:color w:val="auto"/>
          <w:sz w:val="18"/>
        </w:rPr>
        <w:t>Material and methods</w:t>
      </w:r>
    </w:p>
    <w:p w14:paraId="563308CE" w14:textId="77777777" w:rsidR="00410727" w:rsidRPr="00E269C3" w:rsidRDefault="00410727" w:rsidP="0005106B">
      <w:pPr>
        <w:pStyle w:val="MDPI16affiliation"/>
        <w:ind w:left="142" w:hanging="142"/>
        <w:jc w:val="both"/>
        <w:rPr>
          <w:rFonts w:ascii="Times New Roman" w:hAnsi="Times New Roman"/>
          <w:b/>
          <w:i/>
          <w:color w:val="auto"/>
          <w:sz w:val="18"/>
        </w:rPr>
      </w:pPr>
    </w:p>
    <w:p w14:paraId="413088BF" w14:textId="77777777" w:rsidR="00E269C3" w:rsidRPr="00E269C3" w:rsidRDefault="00E269C3" w:rsidP="00E269C3">
      <w:pPr>
        <w:pStyle w:val="MDPI16affiliation"/>
        <w:ind w:left="0" w:firstLine="0"/>
        <w:jc w:val="both"/>
        <w:rPr>
          <w:rFonts w:ascii="Times New Roman" w:hAnsi="Times New Roman"/>
          <w:i/>
          <w:color w:val="auto"/>
          <w:sz w:val="18"/>
        </w:rPr>
      </w:pPr>
      <w:r w:rsidRPr="00E269C3">
        <w:rPr>
          <w:rFonts w:ascii="Times New Roman" w:hAnsi="Times New Roman"/>
          <w:i/>
          <w:color w:val="auto"/>
          <w:sz w:val="18"/>
        </w:rPr>
        <w:t>Data base</w:t>
      </w:r>
    </w:p>
    <w:p w14:paraId="7DFACDD1" w14:textId="38CDE4CC" w:rsidR="00E269C3" w:rsidRPr="00E269C3" w:rsidRDefault="00E269C3" w:rsidP="00E269C3">
      <w:pPr>
        <w:pStyle w:val="MDPI16affiliation"/>
        <w:ind w:left="0" w:firstLine="0"/>
        <w:jc w:val="both"/>
        <w:rPr>
          <w:rFonts w:ascii="Times New Roman" w:hAnsi="Times New Roman"/>
          <w:iCs/>
          <w:color w:val="auto"/>
          <w:sz w:val="18"/>
        </w:rPr>
      </w:pPr>
      <w:r w:rsidRPr="00E269C3">
        <w:rPr>
          <w:rFonts w:ascii="Times New Roman" w:hAnsi="Times New Roman"/>
          <w:iCs/>
          <w:color w:val="auto"/>
          <w:sz w:val="18"/>
        </w:rPr>
        <w:t xml:space="preserve">A total of 1186 monthly records were used, corresponding to 156 sheep lactations from a commercial farm located in Queretaro, Mexico. Total milk yield (TMY), peak yield (PY) and time to peak yield (TPY) were calculated using the </w:t>
      </w:r>
      <w:proofErr w:type="spellStart"/>
      <w:r w:rsidRPr="00E269C3">
        <w:rPr>
          <w:rFonts w:ascii="Times New Roman" w:hAnsi="Times New Roman"/>
          <w:iCs/>
          <w:color w:val="auto"/>
          <w:sz w:val="18"/>
        </w:rPr>
        <w:t>centre</w:t>
      </w:r>
      <w:proofErr w:type="spellEnd"/>
      <w:r w:rsidRPr="00E269C3">
        <w:rPr>
          <w:rFonts w:ascii="Times New Roman" w:hAnsi="Times New Roman"/>
          <w:iCs/>
          <w:color w:val="auto"/>
          <w:sz w:val="18"/>
        </w:rPr>
        <w:t xml:space="preserve">-day </w:t>
      </w:r>
      <w:r w:rsidR="006D1B8C">
        <w:rPr>
          <w:rFonts w:ascii="Times New Roman" w:hAnsi="Times New Roman"/>
          <w:iCs/>
          <w:color w:val="auto"/>
          <w:sz w:val="18"/>
        </w:rPr>
        <w:fldChar w:fldCharType="begin"/>
      </w:r>
      <w:r w:rsidR="006D1B8C">
        <w:rPr>
          <w:rFonts w:ascii="Times New Roman" w:hAnsi="Times New Roman"/>
          <w:iCs/>
          <w:color w:val="auto"/>
          <w:sz w:val="18"/>
        </w:rPr>
        <w:instrText xml:space="preserve"> ADDIN ZOTERO_ITEM CSL_CITATION {"citationID":"ovEVicEr","properties":{"formattedCitation":"(Sargent, 1968)","plainCitation":"(Sargent, 1968)","noteIndex":0},"citationItems":[{"id":601,"uris":["http://zotero.org/users/8899392/items/TZE9YGQE"],"itemData":{"id":601,"type":"article-journal","container-title":"Journal of Dairy Science","page":"170-179","source":"cir.nii.ac.jp","title":"Test interval method for calculating Dairy Herd Improvement Association records","volume":"51","author":[{"family":"Sargent","given":"F. D."}],"issued":{"date-parts":[["1968"]]}}}],"schema":"https://github.com/citation-style-language/schema/raw/master/csl-citation.json"} </w:instrText>
      </w:r>
      <w:r w:rsidR="006D1B8C">
        <w:rPr>
          <w:rFonts w:ascii="Times New Roman" w:hAnsi="Times New Roman"/>
          <w:iCs/>
          <w:color w:val="auto"/>
          <w:sz w:val="18"/>
        </w:rPr>
        <w:fldChar w:fldCharType="separate"/>
      </w:r>
      <w:r w:rsidR="006D1B8C" w:rsidRPr="006D1B8C">
        <w:rPr>
          <w:rFonts w:ascii="Times New Roman" w:hAnsi="Times New Roman"/>
          <w:sz w:val="18"/>
        </w:rPr>
        <w:t>(Sargent, 1968)</w:t>
      </w:r>
      <w:r w:rsidR="006D1B8C">
        <w:rPr>
          <w:rFonts w:ascii="Times New Roman" w:hAnsi="Times New Roman"/>
          <w:iCs/>
          <w:color w:val="auto"/>
          <w:sz w:val="18"/>
        </w:rPr>
        <w:fldChar w:fldCharType="end"/>
      </w:r>
      <w:r w:rsidR="006D1B8C">
        <w:rPr>
          <w:rFonts w:ascii="Times New Roman" w:hAnsi="Times New Roman"/>
          <w:iCs/>
          <w:color w:val="auto"/>
          <w:sz w:val="18"/>
        </w:rPr>
        <w:t xml:space="preserve">. </w:t>
      </w:r>
      <w:r w:rsidRPr="00E269C3">
        <w:rPr>
          <w:rFonts w:ascii="Times New Roman" w:hAnsi="Times New Roman"/>
          <w:iCs/>
          <w:color w:val="auto"/>
          <w:sz w:val="18"/>
        </w:rPr>
        <w:t xml:space="preserve">Descriptive analysis and outlier screening were performed, resulting in a final database of 104 lactations. </w:t>
      </w:r>
    </w:p>
    <w:p w14:paraId="19B6C13D" w14:textId="77777777" w:rsidR="00E269C3" w:rsidRPr="00E269C3" w:rsidRDefault="00E269C3" w:rsidP="00E269C3">
      <w:pPr>
        <w:pStyle w:val="MDPI16affiliation"/>
        <w:ind w:left="0" w:firstLine="0"/>
        <w:jc w:val="both"/>
        <w:rPr>
          <w:rFonts w:ascii="Times New Roman" w:hAnsi="Times New Roman"/>
          <w:iCs/>
          <w:color w:val="auto"/>
          <w:sz w:val="18"/>
        </w:rPr>
      </w:pPr>
    </w:p>
    <w:p w14:paraId="132013CF" w14:textId="77777777" w:rsidR="00E269C3" w:rsidRPr="00E269C3" w:rsidRDefault="00E269C3" w:rsidP="00E269C3">
      <w:pPr>
        <w:pStyle w:val="MDPI16affiliation"/>
        <w:ind w:left="0" w:firstLine="0"/>
        <w:jc w:val="both"/>
        <w:rPr>
          <w:rFonts w:ascii="Times New Roman" w:hAnsi="Times New Roman"/>
          <w:i/>
          <w:color w:val="auto"/>
          <w:sz w:val="18"/>
        </w:rPr>
      </w:pPr>
      <w:r w:rsidRPr="00E269C3">
        <w:rPr>
          <w:rFonts w:ascii="Times New Roman" w:hAnsi="Times New Roman"/>
          <w:i/>
          <w:color w:val="auto"/>
          <w:sz w:val="18"/>
        </w:rPr>
        <w:t>Mathematical modelling</w:t>
      </w:r>
    </w:p>
    <w:p w14:paraId="50A4AD16" w14:textId="1CDC2A49" w:rsidR="00E269C3" w:rsidRPr="00E269C3" w:rsidRDefault="00E269C3" w:rsidP="00E269C3">
      <w:pPr>
        <w:pStyle w:val="MDPI16affiliation"/>
        <w:ind w:left="0" w:firstLine="0"/>
        <w:jc w:val="both"/>
        <w:rPr>
          <w:rFonts w:ascii="Times New Roman" w:hAnsi="Times New Roman"/>
          <w:iCs/>
          <w:color w:val="auto"/>
          <w:sz w:val="18"/>
        </w:rPr>
      </w:pPr>
      <w:r w:rsidRPr="00E269C3">
        <w:rPr>
          <w:rFonts w:ascii="Times New Roman" w:hAnsi="Times New Roman"/>
          <w:iCs/>
          <w:color w:val="auto"/>
          <w:sz w:val="18"/>
        </w:rPr>
        <w:t xml:space="preserve">Lactation curves were fitted to the incomplete gamma empirical model </w:t>
      </w:r>
      <w:r w:rsidR="006D1B8C">
        <w:rPr>
          <w:rFonts w:ascii="Times New Roman" w:hAnsi="Times New Roman"/>
          <w:iCs/>
          <w:color w:val="auto"/>
          <w:sz w:val="18"/>
        </w:rPr>
        <w:fldChar w:fldCharType="begin"/>
      </w:r>
      <w:r w:rsidR="006D1B8C">
        <w:rPr>
          <w:rFonts w:ascii="Times New Roman" w:hAnsi="Times New Roman"/>
          <w:iCs/>
          <w:color w:val="auto"/>
          <w:sz w:val="18"/>
        </w:rPr>
        <w:instrText xml:space="preserve"> ADDIN ZOTERO_ITEM CSL_CITATION {"citationID":"vAwEWwRB","properties":{"formattedCitation":"(Wood, 1967)","plainCitation":"(Wood, 1967)","noteIndex":0},"citationItems":[{"id":347,"uris":["http://zotero.org/users/8899392/items/K63I4CRU"],"itemData":{"id":347,"type":"article-journal","abstract":"MANY factors may influence the total milk yield of a single lactation, but the general shape of the curve, defined by the locus of weekly yield, remains substantially unchanged. Economically, the configuration of the curve is important, for the animal which produces milk at a moderate level steadily throughout her lactation is to be preferred to one which produces a great deal of milk at her peak but little thereafter (see Cersovsky1 for a review of the literature).","container-title":"Nature","DOI":"10.1038/216164a0","ISSN":"1476-4687","issue":"5111","language":"en","license":"1967 Nature Publishing Group","note":"number: 5111\npublisher: Nature Publishing Group","page":"164-165","source":"www.nature.com","title":"Algebraic Model of the Lactation Curve in Cattle","volume":"216","author":[{"family":"Wood","given":"P. D. P."}],"issued":{"date-parts":[["1967",10]]}}}],"schema":"https://github.com/citation-style-language/schema/raw/master/csl-citation.json"} </w:instrText>
      </w:r>
      <w:r w:rsidR="006D1B8C">
        <w:rPr>
          <w:rFonts w:ascii="Times New Roman" w:hAnsi="Times New Roman"/>
          <w:iCs/>
          <w:color w:val="auto"/>
          <w:sz w:val="18"/>
        </w:rPr>
        <w:fldChar w:fldCharType="separate"/>
      </w:r>
      <w:r w:rsidR="006D1B8C" w:rsidRPr="006D1B8C">
        <w:rPr>
          <w:rFonts w:ascii="Times New Roman" w:hAnsi="Times New Roman"/>
          <w:sz w:val="18"/>
        </w:rPr>
        <w:t>(Wood, 1967)</w:t>
      </w:r>
      <w:r w:rsidR="006D1B8C">
        <w:rPr>
          <w:rFonts w:ascii="Times New Roman" w:hAnsi="Times New Roman"/>
          <w:iCs/>
          <w:color w:val="auto"/>
          <w:sz w:val="18"/>
        </w:rPr>
        <w:fldChar w:fldCharType="end"/>
      </w:r>
      <w:r w:rsidRPr="00E269C3">
        <w:rPr>
          <w:rFonts w:ascii="Times New Roman" w:hAnsi="Times New Roman"/>
          <w:iCs/>
          <w:color w:val="auto"/>
          <w:sz w:val="18"/>
        </w:rPr>
        <w:t>, with model parameters estimated using the '</w:t>
      </w:r>
      <w:proofErr w:type="spellStart"/>
      <w:r w:rsidRPr="00E269C3">
        <w:rPr>
          <w:rFonts w:ascii="Times New Roman" w:hAnsi="Times New Roman"/>
          <w:iCs/>
          <w:color w:val="auto"/>
          <w:sz w:val="18"/>
        </w:rPr>
        <w:t>nlsLM</w:t>
      </w:r>
      <w:proofErr w:type="spellEnd"/>
      <w:r w:rsidRPr="00E269C3">
        <w:rPr>
          <w:rFonts w:ascii="Times New Roman" w:hAnsi="Times New Roman"/>
          <w:iCs/>
          <w:color w:val="auto"/>
          <w:sz w:val="18"/>
        </w:rPr>
        <w:t>' function from the '</w:t>
      </w:r>
      <w:proofErr w:type="spellStart"/>
      <w:r w:rsidRPr="00E269C3">
        <w:rPr>
          <w:rFonts w:ascii="Times New Roman" w:hAnsi="Times New Roman"/>
          <w:iCs/>
          <w:color w:val="auto"/>
          <w:sz w:val="18"/>
        </w:rPr>
        <w:t>minpack.lm</w:t>
      </w:r>
      <w:proofErr w:type="spellEnd"/>
      <w:r w:rsidRPr="00E269C3">
        <w:rPr>
          <w:rFonts w:ascii="Times New Roman" w:hAnsi="Times New Roman"/>
          <w:iCs/>
          <w:color w:val="auto"/>
          <w:sz w:val="18"/>
        </w:rPr>
        <w:t xml:space="preserve">' package </w:t>
      </w:r>
      <w:r w:rsidR="006D1B8C">
        <w:rPr>
          <w:rFonts w:ascii="Times New Roman" w:hAnsi="Times New Roman"/>
          <w:iCs/>
          <w:color w:val="auto"/>
          <w:sz w:val="18"/>
        </w:rPr>
        <w:t xml:space="preserve">in the </w:t>
      </w:r>
      <w:proofErr w:type="spellStart"/>
      <w:r w:rsidR="006D1B8C">
        <w:rPr>
          <w:rFonts w:ascii="Times New Roman" w:hAnsi="Times New Roman"/>
          <w:iCs/>
          <w:color w:val="auto"/>
          <w:sz w:val="18"/>
        </w:rPr>
        <w:t>Rstudio</w:t>
      </w:r>
      <w:proofErr w:type="spellEnd"/>
      <w:r w:rsidR="00C40D55">
        <w:rPr>
          <w:rFonts w:ascii="Times New Roman" w:hAnsi="Times New Roman"/>
          <w:iCs/>
          <w:color w:val="auto"/>
          <w:sz w:val="18"/>
        </w:rPr>
        <w:t>. E</w:t>
      </w:r>
      <w:r w:rsidRPr="00E269C3">
        <w:rPr>
          <w:rFonts w:ascii="Times New Roman" w:hAnsi="Times New Roman"/>
          <w:iCs/>
          <w:color w:val="auto"/>
          <w:sz w:val="18"/>
        </w:rPr>
        <w:t>stimated parameters were then used to obtain predictions for the lactation traits TMY, PY and TPY. The shape of the lactation curve was ide</w:t>
      </w:r>
      <w:r w:rsidR="00C40D55">
        <w:rPr>
          <w:rFonts w:ascii="Times New Roman" w:hAnsi="Times New Roman"/>
          <w:iCs/>
          <w:color w:val="auto"/>
          <w:sz w:val="18"/>
        </w:rPr>
        <w:t>ntified based on the parameters</w:t>
      </w:r>
      <w:r w:rsidRPr="00E269C3">
        <w:rPr>
          <w:rFonts w:ascii="Times New Roman" w:hAnsi="Times New Roman"/>
          <w:iCs/>
          <w:color w:val="auto"/>
          <w:sz w:val="18"/>
        </w:rPr>
        <w:t>; when parameters b and c correspon</w:t>
      </w:r>
      <w:r w:rsidR="00C40D55">
        <w:rPr>
          <w:rFonts w:ascii="Times New Roman" w:hAnsi="Times New Roman"/>
          <w:iCs/>
          <w:color w:val="auto"/>
          <w:sz w:val="18"/>
        </w:rPr>
        <w:t>d to positive values (b&lt;0 and c&lt;</w:t>
      </w:r>
      <w:r w:rsidRPr="00E269C3">
        <w:rPr>
          <w:rFonts w:ascii="Times New Roman" w:hAnsi="Times New Roman"/>
          <w:iCs/>
          <w:color w:val="auto"/>
          <w:sz w:val="18"/>
        </w:rPr>
        <w:t>0), a typical curve is found. The other combinations of b and c represent an atypical curve.</w:t>
      </w:r>
    </w:p>
    <w:p w14:paraId="58910A5E" w14:textId="77777777" w:rsidR="00E269C3" w:rsidRPr="00E269C3" w:rsidRDefault="00E269C3" w:rsidP="00E269C3">
      <w:pPr>
        <w:pStyle w:val="MDPI16affiliation"/>
        <w:ind w:left="0" w:firstLine="0"/>
        <w:jc w:val="both"/>
        <w:rPr>
          <w:rFonts w:ascii="Times New Roman" w:hAnsi="Times New Roman"/>
          <w:iCs/>
          <w:color w:val="auto"/>
          <w:sz w:val="18"/>
        </w:rPr>
      </w:pPr>
    </w:p>
    <w:p w14:paraId="4F47AF22" w14:textId="115439B4" w:rsidR="00E269C3" w:rsidRPr="00E269C3" w:rsidRDefault="00E269C3" w:rsidP="00E269C3">
      <w:pPr>
        <w:pStyle w:val="MDPI16affiliation"/>
        <w:ind w:left="0" w:firstLine="0"/>
        <w:jc w:val="both"/>
        <w:rPr>
          <w:rFonts w:ascii="Times New Roman" w:hAnsi="Times New Roman"/>
          <w:i/>
          <w:color w:val="auto"/>
          <w:sz w:val="18"/>
        </w:rPr>
      </w:pPr>
      <w:r w:rsidRPr="00E269C3">
        <w:rPr>
          <w:rFonts w:ascii="Times New Roman" w:hAnsi="Times New Roman"/>
          <w:i/>
          <w:color w:val="auto"/>
          <w:sz w:val="18"/>
        </w:rPr>
        <w:t xml:space="preserve">Formulation of the </w:t>
      </w:r>
      <w:r w:rsidR="00EE0765" w:rsidRPr="00EE0765">
        <w:rPr>
          <w:rFonts w:ascii="Times New Roman" w:hAnsi="Times New Roman"/>
          <w:i/>
          <w:color w:val="FF0000"/>
          <w:sz w:val="18"/>
        </w:rPr>
        <w:t xml:space="preserve">machine learning </w:t>
      </w:r>
      <w:r w:rsidRPr="00E269C3">
        <w:rPr>
          <w:rFonts w:ascii="Times New Roman" w:hAnsi="Times New Roman"/>
          <w:i/>
          <w:color w:val="auto"/>
          <w:sz w:val="18"/>
        </w:rPr>
        <w:t>model</w:t>
      </w:r>
    </w:p>
    <w:p w14:paraId="0C169647" w14:textId="1B77E3B0" w:rsidR="00E269C3" w:rsidRPr="00EE0765" w:rsidRDefault="00E269C3" w:rsidP="00E269C3">
      <w:pPr>
        <w:pStyle w:val="MDPI16affiliation"/>
        <w:ind w:left="0" w:firstLine="0"/>
        <w:jc w:val="both"/>
        <w:rPr>
          <w:rFonts w:ascii="Times New Roman" w:hAnsi="Times New Roman"/>
          <w:iCs/>
          <w:color w:val="FF0000"/>
          <w:sz w:val="18"/>
        </w:rPr>
      </w:pPr>
      <w:r w:rsidRPr="00E269C3">
        <w:rPr>
          <w:rFonts w:ascii="Times New Roman" w:hAnsi="Times New Roman"/>
          <w:iCs/>
          <w:color w:val="auto"/>
          <w:sz w:val="18"/>
        </w:rPr>
        <w:t xml:space="preserve">We chose to implement the Sequential Minimal </w:t>
      </w:r>
      <w:proofErr w:type="spellStart"/>
      <w:r w:rsidRPr="00E269C3">
        <w:rPr>
          <w:rFonts w:ascii="Times New Roman" w:hAnsi="Times New Roman"/>
          <w:iCs/>
          <w:color w:val="auto"/>
          <w:sz w:val="18"/>
        </w:rPr>
        <w:t>Optimisation</w:t>
      </w:r>
      <w:proofErr w:type="spellEnd"/>
      <w:r w:rsidRPr="00E269C3">
        <w:rPr>
          <w:rFonts w:ascii="Times New Roman" w:hAnsi="Times New Roman"/>
          <w:iCs/>
          <w:color w:val="auto"/>
          <w:sz w:val="18"/>
        </w:rPr>
        <w:t xml:space="preserve"> Regression (</w:t>
      </w:r>
      <w:proofErr w:type="spellStart"/>
      <w:r w:rsidRPr="00E269C3">
        <w:rPr>
          <w:rFonts w:ascii="Times New Roman" w:hAnsi="Times New Roman"/>
          <w:iCs/>
          <w:color w:val="auto"/>
          <w:sz w:val="18"/>
        </w:rPr>
        <w:t>SMOreg</w:t>
      </w:r>
      <w:proofErr w:type="spellEnd"/>
      <w:r w:rsidRPr="00E269C3">
        <w:rPr>
          <w:rFonts w:ascii="Times New Roman" w:hAnsi="Times New Roman"/>
          <w:iCs/>
          <w:color w:val="auto"/>
          <w:sz w:val="18"/>
        </w:rPr>
        <w:t>) algorithm</w:t>
      </w:r>
      <w:r w:rsidR="00EE0765">
        <w:rPr>
          <w:rFonts w:ascii="Times New Roman" w:hAnsi="Times New Roman"/>
          <w:iCs/>
          <w:color w:val="auto"/>
          <w:sz w:val="18"/>
        </w:rPr>
        <w:t xml:space="preserve">. </w:t>
      </w:r>
      <w:proofErr w:type="spellStart"/>
      <w:r w:rsidR="00EE0765" w:rsidRPr="00EE0765">
        <w:rPr>
          <w:rFonts w:ascii="Times New Roman" w:hAnsi="Times New Roman"/>
          <w:iCs/>
          <w:color w:val="FF0000"/>
          <w:sz w:val="18"/>
        </w:rPr>
        <w:t>SMO</w:t>
      </w:r>
      <w:r w:rsidR="00EE0765" w:rsidRPr="00EE0765">
        <w:rPr>
          <w:rFonts w:ascii="Times New Roman" w:hAnsi="Times New Roman"/>
          <w:iCs/>
          <w:color w:val="FF0000"/>
          <w:sz w:val="18"/>
        </w:rPr>
        <w:t>reg</w:t>
      </w:r>
      <w:proofErr w:type="spellEnd"/>
      <w:r w:rsidR="00EE0765" w:rsidRPr="00EE0765">
        <w:rPr>
          <w:rFonts w:ascii="Times New Roman" w:hAnsi="Times New Roman"/>
          <w:iCs/>
          <w:color w:val="FF0000"/>
          <w:sz w:val="18"/>
        </w:rPr>
        <w:t xml:space="preserve"> is an algorithm for</w:t>
      </w:r>
      <w:r w:rsidR="00EE0765" w:rsidRPr="00EE0765">
        <w:rPr>
          <w:rFonts w:ascii="Times New Roman" w:hAnsi="Times New Roman"/>
          <w:iCs/>
          <w:color w:val="FF0000"/>
          <w:sz w:val="18"/>
        </w:rPr>
        <w:t xml:space="preserve"> </w:t>
      </w:r>
      <w:r w:rsidR="00EE0765" w:rsidRPr="00EE0765">
        <w:rPr>
          <w:rFonts w:ascii="Times New Roman" w:hAnsi="Times New Roman"/>
          <w:iCs/>
          <w:color w:val="FF0000"/>
          <w:sz w:val="18"/>
        </w:rPr>
        <w:t xml:space="preserve">efficiently solving optimization problems that arise when training a support vector </w:t>
      </w:r>
      <w:r w:rsidR="00A772AA" w:rsidRPr="00EE0765">
        <w:rPr>
          <w:rFonts w:ascii="Times New Roman" w:hAnsi="Times New Roman"/>
          <w:iCs/>
          <w:color w:val="FF0000"/>
          <w:sz w:val="18"/>
        </w:rPr>
        <w:t>machine</w:t>
      </w:r>
      <w:r w:rsidR="00A772AA">
        <w:rPr>
          <w:rFonts w:ascii="Times New Roman" w:hAnsi="Times New Roman"/>
          <w:iCs/>
          <w:color w:val="FF0000"/>
          <w:sz w:val="18"/>
        </w:rPr>
        <w:t>, and</w:t>
      </w:r>
      <w:r w:rsidR="00EE0765">
        <w:rPr>
          <w:rFonts w:ascii="Times New Roman" w:hAnsi="Times New Roman"/>
          <w:iCs/>
          <w:color w:val="FF0000"/>
          <w:sz w:val="18"/>
        </w:rPr>
        <w:t xml:space="preserve"> is p</w:t>
      </w:r>
      <w:r w:rsidR="00EE0765" w:rsidRPr="00EE0765">
        <w:rPr>
          <w:rFonts w:ascii="Times New Roman" w:hAnsi="Times New Roman"/>
          <w:iCs/>
          <w:color w:val="FF0000"/>
          <w:sz w:val="18"/>
        </w:rPr>
        <w:t>roposed to deal with regression problems.</w:t>
      </w:r>
    </w:p>
    <w:p w14:paraId="598FDCFC" w14:textId="77777777" w:rsidR="00E269C3" w:rsidRPr="00E269C3" w:rsidRDefault="00E269C3" w:rsidP="00E269C3">
      <w:pPr>
        <w:pStyle w:val="MDPI16affiliation"/>
        <w:ind w:left="0" w:firstLine="0"/>
        <w:jc w:val="both"/>
        <w:rPr>
          <w:rFonts w:ascii="Times New Roman" w:hAnsi="Times New Roman"/>
          <w:iCs/>
          <w:color w:val="auto"/>
          <w:sz w:val="18"/>
        </w:rPr>
      </w:pPr>
    </w:p>
    <w:p w14:paraId="7F1D9C6A" w14:textId="77777777" w:rsidR="00E269C3" w:rsidRPr="00E269C3" w:rsidRDefault="00E269C3" w:rsidP="00E269C3">
      <w:pPr>
        <w:pStyle w:val="MDPI16affiliation"/>
        <w:ind w:left="0" w:firstLine="0"/>
        <w:jc w:val="both"/>
        <w:rPr>
          <w:rFonts w:ascii="Times New Roman" w:hAnsi="Times New Roman"/>
          <w:i/>
          <w:color w:val="auto"/>
          <w:sz w:val="18"/>
        </w:rPr>
      </w:pPr>
      <w:r w:rsidRPr="00E269C3">
        <w:rPr>
          <w:rFonts w:ascii="Times New Roman" w:hAnsi="Times New Roman"/>
          <w:i/>
          <w:color w:val="auto"/>
          <w:sz w:val="18"/>
        </w:rPr>
        <w:t>Goodness of fit and statistical analysis</w:t>
      </w:r>
    </w:p>
    <w:p w14:paraId="1A2A9859" w14:textId="7AC0B783" w:rsidR="0005106B" w:rsidRDefault="00E269C3" w:rsidP="00E269C3">
      <w:pPr>
        <w:pStyle w:val="MDPI16affiliation"/>
        <w:ind w:left="0" w:firstLine="0"/>
        <w:jc w:val="both"/>
        <w:rPr>
          <w:rFonts w:ascii="Times New Roman" w:hAnsi="Times New Roman"/>
          <w:b/>
          <w:i/>
          <w:color w:val="auto"/>
          <w:sz w:val="18"/>
        </w:rPr>
      </w:pPr>
      <w:r w:rsidRPr="00E269C3">
        <w:rPr>
          <w:rFonts w:ascii="Times New Roman" w:hAnsi="Times New Roman"/>
          <w:iCs/>
          <w:color w:val="auto"/>
          <w:sz w:val="18"/>
        </w:rPr>
        <w:t>Model fit was assessed using correlation coefficient (r), mean absolute error (MAE), root mean square error (RMSE), relative absolute error (RAE) and relative root mean square error (RRSE). Two-way ANOVA is used to evaluate the effect on curve shape and predictio</w:t>
      </w:r>
      <w:r w:rsidR="00DD2038">
        <w:rPr>
          <w:rFonts w:ascii="Times New Roman" w:hAnsi="Times New Roman"/>
          <w:iCs/>
          <w:color w:val="auto"/>
          <w:sz w:val="18"/>
        </w:rPr>
        <w:t xml:space="preserve">n technique. The Tukey test </w:t>
      </w:r>
      <w:r w:rsidRPr="00E269C3">
        <w:rPr>
          <w:rFonts w:ascii="Times New Roman" w:hAnsi="Times New Roman"/>
          <w:iCs/>
          <w:color w:val="auto"/>
          <w:sz w:val="18"/>
        </w:rPr>
        <w:t>used to compare means at the 95% level of significance</w:t>
      </w:r>
      <w:r w:rsidRPr="00E269C3">
        <w:rPr>
          <w:rFonts w:ascii="Times New Roman" w:hAnsi="Times New Roman"/>
          <w:i/>
          <w:color w:val="auto"/>
          <w:sz w:val="18"/>
        </w:rPr>
        <w:t>.</w:t>
      </w:r>
    </w:p>
    <w:p w14:paraId="7F9F5579" w14:textId="77777777" w:rsidR="00C40D55" w:rsidRDefault="00C40D55" w:rsidP="00592277">
      <w:pPr>
        <w:pStyle w:val="MDPI16affiliation"/>
        <w:ind w:left="142" w:hanging="142"/>
        <w:rPr>
          <w:rFonts w:ascii="Times New Roman" w:hAnsi="Times New Roman"/>
          <w:b/>
          <w:i/>
          <w:color w:val="auto"/>
          <w:sz w:val="18"/>
        </w:rPr>
      </w:pPr>
    </w:p>
    <w:p w14:paraId="6F23458D" w14:textId="4C35A837" w:rsidR="00592277" w:rsidRDefault="00592277" w:rsidP="00592277">
      <w:pPr>
        <w:pStyle w:val="MDPI16affiliation"/>
        <w:ind w:left="142" w:hanging="142"/>
        <w:rPr>
          <w:rFonts w:ascii="Times New Roman" w:hAnsi="Times New Roman"/>
          <w:b/>
          <w:i/>
          <w:color w:val="auto"/>
          <w:sz w:val="18"/>
        </w:rPr>
      </w:pPr>
      <w:r w:rsidRPr="00592277">
        <w:rPr>
          <w:rFonts w:ascii="Times New Roman" w:hAnsi="Times New Roman"/>
          <w:b/>
          <w:i/>
          <w:color w:val="auto"/>
          <w:sz w:val="18"/>
        </w:rPr>
        <w:t xml:space="preserve">Results </w:t>
      </w:r>
    </w:p>
    <w:p w14:paraId="37302D68" w14:textId="77777777" w:rsidR="00D720F1" w:rsidRDefault="00D720F1" w:rsidP="00592277">
      <w:pPr>
        <w:pStyle w:val="MDPI16affiliation"/>
        <w:ind w:left="142" w:hanging="142"/>
        <w:rPr>
          <w:rFonts w:ascii="Times New Roman" w:hAnsi="Times New Roman"/>
          <w:b/>
          <w:i/>
          <w:color w:val="auto"/>
          <w:sz w:val="18"/>
        </w:rPr>
      </w:pPr>
    </w:p>
    <w:p w14:paraId="4E4AB9EF" w14:textId="48AB771D" w:rsidR="00E031AE" w:rsidRPr="00E031AE" w:rsidRDefault="000B640C" w:rsidP="00CC5793">
      <w:pPr>
        <w:pStyle w:val="MDPI16affiliation"/>
        <w:ind w:left="0" w:firstLine="0"/>
        <w:jc w:val="both"/>
        <w:rPr>
          <w:rFonts w:ascii="Times New Roman" w:hAnsi="Times New Roman"/>
          <w:color w:val="auto"/>
          <w:sz w:val="18"/>
        </w:rPr>
      </w:pPr>
      <w:r>
        <w:rPr>
          <w:rFonts w:ascii="Times New Roman" w:hAnsi="Times New Roman"/>
          <w:color w:val="auto"/>
          <w:sz w:val="18"/>
        </w:rPr>
        <w:t>I</w:t>
      </w:r>
      <w:r w:rsidRPr="00E269C3">
        <w:rPr>
          <w:rFonts w:ascii="Times New Roman" w:hAnsi="Times New Roman"/>
          <w:color w:val="auto"/>
          <w:sz w:val="18"/>
        </w:rPr>
        <w:t>t was found that 51% of the modelled curves were considered atypical</w:t>
      </w:r>
      <w:r>
        <w:rPr>
          <w:rFonts w:ascii="Times New Roman" w:hAnsi="Times New Roman"/>
          <w:color w:val="auto"/>
          <w:sz w:val="18"/>
        </w:rPr>
        <w:t xml:space="preserve">. </w:t>
      </w:r>
      <w:r w:rsidR="00E269C3" w:rsidRPr="00E269C3">
        <w:rPr>
          <w:rFonts w:ascii="Times New Roman" w:hAnsi="Times New Roman"/>
          <w:color w:val="auto"/>
          <w:sz w:val="18"/>
        </w:rPr>
        <w:t>Equations 1 and 2 below show the estimated mean parameters of the Wood model for typical and atypical curves.</w:t>
      </w:r>
      <w:r w:rsidR="00E031AE" w:rsidRPr="00E031AE">
        <w:rPr>
          <w:rFonts w:ascii="Times New Roman" w:hAnsi="Times New Roman"/>
          <w:color w:val="auto"/>
          <w:sz w:val="18"/>
        </w:rPr>
        <w:t>, respectively.</w:t>
      </w:r>
    </w:p>
    <w:p w14:paraId="23CBE6C9" w14:textId="77777777" w:rsidR="00D720F1" w:rsidRDefault="00D720F1" w:rsidP="00592277">
      <w:pPr>
        <w:pStyle w:val="MDPI16affiliation"/>
        <w:ind w:left="142" w:hanging="142"/>
        <w:rPr>
          <w:rFonts w:ascii="Times New Roman" w:hAnsi="Times New Roman"/>
          <w:b/>
          <w:i/>
          <w:color w:val="auto"/>
          <w:sz w:val="18"/>
        </w:rPr>
      </w:pPr>
    </w:p>
    <w:p w14:paraId="60616224" w14:textId="77777777" w:rsidR="00E031AE" w:rsidRPr="003050AB" w:rsidRDefault="00E031AE" w:rsidP="00CC5793">
      <w:pPr>
        <w:pStyle w:val="MDPI16affiliation"/>
        <w:ind w:left="142" w:hanging="142"/>
        <w:jc w:val="right"/>
        <w:rPr>
          <w:rFonts w:ascii="Times New Roman" w:hAnsi="Times New Roman"/>
          <w:bCs/>
          <w:color w:val="000000" w:themeColor="text1"/>
          <w:sz w:val="18"/>
          <w:szCs w:val="20"/>
          <w:lang w:val="es-CO"/>
        </w:rPr>
      </w:pPr>
      <w:r w:rsidRPr="003050AB">
        <w:rPr>
          <w:rFonts w:ascii="Times New Roman" w:hAnsi="Times New Roman"/>
          <w:bCs/>
          <w:color w:val="000000" w:themeColor="text1"/>
          <w:sz w:val="18"/>
          <w:szCs w:val="20"/>
          <w:lang w:val="es-CO"/>
        </w:rPr>
        <w:t>Y = (</w:t>
      </w:r>
      <w:r w:rsidR="00CC5793" w:rsidRPr="003050AB">
        <w:rPr>
          <w:rFonts w:ascii="Times New Roman" w:hAnsi="Times New Roman"/>
          <w:bCs/>
          <w:color w:val="000000" w:themeColor="text1"/>
          <w:sz w:val="18"/>
          <w:szCs w:val="20"/>
          <w:lang w:val="es-CO"/>
        </w:rPr>
        <w:t>0.3001</w:t>
      </w:r>
      <w:r w:rsidRPr="003050AB">
        <w:rPr>
          <w:rFonts w:ascii="Times New Roman" w:hAnsi="Times New Roman"/>
          <w:bCs/>
          <w:color w:val="000000" w:themeColor="text1"/>
          <w:sz w:val="18"/>
          <w:szCs w:val="20"/>
          <w:lang w:val="es-CO"/>
        </w:rPr>
        <w:t>)t</w:t>
      </w:r>
      <w:r w:rsidRPr="003050AB">
        <w:rPr>
          <w:rFonts w:ascii="Times New Roman" w:hAnsi="Times New Roman"/>
          <w:bCs/>
          <w:color w:val="000000" w:themeColor="text1"/>
          <w:sz w:val="18"/>
          <w:szCs w:val="20"/>
          <w:vertAlign w:val="superscript"/>
          <w:lang w:val="es-CO"/>
        </w:rPr>
        <w:t>(0.</w:t>
      </w:r>
      <w:r w:rsidR="00CC5793" w:rsidRPr="003050AB">
        <w:rPr>
          <w:rFonts w:ascii="Times New Roman" w:hAnsi="Times New Roman"/>
          <w:bCs/>
          <w:color w:val="000000" w:themeColor="text1"/>
          <w:sz w:val="18"/>
          <w:szCs w:val="20"/>
          <w:vertAlign w:val="superscript"/>
          <w:lang w:val="es-CO"/>
        </w:rPr>
        <w:t>5451</w:t>
      </w:r>
      <w:r w:rsidRPr="003050AB">
        <w:rPr>
          <w:rFonts w:ascii="Times New Roman" w:hAnsi="Times New Roman"/>
          <w:bCs/>
          <w:color w:val="000000" w:themeColor="text1"/>
          <w:sz w:val="18"/>
          <w:szCs w:val="20"/>
          <w:vertAlign w:val="superscript"/>
          <w:lang w:val="es-CO"/>
        </w:rPr>
        <w:t>)</w:t>
      </w:r>
      <w:r w:rsidRPr="003050AB">
        <w:rPr>
          <w:rFonts w:ascii="Times New Roman" w:hAnsi="Times New Roman"/>
          <w:bCs/>
          <w:i/>
          <w:iCs/>
          <w:color w:val="000000" w:themeColor="text1"/>
          <w:sz w:val="18"/>
          <w:szCs w:val="20"/>
          <w:lang w:val="es-CO"/>
        </w:rPr>
        <w:t> </w:t>
      </w:r>
      <w:proofErr w:type="spellStart"/>
      <w:r w:rsidRPr="003050AB">
        <w:rPr>
          <w:rFonts w:ascii="Times New Roman" w:hAnsi="Times New Roman"/>
          <w:bCs/>
          <w:i/>
          <w:iCs/>
          <w:color w:val="000000" w:themeColor="text1"/>
          <w:sz w:val="18"/>
          <w:szCs w:val="20"/>
          <w:lang w:val="es-CO"/>
        </w:rPr>
        <w:t>exp</w:t>
      </w:r>
      <w:proofErr w:type="spellEnd"/>
      <w:r w:rsidRPr="003050AB">
        <w:rPr>
          <w:rFonts w:ascii="Times New Roman" w:hAnsi="Times New Roman"/>
          <w:bCs/>
          <w:color w:val="000000" w:themeColor="text1"/>
          <w:sz w:val="18"/>
          <w:szCs w:val="20"/>
          <w:vertAlign w:val="superscript"/>
          <w:lang w:val="es-CO"/>
        </w:rPr>
        <w:t>−(0.0</w:t>
      </w:r>
      <w:r w:rsidR="00CC5793" w:rsidRPr="003050AB">
        <w:rPr>
          <w:rFonts w:ascii="Times New Roman" w:hAnsi="Times New Roman"/>
          <w:bCs/>
          <w:color w:val="000000" w:themeColor="text1"/>
          <w:sz w:val="18"/>
          <w:szCs w:val="20"/>
          <w:vertAlign w:val="superscript"/>
          <w:lang w:val="es-CO"/>
        </w:rPr>
        <w:t>127</w:t>
      </w:r>
      <w:r w:rsidRPr="003050AB">
        <w:rPr>
          <w:rFonts w:ascii="Times New Roman" w:hAnsi="Times New Roman"/>
          <w:bCs/>
          <w:color w:val="000000" w:themeColor="text1"/>
          <w:sz w:val="18"/>
          <w:szCs w:val="20"/>
          <w:vertAlign w:val="superscript"/>
          <w:lang w:val="es-CO"/>
        </w:rPr>
        <w:t>)t</w:t>
      </w:r>
      <w:r w:rsidR="00CC5793" w:rsidRPr="003050AB">
        <w:rPr>
          <w:rFonts w:ascii="Times New Roman" w:hAnsi="Times New Roman"/>
          <w:bCs/>
          <w:color w:val="000000" w:themeColor="text1"/>
          <w:sz w:val="18"/>
          <w:szCs w:val="20"/>
          <w:vertAlign w:val="superscript"/>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t>(1)</w:t>
      </w:r>
    </w:p>
    <w:p w14:paraId="12FEF6F7" w14:textId="77777777" w:rsidR="00E031AE" w:rsidRPr="003050AB" w:rsidRDefault="00E031AE" w:rsidP="00CC5793">
      <w:pPr>
        <w:pStyle w:val="MDPI16affiliation"/>
        <w:ind w:left="142" w:hanging="142"/>
        <w:jc w:val="right"/>
        <w:rPr>
          <w:rFonts w:ascii="Times New Roman" w:hAnsi="Times New Roman"/>
          <w:b/>
          <w:i/>
          <w:color w:val="auto"/>
          <w:lang w:val="es-CO"/>
        </w:rPr>
      </w:pPr>
      <w:r w:rsidRPr="003050AB">
        <w:rPr>
          <w:rFonts w:ascii="Times New Roman" w:hAnsi="Times New Roman"/>
          <w:bCs/>
          <w:color w:val="000000" w:themeColor="text1"/>
          <w:sz w:val="18"/>
          <w:szCs w:val="20"/>
          <w:lang w:val="es-CO"/>
        </w:rPr>
        <w:t>Y = (</w:t>
      </w:r>
      <w:r w:rsidR="00CC5793" w:rsidRPr="003050AB">
        <w:rPr>
          <w:rFonts w:ascii="Times New Roman" w:hAnsi="Times New Roman"/>
          <w:bCs/>
          <w:color w:val="000000" w:themeColor="text1"/>
          <w:sz w:val="18"/>
          <w:szCs w:val="20"/>
          <w:lang w:val="es-CO"/>
        </w:rPr>
        <w:t>7.5698</w:t>
      </w:r>
      <w:r w:rsidRPr="003050AB">
        <w:rPr>
          <w:rFonts w:ascii="Times New Roman" w:hAnsi="Times New Roman"/>
          <w:bCs/>
          <w:color w:val="000000" w:themeColor="text1"/>
          <w:sz w:val="18"/>
          <w:szCs w:val="20"/>
          <w:lang w:val="es-CO"/>
        </w:rPr>
        <w:t>)t</w:t>
      </w:r>
      <w:r w:rsidRPr="003050AB">
        <w:rPr>
          <w:rFonts w:ascii="Times New Roman" w:hAnsi="Times New Roman"/>
          <w:bCs/>
          <w:color w:val="000000" w:themeColor="text1"/>
          <w:sz w:val="18"/>
          <w:szCs w:val="20"/>
          <w:vertAlign w:val="superscript"/>
          <w:lang w:val="es-CO"/>
        </w:rPr>
        <w:t>(</w:t>
      </w:r>
      <w:r w:rsidR="00CC5793" w:rsidRPr="003050AB">
        <w:rPr>
          <w:rFonts w:ascii="Times New Roman" w:hAnsi="Times New Roman"/>
          <w:bCs/>
          <w:color w:val="000000" w:themeColor="text1"/>
          <w:sz w:val="18"/>
          <w:szCs w:val="20"/>
          <w:vertAlign w:val="superscript"/>
          <w:lang w:val="es-CO"/>
        </w:rPr>
        <w:t>-0.3962</w:t>
      </w:r>
      <w:r w:rsidRPr="003050AB">
        <w:rPr>
          <w:rFonts w:ascii="Times New Roman" w:hAnsi="Times New Roman"/>
          <w:bCs/>
          <w:color w:val="000000" w:themeColor="text1"/>
          <w:sz w:val="18"/>
          <w:szCs w:val="20"/>
          <w:vertAlign w:val="superscript"/>
          <w:lang w:val="es-CO"/>
        </w:rPr>
        <w:t>)</w:t>
      </w:r>
      <w:r w:rsidRPr="003050AB">
        <w:rPr>
          <w:rFonts w:ascii="Times New Roman" w:hAnsi="Times New Roman"/>
          <w:bCs/>
          <w:i/>
          <w:iCs/>
          <w:color w:val="000000" w:themeColor="text1"/>
          <w:sz w:val="18"/>
          <w:szCs w:val="20"/>
          <w:lang w:val="es-CO"/>
        </w:rPr>
        <w:t> </w:t>
      </w:r>
      <w:proofErr w:type="spellStart"/>
      <w:r w:rsidRPr="003050AB">
        <w:rPr>
          <w:rFonts w:ascii="Times New Roman" w:hAnsi="Times New Roman"/>
          <w:bCs/>
          <w:i/>
          <w:iCs/>
          <w:color w:val="000000" w:themeColor="text1"/>
          <w:sz w:val="18"/>
          <w:szCs w:val="20"/>
          <w:lang w:val="es-CO"/>
        </w:rPr>
        <w:t>exp</w:t>
      </w:r>
      <w:proofErr w:type="spellEnd"/>
      <w:r w:rsidRPr="003050AB">
        <w:rPr>
          <w:rFonts w:ascii="Times New Roman" w:hAnsi="Times New Roman"/>
          <w:bCs/>
          <w:color w:val="000000" w:themeColor="text1"/>
          <w:sz w:val="18"/>
          <w:szCs w:val="20"/>
          <w:vertAlign w:val="superscript"/>
          <w:lang w:val="es-CO"/>
        </w:rPr>
        <w:t>−(</w:t>
      </w:r>
      <w:r w:rsidR="00CC5793" w:rsidRPr="003050AB">
        <w:rPr>
          <w:rFonts w:ascii="Times New Roman" w:hAnsi="Times New Roman"/>
          <w:bCs/>
          <w:color w:val="000000" w:themeColor="text1"/>
          <w:sz w:val="18"/>
          <w:szCs w:val="20"/>
          <w:vertAlign w:val="superscript"/>
          <w:lang w:val="es-CO"/>
        </w:rPr>
        <w:t>0.0001</w:t>
      </w:r>
      <w:r w:rsidRPr="003050AB">
        <w:rPr>
          <w:rFonts w:ascii="Times New Roman" w:hAnsi="Times New Roman"/>
          <w:bCs/>
          <w:color w:val="000000" w:themeColor="text1"/>
          <w:sz w:val="18"/>
          <w:szCs w:val="20"/>
          <w:vertAlign w:val="superscript"/>
          <w:lang w:val="es-CO"/>
        </w:rPr>
        <w:t>)t</w:t>
      </w:r>
      <w:r w:rsidR="00CC5793" w:rsidRPr="003050AB">
        <w:rPr>
          <w:rFonts w:ascii="Times New Roman" w:hAnsi="Times New Roman"/>
          <w:bCs/>
          <w:color w:val="000000" w:themeColor="text1"/>
          <w:sz w:val="18"/>
          <w:szCs w:val="20"/>
          <w:vertAlign w:val="superscript"/>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r>
      <w:r w:rsidR="00CC5793" w:rsidRPr="003050AB">
        <w:rPr>
          <w:rFonts w:ascii="Times New Roman" w:hAnsi="Times New Roman"/>
          <w:bCs/>
          <w:color w:val="000000" w:themeColor="text1"/>
          <w:sz w:val="18"/>
          <w:szCs w:val="20"/>
          <w:lang w:val="es-CO"/>
        </w:rPr>
        <w:tab/>
        <w:t>(2)</w:t>
      </w:r>
    </w:p>
    <w:p w14:paraId="562BD3B6" w14:textId="6AFFDC07" w:rsidR="00E269C3" w:rsidRPr="00EE0765" w:rsidRDefault="00E269C3" w:rsidP="000B640C">
      <w:pPr>
        <w:pStyle w:val="MDPI16affiliation"/>
        <w:ind w:left="0" w:firstLine="0"/>
        <w:jc w:val="both"/>
        <w:rPr>
          <w:rFonts w:ascii="Times New Roman" w:hAnsi="Times New Roman"/>
          <w:color w:val="auto"/>
          <w:sz w:val="18"/>
          <w:lang w:val="es-MX"/>
        </w:rPr>
      </w:pPr>
    </w:p>
    <w:p w14:paraId="6D3A3C26" w14:textId="5DE732C7" w:rsidR="00DD2038" w:rsidRDefault="00E269C3" w:rsidP="00DD2038">
      <w:pPr>
        <w:pStyle w:val="MDPI16affiliation"/>
        <w:ind w:left="0" w:firstLine="0"/>
        <w:jc w:val="both"/>
        <w:rPr>
          <w:rFonts w:ascii="Times New Roman" w:hAnsi="Times New Roman"/>
          <w:color w:val="auto"/>
          <w:sz w:val="18"/>
        </w:rPr>
      </w:pPr>
      <w:r w:rsidRPr="00E269C3">
        <w:rPr>
          <w:rFonts w:ascii="Times New Roman" w:hAnsi="Times New Roman"/>
          <w:color w:val="auto"/>
          <w:sz w:val="18"/>
        </w:rPr>
        <w:t xml:space="preserve">According to the goodness of fit criteria, the </w:t>
      </w:r>
      <w:proofErr w:type="spellStart"/>
      <w:r w:rsidRPr="00E269C3">
        <w:rPr>
          <w:rFonts w:ascii="Times New Roman" w:hAnsi="Times New Roman"/>
          <w:color w:val="auto"/>
          <w:sz w:val="18"/>
        </w:rPr>
        <w:t>SMOreg</w:t>
      </w:r>
      <w:proofErr w:type="spellEnd"/>
      <w:r w:rsidRPr="00E269C3">
        <w:rPr>
          <w:rFonts w:ascii="Times New Roman" w:hAnsi="Times New Roman"/>
          <w:color w:val="auto"/>
          <w:sz w:val="18"/>
        </w:rPr>
        <w:t xml:space="preserve"> algorithm shows a better performance in the estimation of sheep lactation characteristics, with more significant differences in the fit for atypical curves (Table 1). The estimated values for the milk characteristics are shown in Table 2. An effect of the model used to predict TMY was observed, with the Wood model tending to overestimate this trait. For TPY, the results show no significant differences in the estimation for typical curves. However, for atypical curves, the Wood model tends to </w:t>
      </w:r>
      <w:r w:rsidRPr="00E269C3">
        <w:rPr>
          <w:rFonts w:ascii="Times New Roman" w:hAnsi="Times New Roman"/>
          <w:color w:val="auto"/>
          <w:sz w:val="18"/>
        </w:rPr>
        <w:lastRenderedPageBreak/>
        <w:t>underestimate this characteristic. In this study, values with p &lt; 0.1 were considered as trends. Therefore, a trend towards overestimation of atypical curves by the Wood model can be observed in the PY estimates.</w:t>
      </w:r>
    </w:p>
    <w:p w14:paraId="0993F5AE" w14:textId="77777777" w:rsidR="000B640C" w:rsidRDefault="000B640C" w:rsidP="00DD2038">
      <w:pPr>
        <w:pStyle w:val="MDPI16affiliation"/>
        <w:ind w:left="0" w:firstLine="0"/>
        <w:jc w:val="both"/>
        <w:rPr>
          <w:rFonts w:ascii="Times New Roman" w:hAnsi="Times New Roman"/>
          <w:color w:val="auto"/>
          <w:sz w:val="18"/>
        </w:rPr>
      </w:pPr>
    </w:p>
    <w:p w14:paraId="2724FA38" w14:textId="77777777" w:rsidR="006D1B8C" w:rsidRPr="00C911E1" w:rsidRDefault="006D1B8C" w:rsidP="006D1B8C">
      <w:pPr>
        <w:pStyle w:val="MDPI16affiliation"/>
        <w:ind w:left="0" w:firstLine="0"/>
        <w:rPr>
          <w:rFonts w:ascii="Times New Roman" w:hAnsi="Times New Roman"/>
          <w:color w:val="auto"/>
          <w:sz w:val="18"/>
        </w:rPr>
      </w:pPr>
      <w:r w:rsidRPr="00C911E1">
        <w:rPr>
          <w:rFonts w:ascii="Times New Roman" w:hAnsi="Times New Roman"/>
          <w:b/>
          <w:color w:val="auto"/>
          <w:sz w:val="18"/>
        </w:rPr>
        <w:t>Table 1.</w:t>
      </w:r>
      <w:r w:rsidRPr="00C911E1">
        <w:rPr>
          <w:rFonts w:ascii="Times New Roman" w:hAnsi="Times New Roman"/>
          <w:color w:val="auto"/>
          <w:sz w:val="18"/>
        </w:rPr>
        <w:t xml:space="preserve"> Goodness of fit of the Wood model and </w:t>
      </w:r>
      <w:proofErr w:type="spellStart"/>
      <w:r w:rsidRPr="00C911E1">
        <w:rPr>
          <w:rFonts w:ascii="Times New Roman" w:hAnsi="Times New Roman"/>
          <w:color w:val="auto"/>
          <w:sz w:val="18"/>
        </w:rPr>
        <w:t>SMOreg</w:t>
      </w:r>
      <w:proofErr w:type="spellEnd"/>
      <w:r w:rsidRPr="00C911E1">
        <w:rPr>
          <w:rFonts w:ascii="Times New Roman" w:hAnsi="Times New Roman"/>
          <w:color w:val="auto"/>
          <w:sz w:val="18"/>
        </w:rPr>
        <w:t xml:space="preserve"> algorithm for the characteristics of lactation TMY, PY, and TPY in typical and atypical shape curves of dairy sheep.</w:t>
      </w:r>
    </w:p>
    <w:p w14:paraId="509FFCB3" w14:textId="77777777" w:rsidR="006D1B8C" w:rsidRPr="00B71048" w:rsidRDefault="006D1B8C" w:rsidP="006D1B8C">
      <w:pPr>
        <w:pStyle w:val="MDPI16affiliation"/>
        <w:ind w:left="142" w:hanging="142"/>
        <w:rPr>
          <w:rFonts w:ascii="Times New Roman" w:hAnsi="Times New Roman"/>
          <w:b/>
          <w:i/>
          <w:color w:val="auto"/>
          <w:sz w:val="18"/>
        </w:rPr>
      </w:pPr>
    </w:p>
    <w:tbl>
      <w:tblPr>
        <w:tblW w:w="0" w:type="auto"/>
        <w:tblCellMar>
          <w:left w:w="70" w:type="dxa"/>
          <w:right w:w="70" w:type="dxa"/>
        </w:tblCellMar>
        <w:tblLook w:val="04A0" w:firstRow="1" w:lastRow="0" w:firstColumn="1" w:lastColumn="0" w:noHBand="0" w:noVBand="1"/>
      </w:tblPr>
      <w:tblGrid>
        <w:gridCol w:w="948"/>
        <w:gridCol w:w="640"/>
        <w:gridCol w:w="821"/>
        <w:gridCol w:w="695"/>
        <w:gridCol w:w="821"/>
        <w:gridCol w:w="695"/>
        <w:gridCol w:w="821"/>
        <w:gridCol w:w="695"/>
        <w:gridCol w:w="821"/>
        <w:gridCol w:w="695"/>
        <w:gridCol w:w="821"/>
        <w:gridCol w:w="786"/>
        <w:gridCol w:w="821"/>
      </w:tblGrid>
      <w:tr w:rsidR="006D1B8C" w:rsidRPr="00B71048" w14:paraId="748380D7" w14:textId="77777777" w:rsidTr="00B33CDF">
        <w:trPr>
          <w:trHeight w:val="315"/>
        </w:trPr>
        <w:tc>
          <w:tcPr>
            <w:tcW w:w="0" w:type="auto"/>
            <w:tcBorders>
              <w:top w:val="single" w:sz="8" w:space="0" w:color="auto"/>
              <w:left w:val="nil"/>
              <w:bottom w:val="nil"/>
              <w:right w:val="nil"/>
            </w:tcBorders>
            <w:shd w:val="clear" w:color="auto" w:fill="auto"/>
            <w:noWrap/>
            <w:vAlign w:val="bottom"/>
          </w:tcPr>
          <w:p w14:paraId="24AE4E5F" w14:textId="77777777" w:rsidR="006D1B8C" w:rsidRPr="00B71048" w:rsidRDefault="006D1B8C" w:rsidP="00B33CDF">
            <w:pPr>
              <w:spacing w:line="240" w:lineRule="auto"/>
              <w:jc w:val="left"/>
              <w:rPr>
                <w:rFonts w:ascii="Times New Roman" w:eastAsia="Times New Roman" w:hAnsi="Times New Roman"/>
                <w:noProof w:val="0"/>
                <w:color w:val="auto"/>
                <w:sz w:val="18"/>
                <w:szCs w:val="18"/>
                <w:lang w:eastAsia="es-CO"/>
              </w:rPr>
            </w:pPr>
          </w:p>
        </w:tc>
        <w:tc>
          <w:tcPr>
            <w:tcW w:w="0" w:type="auto"/>
            <w:gridSpan w:val="4"/>
            <w:tcBorders>
              <w:top w:val="single" w:sz="8" w:space="0" w:color="auto"/>
              <w:left w:val="nil"/>
              <w:bottom w:val="single" w:sz="8" w:space="0" w:color="auto"/>
              <w:right w:val="single" w:sz="48" w:space="0" w:color="FFFFFF" w:themeColor="background1"/>
            </w:tcBorders>
            <w:shd w:val="clear" w:color="auto" w:fill="auto"/>
            <w:noWrap/>
            <w:vAlign w:val="bottom"/>
          </w:tcPr>
          <w:p w14:paraId="4E016934" w14:textId="77777777" w:rsidR="006D1B8C" w:rsidRPr="00E93991" w:rsidRDefault="006D1B8C" w:rsidP="00B33CDF">
            <w:pPr>
              <w:spacing w:line="240" w:lineRule="auto"/>
              <w:jc w:val="center"/>
              <w:rPr>
                <w:rFonts w:ascii="Times New Roman" w:eastAsia="Times New Roman" w:hAnsi="Times New Roman"/>
                <w:noProof w:val="0"/>
                <w:sz w:val="18"/>
                <w:szCs w:val="18"/>
                <w:lang w:eastAsia="es-CO"/>
              </w:rPr>
            </w:pPr>
            <w:r w:rsidRPr="00E93991">
              <w:rPr>
                <w:rFonts w:ascii="Times New Roman" w:eastAsia="Times New Roman" w:hAnsi="Times New Roman"/>
                <w:noProof w:val="0"/>
                <w:sz w:val="18"/>
                <w:szCs w:val="18"/>
                <w:lang w:eastAsia="es-CO"/>
              </w:rPr>
              <w:t>Total Milk Yield (TMY)</w:t>
            </w:r>
          </w:p>
        </w:tc>
        <w:tc>
          <w:tcPr>
            <w:tcW w:w="0" w:type="auto"/>
            <w:gridSpan w:val="4"/>
            <w:tcBorders>
              <w:top w:val="single" w:sz="8" w:space="0" w:color="auto"/>
              <w:left w:val="single" w:sz="48" w:space="0" w:color="FFFFFF" w:themeColor="background1"/>
              <w:bottom w:val="single" w:sz="8" w:space="0" w:color="auto"/>
              <w:right w:val="single" w:sz="48" w:space="0" w:color="FFFFFF" w:themeColor="background1"/>
            </w:tcBorders>
            <w:shd w:val="clear" w:color="auto" w:fill="auto"/>
            <w:noWrap/>
            <w:vAlign w:val="bottom"/>
          </w:tcPr>
          <w:p w14:paraId="272DCFCD" w14:textId="77777777" w:rsidR="006D1B8C" w:rsidRPr="00B71048" w:rsidRDefault="006D1B8C" w:rsidP="00B33CDF">
            <w:pPr>
              <w:spacing w:line="240" w:lineRule="auto"/>
              <w:jc w:val="center"/>
              <w:rPr>
                <w:rFonts w:ascii="Times New Roman" w:eastAsia="Times New Roman" w:hAnsi="Times New Roman"/>
                <w:noProof w:val="0"/>
                <w:sz w:val="18"/>
                <w:szCs w:val="18"/>
                <w:lang w:eastAsia="es-CO"/>
              </w:rPr>
            </w:pPr>
            <w:r>
              <w:rPr>
                <w:rFonts w:ascii="Times New Roman" w:eastAsia="Times New Roman" w:hAnsi="Times New Roman"/>
                <w:noProof w:val="0"/>
                <w:sz w:val="18"/>
                <w:szCs w:val="18"/>
                <w:lang w:eastAsia="es-CO"/>
              </w:rPr>
              <w:t>Time to</w:t>
            </w:r>
            <w:r w:rsidRPr="00B71048">
              <w:rPr>
                <w:rFonts w:ascii="Times New Roman" w:eastAsia="Times New Roman" w:hAnsi="Times New Roman"/>
                <w:noProof w:val="0"/>
                <w:sz w:val="18"/>
                <w:szCs w:val="18"/>
                <w:lang w:eastAsia="es-CO"/>
              </w:rPr>
              <w:t xml:space="preserve"> Peak Yield (T</w:t>
            </w:r>
            <w:r>
              <w:rPr>
                <w:rFonts w:ascii="Times New Roman" w:eastAsia="Times New Roman" w:hAnsi="Times New Roman"/>
                <w:noProof w:val="0"/>
                <w:sz w:val="18"/>
                <w:szCs w:val="18"/>
                <w:lang w:eastAsia="es-CO"/>
              </w:rPr>
              <w:t>PY)</w:t>
            </w:r>
          </w:p>
        </w:tc>
        <w:tc>
          <w:tcPr>
            <w:tcW w:w="0" w:type="auto"/>
            <w:gridSpan w:val="4"/>
            <w:tcBorders>
              <w:top w:val="single" w:sz="8" w:space="0" w:color="auto"/>
              <w:left w:val="single" w:sz="48" w:space="0" w:color="FFFFFF" w:themeColor="background1"/>
              <w:bottom w:val="single" w:sz="8" w:space="0" w:color="auto"/>
              <w:right w:val="nil"/>
            </w:tcBorders>
            <w:shd w:val="clear" w:color="auto" w:fill="auto"/>
            <w:noWrap/>
            <w:vAlign w:val="bottom"/>
          </w:tcPr>
          <w:p w14:paraId="2389B222" w14:textId="77777777" w:rsidR="006D1B8C" w:rsidRPr="00B71048" w:rsidRDefault="006D1B8C" w:rsidP="00B33CDF">
            <w:pPr>
              <w:spacing w:line="240" w:lineRule="auto"/>
              <w:jc w:val="center"/>
              <w:rPr>
                <w:rFonts w:ascii="Times New Roman" w:eastAsia="Times New Roman" w:hAnsi="Times New Roman"/>
                <w:noProof w:val="0"/>
                <w:sz w:val="18"/>
                <w:szCs w:val="18"/>
                <w:lang w:eastAsia="es-CO"/>
              </w:rPr>
            </w:pPr>
            <w:r>
              <w:rPr>
                <w:rFonts w:ascii="Times New Roman" w:eastAsia="Times New Roman" w:hAnsi="Times New Roman"/>
                <w:noProof w:val="0"/>
                <w:sz w:val="18"/>
                <w:szCs w:val="18"/>
                <w:lang w:eastAsia="es-CO"/>
              </w:rPr>
              <w:t>Peak Yield (PY)</w:t>
            </w:r>
          </w:p>
        </w:tc>
      </w:tr>
      <w:tr w:rsidR="006D1B8C" w:rsidRPr="00725751" w14:paraId="03A9B619" w14:textId="77777777" w:rsidTr="00B33CDF">
        <w:trPr>
          <w:trHeight w:val="315"/>
        </w:trPr>
        <w:tc>
          <w:tcPr>
            <w:tcW w:w="0" w:type="auto"/>
            <w:tcBorders>
              <w:top w:val="nil"/>
              <w:left w:val="nil"/>
              <w:bottom w:val="nil"/>
              <w:right w:val="nil"/>
            </w:tcBorders>
            <w:shd w:val="clear" w:color="auto" w:fill="auto"/>
            <w:noWrap/>
            <w:vAlign w:val="bottom"/>
            <w:hideMark/>
          </w:tcPr>
          <w:p w14:paraId="73F2A4AC" w14:textId="77777777" w:rsidR="006D1B8C" w:rsidRPr="00725751" w:rsidRDefault="006D1B8C" w:rsidP="00B33CDF">
            <w:pPr>
              <w:spacing w:line="240" w:lineRule="auto"/>
              <w:jc w:val="left"/>
              <w:rPr>
                <w:rFonts w:ascii="Times New Roman" w:eastAsia="Times New Roman" w:hAnsi="Times New Roman"/>
                <w:noProof w:val="0"/>
                <w:color w:val="auto"/>
                <w:sz w:val="18"/>
                <w:szCs w:val="18"/>
                <w:lang w:eastAsia="es-CO"/>
              </w:rPr>
            </w:pPr>
          </w:p>
        </w:tc>
        <w:tc>
          <w:tcPr>
            <w:tcW w:w="0" w:type="auto"/>
            <w:gridSpan w:val="2"/>
            <w:tcBorders>
              <w:top w:val="single" w:sz="8" w:space="0" w:color="auto"/>
              <w:left w:val="nil"/>
              <w:bottom w:val="single" w:sz="8" w:space="0" w:color="auto"/>
              <w:right w:val="single" w:sz="12" w:space="0" w:color="FFFFFF" w:themeColor="background1"/>
            </w:tcBorders>
            <w:shd w:val="clear" w:color="auto" w:fill="auto"/>
            <w:noWrap/>
            <w:vAlign w:val="bottom"/>
            <w:hideMark/>
          </w:tcPr>
          <w:p w14:paraId="3EA46254"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Typical</w:t>
            </w:r>
            <w:proofErr w:type="spellEnd"/>
          </w:p>
        </w:tc>
        <w:tc>
          <w:tcPr>
            <w:tcW w:w="0" w:type="auto"/>
            <w:gridSpan w:val="2"/>
            <w:tcBorders>
              <w:top w:val="single" w:sz="8" w:space="0" w:color="auto"/>
              <w:left w:val="single" w:sz="12" w:space="0" w:color="FFFFFF" w:themeColor="background1"/>
              <w:bottom w:val="single" w:sz="8" w:space="0" w:color="auto"/>
              <w:right w:val="single" w:sz="48" w:space="0" w:color="FFFFFF" w:themeColor="background1"/>
            </w:tcBorders>
            <w:shd w:val="clear" w:color="auto" w:fill="auto"/>
            <w:noWrap/>
            <w:vAlign w:val="bottom"/>
            <w:hideMark/>
          </w:tcPr>
          <w:p w14:paraId="435D167E"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Atypical</w:t>
            </w:r>
            <w:proofErr w:type="spellEnd"/>
          </w:p>
        </w:tc>
        <w:tc>
          <w:tcPr>
            <w:tcW w:w="0" w:type="auto"/>
            <w:gridSpan w:val="2"/>
            <w:tcBorders>
              <w:top w:val="single" w:sz="8" w:space="0" w:color="auto"/>
              <w:left w:val="single" w:sz="48" w:space="0" w:color="FFFFFF" w:themeColor="background1"/>
              <w:bottom w:val="single" w:sz="8" w:space="0" w:color="auto"/>
              <w:right w:val="single" w:sz="12" w:space="0" w:color="FFFFFF" w:themeColor="background1"/>
            </w:tcBorders>
            <w:shd w:val="clear" w:color="auto" w:fill="auto"/>
            <w:noWrap/>
            <w:vAlign w:val="bottom"/>
            <w:hideMark/>
          </w:tcPr>
          <w:p w14:paraId="6534C1C7"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Typical</w:t>
            </w:r>
            <w:proofErr w:type="spellEnd"/>
          </w:p>
        </w:tc>
        <w:tc>
          <w:tcPr>
            <w:tcW w:w="0" w:type="auto"/>
            <w:gridSpan w:val="2"/>
            <w:tcBorders>
              <w:top w:val="single" w:sz="8" w:space="0" w:color="auto"/>
              <w:left w:val="single" w:sz="12" w:space="0" w:color="FFFFFF" w:themeColor="background1"/>
              <w:bottom w:val="single" w:sz="8" w:space="0" w:color="auto"/>
              <w:right w:val="single" w:sz="48" w:space="0" w:color="FFFFFF" w:themeColor="background1"/>
            </w:tcBorders>
            <w:shd w:val="clear" w:color="auto" w:fill="auto"/>
            <w:noWrap/>
            <w:vAlign w:val="bottom"/>
            <w:hideMark/>
          </w:tcPr>
          <w:p w14:paraId="33FADF9D"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Atypical</w:t>
            </w:r>
            <w:proofErr w:type="spellEnd"/>
          </w:p>
        </w:tc>
        <w:tc>
          <w:tcPr>
            <w:tcW w:w="0" w:type="auto"/>
            <w:gridSpan w:val="2"/>
            <w:tcBorders>
              <w:top w:val="single" w:sz="8" w:space="0" w:color="auto"/>
              <w:left w:val="single" w:sz="48" w:space="0" w:color="FFFFFF" w:themeColor="background1"/>
              <w:bottom w:val="single" w:sz="8" w:space="0" w:color="auto"/>
              <w:right w:val="single" w:sz="12" w:space="0" w:color="FFFFFF" w:themeColor="background1"/>
            </w:tcBorders>
            <w:shd w:val="clear" w:color="auto" w:fill="auto"/>
            <w:noWrap/>
            <w:vAlign w:val="bottom"/>
            <w:hideMark/>
          </w:tcPr>
          <w:p w14:paraId="3A61483A"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Typical</w:t>
            </w:r>
            <w:proofErr w:type="spellEnd"/>
          </w:p>
        </w:tc>
        <w:tc>
          <w:tcPr>
            <w:tcW w:w="0" w:type="auto"/>
            <w:gridSpan w:val="2"/>
            <w:tcBorders>
              <w:top w:val="single" w:sz="8" w:space="0" w:color="auto"/>
              <w:left w:val="single" w:sz="12" w:space="0" w:color="FFFFFF" w:themeColor="background1"/>
              <w:bottom w:val="single" w:sz="8" w:space="0" w:color="auto"/>
              <w:right w:val="nil"/>
            </w:tcBorders>
            <w:shd w:val="clear" w:color="auto" w:fill="auto"/>
            <w:noWrap/>
            <w:vAlign w:val="bottom"/>
            <w:hideMark/>
          </w:tcPr>
          <w:p w14:paraId="411CA9C5"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Atypical</w:t>
            </w:r>
            <w:proofErr w:type="spellEnd"/>
          </w:p>
        </w:tc>
      </w:tr>
      <w:tr w:rsidR="006D1B8C" w:rsidRPr="00725751" w14:paraId="58A0F4EE" w14:textId="77777777" w:rsidTr="00B33CDF">
        <w:trPr>
          <w:trHeight w:val="315"/>
        </w:trPr>
        <w:tc>
          <w:tcPr>
            <w:tcW w:w="0" w:type="auto"/>
            <w:tcBorders>
              <w:top w:val="nil"/>
              <w:left w:val="nil"/>
              <w:bottom w:val="nil"/>
              <w:right w:val="nil"/>
            </w:tcBorders>
            <w:shd w:val="clear" w:color="auto" w:fill="auto"/>
            <w:noWrap/>
            <w:vAlign w:val="bottom"/>
            <w:hideMark/>
          </w:tcPr>
          <w:p w14:paraId="20BB9428" w14:textId="77777777" w:rsidR="006D1B8C" w:rsidRPr="00725751" w:rsidRDefault="006D1B8C" w:rsidP="00B33CDF">
            <w:pPr>
              <w:spacing w:line="240" w:lineRule="auto"/>
              <w:jc w:val="left"/>
              <w:rPr>
                <w:rFonts w:ascii="Times New Roman" w:eastAsia="Times New Roman" w:hAnsi="Times New Roman"/>
                <w:noProof w:val="0"/>
                <w:color w:val="auto"/>
                <w:sz w:val="18"/>
                <w:szCs w:val="18"/>
                <w:lang w:val="es-CO" w:eastAsia="es-CO"/>
              </w:rPr>
            </w:pPr>
          </w:p>
        </w:tc>
        <w:tc>
          <w:tcPr>
            <w:tcW w:w="0" w:type="auto"/>
            <w:tcBorders>
              <w:top w:val="single" w:sz="8" w:space="0" w:color="auto"/>
              <w:left w:val="nil"/>
              <w:bottom w:val="single" w:sz="8" w:space="0" w:color="auto"/>
              <w:right w:val="nil"/>
            </w:tcBorders>
            <w:shd w:val="clear" w:color="auto" w:fill="auto"/>
            <w:noWrap/>
            <w:vAlign w:val="bottom"/>
            <w:hideMark/>
          </w:tcPr>
          <w:p w14:paraId="572F896A"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single" w:sz="12" w:space="0" w:color="FFFFFF" w:themeColor="background1"/>
            </w:tcBorders>
            <w:shd w:val="clear" w:color="auto" w:fill="auto"/>
            <w:noWrap/>
            <w:vAlign w:val="bottom"/>
            <w:hideMark/>
          </w:tcPr>
          <w:p w14:paraId="55B77AE7"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c>
          <w:tcPr>
            <w:tcW w:w="0" w:type="auto"/>
            <w:tcBorders>
              <w:top w:val="single" w:sz="8" w:space="0" w:color="auto"/>
              <w:left w:val="single" w:sz="12" w:space="0" w:color="FFFFFF" w:themeColor="background1"/>
              <w:bottom w:val="single" w:sz="8" w:space="0" w:color="auto"/>
              <w:right w:val="nil"/>
            </w:tcBorders>
            <w:shd w:val="clear" w:color="auto" w:fill="auto"/>
            <w:noWrap/>
            <w:vAlign w:val="bottom"/>
            <w:hideMark/>
          </w:tcPr>
          <w:p w14:paraId="7AF2D01F"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single" w:sz="48" w:space="0" w:color="FFFFFF" w:themeColor="background1"/>
            </w:tcBorders>
            <w:shd w:val="clear" w:color="auto" w:fill="auto"/>
            <w:noWrap/>
            <w:vAlign w:val="bottom"/>
            <w:hideMark/>
          </w:tcPr>
          <w:p w14:paraId="50273E28"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c>
          <w:tcPr>
            <w:tcW w:w="0" w:type="auto"/>
            <w:tcBorders>
              <w:top w:val="single" w:sz="8" w:space="0" w:color="auto"/>
              <w:left w:val="single" w:sz="48" w:space="0" w:color="FFFFFF" w:themeColor="background1"/>
              <w:bottom w:val="single" w:sz="8" w:space="0" w:color="auto"/>
              <w:right w:val="nil"/>
            </w:tcBorders>
            <w:shd w:val="clear" w:color="auto" w:fill="auto"/>
            <w:noWrap/>
            <w:vAlign w:val="bottom"/>
            <w:hideMark/>
          </w:tcPr>
          <w:p w14:paraId="0C8858FB"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single" w:sz="12" w:space="0" w:color="FFFFFF" w:themeColor="background1"/>
            </w:tcBorders>
            <w:shd w:val="clear" w:color="auto" w:fill="auto"/>
            <w:noWrap/>
            <w:vAlign w:val="bottom"/>
            <w:hideMark/>
          </w:tcPr>
          <w:p w14:paraId="65CA3D7E"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c>
          <w:tcPr>
            <w:tcW w:w="0" w:type="auto"/>
            <w:tcBorders>
              <w:top w:val="single" w:sz="8" w:space="0" w:color="auto"/>
              <w:left w:val="single" w:sz="12" w:space="0" w:color="FFFFFF" w:themeColor="background1"/>
              <w:bottom w:val="single" w:sz="8" w:space="0" w:color="auto"/>
              <w:right w:val="nil"/>
            </w:tcBorders>
            <w:shd w:val="clear" w:color="auto" w:fill="auto"/>
            <w:noWrap/>
            <w:vAlign w:val="bottom"/>
            <w:hideMark/>
          </w:tcPr>
          <w:p w14:paraId="1AA60057"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single" w:sz="48" w:space="0" w:color="FFFFFF" w:themeColor="background1"/>
            </w:tcBorders>
            <w:shd w:val="clear" w:color="auto" w:fill="auto"/>
            <w:noWrap/>
            <w:vAlign w:val="bottom"/>
            <w:hideMark/>
          </w:tcPr>
          <w:p w14:paraId="6D67BCDB"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c>
          <w:tcPr>
            <w:tcW w:w="0" w:type="auto"/>
            <w:tcBorders>
              <w:top w:val="single" w:sz="8" w:space="0" w:color="auto"/>
              <w:left w:val="single" w:sz="48" w:space="0" w:color="FFFFFF" w:themeColor="background1"/>
              <w:bottom w:val="single" w:sz="8" w:space="0" w:color="auto"/>
              <w:right w:val="nil"/>
            </w:tcBorders>
            <w:shd w:val="clear" w:color="auto" w:fill="auto"/>
            <w:noWrap/>
            <w:vAlign w:val="bottom"/>
            <w:hideMark/>
          </w:tcPr>
          <w:p w14:paraId="3FC500B0"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single" w:sz="12" w:space="0" w:color="FFFFFF" w:themeColor="background1"/>
            </w:tcBorders>
            <w:shd w:val="clear" w:color="auto" w:fill="auto"/>
            <w:noWrap/>
            <w:vAlign w:val="bottom"/>
            <w:hideMark/>
          </w:tcPr>
          <w:p w14:paraId="03B845C5"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c>
          <w:tcPr>
            <w:tcW w:w="0" w:type="auto"/>
            <w:tcBorders>
              <w:top w:val="single" w:sz="8" w:space="0" w:color="auto"/>
              <w:left w:val="single" w:sz="12" w:space="0" w:color="FFFFFF" w:themeColor="background1"/>
              <w:bottom w:val="single" w:sz="8" w:space="0" w:color="auto"/>
              <w:right w:val="nil"/>
            </w:tcBorders>
            <w:shd w:val="clear" w:color="auto" w:fill="auto"/>
            <w:noWrap/>
            <w:vAlign w:val="bottom"/>
            <w:hideMark/>
          </w:tcPr>
          <w:p w14:paraId="4F594446"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Wood</w:t>
            </w:r>
          </w:p>
        </w:tc>
        <w:tc>
          <w:tcPr>
            <w:tcW w:w="0" w:type="auto"/>
            <w:tcBorders>
              <w:top w:val="single" w:sz="8" w:space="0" w:color="auto"/>
              <w:left w:val="nil"/>
              <w:bottom w:val="single" w:sz="8" w:space="0" w:color="auto"/>
              <w:right w:val="nil"/>
            </w:tcBorders>
            <w:shd w:val="clear" w:color="auto" w:fill="auto"/>
            <w:noWrap/>
            <w:vAlign w:val="bottom"/>
            <w:hideMark/>
          </w:tcPr>
          <w:p w14:paraId="2E9D03A1" w14:textId="77777777" w:rsidR="006D1B8C" w:rsidRPr="0072575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725751">
              <w:rPr>
                <w:rFonts w:ascii="Times New Roman" w:eastAsia="Times New Roman" w:hAnsi="Times New Roman"/>
                <w:noProof w:val="0"/>
                <w:sz w:val="18"/>
                <w:szCs w:val="18"/>
                <w:lang w:val="es-CO" w:eastAsia="es-CO"/>
              </w:rPr>
              <w:t>SMOreg</w:t>
            </w:r>
            <w:proofErr w:type="spellEnd"/>
          </w:p>
        </w:tc>
      </w:tr>
      <w:tr w:rsidR="006D1B8C" w:rsidRPr="00725751" w14:paraId="16A0EF37" w14:textId="77777777" w:rsidTr="00B33CDF">
        <w:trPr>
          <w:trHeight w:val="315"/>
        </w:trPr>
        <w:tc>
          <w:tcPr>
            <w:tcW w:w="0" w:type="auto"/>
            <w:tcBorders>
              <w:top w:val="nil"/>
              <w:left w:val="nil"/>
              <w:bottom w:val="nil"/>
              <w:right w:val="nil"/>
            </w:tcBorders>
            <w:shd w:val="clear" w:color="auto" w:fill="auto"/>
            <w:noWrap/>
            <w:vAlign w:val="bottom"/>
            <w:hideMark/>
          </w:tcPr>
          <w:p w14:paraId="31E12634" w14:textId="77777777" w:rsidR="006D1B8C" w:rsidRPr="00725751" w:rsidRDefault="006D1B8C" w:rsidP="00B33CDF">
            <w:pPr>
              <w:spacing w:line="240" w:lineRule="auto"/>
              <w:jc w:val="left"/>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r</w:t>
            </w:r>
          </w:p>
        </w:tc>
        <w:tc>
          <w:tcPr>
            <w:tcW w:w="0" w:type="auto"/>
            <w:tcBorders>
              <w:top w:val="single" w:sz="8" w:space="0" w:color="auto"/>
              <w:left w:val="nil"/>
              <w:bottom w:val="nil"/>
              <w:right w:val="nil"/>
            </w:tcBorders>
            <w:shd w:val="clear" w:color="auto" w:fill="auto"/>
            <w:noWrap/>
            <w:vAlign w:val="bottom"/>
            <w:hideMark/>
          </w:tcPr>
          <w:p w14:paraId="2583674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0.96</w:t>
            </w:r>
          </w:p>
        </w:tc>
        <w:tc>
          <w:tcPr>
            <w:tcW w:w="0" w:type="auto"/>
            <w:tcBorders>
              <w:top w:val="single" w:sz="8" w:space="0" w:color="auto"/>
              <w:left w:val="nil"/>
              <w:bottom w:val="nil"/>
              <w:right w:val="single" w:sz="12" w:space="0" w:color="FFFFFF" w:themeColor="background1"/>
            </w:tcBorders>
            <w:shd w:val="clear" w:color="auto" w:fill="auto"/>
            <w:noWrap/>
            <w:vAlign w:val="bottom"/>
            <w:hideMark/>
          </w:tcPr>
          <w:p w14:paraId="3D1D7565"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0.96</w:t>
            </w:r>
          </w:p>
        </w:tc>
        <w:tc>
          <w:tcPr>
            <w:tcW w:w="0" w:type="auto"/>
            <w:tcBorders>
              <w:top w:val="single" w:sz="8" w:space="0" w:color="auto"/>
              <w:left w:val="single" w:sz="12" w:space="0" w:color="FFFFFF" w:themeColor="background1"/>
              <w:bottom w:val="nil"/>
              <w:right w:val="nil"/>
            </w:tcBorders>
            <w:shd w:val="clear" w:color="auto" w:fill="auto"/>
            <w:noWrap/>
            <w:vAlign w:val="bottom"/>
            <w:hideMark/>
          </w:tcPr>
          <w:p w14:paraId="2E2D676E"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0.62</w:t>
            </w:r>
          </w:p>
        </w:tc>
        <w:tc>
          <w:tcPr>
            <w:tcW w:w="0" w:type="auto"/>
            <w:tcBorders>
              <w:top w:val="single" w:sz="8" w:space="0" w:color="auto"/>
              <w:left w:val="nil"/>
              <w:bottom w:val="nil"/>
              <w:right w:val="single" w:sz="48" w:space="0" w:color="FFFFFF" w:themeColor="background1"/>
            </w:tcBorders>
            <w:shd w:val="clear" w:color="auto" w:fill="auto"/>
            <w:noWrap/>
            <w:vAlign w:val="bottom"/>
            <w:hideMark/>
          </w:tcPr>
          <w:p w14:paraId="1EE5A23B"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0.95</w:t>
            </w:r>
          </w:p>
        </w:tc>
        <w:tc>
          <w:tcPr>
            <w:tcW w:w="0" w:type="auto"/>
            <w:tcBorders>
              <w:top w:val="single" w:sz="8" w:space="0" w:color="auto"/>
              <w:left w:val="single" w:sz="48" w:space="0" w:color="FFFFFF" w:themeColor="background1"/>
              <w:bottom w:val="nil"/>
              <w:right w:val="nil"/>
            </w:tcBorders>
            <w:shd w:val="clear" w:color="auto" w:fill="auto"/>
            <w:noWrap/>
            <w:vAlign w:val="bottom"/>
            <w:hideMark/>
          </w:tcPr>
          <w:p w14:paraId="6A8D7EE8"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0.36</w:t>
            </w:r>
          </w:p>
        </w:tc>
        <w:tc>
          <w:tcPr>
            <w:tcW w:w="0" w:type="auto"/>
            <w:tcBorders>
              <w:top w:val="single" w:sz="8" w:space="0" w:color="auto"/>
              <w:left w:val="nil"/>
              <w:bottom w:val="nil"/>
              <w:right w:val="single" w:sz="12" w:space="0" w:color="FFFFFF" w:themeColor="background1"/>
            </w:tcBorders>
            <w:shd w:val="clear" w:color="auto" w:fill="auto"/>
            <w:noWrap/>
            <w:vAlign w:val="bottom"/>
            <w:hideMark/>
          </w:tcPr>
          <w:p w14:paraId="514A8371"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0.55</w:t>
            </w:r>
          </w:p>
        </w:tc>
        <w:tc>
          <w:tcPr>
            <w:tcW w:w="0" w:type="auto"/>
            <w:tcBorders>
              <w:top w:val="single" w:sz="8" w:space="0" w:color="auto"/>
              <w:left w:val="single" w:sz="12" w:space="0" w:color="FFFFFF" w:themeColor="background1"/>
              <w:bottom w:val="nil"/>
              <w:right w:val="nil"/>
            </w:tcBorders>
            <w:shd w:val="clear" w:color="auto" w:fill="auto"/>
            <w:noWrap/>
            <w:vAlign w:val="bottom"/>
            <w:hideMark/>
          </w:tcPr>
          <w:p w14:paraId="32A154E0"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0.24</w:t>
            </w:r>
          </w:p>
        </w:tc>
        <w:tc>
          <w:tcPr>
            <w:tcW w:w="0" w:type="auto"/>
            <w:tcBorders>
              <w:top w:val="single" w:sz="8" w:space="0" w:color="auto"/>
              <w:left w:val="nil"/>
              <w:bottom w:val="nil"/>
              <w:right w:val="single" w:sz="48" w:space="0" w:color="FFFFFF" w:themeColor="background1"/>
            </w:tcBorders>
            <w:shd w:val="clear" w:color="auto" w:fill="auto"/>
            <w:noWrap/>
            <w:vAlign w:val="bottom"/>
            <w:hideMark/>
          </w:tcPr>
          <w:p w14:paraId="7241F28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0.68</w:t>
            </w:r>
          </w:p>
        </w:tc>
        <w:tc>
          <w:tcPr>
            <w:tcW w:w="0" w:type="auto"/>
            <w:tcBorders>
              <w:top w:val="single" w:sz="8" w:space="0" w:color="auto"/>
              <w:left w:val="single" w:sz="48" w:space="0" w:color="FFFFFF" w:themeColor="background1"/>
              <w:bottom w:val="nil"/>
              <w:right w:val="nil"/>
            </w:tcBorders>
            <w:shd w:val="clear" w:color="auto" w:fill="auto"/>
            <w:noWrap/>
            <w:vAlign w:val="bottom"/>
            <w:hideMark/>
          </w:tcPr>
          <w:p w14:paraId="67015CF6"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0.65</w:t>
            </w:r>
          </w:p>
        </w:tc>
        <w:tc>
          <w:tcPr>
            <w:tcW w:w="0" w:type="auto"/>
            <w:tcBorders>
              <w:top w:val="single" w:sz="8" w:space="0" w:color="auto"/>
              <w:left w:val="nil"/>
              <w:bottom w:val="nil"/>
              <w:right w:val="single" w:sz="12" w:space="0" w:color="FFFFFF" w:themeColor="background1"/>
            </w:tcBorders>
            <w:shd w:val="clear" w:color="auto" w:fill="auto"/>
            <w:noWrap/>
            <w:vAlign w:val="bottom"/>
            <w:hideMark/>
          </w:tcPr>
          <w:p w14:paraId="3A582D66"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0.61</w:t>
            </w:r>
          </w:p>
        </w:tc>
        <w:tc>
          <w:tcPr>
            <w:tcW w:w="0" w:type="auto"/>
            <w:tcBorders>
              <w:top w:val="single" w:sz="8" w:space="0" w:color="auto"/>
              <w:left w:val="single" w:sz="12" w:space="0" w:color="FFFFFF" w:themeColor="background1"/>
              <w:bottom w:val="nil"/>
              <w:right w:val="nil"/>
            </w:tcBorders>
            <w:shd w:val="clear" w:color="auto" w:fill="auto"/>
            <w:noWrap/>
            <w:vAlign w:val="bottom"/>
            <w:hideMark/>
          </w:tcPr>
          <w:p w14:paraId="63D26856"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-0.30</w:t>
            </w:r>
          </w:p>
        </w:tc>
        <w:tc>
          <w:tcPr>
            <w:tcW w:w="0" w:type="auto"/>
            <w:tcBorders>
              <w:top w:val="single" w:sz="8" w:space="0" w:color="auto"/>
              <w:left w:val="nil"/>
              <w:bottom w:val="nil"/>
              <w:right w:val="nil"/>
            </w:tcBorders>
            <w:shd w:val="clear" w:color="auto" w:fill="auto"/>
            <w:noWrap/>
            <w:vAlign w:val="bottom"/>
            <w:hideMark/>
          </w:tcPr>
          <w:p w14:paraId="19F9939F"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0.88</w:t>
            </w:r>
          </w:p>
        </w:tc>
      </w:tr>
      <w:tr w:rsidR="006D1B8C" w:rsidRPr="00725751" w14:paraId="5FEA27F1" w14:textId="77777777" w:rsidTr="00B33CDF">
        <w:trPr>
          <w:trHeight w:val="315"/>
        </w:trPr>
        <w:tc>
          <w:tcPr>
            <w:tcW w:w="0" w:type="auto"/>
            <w:tcBorders>
              <w:top w:val="nil"/>
              <w:left w:val="nil"/>
              <w:bottom w:val="nil"/>
              <w:right w:val="nil"/>
            </w:tcBorders>
            <w:shd w:val="clear" w:color="auto" w:fill="auto"/>
            <w:noWrap/>
            <w:vAlign w:val="bottom"/>
            <w:hideMark/>
          </w:tcPr>
          <w:p w14:paraId="3705CA27" w14:textId="77777777" w:rsidR="006D1B8C" w:rsidRPr="00725751" w:rsidRDefault="006D1B8C" w:rsidP="00B33CDF">
            <w:pPr>
              <w:spacing w:line="240" w:lineRule="auto"/>
              <w:jc w:val="left"/>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MAE</w:t>
            </w:r>
          </w:p>
        </w:tc>
        <w:tc>
          <w:tcPr>
            <w:tcW w:w="0" w:type="auto"/>
            <w:tcBorders>
              <w:top w:val="nil"/>
              <w:left w:val="nil"/>
              <w:bottom w:val="nil"/>
              <w:right w:val="nil"/>
            </w:tcBorders>
            <w:shd w:val="clear" w:color="auto" w:fill="auto"/>
            <w:noWrap/>
            <w:vAlign w:val="bottom"/>
            <w:hideMark/>
          </w:tcPr>
          <w:p w14:paraId="74290458"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10.52</w:t>
            </w:r>
          </w:p>
        </w:tc>
        <w:tc>
          <w:tcPr>
            <w:tcW w:w="0" w:type="auto"/>
            <w:tcBorders>
              <w:top w:val="nil"/>
              <w:left w:val="nil"/>
              <w:bottom w:val="nil"/>
              <w:right w:val="nil"/>
            </w:tcBorders>
            <w:shd w:val="clear" w:color="auto" w:fill="auto"/>
            <w:noWrap/>
            <w:vAlign w:val="bottom"/>
            <w:hideMark/>
          </w:tcPr>
          <w:p w14:paraId="64989D6D"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8.88</w:t>
            </w:r>
          </w:p>
        </w:tc>
        <w:tc>
          <w:tcPr>
            <w:tcW w:w="0" w:type="auto"/>
            <w:tcBorders>
              <w:top w:val="nil"/>
              <w:left w:val="nil"/>
              <w:bottom w:val="nil"/>
              <w:right w:val="nil"/>
            </w:tcBorders>
            <w:shd w:val="clear" w:color="auto" w:fill="auto"/>
            <w:noWrap/>
            <w:vAlign w:val="bottom"/>
            <w:hideMark/>
          </w:tcPr>
          <w:p w14:paraId="4DDC495F"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29.64</w:t>
            </w:r>
          </w:p>
        </w:tc>
        <w:tc>
          <w:tcPr>
            <w:tcW w:w="0" w:type="auto"/>
            <w:tcBorders>
              <w:top w:val="nil"/>
              <w:left w:val="nil"/>
              <w:bottom w:val="nil"/>
              <w:right w:val="nil"/>
            </w:tcBorders>
            <w:shd w:val="clear" w:color="auto" w:fill="auto"/>
            <w:noWrap/>
            <w:vAlign w:val="bottom"/>
            <w:hideMark/>
          </w:tcPr>
          <w:p w14:paraId="16F7952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10.46</w:t>
            </w:r>
          </w:p>
        </w:tc>
        <w:tc>
          <w:tcPr>
            <w:tcW w:w="0" w:type="auto"/>
            <w:tcBorders>
              <w:top w:val="nil"/>
              <w:left w:val="nil"/>
              <w:bottom w:val="nil"/>
              <w:right w:val="nil"/>
            </w:tcBorders>
            <w:shd w:val="clear" w:color="auto" w:fill="auto"/>
            <w:noWrap/>
            <w:vAlign w:val="bottom"/>
            <w:hideMark/>
          </w:tcPr>
          <w:p w14:paraId="3321081A"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19.84</w:t>
            </w:r>
          </w:p>
        </w:tc>
        <w:tc>
          <w:tcPr>
            <w:tcW w:w="0" w:type="auto"/>
            <w:tcBorders>
              <w:top w:val="nil"/>
              <w:left w:val="nil"/>
              <w:bottom w:val="nil"/>
              <w:right w:val="nil"/>
            </w:tcBorders>
            <w:shd w:val="clear" w:color="auto" w:fill="auto"/>
            <w:noWrap/>
            <w:vAlign w:val="bottom"/>
            <w:hideMark/>
          </w:tcPr>
          <w:p w14:paraId="1540A39E"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15.63</w:t>
            </w:r>
          </w:p>
        </w:tc>
        <w:tc>
          <w:tcPr>
            <w:tcW w:w="0" w:type="auto"/>
            <w:tcBorders>
              <w:top w:val="nil"/>
              <w:left w:val="nil"/>
              <w:bottom w:val="nil"/>
              <w:right w:val="nil"/>
            </w:tcBorders>
            <w:shd w:val="clear" w:color="auto" w:fill="auto"/>
            <w:noWrap/>
            <w:vAlign w:val="bottom"/>
            <w:hideMark/>
          </w:tcPr>
          <w:p w14:paraId="6BD19387"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19.98</w:t>
            </w:r>
          </w:p>
        </w:tc>
        <w:tc>
          <w:tcPr>
            <w:tcW w:w="0" w:type="auto"/>
            <w:tcBorders>
              <w:top w:val="nil"/>
              <w:left w:val="nil"/>
              <w:bottom w:val="nil"/>
              <w:right w:val="nil"/>
            </w:tcBorders>
            <w:shd w:val="clear" w:color="auto" w:fill="auto"/>
            <w:noWrap/>
            <w:vAlign w:val="bottom"/>
            <w:hideMark/>
          </w:tcPr>
          <w:p w14:paraId="6215858C"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8.68</w:t>
            </w:r>
          </w:p>
        </w:tc>
        <w:tc>
          <w:tcPr>
            <w:tcW w:w="0" w:type="auto"/>
            <w:tcBorders>
              <w:top w:val="nil"/>
              <w:left w:val="nil"/>
              <w:bottom w:val="nil"/>
              <w:right w:val="nil"/>
            </w:tcBorders>
            <w:shd w:val="clear" w:color="auto" w:fill="auto"/>
            <w:noWrap/>
            <w:vAlign w:val="bottom"/>
            <w:hideMark/>
          </w:tcPr>
          <w:p w14:paraId="6EB12E16"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0.24</w:t>
            </w:r>
          </w:p>
        </w:tc>
        <w:tc>
          <w:tcPr>
            <w:tcW w:w="0" w:type="auto"/>
            <w:tcBorders>
              <w:top w:val="nil"/>
              <w:left w:val="nil"/>
              <w:bottom w:val="nil"/>
              <w:right w:val="nil"/>
            </w:tcBorders>
            <w:shd w:val="clear" w:color="auto" w:fill="auto"/>
            <w:noWrap/>
            <w:vAlign w:val="bottom"/>
            <w:hideMark/>
          </w:tcPr>
          <w:p w14:paraId="1E420738"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0.17</w:t>
            </w:r>
          </w:p>
        </w:tc>
        <w:tc>
          <w:tcPr>
            <w:tcW w:w="0" w:type="auto"/>
            <w:tcBorders>
              <w:top w:val="nil"/>
              <w:left w:val="nil"/>
              <w:bottom w:val="nil"/>
              <w:right w:val="nil"/>
            </w:tcBorders>
            <w:shd w:val="clear" w:color="auto" w:fill="auto"/>
            <w:noWrap/>
            <w:vAlign w:val="bottom"/>
            <w:hideMark/>
          </w:tcPr>
          <w:p w14:paraId="661BA15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6.74</w:t>
            </w:r>
          </w:p>
        </w:tc>
        <w:tc>
          <w:tcPr>
            <w:tcW w:w="0" w:type="auto"/>
            <w:tcBorders>
              <w:top w:val="nil"/>
              <w:left w:val="nil"/>
              <w:bottom w:val="nil"/>
              <w:right w:val="nil"/>
            </w:tcBorders>
            <w:shd w:val="clear" w:color="auto" w:fill="auto"/>
            <w:noWrap/>
            <w:vAlign w:val="bottom"/>
            <w:hideMark/>
          </w:tcPr>
          <w:p w14:paraId="4D08A68C"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0.12</w:t>
            </w:r>
          </w:p>
        </w:tc>
      </w:tr>
      <w:tr w:rsidR="006D1B8C" w:rsidRPr="00725751" w14:paraId="1ED53409" w14:textId="77777777" w:rsidTr="00B33CDF">
        <w:trPr>
          <w:trHeight w:val="315"/>
        </w:trPr>
        <w:tc>
          <w:tcPr>
            <w:tcW w:w="0" w:type="auto"/>
            <w:tcBorders>
              <w:top w:val="nil"/>
              <w:left w:val="nil"/>
              <w:bottom w:val="nil"/>
              <w:right w:val="nil"/>
            </w:tcBorders>
            <w:shd w:val="clear" w:color="auto" w:fill="auto"/>
            <w:noWrap/>
            <w:vAlign w:val="bottom"/>
            <w:hideMark/>
          </w:tcPr>
          <w:p w14:paraId="350B35A6" w14:textId="77777777" w:rsidR="006D1B8C" w:rsidRPr="00725751" w:rsidRDefault="006D1B8C" w:rsidP="00B33CDF">
            <w:pPr>
              <w:spacing w:line="240" w:lineRule="auto"/>
              <w:jc w:val="left"/>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RMSE (l)</w:t>
            </w:r>
          </w:p>
        </w:tc>
        <w:tc>
          <w:tcPr>
            <w:tcW w:w="0" w:type="auto"/>
            <w:tcBorders>
              <w:top w:val="nil"/>
              <w:left w:val="nil"/>
              <w:bottom w:val="nil"/>
              <w:right w:val="nil"/>
            </w:tcBorders>
            <w:shd w:val="clear" w:color="auto" w:fill="auto"/>
            <w:noWrap/>
            <w:vAlign w:val="bottom"/>
            <w:hideMark/>
          </w:tcPr>
          <w:p w14:paraId="0A15E6C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13.21</w:t>
            </w:r>
          </w:p>
        </w:tc>
        <w:tc>
          <w:tcPr>
            <w:tcW w:w="0" w:type="auto"/>
            <w:tcBorders>
              <w:top w:val="nil"/>
              <w:left w:val="nil"/>
              <w:bottom w:val="nil"/>
              <w:right w:val="nil"/>
            </w:tcBorders>
            <w:shd w:val="clear" w:color="auto" w:fill="auto"/>
            <w:noWrap/>
            <w:vAlign w:val="bottom"/>
            <w:hideMark/>
          </w:tcPr>
          <w:p w14:paraId="0542AF4B"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11.66</w:t>
            </w:r>
          </w:p>
        </w:tc>
        <w:tc>
          <w:tcPr>
            <w:tcW w:w="0" w:type="auto"/>
            <w:tcBorders>
              <w:top w:val="nil"/>
              <w:left w:val="nil"/>
              <w:bottom w:val="nil"/>
              <w:right w:val="nil"/>
            </w:tcBorders>
            <w:shd w:val="clear" w:color="auto" w:fill="auto"/>
            <w:noWrap/>
            <w:vAlign w:val="bottom"/>
            <w:hideMark/>
          </w:tcPr>
          <w:p w14:paraId="6A4B8BA9"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62.40</w:t>
            </w:r>
          </w:p>
        </w:tc>
        <w:tc>
          <w:tcPr>
            <w:tcW w:w="0" w:type="auto"/>
            <w:tcBorders>
              <w:top w:val="nil"/>
              <w:left w:val="nil"/>
              <w:bottom w:val="nil"/>
              <w:right w:val="nil"/>
            </w:tcBorders>
            <w:shd w:val="clear" w:color="auto" w:fill="auto"/>
            <w:noWrap/>
            <w:vAlign w:val="bottom"/>
            <w:hideMark/>
          </w:tcPr>
          <w:p w14:paraId="6F39D42B"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13.97</w:t>
            </w:r>
          </w:p>
        </w:tc>
        <w:tc>
          <w:tcPr>
            <w:tcW w:w="0" w:type="auto"/>
            <w:tcBorders>
              <w:top w:val="nil"/>
              <w:left w:val="nil"/>
              <w:bottom w:val="nil"/>
              <w:right w:val="nil"/>
            </w:tcBorders>
            <w:shd w:val="clear" w:color="auto" w:fill="auto"/>
            <w:noWrap/>
            <w:vAlign w:val="bottom"/>
            <w:hideMark/>
          </w:tcPr>
          <w:p w14:paraId="188D668A"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31.00</w:t>
            </w:r>
          </w:p>
        </w:tc>
        <w:tc>
          <w:tcPr>
            <w:tcW w:w="0" w:type="auto"/>
            <w:tcBorders>
              <w:top w:val="nil"/>
              <w:left w:val="nil"/>
              <w:bottom w:val="nil"/>
              <w:right w:val="nil"/>
            </w:tcBorders>
            <w:shd w:val="clear" w:color="auto" w:fill="auto"/>
            <w:noWrap/>
            <w:vAlign w:val="bottom"/>
            <w:hideMark/>
          </w:tcPr>
          <w:p w14:paraId="03A38BC9"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20.11</w:t>
            </w:r>
          </w:p>
        </w:tc>
        <w:tc>
          <w:tcPr>
            <w:tcW w:w="0" w:type="auto"/>
            <w:tcBorders>
              <w:top w:val="nil"/>
              <w:left w:val="nil"/>
              <w:bottom w:val="nil"/>
              <w:right w:val="nil"/>
            </w:tcBorders>
            <w:shd w:val="clear" w:color="auto" w:fill="auto"/>
            <w:noWrap/>
            <w:vAlign w:val="bottom"/>
            <w:hideMark/>
          </w:tcPr>
          <w:p w14:paraId="343654B8"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27.37</w:t>
            </w:r>
          </w:p>
        </w:tc>
        <w:tc>
          <w:tcPr>
            <w:tcW w:w="0" w:type="auto"/>
            <w:tcBorders>
              <w:top w:val="nil"/>
              <w:left w:val="nil"/>
              <w:bottom w:val="nil"/>
              <w:right w:val="nil"/>
            </w:tcBorders>
            <w:shd w:val="clear" w:color="auto" w:fill="auto"/>
            <w:noWrap/>
            <w:vAlign w:val="bottom"/>
            <w:hideMark/>
          </w:tcPr>
          <w:p w14:paraId="235CE140"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14.21</w:t>
            </w:r>
          </w:p>
        </w:tc>
        <w:tc>
          <w:tcPr>
            <w:tcW w:w="0" w:type="auto"/>
            <w:tcBorders>
              <w:top w:val="nil"/>
              <w:left w:val="nil"/>
              <w:bottom w:val="nil"/>
              <w:right w:val="nil"/>
            </w:tcBorders>
            <w:shd w:val="clear" w:color="auto" w:fill="auto"/>
            <w:noWrap/>
            <w:vAlign w:val="bottom"/>
            <w:hideMark/>
          </w:tcPr>
          <w:p w14:paraId="3D3A15E3"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0.33</w:t>
            </w:r>
          </w:p>
        </w:tc>
        <w:tc>
          <w:tcPr>
            <w:tcW w:w="0" w:type="auto"/>
            <w:tcBorders>
              <w:top w:val="nil"/>
              <w:left w:val="nil"/>
              <w:bottom w:val="nil"/>
              <w:right w:val="nil"/>
            </w:tcBorders>
            <w:shd w:val="clear" w:color="auto" w:fill="auto"/>
            <w:noWrap/>
            <w:vAlign w:val="bottom"/>
            <w:hideMark/>
          </w:tcPr>
          <w:p w14:paraId="786683CC"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0.25</w:t>
            </w:r>
          </w:p>
        </w:tc>
        <w:tc>
          <w:tcPr>
            <w:tcW w:w="0" w:type="auto"/>
            <w:tcBorders>
              <w:top w:val="nil"/>
              <w:left w:val="nil"/>
              <w:bottom w:val="nil"/>
              <w:right w:val="nil"/>
            </w:tcBorders>
            <w:shd w:val="clear" w:color="auto" w:fill="auto"/>
            <w:noWrap/>
            <w:vAlign w:val="bottom"/>
            <w:hideMark/>
          </w:tcPr>
          <w:p w14:paraId="0FDB1D40"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30.02</w:t>
            </w:r>
          </w:p>
        </w:tc>
        <w:tc>
          <w:tcPr>
            <w:tcW w:w="0" w:type="auto"/>
            <w:tcBorders>
              <w:top w:val="nil"/>
              <w:left w:val="nil"/>
              <w:bottom w:val="nil"/>
              <w:right w:val="nil"/>
            </w:tcBorders>
            <w:shd w:val="clear" w:color="auto" w:fill="auto"/>
            <w:noWrap/>
            <w:vAlign w:val="bottom"/>
            <w:hideMark/>
          </w:tcPr>
          <w:p w14:paraId="63FDE8B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0.15</w:t>
            </w:r>
          </w:p>
        </w:tc>
      </w:tr>
      <w:tr w:rsidR="006D1B8C" w:rsidRPr="00725751" w14:paraId="4AB0E94F" w14:textId="77777777" w:rsidTr="00B33CDF">
        <w:trPr>
          <w:trHeight w:val="315"/>
        </w:trPr>
        <w:tc>
          <w:tcPr>
            <w:tcW w:w="0" w:type="auto"/>
            <w:tcBorders>
              <w:top w:val="nil"/>
              <w:left w:val="nil"/>
              <w:right w:val="nil"/>
            </w:tcBorders>
            <w:shd w:val="clear" w:color="auto" w:fill="auto"/>
            <w:noWrap/>
            <w:vAlign w:val="bottom"/>
            <w:hideMark/>
          </w:tcPr>
          <w:p w14:paraId="7439ED4C" w14:textId="77777777" w:rsidR="006D1B8C" w:rsidRPr="00725751" w:rsidRDefault="006D1B8C" w:rsidP="00B33CDF">
            <w:pPr>
              <w:spacing w:line="240" w:lineRule="auto"/>
              <w:jc w:val="left"/>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RAE (%)</w:t>
            </w:r>
          </w:p>
        </w:tc>
        <w:tc>
          <w:tcPr>
            <w:tcW w:w="0" w:type="auto"/>
            <w:tcBorders>
              <w:top w:val="nil"/>
              <w:left w:val="nil"/>
              <w:right w:val="nil"/>
            </w:tcBorders>
            <w:shd w:val="clear" w:color="auto" w:fill="auto"/>
            <w:noWrap/>
            <w:vAlign w:val="bottom"/>
            <w:hideMark/>
          </w:tcPr>
          <w:p w14:paraId="6D516701"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34.11</w:t>
            </w:r>
          </w:p>
        </w:tc>
        <w:tc>
          <w:tcPr>
            <w:tcW w:w="0" w:type="auto"/>
            <w:tcBorders>
              <w:top w:val="nil"/>
              <w:left w:val="nil"/>
              <w:right w:val="nil"/>
            </w:tcBorders>
            <w:shd w:val="clear" w:color="auto" w:fill="auto"/>
            <w:noWrap/>
            <w:vAlign w:val="bottom"/>
            <w:hideMark/>
          </w:tcPr>
          <w:p w14:paraId="66E98EDE"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28.29</w:t>
            </w:r>
          </w:p>
        </w:tc>
        <w:tc>
          <w:tcPr>
            <w:tcW w:w="0" w:type="auto"/>
            <w:tcBorders>
              <w:top w:val="nil"/>
              <w:left w:val="nil"/>
              <w:right w:val="nil"/>
            </w:tcBorders>
            <w:shd w:val="clear" w:color="auto" w:fill="auto"/>
            <w:noWrap/>
            <w:vAlign w:val="bottom"/>
            <w:hideMark/>
          </w:tcPr>
          <w:p w14:paraId="291ABE1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79.86</w:t>
            </w:r>
          </w:p>
        </w:tc>
        <w:tc>
          <w:tcPr>
            <w:tcW w:w="0" w:type="auto"/>
            <w:tcBorders>
              <w:top w:val="nil"/>
              <w:left w:val="nil"/>
              <w:right w:val="nil"/>
            </w:tcBorders>
            <w:shd w:val="clear" w:color="auto" w:fill="auto"/>
            <w:noWrap/>
            <w:vAlign w:val="bottom"/>
            <w:hideMark/>
          </w:tcPr>
          <w:p w14:paraId="01FAE088"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27.72</w:t>
            </w:r>
          </w:p>
        </w:tc>
        <w:tc>
          <w:tcPr>
            <w:tcW w:w="0" w:type="auto"/>
            <w:tcBorders>
              <w:top w:val="nil"/>
              <w:left w:val="nil"/>
              <w:right w:val="nil"/>
            </w:tcBorders>
            <w:shd w:val="clear" w:color="auto" w:fill="auto"/>
            <w:noWrap/>
            <w:vAlign w:val="bottom"/>
            <w:hideMark/>
          </w:tcPr>
          <w:p w14:paraId="10847E07"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94.11</w:t>
            </w:r>
          </w:p>
        </w:tc>
        <w:tc>
          <w:tcPr>
            <w:tcW w:w="0" w:type="auto"/>
            <w:tcBorders>
              <w:top w:val="nil"/>
              <w:left w:val="nil"/>
              <w:right w:val="nil"/>
            </w:tcBorders>
            <w:shd w:val="clear" w:color="auto" w:fill="auto"/>
            <w:noWrap/>
            <w:vAlign w:val="bottom"/>
            <w:hideMark/>
          </w:tcPr>
          <w:p w14:paraId="45E383FF"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72.60</w:t>
            </w:r>
          </w:p>
        </w:tc>
        <w:tc>
          <w:tcPr>
            <w:tcW w:w="0" w:type="auto"/>
            <w:tcBorders>
              <w:top w:val="nil"/>
              <w:left w:val="nil"/>
              <w:right w:val="nil"/>
            </w:tcBorders>
            <w:shd w:val="clear" w:color="auto" w:fill="auto"/>
            <w:noWrap/>
            <w:vAlign w:val="bottom"/>
            <w:hideMark/>
          </w:tcPr>
          <w:p w14:paraId="444BB9FC"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127.83</w:t>
            </w:r>
          </w:p>
        </w:tc>
        <w:tc>
          <w:tcPr>
            <w:tcW w:w="0" w:type="auto"/>
            <w:tcBorders>
              <w:top w:val="nil"/>
              <w:left w:val="nil"/>
              <w:right w:val="nil"/>
            </w:tcBorders>
            <w:shd w:val="clear" w:color="auto" w:fill="auto"/>
            <w:noWrap/>
            <w:vAlign w:val="bottom"/>
            <w:hideMark/>
          </w:tcPr>
          <w:p w14:paraId="282AC50D"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53.33</w:t>
            </w:r>
          </w:p>
        </w:tc>
        <w:tc>
          <w:tcPr>
            <w:tcW w:w="0" w:type="auto"/>
            <w:tcBorders>
              <w:top w:val="nil"/>
              <w:left w:val="nil"/>
              <w:right w:val="nil"/>
            </w:tcBorders>
            <w:shd w:val="clear" w:color="auto" w:fill="auto"/>
            <w:noWrap/>
            <w:vAlign w:val="bottom"/>
            <w:hideMark/>
          </w:tcPr>
          <w:p w14:paraId="0BD648A9"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88.24</w:t>
            </w:r>
          </w:p>
        </w:tc>
        <w:tc>
          <w:tcPr>
            <w:tcW w:w="0" w:type="auto"/>
            <w:tcBorders>
              <w:top w:val="nil"/>
              <w:left w:val="nil"/>
              <w:right w:val="nil"/>
            </w:tcBorders>
            <w:shd w:val="clear" w:color="auto" w:fill="auto"/>
            <w:noWrap/>
            <w:vAlign w:val="bottom"/>
            <w:hideMark/>
          </w:tcPr>
          <w:p w14:paraId="36AE3311"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62.28</w:t>
            </w:r>
          </w:p>
        </w:tc>
        <w:tc>
          <w:tcPr>
            <w:tcW w:w="0" w:type="auto"/>
            <w:tcBorders>
              <w:top w:val="nil"/>
              <w:left w:val="nil"/>
              <w:right w:val="nil"/>
            </w:tcBorders>
            <w:shd w:val="clear" w:color="auto" w:fill="auto"/>
            <w:noWrap/>
            <w:vAlign w:val="bottom"/>
            <w:hideMark/>
          </w:tcPr>
          <w:p w14:paraId="53E9EB71"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2716.19</w:t>
            </w:r>
          </w:p>
        </w:tc>
        <w:tc>
          <w:tcPr>
            <w:tcW w:w="0" w:type="auto"/>
            <w:tcBorders>
              <w:top w:val="nil"/>
              <w:left w:val="nil"/>
              <w:right w:val="nil"/>
            </w:tcBorders>
            <w:shd w:val="clear" w:color="auto" w:fill="auto"/>
            <w:noWrap/>
            <w:vAlign w:val="bottom"/>
            <w:hideMark/>
          </w:tcPr>
          <w:p w14:paraId="4FFA26D7"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48.50</w:t>
            </w:r>
          </w:p>
        </w:tc>
      </w:tr>
      <w:tr w:rsidR="006D1B8C" w:rsidRPr="00725751" w14:paraId="5F9E3D9D" w14:textId="77777777" w:rsidTr="00B33CDF">
        <w:trPr>
          <w:trHeight w:val="315"/>
        </w:trPr>
        <w:tc>
          <w:tcPr>
            <w:tcW w:w="0" w:type="auto"/>
            <w:tcBorders>
              <w:top w:val="nil"/>
              <w:left w:val="nil"/>
              <w:bottom w:val="single" w:sz="8" w:space="0" w:color="auto"/>
              <w:right w:val="nil"/>
            </w:tcBorders>
            <w:shd w:val="clear" w:color="auto" w:fill="auto"/>
            <w:noWrap/>
            <w:vAlign w:val="bottom"/>
            <w:hideMark/>
          </w:tcPr>
          <w:p w14:paraId="7FF3686B" w14:textId="77777777" w:rsidR="006D1B8C" w:rsidRPr="00725751" w:rsidRDefault="006D1B8C" w:rsidP="00B33CDF">
            <w:pPr>
              <w:spacing w:line="240" w:lineRule="auto"/>
              <w:jc w:val="left"/>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RSSE (%)</w:t>
            </w:r>
          </w:p>
        </w:tc>
        <w:tc>
          <w:tcPr>
            <w:tcW w:w="0" w:type="auto"/>
            <w:tcBorders>
              <w:top w:val="nil"/>
              <w:left w:val="nil"/>
              <w:bottom w:val="single" w:sz="8" w:space="0" w:color="auto"/>
              <w:right w:val="nil"/>
            </w:tcBorders>
            <w:shd w:val="clear" w:color="auto" w:fill="auto"/>
            <w:noWrap/>
            <w:vAlign w:val="bottom"/>
            <w:hideMark/>
          </w:tcPr>
          <w:p w14:paraId="37F9C037"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35.62</w:t>
            </w:r>
          </w:p>
        </w:tc>
        <w:tc>
          <w:tcPr>
            <w:tcW w:w="0" w:type="auto"/>
            <w:tcBorders>
              <w:top w:val="nil"/>
              <w:left w:val="nil"/>
              <w:bottom w:val="single" w:sz="8" w:space="0" w:color="auto"/>
              <w:right w:val="nil"/>
            </w:tcBorders>
            <w:shd w:val="clear" w:color="auto" w:fill="auto"/>
            <w:noWrap/>
            <w:vAlign w:val="bottom"/>
            <w:hideMark/>
          </w:tcPr>
          <w:p w14:paraId="034FD4D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31.06</w:t>
            </w:r>
          </w:p>
        </w:tc>
        <w:tc>
          <w:tcPr>
            <w:tcW w:w="0" w:type="auto"/>
            <w:tcBorders>
              <w:top w:val="nil"/>
              <w:left w:val="nil"/>
              <w:bottom w:val="single" w:sz="8" w:space="0" w:color="auto"/>
              <w:right w:val="nil"/>
            </w:tcBorders>
            <w:shd w:val="clear" w:color="auto" w:fill="auto"/>
            <w:noWrap/>
            <w:vAlign w:val="bottom"/>
            <w:hideMark/>
          </w:tcPr>
          <w:p w14:paraId="28A46A23"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143.67</w:t>
            </w:r>
          </w:p>
        </w:tc>
        <w:tc>
          <w:tcPr>
            <w:tcW w:w="0" w:type="auto"/>
            <w:tcBorders>
              <w:top w:val="nil"/>
              <w:left w:val="nil"/>
              <w:bottom w:val="single" w:sz="8" w:space="0" w:color="auto"/>
              <w:right w:val="nil"/>
            </w:tcBorders>
            <w:shd w:val="clear" w:color="auto" w:fill="auto"/>
            <w:noWrap/>
            <w:vAlign w:val="bottom"/>
            <w:hideMark/>
          </w:tcPr>
          <w:p w14:paraId="46887F2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31.66</w:t>
            </w:r>
          </w:p>
        </w:tc>
        <w:tc>
          <w:tcPr>
            <w:tcW w:w="0" w:type="auto"/>
            <w:tcBorders>
              <w:top w:val="nil"/>
              <w:left w:val="nil"/>
              <w:bottom w:val="single" w:sz="8" w:space="0" w:color="auto"/>
              <w:right w:val="nil"/>
            </w:tcBorders>
            <w:shd w:val="clear" w:color="auto" w:fill="auto"/>
            <w:noWrap/>
            <w:vAlign w:val="bottom"/>
            <w:hideMark/>
          </w:tcPr>
          <w:p w14:paraId="7D821197"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129.29</w:t>
            </w:r>
          </w:p>
        </w:tc>
        <w:tc>
          <w:tcPr>
            <w:tcW w:w="0" w:type="auto"/>
            <w:tcBorders>
              <w:top w:val="nil"/>
              <w:left w:val="nil"/>
              <w:bottom w:val="single" w:sz="8" w:space="0" w:color="auto"/>
              <w:right w:val="nil"/>
            </w:tcBorders>
            <w:shd w:val="clear" w:color="auto" w:fill="auto"/>
            <w:noWrap/>
            <w:vAlign w:val="bottom"/>
            <w:hideMark/>
          </w:tcPr>
          <w:p w14:paraId="01E9D0AF"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81.81</w:t>
            </w:r>
          </w:p>
        </w:tc>
        <w:tc>
          <w:tcPr>
            <w:tcW w:w="0" w:type="auto"/>
            <w:tcBorders>
              <w:top w:val="nil"/>
              <w:left w:val="nil"/>
              <w:bottom w:val="single" w:sz="8" w:space="0" w:color="auto"/>
              <w:right w:val="nil"/>
            </w:tcBorders>
            <w:shd w:val="clear" w:color="auto" w:fill="auto"/>
            <w:noWrap/>
            <w:vAlign w:val="bottom"/>
            <w:hideMark/>
          </w:tcPr>
          <w:p w14:paraId="01F782C0"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142.18</w:t>
            </w:r>
          </w:p>
        </w:tc>
        <w:tc>
          <w:tcPr>
            <w:tcW w:w="0" w:type="auto"/>
            <w:tcBorders>
              <w:top w:val="nil"/>
              <w:left w:val="nil"/>
              <w:bottom w:val="single" w:sz="8" w:space="0" w:color="auto"/>
              <w:right w:val="nil"/>
            </w:tcBorders>
            <w:shd w:val="clear" w:color="auto" w:fill="auto"/>
            <w:noWrap/>
            <w:vAlign w:val="bottom"/>
            <w:hideMark/>
          </w:tcPr>
          <w:p w14:paraId="0F5FA39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71.43</w:t>
            </w:r>
          </w:p>
        </w:tc>
        <w:tc>
          <w:tcPr>
            <w:tcW w:w="0" w:type="auto"/>
            <w:tcBorders>
              <w:top w:val="nil"/>
              <w:left w:val="nil"/>
              <w:bottom w:val="single" w:sz="8" w:space="0" w:color="auto"/>
              <w:right w:val="nil"/>
            </w:tcBorders>
            <w:shd w:val="clear" w:color="auto" w:fill="auto"/>
            <w:noWrap/>
            <w:vAlign w:val="bottom"/>
            <w:hideMark/>
          </w:tcPr>
          <w:p w14:paraId="6312DBC5"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101.99</w:t>
            </w:r>
          </w:p>
        </w:tc>
        <w:tc>
          <w:tcPr>
            <w:tcW w:w="0" w:type="auto"/>
            <w:tcBorders>
              <w:top w:val="nil"/>
              <w:left w:val="nil"/>
              <w:bottom w:val="single" w:sz="8" w:space="0" w:color="auto"/>
              <w:right w:val="nil"/>
            </w:tcBorders>
            <w:shd w:val="clear" w:color="auto" w:fill="auto"/>
            <w:noWrap/>
            <w:vAlign w:val="bottom"/>
            <w:hideMark/>
          </w:tcPr>
          <w:p w14:paraId="6585EE92"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78.33</w:t>
            </w:r>
          </w:p>
        </w:tc>
        <w:tc>
          <w:tcPr>
            <w:tcW w:w="0" w:type="auto"/>
            <w:tcBorders>
              <w:top w:val="nil"/>
              <w:left w:val="nil"/>
              <w:bottom w:val="single" w:sz="8" w:space="0" w:color="auto"/>
              <w:right w:val="nil"/>
            </w:tcBorders>
            <w:shd w:val="clear" w:color="auto" w:fill="auto"/>
            <w:noWrap/>
            <w:vAlign w:val="bottom"/>
            <w:hideMark/>
          </w:tcPr>
          <w:p w14:paraId="5E1E5524"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9438.84</w:t>
            </w:r>
          </w:p>
        </w:tc>
        <w:tc>
          <w:tcPr>
            <w:tcW w:w="0" w:type="auto"/>
            <w:tcBorders>
              <w:top w:val="nil"/>
              <w:left w:val="nil"/>
              <w:bottom w:val="single" w:sz="8" w:space="0" w:color="auto"/>
              <w:right w:val="nil"/>
            </w:tcBorders>
            <w:shd w:val="clear" w:color="auto" w:fill="auto"/>
            <w:noWrap/>
            <w:vAlign w:val="bottom"/>
            <w:hideMark/>
          </w:tcPr>
          <w:p w14:paraId="4CB53AD1" w14:textId="77777777" w:rsidR="006D1B8C" w:rsidRPr="00725751" w:rsidRDefault="006D1B8C" w:rsidP="00B33CDF">
            <w:pPr>
              <w:spacing w:line="240" w:lineRule="auto"/>
              <w:jc w:val="right"/>
              <w:rPr>
                <w:rFonts w:ascii="Times New Roman" w:eastAsia="Times New Roman" w:hAnsi="Times New Roman"/>
                <w:noProof w:val="0"/>
                <w:sz w:val="18"/>
                <w:szCs w:val="18"/>
                <w:lang w:val="es-CO" w:eastAsia="es-CO"/>
              </w:rPr>
            </w:pPr>
            <w:r w:rsidRPr="00725751">
              <w:rPr>
                <w:rFonts w:ascii="Times New Roman" w:eastAsia="Times New Roman" w:hAnsi="Times New Roman"/>
                <w:noProof w:val="0"/>
                <w:sz w:val="18"/>
                <w:szCs w:val="18"/>
                <w:lang w:val="es-CO" w:eastAsia="es-CO"/>
              </w:rPr>
              <w:t>47.53</w:t>
            </w:r>
          </w:p>
        </w:tc>
      </w:tr>
      <w:tr w:rsidR="006D1B8C" w:rsidRPr="00B71048" w14:paraId="6678F005" w14:textId="77777777" w:rsidTr="00B33CDF">
        <w:trPr>
          <w:trHeight w:val="315"/>
        </w:trPr>
        <w:tc>
          <w:tcPr>
            <w:tcW w:w="0" w:type="auto"/>
            <w:gridSpan w:val="13"/>
            <w:tcBorders>
              <w:top w:val="single" w:sz="8" w:space="0" w:color="auto"/>
              <w:left w:val="nil"/>
              <w:bottom w:val="nil"/>
              <w:right w:val="nil"/>
            </w:tcBorders>
            <w:shd w:val="clear" w:color="auto" w:fill="auto"/>
            <w:noWrap/>
            <w:vAlign w:val="bottom"/>
          </w:tcPr>
          <w:p w14:paraId="54AE9A22" w14:textId="77777777" w:rsidR="006D1B8C" w:rsidRPr="00C911E1" w:rsidRDefault="006D1B8C" w:rsidP="00B33CDF">
            <w:pPr>
              <w:spacing w:line="240" w:lineRule="auto"/>
              <w:rPr>
                <w:rFonts w:ascii="Times New Roman" w:eastAsia="Times New Roman" w:hAnsi="Times New Roman"/>
                <w:noProof w:val="0"/>
                <w:sz w:val="6"/>
                <w:szCs w:val="18"/>
                <w:lang w:eastAsia="es-CO"/>
              </w:rPr>
            </w:pPr>
          </w:p>
          <w:p w14:paraId="495BEBFC" w14:textId="77777777" w:rsidR="006D1B8C" w:rsidRPr="00B71048" w:rsidRDefault="006D1B8C" w:rsidP="00B33CDF">
            <w:pPr>
              <w:spacing w:line="240" w:lineRule="auto"/>
              <w:rPr>
                <w:rFonts w:ascii="Times New Roman" w:eastAsia="Times New Roman" w:hAnsi="Times New Roman"/>
                <w:noProof w:val="0"/>
                <w:sz w:val="18"/>
                <w:szCs w:val="18"/>
                <w:lang w:eastAsia="es-CO"/>
              </w:rPr>
            </w:pPr>
            <w:r>
              <w:rPr>
                <w:rFonts w:ascii="Times New Roman" w:eastAsia="Times New Roman" w:hAnsi="Times New Roman"/>
                <w:noProof w:val="0"/>
                <w:sz w:val="18"/>
                <w:szCs w:val="18"/>
                <w:lang w:eastAsia="es-CO"/>
              </w:rPr>
              <w:t>*</w:t>
            </w:r>
            <w:proofErr w:type="spellStart"/>
            <w:r w:rsidRPr="00B71048">
              <w:rPr>
                <w:rFonts w:ascii="Times New Roman" w:eastAsia="Times New Roman" w:hAnsi="Times New Roman"/>
                <w:noProof w:val="0"/>
                <w:sz w:val="18"/>
                <w:szCs w:val="18"/>
                <w:lang w:eastAsia="es-CO"/>
              </w:rPr>
              <w:t>SMOreg</w:t>
            </w:r>
            <w:proofErr w:type="spellEnd"/>
            <w:r w:rsidRPr="00B71048">
              <w:rPr>
                <w:rFonts w:ascii="Times New Roman" w:eastAsia="Times New Roman" w:hAnsi="Times New Roman"/>
                <w:noProof w:val="0"/>
                <w:sz w:val="18"/>
                <w:szCs w:val="18"/>
                <w:lang w:eastAsia="es-CO"/>
              </w:rPr>
              <w:t>: sequential minimal optimization regression, r: coefficient of correlation, MAE: mean absolute error, RMSE: root mean squared error, RAE: relative absolute error, and RRSE: relative root mean squared error.</w:t>
            </w:r>
          </w:p>
        </w:tc>
      </w:tr>
    </w:tbl>
    <w:p w14:paraId="489CE8FA" w14:textId="77777777" w:rsidR="006D1B8C" w:rsidRDefault="006D1B8C" w:rsidP="006D1B8C">
      <w:pPr>
        <w:pStyle w:val="MDPI16affiliation"/>
        <w:ind w:left="142" w:hanging="142"/>
        <w:rPr>
          <w:rFonts w:ascii="Times New Roman" w:hAnsi="Times New Roman"/>
          <w:b/>
          <w:i/>
          <w:color w:val="auto"/>
          <w:sz w:val="18"/>
        </w:rPr>
      </w:pPr>
    </w:p>
    <w:p w14:paraId="46A28DA5" w14:textId="77777777" w:rsidR="006D1B8C" w:rsidRPr="002E68ED" w:rsidRDefault="006D1B8C" w:rsidP="006D1B8C">
      <w:pPr>
        <w:pStyle w:val="MDPI16affiliation"/>
        <w:ind w:left="0" w:firstLine="0"/>
        <w:rPr>
          <w:rFonts w:ascii="Times New Roman" w:hAnsi="Times New Roman"/>
          <w:color w:val="auto"/>
          <w:sz w:val="18"/>
        </w:rPr>
      </w:pPr>
      <w:r w:rsidRPr="002E68ED">
        <w:rPr>
          <w:rFonts w:ascii="Times New Roman" w:hAnsi="Times New Roman"/>
          <w:b/>
          <w:color w:val="auto"/>
          <w:sz w:val="18"/>
        </w:rPr>
        <w:t>Table 2.</w:t>
      </w:r>
      <w:r w:rsidRPr="002E68ED">
        <w:rPr>
          <w:rFonts w:ascii="Times New Roman" w:hAnsi="Times New Roman"/>
          <w:color w:val="auto"/>
          <w:sz w:val="18"/>
        </w:rPr>
        <w:t xml:space="preserve"> Statistical differences of lactation characteristics for typical and atypical shape curves between the actual lactation and estimated ones by the </w:t>
      </w:r>
      <w:r>
        <w:rPr>
          <w:rFonts w:ascii="Times New Roman" w:hAnsi="Times New Roman"/>
          <w:color w:val="auto"/>
          <w:sz w:val="18"/>
        </w:rPr>
        <w:t>techniques of prediction (</w:t>
      </w:r>
      <w:r w:rsidRPr="002E68ED">
        <w:rPr>
          <w:rFonts w:ascii="Times New Roman" w:hAnsi="Times New Roman"/>
          <w:color w:val="auto"/>
          <w:sz w:val="18"/>
        </w:rPr>
        <w:t xml:space="preserve">Wood model and </w:t>
      </w:r>
      <w:proofErr w:type="spellStart"/>
      <w:r w:rsidRPr="002E68ED">
        <w:rPr>
          <w:rFonts w:ascii="Times New Roman" w:hAnsi="Times New Roman"/>
          <w:color w:val="auto"/>
          <w:sz w:val="18"/>
        </w:rPr>
        <w:t>SMOreg</w:t>
      </w:r>
      <w:proofErr w:type="spellEnd"/>
      <w:r w:rsidRPr="002E68ED">
        <w:rPr>
          <w:rFonts w:ascii="Times New Roman" w:hAnsi="Times New Roman"/>
          <w:color w:val="auto"/>
          <w:sz w:val="18"/>
        </w:rPr>
        <w:t xml:space="preserve"> algorithm</w:t>
      </w:r>
      <w:r>
        <w:rPr>
          <w:rFonts w:ascii="Times New Roman" w:hAnsi="Times New Roman"/>
          <w:color w:val="auto"/>
          <w:sz w:val="18"/>
        </w:rPr>
        <w:t>)</w:t>
      </w:r>
      <w:r w:rsidRPr="002E68ED">
        <w:rPr>
          <w:rFonts w:ascii="Times New Roman" w:hAnsi="Times New Roman"/>
          <w:color w:val="auto"/>
          <w:sz w:val="18"/>
        </w:rPr>
        <w:t>.</w:t>
      </w:r>
    </w:p>
    <w:p w14:paraId="6520D013" w14:textId="77777777" w:rsidR="006D1B8C" w:rsidRDefault="006D1B8C" w:rsidP="006D1B8C">
      <w:pPr>
        <w:pStyle w:val="MDPI16affiliation"/>
        <w:ind w:left="142" w:hanging="142"/>
        <w:rPr>
          <w:rFonts w:ascii="Times New Roman" w:hAnsi="Times New Roman"/>
          <w:b/>
          <w:i/>
          <w:color w:val="auto"/>
          <w:sz w:val="18"/>
        </w:rPr>
      </w:pPr>
    </w:p>
    <w:tbl>
      <w:tblPr>
        <w:tblW w:w="5000" w:type="pct"/>
        <w:tblCellMar>
          <w:left w:w="70" w:type="dxa"/>
          <w:right w:w="70" w:type="dxa"/>
        </w:tblCellMar>
        <w:tblLook w:val="04A0" w:firstRow="1" w:lastRow="0" w:firstColumn="1" w:lastColumn="0" w:noHBand="0" w:noVBand="1"/>
      </w:tblPr>
      <w:tblGrid>
        <w:gridCol w:w="1920"/>
        <w:gridCol w:w="752"/>
        <w:gridCol w:w="880"/>
        <w:gridCol w:w="743"/>
        <w:gridCol w:w="707"/>
        <w:gridCol w:w="826"/>
        <w:gridCol w:w="705"/>
        <w:gridCol w:w="995"/>
        <w:gridCol w:w="991"/>
        <w:gridCol w:w="991"/>
        <w:gridCol w:w="570"/>
      </w:tblGrid>
      <w:tr w:rsidR="006D1B8C" w:rsidRPr="00164241" w14:paraId="1DE28E93" w14:textId="77777777" w:rsidTr="00B33CDF">
        <w:trPr>
          <w:trHeight w:val="315"/>
        </w:trPr>
        <w:tc>
          <w:tcPr>
            <w:tcW w:w="938" w:type="pct"/>
            <w:tcBorders>
              <w:top w:val="single" w:sz="8" w:space="0" w:color="000000" w:themeColor="text1"/>
              <w:left w:val="nil"/>
              <w:bottom w:val="nil"/>
              <w:right w:val="nil"/>
            </w:tcBorders>
            <w:shd w:val="clear" w:color="auto" w:fill="auto"/>
            <w:noWrap/>
            <w:vAlign w:val="center"/>
            <w:hideMark/>
          </w:tcPr>
          <w:p w14:paraId="36DB60A3" w14:textId="77777777" w:rsidR="006D1B8C" w:rsidRPr="00164241" w:rsidRDefault="006D1B8C" w:rsidP="00B33CDF">
            <w:pPr>
              <w:spacing w:line="240" w:lineRule="auto"/>
              <w:jc w:val="center"/>
              <w:rPr>
                <w:rFonts w:ascii="Times New Roman" w:eastAsia="Times New Roman" w:hAnsi="Times New Roman"/>
                <w:noProof w:val="0"/>
                <w:color w:val="auto"/>
                <w:sz w:val="18"/>
                <w:szCs w:val="18"/>
                <w:lang w:eastAsia="es-CO"/>
              </w:rPr>
            </w:pPr>
          </w:p>
        </w:tc>
        <w:tc>
          <w:tcPr>
            <w:tcW w:w="1183" w:type="pct"/>
            <w:gridSpan w:val="3"/>
            <w:tcBorders>
              <w:top w:val="single" w:sz="8" w:space="0" w:color="000000" w:themeColor="text1"/>
              <w:left w:val="nil"/>
              <w:bottom w:val="single" w:sz="8" w:space="0" w:color="000000" w:themeColor="text1"/>
              <w:right w:val="single" w:sz="48" w:space="0" w:color="FFFFFF" w:themeColor="background1"/>
            </w:tcBorders>
            <w:shd w:val="clear" w:color="auto" w:fill="auto"/>
            <w:noWrap/>
            <w:vAlign w:val="center"/>
            <w:hideMark/>
          </w:tcPr>
          <w:p w14:paraId="19173119"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Typical</w:t>
            </w:r>
            <w:proofErr w:type="spellEnd"/>
          </w:p>
        </w:tc>
        <w:tc>
          <w:tcPr>
            <w:tcW w:w="1114" w:type="pct"/>
            <w:gridSpan w:val="3"/>
            <w:tcBorders>
              <w:top w:val="single" w:sz="8" w:space="0" w:color="000000" w:themeColor="text1"/>
              <w:left w:val="single" w:sz="48" w:space="0" w:color="FFFFFF" w:themeColor="background1"/>
              <w:bottom w:val="single" w:sz="8" w:space="0" w:color="000000" w:themeColor="text1"/>
              <w:right w:val="single" w:sz="48" w:space="0" w:color="FFFFFF" w:themeColor="background1"/>
            </w:tcBorders>
            <w:shd w:val="clear" w:color="auto" w:fill="auto"/>
            <w:noWrap/>
            <w:vAlign w:val="center"/>
            <w:hideMark/>
          </w:tcPr>
          <w:p w14:paraId="29C3446E"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Atypical</w:t>
            </w:r>
            <w:proofErr w:type="spellEnd"/>
          </w:p>
        </w:tc>
        <w:tc>
          <w:tcPr>
            <w:tcW w:w="1481" w:type="pct"/>
            <w:gridSpan w:val="3"/>
            <w:tcBorders>
              <w:top w:val="single" w:sz="8" w:space="0" w:color="000000" w:themeColor="text1"/>
              <w:left w:val="single" w:sz="48" w:space="0" w:color="FFFFFF" w:themeColor="background1"/>
              <w:bottom w:val="single" w:sz="8" w:space="0" w:color="000000" w:themeColor="text1"/>
              <w:right w:val="single" w:sz="48" w:space="0" w:color="FFFFFF" w:themeColor="background1"/>
            </w:tcBorders>
            <w:shd w:val="clear" w:color="auto" w:fill="auto"/>
            <w:noWrap/>
            <w:vAlign w:val="center"/>
            <w:hideMark/>
          </w:tcPr>
          <w:p w14:paraId="4324FA37"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 xml:space="preserve">p </w:t>
            </w:r>
            <w:proofErr w:type="spellStart"/>
            <w:r w:rsidRPr="00164241">
              <w:rPr>
                <w:rFonts w:ascii="Times New Roman" w:eastAsia="Times New Roman" w:hAnsi="Times New Roman"/>
                <w:noProof w:val="0"/>
                <w:sz w:val="18"/>
                <w:szCs w:val="18"/>
                <w:lang w:val="es-CO" w:eastAsia="es-CO"/>
              </w:rPr>
              <w:t>value</w:t>
            </w:r>
            <w:proofErr w:type="spellEnd"/>
          </w:p>
        </w:tc>
        <w:tc>
          <w:tcPr>
            <w:tcW w:w="285" w:type="pct"/>
            <w:vMerge w:val="restart"/>
            <w:tcBorders>
              <w:top w:val="single" w:sz="8" w:space="0" w:color="000000" w:themeColor="text1"/>
              <w:left w:val="single" w:sz="48" w:space="0" w:color="FFFFFF" w:themeColor="background1"/>
              <w:right w:val="nil"/>
            </w:tcBorders>
            <w:shd w:val="clear" w:color="auto" w:fill="auto"/>
            <w:noWrap/>
            <w:vAlign w:val="center"/>
            <w:hideMark/>
          </w:tcPr>
          <w:p w14:paraId="7C9FEA0A"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SE</w:t>
            </w:r>
          </w:p>
        </w:tc>
      </w:tr>
      <w:tr w:rsidR="006D1B8C" w:rsidRPr="00164241" w14:paraId="64FF4960" w14:textId="77777777" w:rsidTr="00B33CDF">
        <w:trPr>
          <w:trHeight w:val="315"/>
        </w:trPr>
        <w:tc>
          <w:tcPr>
            <w:tcW w:w="938" w:type="pct"/>
            <w:tcBorders>
              <w:top w:val="nil"/>
              <w:left w:val="nil"/>
              <w:bottom w:val="nil"/>
              <w:right w:val="nil"/>
            </w:tcBorders>
            <w:shd w:val="clear" w:color="auto" w:fill="auto"/>
            <w:noWrap/>
            <w:vAlign w:val="center"/>
            <w:hideMark/>
          </w:tcPr>
          <w:p w14:paraId="17846A82" w14:textId="77777777" w:rsidR="006D1B8C" w:rsidRPr="00164241" w:rsidRDefault="006D1B8C" w:rsidP="00B33CDF">
            <w:pPr>
              <w:spacing w:line="240" w:lineRule="auto"/>
              <w:jc w:val="center"/>
              <w:rPr>
                <w:rFonts w:ascii="Times New Roman" w:eastAsia="Times New Roman" w:hAnsi="Times New Roman"/>
                <w:noProof w:val="0"/>
                <w:color w:val="auto"/>
                <w:sz w:val="18"/>
                <w:szCs w:val="18"/>
                <w:lang w:val="es-CO" w:eastAsia="es-CO"/>
              </w:rPr>
            </w:pPr>
          </w:p>
        </w:tc>
        <w:tc>
          <w:tcPr>
            <w:tcW w:w="375" w:type="pct"/>
            <w:tcBorders>
              <w:top w:val="single" w:sz="8" w:space="0" w:color="000000" w:themeColor="text1"/>
              <w:left w:val="nil"/>
              <w:bottom w:val="single" w:sz="8" w:space="0" w:color="000000" w:themeColor="text1"/>
              <w:right w:val="nil"/>
            </w:tcBorders>
            <w:shd w:val="clear" w:color="auto" w:fill="auto"/>
            <w:noWrap/>
            <w:vAlign w:val="center"/>
            <w:hideMark/>
          </w:tcPr>
          <w:p w14:paraId="4DF6AD2E" w14:textId="77777777" w:rsidR="006D1B8C" w:rsidRPr="00164241" w:rsidRDefault="006D1B8C" w:rsidP="00B33CDF">
            <w:pPr>
              <w:spacing w:line="240" w:lineRule="auto"/>
              <w:jc w:val="center"/>
              <w:rPr>
                <w:rFonts w:ascii="Times New Roman" w:eastAsia="Times New Roman" w:hAnsi="Times New Roman"/>
                <w:noProof w:val="0"/>
                <w:color w:val="auto"/>
                <w:sz w:val="18"/>
                <w:szCs w:val="18"/>
                <w:lang w:val="es-CO" w:eastAsia="es-CO"/>
              </w:rPr>
            </w:pPr>
            <w:r w:rsidRPr="00164241">
              <w:rPr>
                <w:rFonts w:ascii="Times New Roman" w:eastAsia="Times New Roman" w:hAnsi="Times New Roman"/>
                <w:noProof w:val="0"/>
                <w:color w:val="auto"/>
                <w:sz w:val="18"/>
                <w:szCs w:val="18"/>
                <w:lang w:val="es-CO" w:eastAsia="es-CO"/>
              </w:rPr>
              <w:t>Actual</w:t>
            </w:r>
          </w:p>
        </w:tc>
        <w:tc>
          <w:tcPr>
            <w:tcW w:w="438" w:type="pct"/>
            <w:tcBorders>
              <w:top w:val="single" w:sz="8" w:space="0" w:color="000000" w:themeColor="text1"/>
              <w:left w:val="nil"/>
              <w:bottom w:val="single" w:sz="8" w:space="0" w:color="000000" w:themeColor="text1"/>
              <w:right w:val="nil"/>
            </w:tcBorders>
            <w:shd w:val="clear" w:color="auto" w:fill="auto"/>
            <w:noWrap/>
            <w:vAlign w:val="center"/>
            <w:hideMark/>
          </w:tcPr>
          <w:p w14:paraId="0B5EA125"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SMOreg</w:t>
            </w:r>
            <w:proofErr w:type="spellEnd"/>
          </w:p>
        </w:tc>
        <w:tc>
          <w:tcPr>
            <w:tcW w:w="370" w:type="pct"/>
            <w:tcBorders>
              <w:top w:val="single" w:sz="8" w:space="0" w:color="000000" w:themeColor="text1"/>
              <w:left w:val="nil"/>
              <w:bottom w:val="single" w:sz="8" w:space="0" w:color="000000" w:themeColor="text1"/>
              <w:right w:val="single" w:sz="48" w:space="0" w:color="FFFFFF" w:themeColor="background1"/>
            </w:tcBorders>
            <w:shd w:val="clear" w:color="auto" w:fill="auto"/>
            <w:noWrap/>
            <w:vAlign w:val="center"/>
            <w:hideMark/>
          </w:tcPr>
          <w:p w14:paraId="4858BD57"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Wood</w:t>
            </w:r>
          </w:p>
        </w:tc>
        <w:tc>
          <w:tcPr>
            <w:tcW w:w="352" w:type="pct"/>
            <w:tcBorders>
              <w:top w:val="single" w:sz="8" w:space="0" w:color="000000" w:themeColor="text1"/>
              <w:left w:val="single" w:sz="48" w:space="0" w:color="FFFFFF" w:themeColor="background1"/>
              <w:bottom w:val="single" w:sz="8" w:space="0" w:color="000000" w:themeColor="text1"/>
              <w:right w:val="nil"/>
            </w:tcBorders>
            <w:shd w:val="clear" w:color="auto" w:fill="auto"/>
            <w:noWrap/>
            <w:vAlign w:val="center"/>
            <w:hideMark/>
          </w:tcPr>
          <w:p w14:paraId="0F649597" w14:textId="77777777" w:rsidR="006D1B8C" w:rsidRPr="00164241" w:rsidRDefault="006D1B8C" w:rsidP="00B33CDF">
            <w:pPr>
              <w:spacing w:line="240" w:lineRule="auto"/>
              <w:jc w:val="center"/>
              <w:rPr>
                <w:rFonts w:ascii="Times New Roman" w:eastAsia="Times New Roman" w:hAnsi="Times New Roman"/>
                <w:noProof w:val="0"/>
                <w:color w:val="auto"/>
                <w:sz w:val="18"/>
                <w:szCs w:val="18"/>
                <w:lang w:val="es-CO" w:eastAsia="es-CO"/>
              </w:rPr>
            </w:pPr>
            <w:r w:rsidRPr="00164241">
              <w:rPr>
                <w:rFonts w:ascii="Times New Roman" w:eastAsia="Times New Roman" w:hAnsi="Times New Roman"/>
                <w:noProof w:val="0"/>
                <w:color w:val="auto"/>
                <w:sz w:val="18"/>
                <w:szCs w:val="18"/>
                <w:lang w:val="es-CO" w:eastAsia="es-CO"/>
              </w:rPr>
              <w:t>Actual</w:t>
            </w:r>
          </w:p>
        </w:tc>
        <w:tc>
          <w:tcPr>
            <w:tcW w:w="411" w:type="pct"/>
            <w:tcBorders>
              <w:top w:val="single" w:sz="8" w:space="0" w:color="000000" w:themeColor="text1"/>
              <w:left w:val="nil"/>
              <w:bottom w:val="single" w:sz="8" w:space="0" w:color="000000" w:themeColor="text1"/>
              <w:right w:val="nil"/>
            </w:tcBorders>
            <w:shd w:val="clear" w:color="auto" w:fill="auto"/>
            <w:noWrap/>
            <w:vAlign w:val="center"/>
            <w:hideMark/>
          </w:tcPr>
          <w:p w14:paraId="20CB734F"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SMOreg</w:t>
            </w:r>
            <w:proofErr w:type="spellEnd"/>
          </w:p>
        </w:tc>
        <w:tc>
          <w:tcPr>
            <w:tcW w:w="350" w:type="pct"/>
            <w:tcBorders>
              <w:top w:val="single" w:sz="8" w:space="0" w:color="000000" w:themeColor="text1"/>
              <w:left w:val="nil"/>
              <w:bottom w:val="single" w:sz="8" w:space="0" w:color="000000" w:themeColor="text1"/>
              <w:right w:val="single" w:sz="48" w:space="0" w:color="FFFFFF" w:themeColor="background1"/>
            </w:tcBorders>
            <w:shd w:val="clear" w:color="auto" w:fill="auto"/>
            <w:noWrap/>
            <w:vAlign w:val="center"/>
            <w:hideMark/>
          </w:tcPr>
          <w:p w14:paraId="3813730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Wood</w:t>
            </w:r>
          </w:p>
        </w:tc>
        <w:tc>
          <w:tcPr>
            <w:tcW w:w="495" w:type="pct"/>
            <w:tcBorders>
              <w:top w:val="single" w:sz="8" w:space="0" w:color="000000" w:themeColor="text1"/>
              <w:left w:val="single" w:sz="48" w:space="0" w:color="FFFFFF" w:themeColor="background1"/>
              <w:bottom w:val="single" w:sz="8" w:space="0" w:color="000000" w:themeColor="text1"/>
              <w:right w:val="nil"/>
            </w:tcBorders>
            <w:shd w:val="clear" w:color="auto" w:fill="auto"/>
            <w:noWrap/>
            <w:vAlign w:val="center"/>
            <w:hideMark/>
          </w:tcPr>
          <w:p w14:paraId="5D314290"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Pr>
                <w:rFonts w:ascii="Times New Roman" w:eastAsia="Times New Roman" w:hAnsi="Times New Roman"/>
                <w:noProof w:val="0"/>
                <w:sz w:val="18"/>
                <w:szCs w:val="18"/>
                <w:lang w:val="es-CO" w:eastAsia="es-CO"/>
              </w:rPr>
              <w:t>Technique</w:t>
            </w:r>
            <w:proofErr w:type="spellEnd"/>
          </w:p>
        </w:tc>
        <w:tc>
          <w:tcPr>
            <w:tcW w:w="493" w:type="pct"/>
            <w:tcBorders>
              <w:top w:val="single" w:sz="8" w:space="0" w:color="000000" w:themeColor="text1"/>
              <w:left w:val="nil"/>
              <w:bottom w:val="single" w:sz="8" w:space="0" w:color="000000" w:themeColor="text1"/>
              <w:right w:val="nil"/>
            </w:tcBorders>
            <w:shd w:val="clear" w:color="auto" w:fill="auto"/>
            <w:noWrap/>
            <w:vAlign w:val="center"/>
            <w:hideMark/>
          </w:tcPr>
          <w:p w14:paraId="45D378C9"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Shape</w:t>
            </w:r>
            <w:proofErr w:type="spellEnd"/>
          </w:p>
        </w:tc>
        <w:tc>
          <w:tcPr>
            <w:tcW w:w="493" w:type="pct"/>
            <w:tcBorders>
              <w:top w:val="single" w:sz="8" w:space="0" w:color="000000" w:themeColor="text1"/>
              <w:left w:val="nil"/>
              <w:bottom w:val="single" w:sz="8" w:space="0" w:color="000000" w:themeColor="text1"/>
              <w:right w:val="single" w:sz="48" w:space="0" w:color="FFFFFF" w:themeColor="background1"/>
            </w:tcBorders>
            <w:shd w:val="clear" w:color="auto" w:fill="auto"/>
            <w:noWrap/>
            <w:vAlign w:val="center"/>
            <w:hideMark/>
          </w:tcPr>
          <w:p w14:paraId="5CCD9521"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Tx</w:t>
            </w:r>
            <w:proofErr w:type="spellEnd"/>
            <w:r w:rsidRPr="00164241">
              <w:rPr>
                <w:rFonts w:ascii="Times New Roman" w:eastAsia="Times New Roman" w:hAnsi="Times New Roman"/>
                <w:noProof w:val="0"/>
                <w:sz w:val="18"/>
                <w:szCs w:val="18"/>
                <w:lang w:val="es-CO" w:eastAsia="es-CO"/>
              </w:rPr>
              <w:t>*</w:t>
            </w:r>
            <w:proofErr w:type="spellStart"/>
            <w:r w:rsidRPr="00164241">
              <w:rPr>
                <w:rFonts w:ascii="Times New Roman" w:eastAsia="Times New Roman" w:hAnsi="Times New Roman"/>
                <w:noProof w:val="0"/>
                <w:sz w:val="18"/>
                <w:szCs w:val="18"/>
                <w:lang w:val="es-CO" w:eastAsia="es-CO"/>
              </w:rPr>
              <w:t>Shape</w:t>
            </w:r>
            <w:proofErr w:type="spellEnd"/>
          </w:p>
        </w:tc>
        <w:tc>
          <w:tcPr>
            <w:tcW w:w="285" w:type="pct"/>
            <w:vMerge/>
            <w:tcBorders>
              <w:left w:val="single" w:sz="48" w:space="0" w:color="FFFFFF" w:themeColor="background1"/>
              <w:bottom w:val="single" w:sz="8" w:space="0" w:color="000000" w:themeColor="text1"/>
              <w:right w:val="nil"/>
            </w:tcBorders>
            <w:shd w:val="clear" w:color="auto" w:fill="auto"/>
            <w:noWrap/>
            <w:vAlign w:val="center"/>
            <w:hideMark/>
          </w:tcPr>
          <w:p w14:paraId="55DEF239"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p>
        </w:tc>
      </w:tr>
      <w:tr w:rsidR="006D1B8C" w:rsidRPr="00164241" w14:paraId="58C3C30B" w14:textId="77777777" w:rsidTr="00B33CDF">
        <w:trPr>
          <w:trHeight w:val="315"/>
        </w:trPr>
        <w:tc>
          <w:tcPr>
            <w:tcW w:w="938" w:type="pct"/>
            <w:tcBorders>
              <w:top w:val="nil"/>
              <w:left w:val="nil"/>
              <w:bottom w:val="nil"/>
              <w:right w:val="nil"/>
            </w:tcBorders>
            <w:shd w:val="clear" w:color="auto" w:fill="auto"/>
            <w:noWrap/>
            <w:vAlign w:val="center"/>
            <w:hideMark/>
          </w:tcPr>
          <w:p w14:paraId="30AECB75" w14:textId="77777777" w:rsidR="006D1B8C" w:rsidRPr="00164241" w:rsidRDefault="006D1B8C" w:rsidP="00B33CDF">
            <w:pPr>
              <w:spacing w:line="240" w:lineRule="auto"/>
              <w:jc w:val="left"/>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 xml:space="preserve">Total </w:t>
            </w:r>
            <w:proofErr w:type="spellStart"/>
            <w:r w:rsidRPr="00164241">
              <w:rPr>
                <w:rFonts w:ascii="Times New Roman" w:eastAsia="Times New Roman" w:hAnsi="Times New Roman"/>
                <w:noProof w:val="0"/>
                <w:sz w:val="18"/>
                <w:szCs w:val="18"/>
                <w:lang w:val="es-CO" w:eastAsia="es-CO"/>
              </w:rPr>
              <w:t>milk</w:t>
            </w:r>
            <w:proofErr w:type="spellEnd"/>
            <w:r w:rsidRPr="00164241">
              <w:rPr>
                <w:rFonts w:ascii="Times New Roman" w:eastAsia="Times New Roman" w:hAnsi="Times New Roman"/>
                <w:noProof w:val="0"/>
                <w:sz w:val="18"/>
                <w:szCs w:val="18"/>
                <w:lang w:val="es-CO" w:eastAsia="es-CO"/>
              </w:rPr>
              <w:t xml:space="preserve"> </w:t>
            </w:r>
            <w:proofErr w:type="spellStart"/>
            <w:r w:rsidRPr="00164241">
              <w:rPr>
                <w:rFonts w:ascii="Times New Roman" w:eastAsia="Times New Roman" w:hAnsi="Times New Roman"/>
                <w:noProof w:val="0"/>
                <w:sz w:val="18"/>
                <w:szCs w:val="18"/>
                <w:lang w:val="es-CO" w:eastAsia="es-CO"/>
              </w:rPr>
              <w:t>yield</w:t>
            </w:r>
            <w:proofErr w:type="spellEnd"/>
            <w:r w:rsidRPr="00164241">
              <w:rPr>
                <w:rFonts w:ascii="Times New Roman" w:eastAsia="Times New Roman" w:hAnsi="Times New Roman"/>
                <w:noProof w:val="0"/>
                <w:sz w:val="18"/>
                <w:szCs w:val="18"/>
                <w:lang w:val="es-CO" w:eastAsia="es-CO"/>
              </w:rPr>
              <w:t xml:space="preserve"> (l)</w:t>
            </w:r>
          </w:p>
        </w:tc>
        <w:tc>
          <w:tcPr>
            <w:tcW w:w="375" w:type="pct"/>
            <w:tcBorders>
              <w:top w:val="single" w:sz="8" w:space="0" w:color="000000" w:themeColor="text1"/>
              <w:left w:val="nil"/>
              <w:bottom w:val="nil"/>
              <w:right w:val="nil"/>
            </w:tcBorders>
            <w:shd w:val="clear" w:color="auto" w:fill="auto"/>
            <w:noWrap/>
            <w:vAlign w:val="center"/>
            <w:hideMark/>
          </w:tcPr>
          <w:p w14:paraId="3CC00A57"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108.2</w:t>
            </w:r>
            <w:r w:rsidRPr="00164241">
              <w:rPr>
                <w:rFonts w:ascii="Times New Roman" w:eastAsia="Times New Roman" w:hAnsi="Times New Roman"/>
                <w:b/>
                <w:noProof w:val="0"/>
                <w:sz w:val="18"/>
                <w:szCs w:val="18"/>
                <w:vertAlign w:val="superscript"/>
                <w:lang w:val="es-CO" w:eastAsia="es-CO"/>
              </w:rPr>
              <w:t>b</w:t>
            </w:r>
          </w:p>
        </w:tc>
        <w:tc>
          <w:tcPr>
            <w:tcW w:w="438" w:type="pct"/>
            <w:tcBorders>
              <w:top w:val="single" w:sz="8" w:space="0" w:color="000000" w:themeColor="text1"/>
              <w:left w:val="nil"/>
              <w:bottom w:val="nil"/>
              <w:right w:val="nil"/>
            </w:tcBorders>
            <w:shd w:val="clear" w:color="auto" w:fill="auto"/>
            <w:noWrap/>
            <w:vAlign w:val="center"/>
            <w:hideMark/>
          </w:tcPr>
          <w:p w14:paraId="2E598658"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108.5</w:t>
            </w:r>
            <w:r w:rsidRPr="00164241">
              <w:rPr>
                <w:rFonts w:ascii="Times New Roman" w:eastAsia="Times New Roman" w:hAnsi="Times New Roman"/>
                <w:b/>
                <w:noProof w:val="0"/>
                <w:sz w:val="18"/>
                <w:szCs w:val="18"/>
                <w:vertAlign w:val="superscript"/>
                <w:lang w:val="es-CO" w:eastAsia="es-CO"/>
              </w:rPr>
              <w:t>b</w:t>
            </w:r>
          </w:p>
        </w:tc>
        <w:tc>
          <w:tcPr>
            <w:tcW w:w="370" w:type="pct"/>
            <w:tcBorders>
              <w:top w:val="single" w:sz="8" w:space="0" w:color="000000" w:themeColor="text1"/>
              <w:left w:val="nil"/>
              <w:bottom w:val="nil"/>
              <w:right w:val="single" w:sz="48" w:space="0" w:color="FFFFFF" w:themeColor="background1"/>
            </w:tcBorders>
            <w:shd w:val="clear" w:color="auto" w:fill="auto"/>
            <w:noWrap/>
            <w:vAlign w:val="center"/>
            <w:hideMark/>
          </w:tcPr>
          <w:p w14:paraId="3B83B689"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115.1</w:t>
            </w:r>
            <w:r w:rsidRPr="00164241">
              <w:rPr>
                <w:rFonts w:ascii="Times New Roman" w:eastAsia="Times New Roman" w:hAnsi="Times New Roman"/>
                <w:b/>
                <w:noProof w:val="0"/>
                <w:sz w:val="18"/>
                <w:szCs w:val="18"/>
                <w:vertAlign w:val="superscript"/>
                <w:lang w:val="es-CO" w:eastAsia="es-CO"/>
              </w:rPr>
              <w:t>a</w:t>
            </w:r>
          </w:p>
        </w:tc>
        <w:tc>
          <w:tcPr>
            <w:tcW w:w="352" w:type="pct"/>
            <w:tcBorders>
              <w:top w:val="single" w:sz="8" w:space="0" w:color="000000" w:themeColor="text1"/>
              <w:left w:val="single" w:sz="48" w:space="0" w:color="FFFFFF" w:themeColor="background1"/>
              <w:bottom w:val="nil"/>
              <w:right w:val="nil"/>
            </w:tcBorders>
            <w:shd w:val="clear" w:color="auto" w:fill="auto"/>
            <w:noWrap/>
            <w:vAlign w:val="center"/>
            <w:hideMark/>
          </w:tcPr>
          <w:p w14:paraId="46FE7412"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95.4</w:t>
            </w:r>
            <w:r w:rsidRPr="00164241">
              <w:rPr>
                <w:rFonts w:ascii="Times New Roman" w:eastAsia="Times New Roman" w:hAnsi="Times New Roman"/>
                <w:b/>
                <w:noProof w:val="0"/>
                <w:sz w:val="18"/>
                <w:szCs w:val="18"/>
                <w:vertAlign w:val="superscript"/>
                <w:lang w:val="es-CO" w:eastAsia="es-CO"/>
              </w:rPr>
              <w:t>b</w:t>
            </w:r>
          </w:p>
        </w:tc>
        <w:tc>
          <w:tcPr>
            <w:tcW w:w="411" w:type="pct"/>
            <w:tcBorders>
              <w:top w:val="single" w:sz="8" w:space="0" w:color="000000" w:themeColor="text1"/>
              <w:left w:val="nil"/>
              <w:bottom w:val="nil"/>
              <w:right w:val="nil"/>
            </w:tcBorders>
            <w:shd w:val="clear" w:color="auto" w:fill="auto"/>
            <w:noWrap/>
            <w:vAlign w:val="center"/>
            <w:hideMark/>
          </w:tcPr>
          <w:p w14:paraId="2AB7A943"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95.8</w:t>
            </w:r>
            <w:r w:rsidRPr="00164241">
              <w:rPr>
                <w:rFonts w:ascii="Times New Roman" w:eastAsia="Times New Roman" w:hAnsi="Times New Roman"/>
                <w:b/>
                <w:noProof w:val="0"/>
                <w:sz w:val="18"/>
                <w:szCs w:val="18"/>
                <w:vertAlign w:val="superscript"/>
                <w:lang w:val="es-CO" w:eastAsia="es-CO"/>
              </w:rPr>
              <w:t>b</w:t>
            </w:r>
          </w:p>
        </w:tc>
        <w:tc>
          <w:tcPr>
            <w:tcW w:w="350" w:type="pct"/>
            <w:tcBorders>
              <w:top w:val="single" w:sz="8" w:space="0" w:color="000000" w:themeColor="text1"/>
              <w:left w:val="nil"/>
              <w:bottom w:val="nil"/>
              <w:right w:val="single" w:sz="48" w:space="0" w:color="FFFFFF" w:themeColor="background1"/>
            </w:tcBorders>
            <w:shd w:val="clear" w:color="auto" w:fill="auto"/>
            <w:noWrap/>
            <w:vAlign w:val="center"/>
            <w:hideMark/>
          </w:tcPr>
          <w:p w14:paraId="62E53732"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123.1</w:t>
            </w:r>
            <w:r w:rsidRPr="00164241">
              <w:rPr>
                <w:rFonts w:ascii="Times New Roman" w:eastAsia="Times New Roman" w:hAnsi="Times New Roman"/>
                <w:b/>
                <w:noProof w:val="0"/>
                <w:sz w:val="18"/>
                <w:szCs w:val="18"/>
                <w:vertAlign w:val="superscript"/>
                <w:lang w:val="es-CO" w:eastAsia="es-CO"/>
              </w:rPr>
              <w:t>a</w:t>
            </w:r>
          </w:p>
        </w:tc>
        <w:tc>
          <w:tcPr>
            <w:tcW w:w="495" w:type="pct"/>
            <w:tcBorders>
              <w:top w:val="single" w:sz="8" w:space="0" w:color="000000" w:themeColor="text1"/>
              <w:left w:val="single" w:sz="48" w:space="0" w:color="FFFFFF" w:themeColor="background1"/>
              <w:bottom w:val="nil"/>
              <w:right w:val="nil"/>
            </w:tcBorders>
            <w:shd w:val="clear" w:color="auto" w:fill="auto"/>
            <w:noWrap/>
            <w:vAlign w:val="center"/>
            <w:hideMark/>
          </w:tcPr>
          <w:p w14:paraId="0E835A6D"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0.007</w:t>
            </w:r>
          </w:p>
        </w:tc>
        <w:tc>
          <w:tcPr>
            <w:tcW w:w="493" w:type="pct"/>
            <w:tcBorders>
              <w:top w:val="single" w:sz="8" w:space="0" w:color="000000" w:themeColor="text1"/>
              <w:left w:val="nil"/>
              <w:bottom w:val="nil"/>
              <w:right w:val="nil"/>
            </w:tcBorders>
            <w:shd w:val="clear" w:color="auto" w:fill="auto"/>
            <w:noWrap/>
            <w:vAlign w:val="center"/>
            <w:hideMark/>
          </w:tcPr>
          <w:p w14:paraId="6030B23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0.259</w:t>
            </w:r>
          </w:p>
        </w:tc>
        <w:tc>
          <w:tcPr>
            <w:tcW w:w="493" w:type="pct"/>
            <w:tcBorders>
              <w:top w:val="single" w:sz="8" w:space="0" w:color="000000" w:themeColor="text1"/>
              <w:left w:val="nil"/>
              <w:bottom w:val="nil"/>
              <w:right w:val="single" w:sz="48" w:space="0" w:color="FFFFFF" w:themeColor="background1"/>
            </w:tcBorders>
            <w:shd w:val="clear" w:color="auto" w:fill="auto"/>
            <w:noWrap/>
            <w:vAlign w:val="center"/>
            <w:hideMark/>
          </w:tcPr>
          <w:p w14:paraId="473268D6"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0.169</w:t>
            </w:r>
          </w:p>
        </w:tc>
        <w:tc>
          <w:tcPr>
            <w:tcW w:w="285" w:type="pct"/>
            <w:tcBorders>
              <w:top w:val="single" w:sz="8" w:space="0" w:color="000000" w:themeColor="text1"/>
              <w:left w:val="single" w:sz="48" w:space="0" w:color="FFFFFF" w:themeColor="background1"/>
              <w:bottom w:val="nil"/>
              <w:right w:val="nil"/>
            </w:tcBorders>
            <w:shd w:val="clear" w:color="auto" w:fill="auto"/>
            <w:noWrap/>
            <w:vAlign w:val="center"/>
            <w:hideMark/>
          </w:tcPr>
          <w:p w14:paraId="73ECA6B1"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0.362</w:t>
            </w:r>
          </w:p>
        </w:tc>
      </w:tr>
      <w:tr w:rsidR="006D1B8C" w:rsidRPr="00164241" w14:paraId="40661E6D" w14:textId="77777777" w:rsidTr="00B33CDF">
        <w:trPr>
          <w:trHeight w:val="315"/>
        </w:trPr>
        <w:tc>
          <w:tcPr>
            <w:tcW w:w="938" w:type="pct"/>
            <w:tcBorders>
              <w:top w:val="nil"/>
              <w:left w:val="nil"/>
              <w:right w:val="nil"/>
            </w:tcBorders>
            <w:shd w:val="clear" w:color="auto" w:fill="auto"/>
            <w:noWrap/>
            <w:vAlign w:val="center"/>
            <w:hideMark/>
          </w:tcPr>
          <w:p w14:paraId="691E68D1" w14:textId="77777777" w:rsidR="006D1B8C" w:rsidRPr="00164241" w:rsidRDefault="006D1B8C" w:rsidP="00B33CDF">
            <w:pPr>
              <w:spacing w:line="240" w:lineRule="auto"/>
              <w:jc w:val="left"/>
              <w:rPr>
                <w:rFonts w:ascii="Times New Roman" w:eastAsia="Times New Roman" w:hAnsi="Times New Roman"/>
                <w:noProof w:val="0"/>
                <w:sz w:val="18"/>
                <w:szCs w:val="18"/>
                <w:lang w:eastAsia="es-CO"/>
              </w:rPr>
            </w:pPr>
            <w:r>
              <w:rPr>
                <w:rFonts w:ascii="Times New Roman" w:eastAsia="Times New Roman" w:hAnsi="Times New Roman"/>
                <w:noProof w:val="0"/>
                <w:sz w:val="18"/>
                <w:szCs w:val="18"/>
                <w:lang w:eastAsia="es-CO"/>
              </w:rPr>
              <w:t>Time to peak yield (d</w:t>
            </w:r>
            <w:r w:rsidRPr="00164241">
              <w:rPr>
                <w:rFonts w:ascii="Times New Roman" w:eastAsia="Times New Roman" w:hAnsi="Times New Roman"/>
                <w:noProof w:val="0"/>
                <w:sz w:val="18"/>
                <w:szCs w:val="18"/>
                <w:lang w:eastAsia="es-CO"/>
              </w:rPr>
              <w:t>a</w:t>
            </w:r>
            <w:r>
              <w:rPr>
                <w:rFonts w:ascii="Times New Roman" w:eastAsia="Times New Roman" w:hAnsi="Times New Roman"/>
                <w:noProof w:val="0"/>
                <w:sz w:val="18"/>
                <w:szCs w:val="18"/>
                <w:lang w:eastAsia="es-CO"/>
              </w:rPr>
              <w:t>y</w:t>
            </w:r>
            <w:r w:rsidRPr="00164241">
              <w:rPr>
                <w:rFonts w:ascii="Times New Roman" w:eastAsia="Times New Roman" w:hAnsi="Times New Roman"/>
                <w:noProof w:val="0"/>
                <w:sz w:val="18"/>
                <w:szCs w:val="18"/>
                <w:lang w:eastAsia="es-CO"/>
              </w:rPr>
              <w:t>)</w:t>
            </w:r>
          </w:p>
        </w:tc>
        <w:tc>
          <w:tcPr>
            <w:tcW w:w="375" w:type="pct"/>
            <w:tcBorders>
              <w:top w:val="nil"/>
              <w:left w:val="nil"/>
              <w:right w:val="nil"/>
            </w:tcBorders>
            <w:shd w:val="clear" w:color="auto" w:fill="auto"/>
            <w:noWrap/>
            <w:vAlign w:val="center"/>
            <w:hideMark/>
          </w:tcPr>
          <w:p w14:paraId="4EA80260"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39</w:t>
            </w:r>
            <w:r w:rsidRPr="00164241">
              <w:rPr>
                <w:rFonts w:ascii="Times New Roman" w:eastAsia="Times New Roman" w:hAnsi="Times New Roman"/>
                <w:b/>
                <w:noProof w:val="0"/>
                <w:sz w:val="18"/>
                <w:szCs w:val="18"/>
                <w:vertAlign w:val="superscript"/>
                <w:lang w:val="es-CO" w:eastAsia="es-CO"/>
              </w:rPr>
              <w:t>a</w:t>
            </w:r>
          </w:p>
        </w:tc>
        <w:tc>
          <w:tcPr>
            <w:tcW w:w="438" w:type="pct"/>
            <w:tcBorders>
              <w:top w:val="nil"/>
              <w:left w:val="nil"/>
              <w:right w:val="nil"/>
            </w:tcBorders>
            <w:shd w:val="clear" w:color="auto" w:fill="auto"/>
            <w:noWrap/>
            <w:vAlign w:val="center"/>
            <w:hideMark/>
          </w:tcPr>
          <w:p w14:paraId="1E6FFEA9"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40</w:t>
            </w:r>
            <w:r w:rsidRPr="00164241">
              <w:rPr>
                <w:rFonts w:ascii="Times New Roman" w:eastAsia="Times New Roman" w:hAnsi="Times New Roman"/>
                <w:b/>
                <w:noProof w:val="0"/>
                <w:sz w:val="18"/>
                <w:szCs w:val="18"/>
                <w:vertAlign w:val="superscript"/>
                <w:lang w:val="es-CO" w:eastAsia="es-CO"/>
              </w:rPr>
              <w:t>a</w:t>
            </w:r>
          </w:p>
        </w:tc>
        <w:tc>
          <w:tcPr>
            <w:tcW w:w="370" w:type="pct"/>
            <w:tcBorders>
              <w:top w:val="nil"/>
              <w:left w:val="nil"/>
              <w:right w:val="nil"/>
            </w:tcBorders>
            <w:shd w:val="clear" w:color="auto" w:fill="auto"/>
            <w:noWrap/>
            <w:vAlign w:val="center"/>
            <w:hideMark/>
          </w:tcPr>
          <w:p w14:paraId="49894E72"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45</w:t>
            </w:r>
            <w:r w:rsidRPr="00164241">
              <w:rPr>
                <w:rFonts w:ascii="Times New Roman" w:eastAsia="Times New Roman" w:hAnsi="Times New Roman"/>
                <w:b/>
                <w:noProof w:val="0"/>
                <w:sz w:val="18"/>
                <w:szCs w:val="18"/>
                <w:vertAlign w:val="superscript"/>
                <w:lang w:val="es-CO" w:eastAsia="es-CO"/>
              </w:rPr>
              <w:t>a</w:t>
            </w:r>
          </w:p>
        </w:tc>
        <w:tc>
          <w:tcPr>
            <w:tcW w:w="352" w:type="pct"/>
            <w:tcBorders>
              <w:top w:val="nil"/>
              <w:left w:val="nil"/>
              <w:right w:val="nil"/>
            </w:tcBorders>
            <w:shd w:val="clear" w:color="auto" w:fill="auto"/>
            <w:noWrap/>
            <w:vAlign w:val="center"/>
            <w:hideMark/>
          </w:tcPr>
          <w:p w14:paraId="339335F8"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22</w:t>
            </w:r>
            <w:r w:rsidRPr="00164241">
              <w:rPr>
                <w:rFonts w:ascii="Times New Roman" w:eastAsia="Times New Roman" w:hAnsi="Times New Roman"/>
                <w:b/>
                <w:noProof w:val="0"/>
                <w:sz w:val="18"/>
                <w:szCs w:val="18"/>
                <w:vertAlign w:val="superscript"/>
                <w:lang w:val="es-CO" w:eastAsia="es-CO"/>
              </w:rPr>
              <w:t>b</w:t>
            </w:r>
          </w:p>
        </w:tc>
        <w:tc>
          <w:tcPr>
            <w:tcW w:w="411" w:type="pct"/>
            <w:tcBorders>
              <w:top w:val="nil"/>
              <w:left w:val="nil"/>
              <w:right w:val="nil"/>
            </w:tcBorders>
            <w:shd w:val="clear" w:color="auto" w:fill="auto"/>
            <w:noWrap/>
            <w:vAlign w:val="center"/>
            <w:hideMark/>
          </w:tcPr>
          <w:p w14:paraId="318A3AA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21</w:t>
            </w:r>
            <w:r w:rsidRPr="00164241">
              <w:rPr>
                <w:rFonts w:ascii="Times New Roman" w:eastAsia="Times New Roman" w:hAnsi="Times New Roman"/>
                <w:b/>
                <w:noProof w:val="0"/>
                <w:sz w:val="18"/>
                <w:szCs w:val="18"/>
                <w:vertAlign w:val="superscript"/>
                <w:lang w:val="es-CO" w:eastAsia="es-CO"/>
              </w:rPr>
              <w:t>b</w:t>
            </w:r>
          </w:p>
        </w:tc>
        <w:tc>
          <w:tcPr>
            <w:tcW w:w="350" w:type="pct"/>
            <w:tcBorders>
              <w:top w:val="nil"/>
              <w:left w:val="nil"/>
              <w:right w:val="nil"/>
            </w:tcBorders>
            <w:shd w:val="clear" w:color="auto" w:fill="auto"/>
            <w:noWrap/>
            <w:vAlign w:val="center"/>
            <w:hideMark/>
          </w:tcPr>
          <w:p w14:paraId="1EF98837"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Pr>
                <w:rFonts w:ascii="Times New Roman" w:eastAsia="Times New Roman" w:hAnsi="Times New Roman"/>
                <w:noProof w:val="0"/>
                <w:sz w:val="18"/>
                <w:szCs w:val="18"/>
                <w:lang w:val="es-CO" w:eastAsia="es-CO"/>
              </w:rPr>
              <w:t>2</w:t>
            </w:r>
            <w:r w:rsidRPr="00164241">
              <w:rPr>
                <w:rFonts w:ascii="Times New Roman" w:eastAsia="Times New Roman" w:hAnsi="Times New Roman"/>
                <w:b/>
                <w:noProof w:val="0"/>
                <w:sz w:val="18"/>
                <w:szCs w:val="18"/>
                <w:vertAlign w:val="superscript"/>
                <w:lang w:val="es-CO" w:eastAsia="es-CO"/>
              </w:rPr>
              <w:t>c</w:t>
            </w:r>
          </w:p>
        </w:tc>
        <w:tc>
          <w:tcPr>
            <w:tcW w:w="495" w:type="pct"/>
            <w:tcBorders>
              <w:top w:val="nil"/>
              <w:left w:val="nil"/>
              <w:right w:val="nil"/>
            </w:tcBorders>
            <w:shd w:val="clear" w:color="auto" w:fill="auto"/>
            <w:noWrap/>
            <w:vAlign w:val="center"/>
            <w:hideMark/>
          </w:tcPr>
          <w:p w14:paraId="65EB7481"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0.005</w:t>
            </w:r>
          </w:p>
        </w:tc>
        <w:tc>
          <w:tcPr>
            <w:tcW w:w="493" w:type="pct"/>
            <w:tcBorders>
              <w:top w:val="nil"/>
              <w:left w:val="nil"/>
              <w:right w:val="nil"/>
            </w:tcBorders>
            <w:shd w:val="clear" w:color="auto" w:fill="auto"/>
            <w:noWrap/>
            <w:vAlign w:val="center"/>
            <w:hideMark/>
          </w:tcPr>
          <w:p w14:paraId="14E1607E"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&lt;0.001</w:t>
            </w:r>
          </w:p>
        </w:tc>
        <w:tc>
          <w:tcPr>
            <w:tcW w:w="493" w:type="pct"/>
            <w:tcBorders>
              <w:top w:val="nil"/>
              <w:left w:val="nil"/>
              <w:right w:val="nil"/>
            </w:tcBorders>
            <w:shd w:val="clear" w:color="auto" w:fill="auto"/>
            <w:noWrap/>
            <w:vAlign w:val="center"/>
            <w:hideMark/>
          </w:tcPr>
          <w:p w14:paraId="253F7D45"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&lt;0.001</w:t>
            </w:r>
          </w:p>
        </w:tc>
        <w:tc>
          <w:tcPr>
            <w:tcW w:w="285" w:type="pct"/>
            <w:tcBorders>
              <w:top w:val="nil"/>
              <w:left w:val="nil"/>
              <w:right w:val="nil"/>
            </w:tcBorders>
            <w:shd w:val="clear" w:color="auto" w:fill="auto"/>
            <w:noWrap/>
            <w:vAlign w:val="center"/>
            <w:hideMark/>
          </w:tcPr>
          <w:p w14:paraId="0FB57C16"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0.149</w:t>
            </w:r>
          </w:p>
        </w:tc>
      </w:tr>
      <w:tr w:rsidR="006D1B8C" w:rsidRPr="00164241" w14:paraId="03F70E7B" w14:textId="77777777" w:rsidTr="00B33CDF">
        <w:trPr>
          <w:trHeight w:val="315"/>
        </w:trPr>
        <w:tc>
          <w:tcPr>
            <w:tcW w:w="938" w:type="pct"/>
            <w:tcBorders>
              <w:top w:val="nil"/>
              <w:left w:val="nil"/>
              <w:bottom w:val="single" w:sz="4" w:space="0" w:color="auto"/>
              <w:right w:val="nil"/>
            </w:tcBorders>
            <w:shd w:val="clear" w:color="auto" w:fill="auto"/>
            <w:noWrap/>
            <w:vAlign w:val="center"/>
            <w:hideMark/>
          </w:tcPr>
          <w:p w14:paraId="28AA0B8C" w14:textId="77777777" w:rsidR="006D1B8C" w:rsidRPr="00164241" w:rsidRDefault="006D1B8C" w:rsidP="00B33CDF">
            <w:pPr>
              <w:spacing w:line="240" w:lineRule="auto"/>
              <w:jc w:val="left"/>
              <w:rPr>
                <w:rFonts w:ascii="Times New Roman" w:eastAsia="Times New Roman" w:hAnsi="Times New Roman"/>
                <w:noProof w:val="0"/>
                <w:sz w:val="18"/>
                <w:szCs w:val="18"/>
                <w:lang w:val="es-CO" w:eastAsia="es-CO"/>
              </w:rPr>
            </w:pPr>
            <w:proofErr w:type="spellStart"/>
            <w:r w:rsidRPr="00164241">
              <w:rPr>
                <w:rFonts w:ascii="Times New Roman" w:eastAsia="Times New Roman" w:hAnsi="Times New Roman"/>
                <w:noProof w:val="0"/>
                <w:sz w:val="18"/>
                <w:szCs w:val="18"/>
                <w:lang w:val="es-CO" w:eastAsia="es-CO"/>
              </w:rPr>
              <w:t>Peak</w:t>
            </w:r>
            <w:proofErr w:type="spellEnd"/>
            <w:r w:rsidRPr="00164241">
              <w:rPr>
                <w:rFonts w:ascii="Times New Roman" w:eastAsia="Times New Roman" w:hAnsi="Times New Roman"/>
                <w:noProof w:val="0"/>
                <w:sz w:val="18"/>
                <w:szCs w:val="18"/>
                <w:lang w:val="es-CO" w:eastAsia="es-CO"/>
              </w:rPr>
              <w:t xml:space="preserve"> </w:t>
            </w:r>
            <w:proofErr w:type="spellStart"/>
            <w:r w:rsidRPr="00164241">
              <w:rPr>
                <w:rFonts w:ascii="Times New Roman" w:eastAsia="Times New Roman" w:hAnsi="Times New Roman"/>
                <w:noProof w:val="0"/>
                <w:sz w:val="18"/>
                <w:szCs w:val="18"/>
                <w:lang w:val="es-CO" w:eastAsia="es-CO"/>
              </w:rPr>
              <w:t>yield</w:t>
            </w:r>
            <w:proofErr w:type="spellEnd"/>
            <w:r w:rsidRPr="00164241">
              <w:rPr>
                <w:rFonts w:ascii="Times New Roman" w:eastAsia="Times New Roman" w:hAnsi="Times New Roman"/>
                <w:noProof w:val="0"/>
                <w:sz w:val="18"/>
                <w:szCs w:val="18"/>
                <w:lang w:val="es-CO" w:eastAsia="es-CO"/>
              </w:rPr>
              <w:t xml:space="preserve"> (l)</w:t>
            </w:r>
          </w:p>
        </w:tc>
        <w:tc>
          <w:tcPr>
            <w:tcW w:w="375" w:type="pct"/>
            <w:tcBorders>
              <w:top w:val="nil"/>
              <w:left w:val="nil"/>
              <w:bottom w:val="single" w:sz="4" w:space="0" w:color="auto"/>
              <w:right w:val="nil"/>
            </w:tcBorders>
            <w:shd w:val="clear" w:color="auto" w:fill="auto"/>
            <w:noWrap/>
            <w:vAlign w:val="center"/>
            <w:hideMark/>
          </w:tcPr>
          <w:p w14:paraId="1E89CC6F"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0.991</w:t>
            </w:r>
          </w:p>
        </w:tc>
        <w:tc>
          <w:tcPr>
            <w:tcW w:w="438" w:type="pct"/>
            <w:tcBorders>
              <w:top w:val="nil"/>
              <w:left w:val="nil"/>
              <w:bottom w:val="single" w:sz="4" w:space="0" w:color="auto"/>
              <w:right w:val="nil"/>
            </w:tcBorders>
            <w:shd w:val="clear" w:color="auto" w:fill="auto"/>
            <w:noWrap/>
            <w:vAlign w:val="center"/>
            <w:hideMark/>
          </w:tcPr>
          <w:p w14:paraId="2774783F"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0.999</w:t>
            </w:r>
          </w:p>
        </w:tc>
        <w:tc>
          <w:tcPr>
            <w:tcW w:w="370" w:type="pct"/>
            <w:tcBorders>
              <w:top w:val="nil"/>
              <w:left w:val="nil"/>
              <w:bottom w:val="single" w:sz="4" w:space="0" w:color="auto"/>
              <w:right w:val="nil"/>
            </w:tcBorders>
            <w:shd w:val="clear" w:color="auto" w:fill="auto"/>
            <w:noWrap/>
            <w:vAlign w:val="center"/>
            <w:hideMark/>
          </w:tcPr>
          <w:p w14:paraId="3A35CC06"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0.811</w:t>
            </w:r>
          </w:p>
        </w:tc>
        <w:tc>
          <w:tcPr>
            <w:tcW w:w="352" w:type="pct"/>
            <w:tcBorders>
              <w:top w:val="nil"/>
              <w:left w:val="nil"/>
              <w:bottom w:val="single" w:sz="4" w:space="0" w:color="auto"/>
              <w:right w:val="nil"/>
            </w:tcBorders>
            <w:shd w:val="clear" w:color="auto" w:fill="auto"/>
            <w:noWrap/>
            <w:vAlign w:val="center"/>
            <w:hideMark/>
          </w:tcPr>
          <w:p w14:paraId="3CE0D26E"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0.93</w:t>
            </w:r>
          </w:p>
        </w:tc>
        <w:tc>
          <w:tcPr>
            <w:tcW w:w="411" w:type="pct"/>
            <w:tcBorders>
              <w:top w:val="nil"/>
              <w:left w:val="nil"/>
              <w:bottom w:val="single" w:sz="4" w:space="0" w:color="auto"/>
              <w:right w:val="nil"/>
            </w:tcBorders>
            <w:shd w:val="clear" w:color="auto" w:fill="auto"/>
            <w:noWrap/>
            <w:vAlign w:val="center"/>
            <w:hideMark/>
          </w:tcPr>
          <w:p w14:paraId="17F58E0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0.931</w:t>
            </w:r>
          </w:p>
        </w:tc>
        <w:tc>
          <w:tcPr>
            <w:tcW w:w="350" w:type="pct"/>
            <w:tcBorders>
              <w:top w:val="nil"/>
              <w:left w:val="nil"/>
              <w:bottom w:val="single" w:sz="4" w:space="0" w:color="auto"/>
              <w:right w:val="nil"/>
            </w:tcBorders>
            <w:shd w:val="clear" w:color="auto" w:fill="auto"/>
            <w:noWrap/>
            <w:vAlign w:val="center"/>
            <w:hideMark/>
          </w:tcPr>
          <w:p w14:paraId="42570BC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7.644</w:t>
            </w:r>
          </w:p>
        </w:tc>
        <w:tc>
          <w:tcPr>
            <w:tcW w:w="495" w:type="pct"/>
            <w:tcBorders>
              <w:top w:val="nil"/>
              <w:left w:val="nil"/>
              <w:bottom w:val="single" w:sz="4" w:space="0" w:color="auto"/>
              <w:right w:val="nil"/>
            </w:tcBorders>
            <w:shd w:val="clear" w:color="auto" w:fill="auto"/>
            <w:noWrap/>
            <w:vAlign w:val="center"/>
            <w:hideMark/>
          </w:tcPr>
          <w:p w14:paraId="206C55BF"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0.075</w:t>
            </w:r>
          </w:p>
        </w:tc>
        <w:tc>
          <w:tcPr>
            <w:tcW w:w="493" w:type="pct"/>
            <w:tcBorders>
              <w:top w:val="nil"/>
              <w:left w:val="nil"/>
              <w:bottom w:val="single" w:sz="4" w:space="0" w:color="auto"/>
              <w:right w:val="nil"/>
            </w:tcBorders>
            <w:shd w:val="clear" w:color="auto" w:fill="auto"/>
            <w:noWrap/>
            <w:vAlign w:val="center"/>
            <w:hideMark/>
          </w:tcPr>
          <w:p w14:paraId="7722428C"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0.105</w:t>
            </w:r>
          </w:p>
        </w:tc>
        <w:tc>
          <w:tcPr>
            <w:tcW w:w="493" w:type="pct"/>
            <w:tcBorders>
              <w:top w:val="nil"/>
              <w:left w:val="nil"/>
              <w:bottom w:val="single" w:sz="4" w:space="0" w:color="auto"/>
              <w:right w:val="nil"/>
            </w:tcBorders>
            <w:shd w:val="clear" w:color="auto" w:fill="auto"/>
            <w:noWrap/>
            <w:vAlign w:val="center"/>
            <w:hideMark/>
          </w:tcPr>
          <w:p w14:paraId="785FDD9B"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0.063</w:t>
            </w:r>
          </w:p>
        </w:tc>
        <w:tc>
          <w:tcPr>
            <w:tcW w:w="285" w:type="pct"/>
            <w:tcBorders>
              <w:top w:val="nil"/>
              <w:left w:val="nil"/>
              <w:bottom w:val="single" w:sz="4" w:space="0" w:color="auto"/>
              <w:right w:val="nil"/>
            </w:tcBorders>
            <w:shd w:val="clear" w:color="auto" w:fill="auto"/>
            <w:noWrap/>
            <w:vAlign w:val="center"/>
            <w:hideMark/>
          </w:tcPr>
          <w:p w14:paraId="10C5811E" w14:textId="77777777" w:rsidR="006D1B8C" w:rsidRPr="00164241" w:rsidRDefault="006D1B8C" w:rsidP="00B33CDF">
            <w:pPr>
              <w:spacing w:line="240" w:lineRule="auto"/>
              <w:jc w:val="center"/>
              <w:rPr>
                <w:rFonts w:ascii="Times New Roman" w:eastAsia="Times New Roman" w:hAnsi="Times New Roman"/>
                <w:noProof w:val="0"/>
                <w:sz w:val="18"/>
                <w:szCs w:val="18"/>
                <w:lang w:val="es-CO" w:eastAsia="es-CO"/>
              </w:rPr>
            </w:pPr>
            <w:r w:rsidRPr="00164241">
              <w:rPr>
                <w:rFonts w:ascii="Times New Roman" w:eastAsia="Times New Roman" w:hAnsi="Times New Roman"/>
                <w:noProof w:val="0"/>
                <w:sz w:val="18"/>
                <w:szCs w:val="18"/>
                <w:lang w:val="es-CO" w:eastAsia="es-CO"/>
              </w:rPr>
              <w:t>0.096</w:t>
            </w:r>
          </w:p>
        </w:tc>
      </w:tr>
      <w:tr w:rsidR="006D1B8C" w:rsidRPr="002E68ED" w14:paraId="728FC60A" w14:textId="77777777" w:rsidTr="00B33CDF">
        <w:trPr>
          <w:trHeight w:val="315"/>
        </w:trPr>
        <w:tc>
          <w:tcPr>
            <w:tcW w:w="5000" w:type="pct"/>
            <w:gridSpan w:val="11"/>
            <w:tcBorders>
              <w:top w:val="single" w:sz="4" w:space="0" w:color="auto"/>
              <w:left w:val="nil"/>
              <w:right w:val="nil"/>
            </w:tcBorders>
            <w:shd w:val="clear" w:color="auto" w:fill="auto"/>
            <w:noWrap/>
            <w:vAlign w:val="center"/>
          </w:tcPr>
          <w:p w14:paraId="37F32919" w14:textId="77777777" w:rsidR="006D1B8C" w:rsidRPr="00410727" w:rsidRDefault="006D1B8C" w:rsidP="00B33CDF">
            <w:pPr>
              <w:spacing w:line="240" w:lineRule="auto"/>
              <w:jc w:val="left"/>
              <w:rPr>
                <w:rFonts w:ascii="Times New Roman" w:hAnsi="Times New Roman"/>
                <w:color w:val="auto"/>
                <w:sz w:val="6"/>
                <w:shd w:val="clear" w:color="auto" w:fill="F6F6F6"/>
                <w:vertAlign w:val="superscript"/>
              </w:rPr>
            </w:pPr>
          </w:p>
          <w:p w14:paraId="067C8891" w14:textId="77777777" w:rsidR="006D1B8C" w:rsidRPr="00410727" w:rsidRDefault="006D1B8C" w:rsidP="00B33CDF">
            <w:pPr>
              <w:spacing w:line="240" w:lineRule="auto"/>
              <w:jc w:val="left"/>
              <w:rPr>
                <w:rFonts w:ascii="Times New Roman" w:eastAsia="Times New Roman" w:hAnsi="Times New Roman"/>
                <w:noProof w:val="0"/>
                <w:color w:val="auto"/>
                <w:sz w:val="18"/>
                <w:szCs w:val="18"/>
                <w:lang w:eastAsia="es-CO"/>
              </w:rPr>
            </w:pPr>
            <w:r w:rsidRPr="003A6E26">
              <w:rPr>
                <w:rFonts w:ascii="Times New Roman" w:hAnsi="Times New Roman"/>
                <w:b/>
                <w:color w:val="auto"/>
                <w:sz w:val="18"/>
                <w:shd w:val="clear" w:color="auto" w:fill="FFFFFF" w:themeFill="background1"/>
                <w:vertAlign w:val="superscript"/>
              </w:rPr>
              <w:t>a,b, c</w:t>
            </w:r>
            <w:r w:rsidRPr="003A6E26">
              <w:rPr>
                <w:rFonts w:ascii="Times New Roman" w:hAnsi="Times New Roman"/>
                <w:color w:val="auto"/>
                <w:sz w:val="18"/>
                <w:shd w:val="clear" w:color="auto" w:fill="FFFFFF" w:themeFill="background1"/>
              </w:rPr>
              <w:t> Within a row, means followed by a common superscript do not differ significantly in tukey test (</w:t>
            </w:r>
            <w:r w:rsidRPr="003A6E26">
              <w:rPr>
                <w:rStyle w:val="html-italic"/>
                <w:rFonts w:ascii="Times New Roman" w:hAnsi="Times New Roman"/>
                <w:i/>
                <w:iCs/>
                <w:color w:val="auto"/>
                <w:sz w:val="18"/>
                <w:shd w:val="clear" w:color="auto" w:fill="FFFFFF" w:themeFill="background1"/>
              </w:rPr>
              <w:t>p</w:t>
            </w:r>
            <w:r w:rsidRPr="003A6E26">
              <w:rPr>
                <w:rFonts w:ascii="Times New Roman" w:hAnsi="Times New Roman"/>
                <w:color w:val="auto"/>
                <w:sz w:val="18"/>
                <w:shd w:val="clear" w:color="auto" w:fill="FFFFFF" w:themeFill="background1"/>
              </w:rPr>
              <w:t> &lt; 0.05)</w:t>
            </w:r>
          </w:p>
        </w:tc>
      </w:tr>
    </w:tbl>
    <w:p w14:paraId="118E9CE0" w14:textId="77777777" w:rsidR="006D1B8C" w:rsidRDefault="006D1B8C" w:rsidP="00DD2038">
      <w:pPr>
        <w:pStyle w:val="MDPI16affiliation"/>
        <w:ind w:left="0" w:firstLine="0"/>
        <w:jc w:val="both"/>
        <w:rPr>
          <w:rFonts w:ascii="Times New Roman" w:hAnsi="Times New Roman"/>
          <w:b/>
          <w:i/>
          <w:color w:val="auto"/>
          <w:sz w:val="18"/>
        </w:rPr>
      </w:pPr>
    </w:p>
    <w:p w14:paraId="3943A756" w14:textId="77777777" w:rsidR="00DD2038" w:rsidRDefault="00DD2038" w:rsidP="00DD2038">
      <w:pPr>
        <w:pStyle w:val="MDPI16affiliation"/>
        <w:ind w:left="142" w:firstLine="0"/>
        <w:jc w:val="both"/>
        <w:rPr>
          <w:rFonts w:ascii="Times New Roman" w:hAnsi="Times New Roman"/>
          <w:b/>
          <w:i/>
          <w:color w:val="auto"/>
          <w:sz w:val="18"/>
        </w:rPr>
      </w:pPr>
    </w:p>
    <w:p w14:paraId="21C93DDB" w14:textId="77777777" w:rsidR="00DD2038" w:rsidRDefault="00592277" w:rsidP="00DD2038">
      <w:pPr>
        <w:pStyle w:val="MDPI16affiliation"/>
        <w:ind w:left="0" w:firstLine="0"/>
        <w:jc w:val="both"/>
        <w:rPr>
          <w:rFonts w:ascii="Times New Roman" w:hAnsi="Times New Roman"/>
          <w:b/>
          <w:i/>
          <w:color w:val="auto"/>
          <w:sz w:val="18"/>
        </w:rPr>
      </w:pPr>
      <w:r w:rsidRPr="00E93991">
        <w:rPr>
          <w:rFonts w:ascii="Times New Roman" w:hAnsi="Times New Roman"/>
          <w:b/>
          <w:i/>
          <w:color w:val="auto"/>
          <w:sz w:val="18"/>
        </w:rPr>
        <w:t>Conclusion and implications</w:t>
      </w:r>
    </w:p>
    <w:p w14:paraId="5D9804CE" w14:textId="77777777" w:rsidR="00DD2038" w:rsidRDefault="00DD2038" w:rsidP="00DD2038">
      <w:pPr>
        <w:pStyle w:val="MDPI16affiliation"/>
        <w:ind w:left="142" w:firstLine="0"/>
        <w:jc w:val="both"/>
        <w:rPr>
          <w:rFonts w:ascii="Times New Roman" w:hAnsi="Times New Roman"/>
          <w:b/>
          <w:i/>
          <w:color w:val="auto"/>
          <w:sz w:val="18"/>
        </w:rPr>
      </w:pPr>
    </w:p>
    <w:p w14:paraId="16C30A2F" w14:textId="642EEA0C" w:rsidR="00DD2038" w:rsidRDefault="00E269C3" w:rsidP="00EE0765">
      <w:pPr>
        <w:pStyle w:val="MDPI16affiliation"/>
        <w:ind w:left="0" w:firstLine="0"/>
        <w:jc w:val="both"/>
        <w:rPr>
          <w:rFonts w:ascii="Times New Roman" w:hAnsi="Times New Roman"/>
          <w:color w:val="FF0000"/>
          <w:sz w:val="18"/>
        </w:rPr>
      </w:pPr>
      <w:proofErr w:type="spellStart"/>
      <w:r w:rsidRPr="00E269C3">
        <w:rPr>
          <w:rFonts w:ascii="Times New Roman" w:hAnsi="Times New Roman"/>
          <w:color w:val="auto"/>
          <w:sz w:val="18"/>
        </w:rPr>
        <w:t>SMOreg</w:t>
      </w:r>
      <w:proofErr w:type="spellEnd"/>
      <w:r w:rsidRPr="00E269C3">
        <w:rPr>
          <w:rFonts w:ascii="Times New Roman" w:hAnsi="Times New Roman"/>
          <w:color w:val="auto"/>
          <w:sz w:val="18"/>
        </w:rPr>
        <w:t xml:space="preserve"> is a powerful algorithm that improves predictions for atypical curves; however, it is necessary to establish techniques to identify this type of pattern within the sheep flock.</w:t>
      </w:r>
      <w:r w:rsidR="00EE0765">
        <w:rPr>
          <w:rFonts w:ascii="Times New Roman" w:hAnsi="Times New Roman"/>
          <w:color w:val="auto"/>
          <w:sz w:val="18"/>
        </w:rPr>
        <w:t xml:space="preserve"> </w:t>
      </w:r>
      <w:r w:rsidR="00EE0765" w:rsidRPr="00EE0765">
        <w:rPr>
          <w:rFonts w:ascii="Times New Roman" w:hAnsi="Times New Roman"/>
          <w:color w:val="FF0000"/>
          <w:sz w:val="18"/>
        </w:rPr>
        <w:t>Therefore, this machine learning algorithm is proposed to be used for better prediction of milk production in dairy sheep systems.</w:t>
      </w:r>
    </w:p>
    <w:p w14:paraId="0E6EBC42" w14:textId="77777777" w:rsidR="00EE0765" w:rsidRDefault="00EE0765" w:rsidP="00EE0765">
      <w:pPr>
        <w:pStyle w:val="MDPI16affiliation"/>
        <w:ind w:left="0" w:firstLine="0"/>
        <w:jc w:val="both"/>
        <w:rPr>
          <w:rFonts w:ascii="Times New Roman" w:hAnsi="Times New Roman"/>
          <w:b/>
          <w:i/>
          <w:color w:val="auto"/>
          <w:sz w:val="18"/>
        </w:rPr>
      </w:pPr>
    </w:p>
    <w:p w14:paraId="6A4ED01F" w14:textId="77777777" w:rsidR="00DD2038" w:rsidRDefault="00592277" w:rsidP="00DD2038">
      <w:pPr>
        <w:pStyle w:val="MDPI16affiliation"/>
        <w:ind w:left="0" w:firstLine="0"/>
        <w:jc w:val="both"/>
        <w:rPr>
          <w:rFonts w:ascii="Times New Roman" w:hAnsi="Times New Roman"/>
          <w:b/>
          <w:i/>
          <w:color w:val="auto"/>
          <w:sz w:val="18"/>
        </w:rPr>
      </w:pPr>
      <w:r w:rsidRPr="00E93991">
        <w:rPr>
          <w:rFonts w:ascii="Times New Roman" w:hAnsi="Times New Roman"/>
          <w:b/>
          <w:i/>
          <w:color w:val="auto"/>
          <w:sz w:val="18"/>
        </w:rPr>
        <w:t>Acknowledgements</w:t>
      </w:r>
    </w:p>
    <w:p w14:paraId="36F45AEF" w14:textId="77777777" w:rsidR="00DD2038" w:rsidRPr="00DD2038" w:rsidRDefault="00493788" w:rsidP="00DD2038">
      <w:pPr>
        <w:pStyle w:val="MDPI16affiliation"/>
        <w:ind w:left="0" w:firstLine="0"/>
        <w:jc w:val="both"/>
        <w:rPr>
          <w:rFonts w:ascii="Times New Roman" w:hAnsi="Times New Roman"/>
          <w:b/>
          <w:i/>
          <w:color w:val="auto"/>
          <w:sz w:val="18"/>
        </w:rPr>
      </w:pPr>
      <w:r w:rsidRPr="00DD2038">
        <w:rPr>
          <w:rFonts w:ascii="Times New Roman" w:hAnsi="Times New Roman"/>
        </w:rPr>
        <w:t xml:space="preserve">Guevara L.P. thanks the </w:t>
      </w:r>
      <w:proofErr w:type="spellStart"/>
      <w:r w:rsidRPr="00DD2038">
        <w:rPr>
          <w:rFonts w:ascii="Times New Roman" w:hAnsi="Times New Roman"/>
        </w:rPr>
        <w:t>Coordenação</w:t>
      </w:r>
      <w:proofErr w:type="spellEnd"/>
      <w:r w:rsidRPr="00DD2038">
        <w:rPr>
          <w:rFonts w:ascii="Times New Roman" w:hAnsi="Times New Roman"/>
        </w:rPr>
        <w:t xml:space="preserve"> de </w:t>
      </w:r>
      <w:proofErr w:type="spellStart"/>
      <w:r w:rsidRPr="00DD2038">
        <w:rPr>
          <w:rFonts w:ascii="Times New Roman" w:hAnsi="Times New Roman"/>
        </w:rPr>
        <w:t>Aperfeiçoamento</w:t>
      </w:r>
      <w:proofErr w:type="spellEnd"/>
      <w:r w:rsidRPr="00DD2038">
        <w:rPr>
          <w:rFonts w:ascii="Times New Roman" w:hAnsi="Times New Roman"/>
        </w:rPr>
        <w:t xml:space="preserve"> de </w:t>
      </w:r>
      <w:proofErr w:type="spellStart"/>
      <w:r w:rsidRPr="00DD2038">
        <w:rPr>
          <w:rFonts w:ascii="Times New Roman" w:hAnsi="Times New Roman"/>
        </w:rPr>
        <w:t>Pessoal</w:t>
      </w:r>
      <w:proofErr w:type="spellEnd"/>
      <w:r w:rsidRPr="00DD2038">
        <w:rPr>
          <w:rFonts w:ascii="Times New Roman" w:hAnsi="Times New Roman"/>
        </w:rPr>
        <w:t xml:space="preserve"> de </w:t>
      </w:r>
      <w:proofErr w:type="spellStart"/>
      <w:r w:rsidRPr="00DD2038">
        <w:rPr>
          <w:rFonts w:ascii="Times New Roman" w:hAnsi="Times New Roman"/>
        </w:rPr>
        <w:t>Nível</w:t>
      </w:r>
      <w:proofErr w:type="spellEnd"/>
      <w:r w:rsidRPr="00DD2038">
        <w:rPr>
          <w:rFonts w:ascii="Times New Roman" w:hAnsi="Times New Roman"/>
        </w:rPr>
        <w:t xml:space="preserve"> Superior - </w:t>
      </w:r>
      <w:proofErr w:type="spellStart"/>
      <w:r w:rsidRPr="00DD2038">
        <w:rPr>
          <w:rFonts w:ascii="Times New Roman" w:hAnsi="Times New Roman"/>
        </w:rPr>
        <w:t>Brasil</w:t>
      </w:r>
      <w:proofErr w:type="spellEnd"/>
      <w:r w:rsidRPr="00DD2038">
        <w:rPr>
          <w:rFonts w:ascii="Times New Roman" w:hAnsi="Times New Roman"/>
        </w:rPr>
        <w:t xml:space="preserve"> (CAPES) - Finance Code 001 for supporting her research stay at the </w:t>
      </w:r>
      <w:proofErr w:type="spellStart"/>
      <w:r w:rsidRPr="00DD2038">
        <w:rPr>
          <w:rFonts w:ascii="Times New Roman" w:hAnsi="Times New Roman"/>
        </w:rPr>
        <w:t>Intituto</w:t>
      </w:r>
      <w:proofErr w:type="spellEnd"/>
      <w:r w:rsidRPr="00DD2038">
        <w:rPr>
          <w:rFonts w:ascii="Times New Roman" w:hAnsi="Times New Roman"/>
        </w:rPr>
        <w:t xml:space="preserve"> de </w:t>
      </w:r>
      <w:proofErr w:type="spellStart"/>
      <w:r w:rsidRPr="00DD2038">
        <w:rPr>
          <w:rFonts w:ascii="Times New Roman" w:hAnsi="Times New Roman"/>
        </w:rPr>
        <w:t>Ciencias</w:t>
      </w:r>
      <w:proofErr w:type="spellEnd"/>
      <w:r w:rsidRPr="00DD2038">
        <w:rPr>
          <w:rFonts w:ascii="Times New Roman" w:hAnsi="Times New Roman"/>
        </w:rPr>
        <w:t xml:space="preserve"> </w:t>
      </w:r>
      <w:proofErr w:type="spellStart"/>
      <w:r w:rsidRPr="00DD2038">
        <w:rPr>
          <w:rFonts w:ascii="Times New Roman" w:hAnsi="Times New Roman"/>
        </w:rPr>
        <w:t>Agropecuarias</w:t>
      </w:r>
      <w:proofErr w:type="spellEnd"/>
      <w:r w:rsidRPr="00DD2038">
        <w:rPr>
          <w:rFonts w:ascii="Times New Roman" w:hAnsi="Times New Roman"/>
        </w:rPr>
        <w:t xml:space="preserve"> (ICAP) under the direction of Dr. Juan Carlos Angeles Hernandez and the </w:t>
      </w:r>
      <w:proofErr w:type="spellStart"/>
      <w:r w:rsidRPr="00DD2038">
        <w:rPr>
          <w:rFonts w:ascii="Times New Roman" w:hAnsi="Times New Roman"/>
        </w:rPr>
        <w:t>Conselho</w:t>
      </w:r>
      <w:proofErr w:type="spellEnd"/>
      <w:r w:rsidRPr="00DD2038">
        <w:rPr>
          <w:rFonts w:ascii="Times New Roman" w:hAnsi="Times New Roman"/>
        </w:rPr>
        <w:t xml:space="preserve"> Nacional de </w:t>
      </w:r>
      <w:proofErr w:type="spellStart"/>
      <w:r w:rsidRPr="00DD2038">
        <w:rPr>
          <w:rFonts w:ascii="Times New Roman" w:hAnsi="Times New Roman"/>
        </w:rPr>
        <w:t>Desenvolvimento</w:t>
      </w:r>
      <w:proofErr w:type="spellEnd"/>
      <w:r w:rsidRPr="00DD2038">
        <w:rPr>
          <w:rFonts w:ascii="Times New Roman" w:hAnsi="Times New Roman"/>
        </w:rPr>
        <w:t xml:space="preserve"> </w:t>
      </w:r>
      <w:proofErr w:type="spellStart"/>
      <w:r w:rsidRPr="00DD2038">
        <w:rPr>
          <w:rFonts w:ascii="Times New Roman" w:hAnsi="Times New Roman"/>
        </w:rPr>
        <w:t>Científico</w:t>
      </w:r>
      <w:proofErr w:type="spellEnd"/>
      <w:r w:rsidRPr="00DD2038">
        <w:rPr>
          <w:rFonts w:ascii="Times New Roman" w:hAnsi="Times New Roman"/>
        </w:rPr>
        <w:t xml:space="preserve"> e </w:t>
      </w:r>
      <w:proofErr w:type="spellStart"/>
      <w:r w:rsidRPr="00DD2038">
        <w:rPr>
          <w:rFonts w:ascii="Times New Roman" w:hAnsi="Times New Roman"/>
        </w:rPr>
        <w:t>Tecnológico</w:t>
      </w:r>
      <w:proofErr w:type="spellEnd"/>
      <w:r w:rsidRPr="00DD2038">
        <w:rPr>
          <w:rFonts w:ascii="Times New Roman" w:hAnsi="Times New Roman"/>
        </w:rPr>
        <w:t xml:space="preserve"> - </w:t>
      </w:r>
      <w:proofErr w:type="spellStart"/>
      <w:r w:rsidRPr="00DD2038">
        <w:rPr>
          <w:rFonts w:ascii="Times New Roman" w:hAnsi="Times New Roman"/>
        </w:rPr>
        <w:t>Brasil</w:t>
      </w:r>
      <w:proofErr w:type="spellEnd"/>
      <w:r w:rsidRPr="00DD2038">
        <w:rPr>
          <w:rFonts w:ascii="Times New Roman" w:hAnsi="Times New Roman"/>
        </w:rPr>
        <w:t xml:space="preserve"> (</w:t>
      </w:r>
      <w:proofErr w:type="spellStart"/>
      <w:r w:rsidRPr="00DD2038">
        <w:rPr>
          <w:rFonts w:ascii="Times New Roman" w:hAnsi="Times New Roman"/>
        </w:rPr>
        <w:t>CNPq</w:t>
      </w:r>
      <w:proofErr w:type="spellEnd"/>
      <w:r w:rsidRPr="00DD2038">
        <w:rPr>
          <w:rFonts w:ascii="Times New Roman" w:hAnsi="Times New Roman"/>
        </w:rPr>
        <w:t>) for supporting her doctoral studies.</w:t>
      </w:r>
    </w:p>
    <w:p w14:paraId="679354F8" w14:textId="77777777" w:rsidR="00DD2038" w:rsidRDefault="00DD2038" w:rsidP="00DD2038">
      <w:pPr>
        <w:pStyle w:val="MDPI16affiliation"/>
        <w:ind w:left="142" w:firstLine="0"/>
        <w:jc w:val="both"/>
        <w:rPr>
          <w:rFonts w:ascii="Times New Roman" w:hAnsi="Times New Roman"/>
          <w:b/>
          <w:i/>
          <w:color w:val="auto"/>
          <w:sz w:val="18"/>
        </w:rPr>
      </w:pPr>
    </w:p>
    <w:p w14:paraId="7D431454" w14:textId="57515E16" w:rsidR="00592277" w:rsidRPr="00EE0765" w:rsidRDefault="00592277" w:rsidP="00DD2038">
      <w:pPr>
        <w:pStyle w:val="MDPI16affiliation"/>
        <w:ind w:left="0" w:firstLine="0"/>
        <w:jc w:val="both"/>
        <w:rPr>
          <w:rFonts w:ascii="Times New Roman" w:hAnsi="Times New Roman"/>
          <w:b/>
          <w:i/>
          <w:color w:val="auto"/>
          <w:sz w:val="18"/>
          <w:lang w:val="es-MX"/>
        </w:rPr>
      </w:pPr>
      <w:r w:rsidRPr="00EE0765">
        <w:rPr>
          <w:rFonts w:ascii="Times New Roman" w:hAnsi="Times New Roman"/>
          <w:b/>
          <w:i/>
          <w:color w:val="auto"/>
          <w:sz w:val="18"/>
          <w:lang w:val="es-MX"/>
        </w:rPr>
        <w:t>References</w:t>
      </w:r>
    </w:p>
    <w:p w14:paraId="7AE1A16D" w14:textId="11B1D09E" w:rsidR="006D1B8C" w:rsidRPr="006D1B8C" w:rsidRDefault="006D1B8C" w:rsidP="006D1B8C">
      <w:pPr>
        <w:pStyle w:val="Bibliografa"/>
        <w:spacing w:line="240" w:lineRule="auto"/>
        <w:ind w:left="0" w:firstLine="0"/>
        <w:rPr>
          <w:rFonts w:ascii="Times New Roman" w:hAnsi="Times New Roman"/>
          <w:sz w:val="18"/>
        </w:rPr>
      </w:pPr>
      <w:r w:rsidRPr="006D1B8C">
        <w:rPr>
          <w:rFonts w:ascii="Times New Roman" w:hAnsi="Times New Roman"/>
          <w:b/>
          <w:i/>
          <w:color w:val="auto"/>
          <w:sz w:val="18"/>
        </w:rPr>
        <w:fldChar w:fldCharType="begin"/>
      </w:r>
      <w:r w:rsidRPr="00EE0765">
        <w:rPr>
          <w:rFonts w:ascii="Times New Roman" w:hAnsi="Times New Roman"/>
          <w:b/>
          <w:i/>
          <w:color w:val="auto"/>
          <w:sz w:val="18"/>
          <w:lang w:val="es-MX"/>
        </w:rPr>
        <w:instrText xml:space="preserve"> ADDIN ZOTERO_BIBL {"uncited":[],"omitted":[],"custom":[]} CSL_BIBLIOGRAPHY </w:instrText>
      </w:r>
      <w:r w:rsidRPr="006D1B8C">
        <w:rPr>
          <w:rFonts w:ascii="Times New Roman" w:hAnsi="Times New Roman"/>
          <w:b/>
          <w:i/>
          <w:color w:val="auto"/>
          <w:sz w:val="18"/>
        </w:rPr>
        <w:fldChar w:fldCharType="separate"/>
      </w:r>
      <w:r w:rsidRPr="00EE0765">
        <w:rPr>
          <w:rFonts w:ascii="Times New Roman" w:hAnsi="Times New Roman"/>
          <w:sz w:val="18"/>
          <w:lang w:val="es-MX"/>
        </w:rPr>
        <w:t xml:space="preserve">Macciotta, N. P. P., Vicario, D., &amp; Cappio-Borlino, A. (2005). </w:t>
      </w:r>
      <w:r w:rsidRPr="006D1B8C">
        <w:rPr>
          <w:rFonts w:ascii="Times New Roman" w:hAnsi="Times New Roman"/>
          <w:sz w:val="18"/>
        </w:rPr>
        <w:t xml:space="preserve">Detection of Different Shapes of Lactation Curve for Milk Yield in Dairy Cattle by Empirical Mathematical Models. </w:t>
      </w:r>
      <w:r w:rsidRPr="006D1B8C">
        <w:rPr>
          <w:rFonts w:ascii="Times New Roman" w:hAnsi="Times New Roman"/>
          <w:i/>
          <w:iCs/>
          <w:sz w:val="18"/>
        </w:rPr>
        <w:t>J of Dairy Science</w:t>
      </w:r>
      <w:r w:rsidRPr="006D1B8C">
        <w:rPr>
          <w:rFonts w:ascii="Times New Roman" w:hAnsi="Times New Roman"/>
          <w:sz w:val="18"/>
        </w:rPr>
        <w:t xml:space="preserve">, </w:t>
      </w:r>
      <w:r w:rsidRPr="006D1B8C">
        <w:rPr>
          <w:rFonts w:ascii="Times New Roman" w:hAnsi="Times New Roman"/>
          <w:i/>
          <w:iCs/>
          <w:sz w:val="18"/>
        </w:rPr>
        <w:t>88</w:t>
      </w:r>
      <w:r w:rsidRPr="006D1B8C">
        <w:rPr>
          <w:rFonts w:ascii="Times New Roman" w:hAnsi="Times New Roman"/>
          <w:sz w:val="18"/>
        </w:rPr>
        <w:t xml:space="preserve">(3), 1178–1191. </w:t>
      </w:r>
    </w:p>
    <w:p w14:paraId="3CFADA12" w14:textId="77777777" w:rsidR="006D1B8C" w:rsidRPr="006D1B8C" w:rsidRDefault="006D1B8C" w:rsidP="006D1B8C">
      <w:pPr>
        <w:pStyle w:val="Bibliografa"/>
        <w:spacing w:line="240" w:lineRule="auto"/>
        <w:ind w:left="0" w:firstLine="0"/>
        <w:rPr>
          <w:rFonts w:ascii="Times New Roman" w:hAnsi="Times New Roman"/>
          <w:sz w:val="18"/>
        </w:rPr>
      </w:pPr>
      <w:r w:rsidRPr="006D1B8C">
        <w:rPr>
          <w:rFonts w:ascii="Times New Roman" w:hAnsi="Times New Roman"/>
          <w:sz w:val="18"/>
        </w:rPr>
        <w:t xml:space="preserve">Sargent, F. D. (1968). Test interval method for calculating Dairy Herd Improvement Association records. </w:t>
      </w:r>
      <w:r w:rsidRPr="006D1B8C">
        <w:rPr>
          <w:rFonts w:ascii="Times New Roman" w:hAnsi="Times New Roman"/>
          <w:i/>
          <w:iCs/>
          <w:sz w:val="18"/>
        </w:rPr>
        <w:t>J of Dairy Science</w:t>
      </w:r>
      <w:r w:rsidRPr="006D1B8C">
        <w:rPr>
          <w:rFonts w:ascii="Times New Roman" w:hAnsi="Times New Roman"/>
          <w:sz w:val="18"/>
        </w:rPr>
        <w:t xml:space="preserve">, </w:t>
      </w:r>
      <w:r w:rsidRPr="006D1B8C">
        <w:rPr>
          <w:rFonts w:ascii="Times New Roman" w:hAnsi="Times New Roman"/>
          <w:i/>
          <w:iCs/>
          <w:sz w:val="18"/>
        </w:rPr>
        <w:t>51</w:t>
      </w:r>
      <w:r w:rsidRPr="006D1B8C">
        <w:rPr>
          <w:rFonts w:ascii="Times New Roman" w:hAnsi="Times New Roman"/>
          <w:sz w:val="18"/>
        </w:rPr>
        <w:t>, 170–179.</w:t>
      </w:r>
    </w:p>
    <w:p w14:paraId="7E8CA799" w14:textId="77777777" w:rsidR="006D1B8C" w:rsidRPr="006D1B8C" w:rsidRDefault="006D1B8C" w:rsidP="006D1B8C">
      <w:pPr>
        <w:pStyle w:val="Bibliografa"/>
        <w:spacing w:line="240" w:lineRule="auto"/>
        <w:ind w:left="0" w:firstLine="0"/>
        <w:rPr>
          <w:rFonts w:ascii="Times New Roman" w:hAnsi="Times New Roman"/>
          <w:sz w:val="18"/>
        </w:rPr>
      </w:pPr>
      <w:r w:rsidRPr="006D1B8C">
        <w:rPr>
          <w:rFonts w:ascii="Times New Roman" w:hAnsi="Times New Roman"/>
          <w:sz w:val="18"/>
        </w:rPr>
        <w:t xml:space="preserve">Wood, P. D. P. (1967). Algebraic Model of the Lactation Curve in Cattle. </w:t>
      </w:r>
      <w:r w:rsidRPr="006D1B8C">
        <w:rPr>
          <w:rFonts w:ascii="Times New Roman" w:hAnsi="Times New Roman"/>
          <w:i/>
          <w:iCs/>
          <w:sz w:val="18"/>
        </w:rPr>
        <w:t>Nature</w:t>
      </w:r>
      <w:r w:rsidRPr="006D1B8C">
        <w:rPr>
          <w:rFonts w:ascii="Times New Roman" w:hAnsi="Times New Roman"/>
          <w:sz w:val="18"/>
        </w:rPr>
        <w:t xml:space="preserve">, </w:t>
      </w:r>
      <w:r w:rsidRPr="006D1B8C">
        <w:rPr>
          <w:rFonts w:ascii="Times New Roman" w:hAnsi="Times New Roman"/>
          <w:i/>
          <w:iCs/>
          <w:sz w:val="18"/>
        </w:rPr>
        <w:t>216</w:t>
      </w:r>
      <w:r w:rsidRPr="006D1B8C">
        <w:rPr>
          <w:rFonts w:ascii="Times New Roman" w:hAnsi="Times New Roman"/>
          <w:sz w:val="18"/>
        </w:rPr>
        <w:t>(5111), Article 5111.</w:t>
      </w:r>
    </w:p>
    <w:p w14:paraId="116FC90A" w14:textId="75068839" w:rsidR="00A74C57" w:rsidRPr="00B71048" w:rsidRDefault="006D1B8C" w:rsidP="006D1B8C">
      <w:pPr>
        <w:pStyle w:val="MDPI16affiliation"/>
        <w:spacing w:line="240" w:lineRule="auto"/>
        <w:ind w:left="0" w:firstLine="0"/>
        <w:rPr>
          <w:rFonts w:ascii="Times New Roman" w:hAnsi="Times New Roman"/>
          <w:b/>
          <w:i/>
          <w:color w:val="auto"/>
          <w:sz w:val="18"/>
        </w:rPr>
      </w:pPr>
      <w:r w:rsidRPr="006D1B8C">
        <w:rPr>
          <w:rFonts w:ascii="Times New Roman" w:hAnsi="Times New Roman"/>
          <w:b/>
          <w:i/>
          <w:color w:val="auto"/>
          <w:sz w:val="18"/>
        </w:rPr>
        <w:fldChar w:fldCharType="end"/>
      </w:r>
    </w:p>
    <w:p w14:paraId="061019D8" w14:textId="77777777" w:rsidR="00540C00" w:rsidRPr="00E269C3" w:rsidRDefault="00540C00" w:rsidP="003A6E26">
      <w:pPr>
        <w:pStyle w:val="MDPI17abstract"/>
        <w:rPr>
          <w:b/>
          <w:bCs/>
          <w:color w:val="auto"/>
        </w:rPr>
      </w:pPr>
    </w:p>
    <w:sectPr w:rsidR="00540C00" w:rsidRPr="00E269C3" w:rsidSect="002B69B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MDL2 Assets">
    <w:panose1 w:val="020B0604020202020204"/>
    <w:charset w:val="00"/>
    <w:family w:val="roman"/>
    <w:pitch w:val="variable"/>
    <w:sig w:usb0="00000003" w:usb1="1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DAB"/>
    <w:multiLevelType w:val="hybridMultilevel"/>
    <w:tmpl w:val="0B32F8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468F5"/>
    <w:multiLevelType w:val="hybridMultilevel"/>
    <w:tmpl w:val="B6D20C58"/>
    <w:lvl w:ilvl="0" w:tplc="9540277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A2702754"/>
    <w:lvl w:ilvl="0" w:tplc="5F62AF9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0B278C7"/>
    <w:multiLevelType w:val="hybridMultilevel"/>
    <w:tmpl w:val="8222B58E"/>
    <w:lvl w:ilvl="0" w:tplc="0A3A933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F0D2060"/>
    <w:multiLevelType w:val="hybridMultilevel"/>
    <w:tmpl w:val="CA18A7B6"/>
    <w:lvl w:ilvl="0" w:tplc="3F8C35A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6EAE6A51"/>
    <w:multiLevelType w:val="hybridMultilevel"/>
    <w:tmpl w:val="B33EC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947727">
    <w:abstractNumId w:val="6"/>
  </w:num>
  <w:num w:numId="2" w16cid:durableId="1223446694">
    <w:abstractNumId w:val="8"/>
  </w:num>
  <w:num w:numId="3" w16cid:durableId="317614552">
    <w:abstractNumId w:val="5"/>
  </w:num>
  <w:num w:numId="4" w16cid:durableId="418260429">
    <w:abstractNumId w:val="4"/>
  </w:num>
  <w:num w:numId="5" w16cid:durableId="1863737843">
    <w:abstractNumId w:val="7"/>
  </w:num>
  <w:num w:numId="6" w16cid:durableId="1147555426">
    <w:abstractNumId w:val="11"/>
  </w:num>
  <w:num w:numId="7" w16cid:durableId="1833638954">
    <w:abstractNumId w:val="2"/>
  </w:num>
  <w:num w:numId="8" w16cid:durableId="1090202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414996">
    <w:abstractNumId w:val="13"/>
  </w:num>
  <w:num w:numId="10" w16cid:durableId="18943257">
    <w:abstractNumId w:val="1"/>
  </w:num>
  <w:num w:numId="11" w16cid:durableId="2102681014">
    <w:abstractNumId w:val="10"/>
  </w:num>
  <w:num w:numId="12" w16cid:durableId="1214536515">
    <w:abstractNumId w:val="3"/>
  </w:num>
  <w:num w:numId="13" w16cid:durableId="470951929">
    <w:abstractNumId w:val="9"/>
  </w:num>
  <w:num w:numId="14" w16cid:durableId="658340849">
    <w:abstractNumId w:val="0"/>
  </w:num>
  <w:num w:numId="15" w16cid:durableId="1068841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83"/>
    <w:rsid w:val="0005106B"/>
    <w:rsid w:val="000A7812"/>
    <w:rsid w:val="000B12D3"/>
    <w:rsid w:val="000B640C"/>
    <w:rsid w:val="00164241"/>
    <w:rsid w:val="00297A70"/>
    <w:rsid w:val="002B69B1"/>
    <w:rsid w:val="002E68ED"/>
    <w:rsid w:val="002F4A8A"/>
    <w:rsid w:val="003050AB"/>
    <w:rsid w:val="00323B0E"/>
    <w:rsid w:val="0033702F"/>
    <w:rsid w:val="003A6E26"/>
    <w:rsid w:val="00410727"/>
    <w:rsid w:val="00433420"/>
    <w:rsid w:val="0044572E"/>
    <w:rsid w:val="00464183"/>
    <w:rsid w:val="00493788"/>
    <w:rsid w:val="004F1E5F"/>
    <w:rsid w:val="005075F7"/>
    <w:rsid w:val="00540C00"/>
    <w:rsid w:val="00592277"/>
    <w:rsid w:val="00612120"/>
    <w:rsid w:val="006D1B8C"/>
    <w:rsid w:val="006E6D52"/>
    <w:rsid w:val="007148D0"/>
    <w:rsid w:val="00725751"/>
    <w:rsid w:val="007C35D5"/>
    <w:rsid w:val="007C503A"/>
    <w:rsid w:val="00806D5E"/>
    <w:rsid w:val="00881D45"/>
    <w:rsid w:val="00896593"/>
    <w:rsid w:val="00911E91"/>
    <w:rsid w:val="0095526A"/>
    <w:rsid w:val="00A4408F"/>
    <w:rsid w:val="00A74C57"/>
    <w:rsid w:val="00A772AA"/>
    <w:rsid w:val="00A84CB4"/>
    <w:rsid w:val="00A9006B"/>
    <w:rsid w:val="00AA1389"/>
    <w:rsid w:val="00AA2CB5"/>
    <w:rsid w:val="00AD7FF4"/>
    <w:rsid w:val="00AE40AF"/>
    <w:rsid w:val="00B71048"/>
    <w:rsid w:val="00B960BA"/>
    <w:rsid w:val="00BE79B1"/>
    <w:rsid w:val="00C40D55"/>
    <w:rsid w:val="00C911E1"/>
    <w:rsid w:val="00CA610C"/>
    <w:rsid w:val="00CC5793"/>
    <w:rsid w:val="00D720F1"/>
    <w:rsid w:val="00DA563B"/>
    <w:rsid w:val="00DD2038"/>
    <w:rsid w:val="00DD2905"/>
    <w:rsid w:val="00E031AE"/>
    <w:rsid w:val="00E269C3"/>
    <w:rsid w:val="00E5789D"/>
    <w:rsid w:val="00E93991"/>
    <w:rsid w:val="00EE0765"/>
    <w:rsid w:val="00F80663"/>
    <w:rsid w:val="00FC5B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A02A"/>
  <w15:chartTrackingRefBased/>
  <w15:docId w15:val="{BE72BD61-470E-4EF8-A8A3-3A020B9C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3"/>
    <w:pPr>
      <w:spacing w:after="0" w:line="260" w:lineRule="atLeast"/>
      <w:jc w:val="both"/>
    </w:pPr>
    <w:rPr>
      <w:rFonts w:ascii="Palatino Linotype" w:eastAsia="SimSun" w:hAnsi="Palatino Linotype" w:cs="Times New Roman"/>
      <w:noProof/>
      <w:color w:val="000000"/>
      <w:sz w:val="20"/>
      <w:szCs w:val="20"/>
      <w:lang w:val="en-US" w:eastAsia="zh-CN"/>
    </w:rPr>
  </w:style>
  <w:style w:type="paragraph" w:styleId="Ttulo1">
    <w:name w:val="heading 1"/>
    <w:basedOn w:val="Normal"/>
    <w:next w:val="Normal"/>
    <w:link w:val="Ttulo1Car"/>
    <w:uiPriority w:val="9"/>
    <w:qFormat/>
    <w:rsid w:val="004641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41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1072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lian">
    <w:name w:val="Lilian"/>
    <w:basedOn w:val="Normal"/>
    <w:link w:val="LilianChar"/>
    <w:qFormat/>
    <w:rsid w:val="00DA563B"/>
    <w:rPr>
      <w:rFonts w:ascii="Times New Roman" w:hAnsi="Times New Roman"/>
    </w:rPr>
  </w:style>
  <w:style w:type="character" w:customStyle="1" w:styleId="LilianChar">
    <w:name w:val="Lilian Char"/>
    <w:basedOn w:val="Fuentedeprrafopredeter"/>
    <w:link w:val="Lilian"/>
    <w:rsid w:val="00DA563B"/>
    <w:rPr>
      <w:rFonts w:ascii="Times New Roman" w:hAnsi="Times New Roman"/>
      <w:lang w:val="en-US"/>
    </w:rPr>
  </w:style>
  <w:style w:type="character" w:customStyle="1" w:styleId="Ttulo1Car">
    <w:name w:val="Título 1 Car"/>
    <w:basedOn w:val="Fuentedeprrafopredeter"/>
    <w:link w:val="Ttulo1"/>
    <w:uiPriority w:val="9"/>
    <w:rsid w:val="00464183"/>
    <w:rPr>
      <w:rFonts w:asciiTheme="majorHAnsi" w:eastAsiaTheme="majorEastAsia" w:hAnsiTheme="majorHAnsi" w:cstheme="majorBidi"/>
      <w:noProof/>
      <w:color w:val="2E74B5" w:themeColor="accent1" w:themeShade="BF"/>
      <w:sz w:val="32"/>
      <w:szCs w:val="32"/>
      <w:lang w:val="en-US" w:eastAsia="zh-CN"/>
    </w:rPr>
  </w:style>
  <w:style w:type="character" w:customStyle="1" w:styleId="Ttulo2Car">
    <w:name w:val="Título 2 Car"/>
    <w:basedOn w:val="Fuentedeprrafopredeter"/>
    <w:link w:val="Ttulo2"/>
    <w:uiPriority w:val="9"/>
    <w:semiHidden/>
    <w:rsid w:val="00464183"/>
    <w:rPr>
      <w:rFonts w:asciiTheme="majorHAnsi" w:eastAsiaTheme="majorEastAsia" w:hAnsiTheme="majorHAnsi" w:cstheme="majorBidi"/>
      <w:noProof/>
      <w:color w:val="2E74B5" w:themeColor="accent1" w:themeShade="BF"/>
      <w:sz w:val="26"/>
      <w:szCs w:val="26"/>
      <w:lang w:val="en-US" w:eastAsia="zh-CN"/>
    </w:rPr>
  </w:style>
  <w:style w:type="paragraph" w:customStyle="1" w:styleId="MDPI11articletype">
    <w:name w:val="MDPI_1.1_article_type"/>
    <w:next w:val="Normal"/>
    <w:qFormat/>
    <w:rsid w:val="00464183"/>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464183"/>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464183"/>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46418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464183"/>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464183"/>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46418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customStyle="1" w:styleId="Mdeck5tablebodythreelines">
    <w:name w:val="M_deck_5_table_body_three_lines"/>
    <w:basedOn w:val="Tablanormal"/>
    <w:uiPriority w:val="99"/>
    <w:rsid w:val="00464183"/>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464183"/>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64183"/>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basedOn w:val="Fuentedeprrafopredeter"/>
    <w:link w:val="Encabezado"/>
    <w:uiPriority w:val="99"/>
    <w:rsid w:val="00464183"/>
    <w:rPr>
      <w:rFonts w:ascii="Palatino Linotype" w:eastAsia="SimSun" w:hAnsi="Palatino Linotype" w:cs="Times New Roman"/>
      <w:noProof/>
      <w:color w:val="000000"/>
      <w:sz w:val="20"/>
      <w:szCs w:val="18"/>
      <w:lang w:val="en-US" w:eastAsia="zh-CN"/>
    </w:rPr>
  </w:style>
  <w:style w:type="paragraph" w:customStyle="1" w:styleId="MDPIheaderjournallogo">
    <w:name w:val="MDPI_header_journal_logo"/>
    <w:qFormat/>
    <w:rsid w:val="00464183"/>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464183"/>
    <w:pPr>
      <w:ind w:firstLine="0"/>
    </w:pPr>
  </w:style>
  <w:style w:type="paragraph" w:customStyle="1" w:styleId="MDPI31text">
    <w:name w:val="MDPI_3.1_tex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464183"/>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464183"/>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464183"/>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464183"/>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464183"/>
    <w:pPr>
      <w:numPr>
        <w:numId w:val="10"/>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464183"/>
    <w:pPr>
      <w:numPr>
        <w:numId w:val="1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464183"/>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464183"/>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464183"/>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46418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464183"/>
    <w:pPr>
      <w:adjustRightInd w:val="0"/>
      <w:snapToGrid w:val="0"/>
      <w:spacing w:after="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464183"/>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64183"/>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qFormat/>
    <w:rsid w:val="00464183"/>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464183"/>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footerfirstpage">
    <w:name w:val="MDPI_footer_firstpage"/>
    <w:qFormat/>
    <w:rsid w:val="00464183"/>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23heading3">
    <w:name w:val="MDPI_2.3_heading3"/>
    <w:qFormat/>
    <w:rsid w:val="00464183"/>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46418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464183"/>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464183"/>
    <w:pPr>
      <w:numPr>
        <w:numId w:val="13"/>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character" w:styleId="Textoennegrita">
    <w:name w:val="Strong"/>
    <w:uiPriority w:val="22"/>
    <w:qFormat/>
    <w:rsid w:val="00464183"/>
    <w:rPr>
      <w:b/>
      <w:bCs/>
    </w:rPr>
  </w:style>
  <w:style w:type="paragraph" w:styleId="Textodeglobo">
    <w:name w:val="Balloon Text"/>
    <w:basedOn w:val="Normal"/>
    <w:link w:val="TextodegloboCar"/>
    <w:uiPriority w:val="99"/>
    <w:rsid w:val="00464183"/>
    <w:rPr>
      <w:rFonts w:cs="Tahoma"/>
      <w:szCs w:val="18"/>
    </w:rPr>
  </w:style>
  <w:style w:type="character" w:customStyle="1" w:styleId="TextodegloboCar">
    <w:name w:val="Texto de globo Car"/>
    <w:basedOn w:val="Fuentedeprrafopredeter"/>
    <w:link w:val="Textodeglobo"/>
    <w:uiPriority w:val="99"/>
    <w:rsid w:val="00464183"/>
    <w:rPr>
      <w:rFonts w:ascii="Palatino Linotype" w:eastAsia="SimSun" w:hAnsi="Palatino Linotype" w:cs="Tahoma"/>
      <w:noProof/>
      <w:color w:val="000000"/>
      <w:sz w:val="20"/>
      <w:szCs w:val="18"/>
      <w:lang w:val="en-US" w:eastAsia="zh-CN"/>
    </w:rPr>
  </w:style>
  <w:style w:type="character" w:styleId="Nmerodelnea">
    <w:name w:val="line number"/>
    <w:uiPriority w:val="99"/>
    <w:rsid w:val="00464183"/>
    <w:rPr>
      <w:rFonts w:ascii="Palatino Linotype" w:hAnsi="Palatino Linotype"/>
      <w:sz w:val="16"/>
    </w:rPr>
  </w:style>
  <w:style w:type="table" w:customStyle="1" w:styleId="MDPI41threelinetable">
    <w:name w:val="MDPI_4.1_three_line_table"/>
    <w:basedOn w:val="Tablanormal"/>
    <w:uiPriority w:val="99"/>
    <w:rsid w:val="00464183"/>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Segoe MDL2 Assets" w:hAnsi="Segoe MDL2 Assets"/>
        <w:b/>
        <w:i w:val="0"/>
        <w:sz w:val="20"/>
      </w:rPr>
      <w:tblPr/>
      <w:tcPr>
        <w:tcBorders>
          <w:bottom w:val="single" w:sz="4" w:space="0" w:color="auto"/>
        </w:tcBorders>
      </w:tcPr>
    </w:tblStylePr>
  </w:style>
  <w:style w:type="character" w:styleId="Hipervnculo">
    <w:name w:val="Hyperlink"/>
    <w:uiPriority w:val="99"/>
    <w:rsid w:val="00464183"/>
    <w:rPr>
      <w:color w:val="0000FF"/>
      <w:u w:val="single"/>
    </w:rPr>
  </w:style>
  <w:style w:type="character" w:customStyle="1" w:styleId="Mencinsinresolver1">
    <w:name w:val="Mención sin resolver1"/>
    <w:uiPriority w:val="99"/>
    <w:semiHidden/>
    <w:unhideWhenUsed/>
    <w:rsid w:val="00464183"/>
    <w:rPr>
      <w:color w:val="605E5C"/>
      <w:shd w:val="clear" w:color="auto" w:fill="E1DFDD"/>
    </w:rPr>
  </w:style>
  <w:style w:type="paragraph" w:styleId="Piedepgina">
    <w:name w:val="footer"/>
    <w:basedOn w:val="Normal"/>
    <w:link w:val="PiedepginaCar"/>
    <w:uiPriority w:val="99"/>
    <w:rsid w:val="00464183"/>
    <w:pPr>
      <w:tabs>
        <w:tab w:val="center" w:pos="4153"/>
        <w:tab w:val="right" w:pos="8306"/>
      </w:tabs>
      <w:snapToGrid w:val="0"/>
      <w:spacing w:line="240" w:lineRule="atLeast"/>
    </w:pPr>
    <w:rPr>
      <w:szCs w:val="18"/>
    </w:rPr>
  </w:style>
  <w:style w:type="character" w:customStyle="1" w:styleId="PiedepginaCar">
    <w:name w:val="Pie de página Car"/>
    <w:basedOn w:val="Fuentedeprrafopredeter"/>
    <w:link w:val="Piedepgina"/>
    <w:uiPriority w:val="99"/>
    <w:rsid w:val="00464183"/>
    <w:rPr>
      <w:rFonts w:ascii="Palatino Linotype" w:eastAsia="SimSun" w:hAnsi="Palatino Linotype" w:cs="Times New Roman"/>
      <w:noProof/>
      <w:color w:val="000000"/>
      <w:sz w:val="20"/>
      <w:szCs w:val="18"/>
      <w:lang w:val="en-US" w:eastAsia="zh-CN"/>
    </w:rPr>
  </w:style>
  <w:style w:type="table" w:customStyle="1" w:styleId="Tablanormal41">
    <w:name w:val="Tabla normal 41"/>
    <w:basedOn w:val="Tablanormal"/>
    <w:uiPriority w:val="44"/>
    <w:rsid w:val="00464183"/>
    <w:pPr>
      <w:spacing w:after="0" w:line="240" w:lineRule="auto"/>
    </w:pPr>
    <w:rPr>
      <w:rFonts w:ascii="Calibri" w:eastAsia="SimSun" w:hAnsi="Calibri" w:cs="Times New Roman"/>
      <w:sz w:val="20"/>
      <w:szCs w:val="20"/>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464183"/>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464183"/>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464183"/>
    <w:pPr>
      <w:adjustRightInd w:val="0"/>
      <w:snapToGrid w:val="0"/>
      <w:spacing w:before="240" w:after="0" w:line="228" w:lineRule="auto"/>
      <w:jc w:val="both"/>
    </w:pPr>
    <w:rPr>
      <w:rFonts w:ascii="Palatino Linotype" w:eastAsia="SimSun" w:hAnsi="Palatino Linotype" w:cs="Times New Roman"/>
      <w:snapToGrid w:val="0"/>
      <w:color w:val="000000"/>
      <w:sz w:val="18"/>
      <w:szCs w:val="20"/>
      <w:lang w:val="en-US" w:bidi="en-US"/>
    </w:rPr>
  </w:style>
  <w:style w:type="paragraph" w:customStyle="1" w:styleId="MDPI15academiceditor">
    <w:name w:val="MDPI_1.5_academic_editor"/>
    <w:qFormat/>
    <w:rsid w:val="00464183"/>
    <w:pPr>
      <w:adjustRightInd w:val="0"/>
      <w:snapToGrid w:val="0"/>
      <w:spacing w:before="12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464183"/>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464183"/>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464183"/>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464183"/>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sz w:val="14"/>
      <w:szCs w:val="20"/>
      <w:lang w:val="en-GB" w:eastAsia="en-GB"/>
    </w:rPr>
  </w:style>
  <w:style w:type="paragraph" w:customStyle="1" w:styleId="MDPI73CopyrightImage">
    <w:name w:val="MDPI_7.3_CopyrightImage"/>
    <w:rsid w:val="00464183"/>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464183"/>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464183"/>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header">
    <w:name w:val="MDPI_header"/>
    <w:qFormat/>
    <w:rsid w:val="00464183"/>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464183"/>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464183"/>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anormal"/>
    <w:uiPriority w:val="99"/>
    <w:rsid w:val="00464183"/>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464183"/>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464183"/>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464183"/>
  </w:style>
  <w:style w:type="paragraph" w:styleId="Bibliografa">
    <w:name w:val="Bibliography"/>
    <w:basedOn w:val="Normal"/>
    <w:next w:val="Normal"/>
    <w:uiPriority w:val="37"/>
    <w:unhideWhenUsed/>
    <w:rsid w:val="00464183"/>
    <w:pPr>
      <w:spacing w:line="480" w:lineRule="atLeast"/>
      <w:ind w:left="720" w:hanging="720"/>
    </w:pPr>
  </w:style>
  <w:style w:type="paragraph" w:styleId="Textoindependiente">
    <w:name w:val="Body Text"/>
    <w:link w:val="TextoindependienteCar"/>
    <w:rsid w:val="00464183"/>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TextoindependienteCar">
    <w:name w:val="Texto independiente Car"/>
    <w:basedOn w:val="Fuentedeprrafopredeter"/>
    <w:link w:val="Textoindependiente"/>
    <w:rsid w:val="00464183"/>
    <w:rPr>
      <w:rFonts w:ascii="Palatino Linotype" w:eastAsia="SimSun" w:hAnsi="Palatino Linotype" w:cs="Times New Roman"/>
      <w:color w:val="000000"/>
      <w:sz w:val="24"/>
      <w:szCs w:val="20"/>
      <w:lang w:val="en-US" w:eastAsia="de-DE"/>
    </w:rPr>
  </w:style>
  <w:style w:type="character" w:styleId="Refdecomentario">
    <w:name w:val="annotation reference"/>
    <w:rsid w:val="00464183"/>
    <w:rPr>
      <w:sz w:val="21"/>
      <w:szCs w:val="21"/>
    </w:rPr>
  </w:style>
  <w:style w:type="paragraph" w:styleId="Textocomentario">
    <w:name w:val="annotation text"/>
    <w:basedOn w:val="Normal"/>
    <w:link w:val="TextocomentarioCar"/>
    <w:rsid w:val="00464183"/>
  </w:style>
  <w:style w:type="character" w:customStyle="1" w:styleId="TextocomentarioCar">
    <w:name w:val="Texto comentario Car"/>
    <w:basedOn w:val="Fuentedeprrafopredeter"/>
    <w:link w:val="Textocomentario"/>
    <w:rsid w:val="00464183"/>
    <w:rPr>
      <w:rFonts w:ascii="Palatino Linotype" w:eastAsia="SimSun" w:hAnsi="Palatino Linotype" w:cs="Times New Roman"/>
      <w:noProof/>
      <w:color w:val="000000"/>
      <w:sz w:val="20"/>
      <w:szCs w:val="20"/>
      <w:lang w:val="en-US" w:eastAsia="zh-CN"/>
    </w:rPr>
  </w:style>
  <w:style w:type="paragraph" w:styleId="Asuntodelcomentario">
    <w:name w:val="annotation subject"/>
    <w:basedOn w:val="Textocomentario"/>
    <w:next w:val="Textocomentario"/>
    <w:link w:val="AsuntodelcomentarioCar"/>
    <w:rsid w:val="00464183"/>
    <w:rPr>
      <w:b/>
      <w:bCs/>
    </w:rPr>
  </w:style>
  <w:style w:type="character" w:customStyle="1" w:styleId="AsuntodelcomentarioCar">
    <w:name w:val="Asunto del comentario Car"/>
    <w:basedOn w:val="TextocomentarioCar"/>
    <w:link w:val="Asuntodelcomentario"/>
    <w:rsid w:val="00464183"/>
    <w:rPr>
      <w:rFonts w:ascii="Palatino Linotype" w:eastAsia="SimSun" w:hAnsi="Palatino Linotype" w:cs="Times New Roman"/>
      <w:b/>
      <w:bCs/>
      <w:noProof/>
      <w:color w:val="000000"/>
      <w:sz w:val="20"/>
      <w:szCs w:val="20"/>
      <w:lang w:val="en-US" w:eastAsia="zh-CN"/>
    </w:rPr>
  </w:style>
  <w:style w:type="character" w:styleId="Refdenotaalfinal">
    <w:name w:val="endnote reference"/>
    <w:rsid w:val="00464183"/>
    <w:rPr>
      <w:vertAlign w:val="superscript"/>
    </w:rPr>
  </w:style>
  <w:style w:type="paragraph" w:styleId="Textonotaalfinal">
    <w:name w:val="endnote text"/>
    <w:basedOn w:val="Normal"/>
    <w:link w:val="TextonotaalfinalCar"/>
    <w:semiHidden/>
    <w:unhideWhenUsed/>
    <w:rsid w:val="00464183"/>
    <w:pPr>
      <w:spacing w:line="240" w:lineRule="auto"/>
    </w:pPr>
  </w:style>
  <w:style w:type="character" w:customStyle="1" w:styleId="TextonotaalfinalCar">
    <w:name w:val="Texto nota al final Car"/>
    <w:basedOn w:val="Fuentedeprrafopredeter"/>
    <w:link w:val="Textonotaalfinal"/>
    <w:semiHidden/>
    <w:rsid w:val="00464183"/>
    <w:rPr>
      <w:rFonts w:ascii="Palatino Linotype" w:eastAsia="SimSun" w:hAnsi="Palatino Linotype" w:cs="Times New Roman"/>
      <w:noProof/>
      <w:color w:val="000000"/>
      <w:sz w:val="20"/>
      <w:szCs w:val="20"/>
      <w:lang w:val="en-US" w:eastAsia="zh-CN"/>
    </w:rPr>
  </w:style>
  <w:style w:type="character" w:styleId="Hipervnculovisitado">
    <w:name w:val="FollowedHyperlink"/>
    <w:rsid w:val="00464183"/>
    <w:rPr>
      <w:color w:val="954F72"/>
      <w:u w:val="single"/>
    </w:rPr>
  </w:style>
  <w:style w:type="paragraph" w:styleId="Textonotapie">
    <w:name w:val="footnote text"/>
    <w:basedOn w:val="Normal"/>
    <w:link w:val="TextonotapieCar"/>
    <w:semiHidden/>
    <w:unhideWhenUsed/>
    <w:rsid w:val="00464183"/>
    <w:pPr>
      <w:spacing w:line="240" w:lineRule="auto"/>
    </w:pPr>
  </w:style>
  <w:style w:type="character" w:customStyle="1" w:styleId="TextonotapieCar">
    <w:name w:val="Texto nota pie Car"/>
    <w:basedOn w:val="Fuentedeprrafopredeter"/>
    <w:link w:val="Textonotapie"/>
    <w:semiHidden/>
    <w:rsid w:val="00464183"/>
    <w:rPr>
      <w:rFonts w:ascii="Palatino Linotype" w:eastAsia="SimSun" w:hAnsi="Palatino Linotype" w:cs="Times New Roman"/>
      <w:noProof/>
      <w:color w:val="000000"/>
      <w:sz w:val="20"/>
      <w:szCs w:val="20"/>
      <w:lang w:val="en-US" w:eastAsia="zh-CN"/>
    </w:rPr>
  </w:style>
  <w:style w:type="paragraph" w:styleId="NormalWeb">
    <w:name w:val="Normal (Web)"/>
    <w:basedOn w:val="Normal"/>
    <w:uiPriority w:val="99"/>
    <w:rsid w:val="00464183"/>
    <w:rPr>
      <w:szCs w:val="24"/>
    </w:rPr>
  </w:style>
  <w:style w:type="paragraph" w:customStyle="1" w:styleId="MsoFootnoteText0">
    <w:name w:val="MsoFootnoteText"/>
    <w:basedOn w:val="NormalWeb"/>
    <w:qFormat/>
    <w:rsid w:val="00464183"/>
    <w:rPr>
      <w:rFonts w:ascii="Times New Roman" w:hAnsi="Times New Roman"/>
    </w:rPr>
  </w:style>
  <w:style w:type="character" w:styleId="Nmerodepgina">
    <w:name w:val="page number"/>
    <w:rsid w:val="00464183"/>
  </w:style>
  <w:style w:type="character" w:styleId="Textodelmarcadordeposicin">
    <w:name w:val="Placeholder Text"/>
    <w:uiPriority w:val="99"/>
    <w:semiHidden/>
    <w:rsid w:val="00464183"/>
    <w:rPr>
      <w:color w:val="808080"/>
    </w:rPr>
  </w:style>
  <w:style w:type="paragraph" w:customStyle="1" w:styleId="MDPI71FootNotes">
    <w:name w:val="MDPI_7.1_FootNotes"/>
    <w:qFormat/>
    <w:rsid w:val="00464183"/>
    <w:pPr>
      <w:numPr>
        <w:numId w:val="7"/>
      </w:numPr>
      <w:adjustRightInd w:val="0"/>
      <w:snapToGrid w:val="0"/>
      <w:spacing w:after="0" w:line="228" w:lineRule="auto"/>
    </w:pPr>
    <w:rPr>
      <w:rFonts w:ascii="Palatino Linotype" w:eastAsiaTheme="minorEastAsia" w:hAnsi="Palatino Linotype" w:cs="Times New Roman"/>
      <w:noProof/>
      <w:color w:val="000000"/>
      <w:sz w:val="18"/>
      <w:szCs w:val="20"/>
      <w:lang w:val="en-US" w:eastAsia="zh-CN"/>
    </w:rPr>
  </w:style>
  <w:style w:type="paragraph" w:styleId="Revisin">
    <w:name w:val="Revision"/>
    <w:hidden/>
    <w:uiPriority w:val="99"/>
    <w:semiHidden/>
    <w:rsid w:val="00464183"/>
    <w:pPr>
      <w:spacing w:after="0" w:line="240" w:lineRule="auto"/>
    </w:pPr>
    <w:rPr>
      <w:rFonts w:ascii="Palatino Linotype" w:eastAsia="SimSun" w:hAnsi="Palatino Linotype" w:cs="Times New Roman"/>
      <w:noProof/>
      <w:color w:val="000000"/>
      <w:sz w:val="20"/>
      <w:szCs w:val="20"/>
      <w:lang w:val="en-US" w:eastAsia="zh-CN"/>
    </w:rPr>
  </w:style>
  <w:style w:type="table" w:styleId="Tablaconcuadrculaclara">
    <w:name w:val="Grid Table Light"/>
    <w:basedOn w:val="Tablanormal"/>
    <w:uiPriority w:val="40"/>
    <w:rsid w:val="00BE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Fuentedeprrafopredeter"/>
    <w:rsid w:val="002E68ED"/>
  </w:style>
  <w:style w:type="character" w:customStyle="1" w:styleId="Ttulo4Car">
    <w:name w:val="Título 4 Car"/>
    <w:basedOn w:val="Fuentedeprrafopredeter"/>
    <w:link w:val="Ttulo4"/>
    <w:uiPriority w:val="9"/>
    <w:semiHidden/>
    <w:rsid w:val="00410727"/>
    <w:rPr>
      <w:rFonts w:asciiTheme="majorHAnsi" w:eastAsiaTheme="majorEastAsia" w:hAnsiTheme="majorHAnsi" w:cstheme="majorBidi"/>
      <w:i/>
      <w:iCs/>
      <w:noProof/>
      <w:color w:val="2E74B5" w:themeColor="accent1" w:themeShade="BF"/>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115">
      <w:bodyDiv w:val="1"/>
      <w:marLeft w:val="0"/>
      <w:marRight w:val="0"/>
      <w:marTop w:val="0"/>
      <w:marBottom w:val="0"/>
      <w:divBdr>
        <w:top w:val="none" w:sz="0" w:space="0" w:color="auto"/>
        <w:left w:val="none" w:sz="0" w:space="0" w:color="auto"/>
        <w:bottom w:val="none" w:sz="0" w:space="0" w:color="auto"/>
        <w:right w:val="none" w:sz="0" w:space="0" w:color="auto"/>
      </w:divBdr>
      <w:divsChild>
        <w:div w:id="1842773002">
          <w:marLeft w:val="0"/>
          <w:marRight w:val="0"/>
          <w:marTop w:val="0"/>
          <w:marBottom w:val="0"/>
          <w:divBdr>
            <w:top w:val="none" w:sz="0" w:space="0" w:color="auto"/>
            <w:left w:val="none" w:sz="0" w:space="0" w:color="auto"/>
            <w:bottom w:val="none" w:sz="0" w:space="0" w:color="auto"/>
            <w:right w:val="none" w:sz="0" w:space="0" w:color="auto"/>
          </w:divBdr>
        </w:div>
        <w:div w:id="939215063">
          <w:marLeft w:val="0"/>
          <w:marRight w:val="0"/>
          <w:marTop w:val="0"/>
          <w:marBottom w:val="0"/>
          <w:divBdr>
            <w:top w:val="none" w:sz="0" w:space="0" w:color="auto"/>
            <w:left w:val="none" w:sz="0" w:space="0" w:color="auto"/>
            <w:bottom w:val="none" w:sz="0" w:space="0" w:color="auto"/>
            <w:right w:val="none" w:sz="0" w:space="0" w:color="auto"/>
          </w:divBdr>
        </w:div>
        <w:div w:id="197933797">
          <w:marLeft w:val="0"/>
          <w:marRight w:val="0"/>
          <w:marTop w:val="0"/>
          <w:marBottom w:val="0"/>
          <w:divBdr>
            <w:top w:val="none" w:sz="0" w:space="0" w:color="auto"/>
            <w:left w:val="none" w:sz="0" w:space="0" w:color="auto"/>
            <w:bottom w:val="none" w:sz="0" w:space="0" w:color="auto"/>
            <w:right w:val="none" w:sz="0" w:space="0" w:color="auto"/>
          </w:divBdr>
        </w:div>
        <w:div w:id="2011711517">
          <w:marLeft w:val="0"/>
          <w:marRight w:val="0"/>
          <w:marTop w:val="0"/>
          <w:marBottom w:val="0"/>
          <w:divBdr>
            <w:top w:val="none" w:sz="0" w:space="0" w:color="auto"/>
            <w:left w:val="none" w:sz="0" w:space="0" w:color="auto"/>
            <w:bottom w:val="none" w:sz="0" w:space="0" w:color="auto"/>
            <w:right w:val="none" w:sz="0" w:space="0" w:color="auto"/>
          </w:divBdr>
        </w:div>
        <w:div w:id="504251011">
          <w:marLeft w:val="0"/>
          <w:marRight w:val="0"/>
          <w:marTop w:val="0"/>
          <w:marBottom w:val="0"/>
          <w:divBdr>
            <w:top w:val="none" w:sz="0" w:space="0" w:color="auto"/>
            <w:left w:val="none" w:sz="0" w:space="0" w:color="auto"/>
            <w:bottom w:val="none" w:sz="0" w:space="0" w:color="auto"/>
            <w:right w:val="none" w:sz="0" w:space="0" w:color="auto"/>
          </w:divBdr>
          <w:divsChild>
            <w:div w:id="1326469406">
              <w:marLeft w:val="0"/>
              <w:marRight w:val="0"/>
              <w:marTop w:val="0"/>
              <w:marBottom w:val="0"/>
              <w:divBdr>
                <w:top w:val="none" w:sz="0" w:space="0" w:color="auto"/>
                <w:left w:val="none" w:sz="0" w:space="0" w:color="auto"/>
                <w:bottom w:val="none" w:sz="0" w:space="0" w:color="auto"/>
                <w:right w:val="none" w:sz="0" w:space="0" w:color="auto"/>
              </w:divBdr>
            </w:div>
            <w:div w:id="228420786">
              <w:marLeft w:val="0"/>
              <w:marRight w:val="0"/>
              <w:marTop w:val="0"/>
              <w:marBottom w:val="0"/>
              <w:divBdr>
                <w:top w:val="none" w:sz="0" w:space="0" w:color="auto"/>
                <w:left w:val="none" w:sz="0" w:space="0" w:color="auto"/>
                <w:bottom w:val="none" w:sz="0" w:space="0" w:color="auto"/>
                <w:right w:val="none" w:sz="0" w:space="0" w:color="auto"/>
              </w:divBdr>
            </w:div>
            <w:div w:id="398599983">
              <w:marLeft w:val="0"/>
              <w:marRight w:val="0"/>
              <w:marTop w:val="0"/>
              <w:marBottom w:val="0"/>
              <w:divBdr>
                <w:top w:val="none" w:sz="0" w:space="0" w:color="auto"/>
                <w:left w:val="none" w:sz="0" w:space="0" w:color="auto"/>
                <w:bottom w:val="none" w:sz="0" w:space="0" w:color="auto"/>
                <w:right w:val="none" w:sz="0" w:space="0" w:color="auto"/>
              </w:divBdr>
            </w:div>
            <w:div w:id="1458795232">
              <w:marLeft w:val="0"/>
              <w:marRight w:val="0"/>
              <w:marTop w:val="0"/>
              <w:marBottom w:val="0"/>
              <w:divBdr>
                <w:top w:val="none" w:sz="0" w:space="0" w:color="auto"/>
                <w:left w:val="none" w:sz="0" w:space="0" w:color="auto"/>
                <w:bottom w:val="none" w:sz="0" w:space="0" w:color="auto"/>
                <w:right w:val="none" w:sz="0" w:space="0" w:color="auto"/>
              </w:divBdr>
            </w:div>
            <w:div w:id="466092457">
              <w:marLeft w:val="0"/>
              <w:marRight w:val="0"/>
              <w:marTop w:val="0"/>
              <w:marBottom w:val="0"/>
              <w:divBdr>
                <w:top w:val="none" w:sz="0" w:space="0" w:color="auto"/>
                <w:left w:val="none" w:sz="0" w:space="0" w:color="auto"/>
                <w:bottom w:val="none" w:sz="0" w:space="0" w:color="auto"/>
                <w:right w:val="none" w:sz="0" w:space="0" w:color="auto"/>
              </w:divBdr>
            </w:div>
            <w:div w:id="1108506483">
              <w:marLeft w:val="0"/>
              <w:marRight w:val="0"/>
              <w:marTop w:val="0"/>
              <w:marBottom w:val="0"/>
              <w:divBdr>
                <w:top w:val="none" w:sz="0" w:space="0" w:color="auto"/>
                <w:left w:val="none" w:sz="0" w:space="0" w:color="auto"/>
                <w:bottom w:val="none" w:sz="0" w:space="0" w:color="auto"/>
                <w:right w:val="none" w:sz="0" w:space="0" w:color="auto"/>
              </w:divBdr>
            </w:div>
            <w:div w:id="603729997">
              <w:marLeft w:val="0"/>
              <w:marRight w:val="0"/>
              <w:marTop w:val="0"/>
              <w:marBottom w:val="0"/>
              <w:divBdr>
                <w:top w:val="none" w:sz="0" w:space="0" w:color="auto"/>
                <w:left w:val="none" w:sz="0" w:space="0" w:color="auto"/>
                <w:bottom w:val="none" w:sz="0" w:space="0" w:color="auto"/>
                <w:right w:val="none" w:sz="0" w:space="0" w:color="auto"/>
              </w:divBdr>
            </w:div>
          </w:divsChild>
        </w:div>
        <w:div w:id="704448624">
          <w:marLeft w:val="0"/>
          <w:marRight w:val="0"/>
          <w:marTop w:val="0"/>
          <w:marBottom w:val="0"/>
          <w:divBdr>
            <w:top w:val="none" w:sz="0" w:space="0" w:color="auto"/>
            <w:left w:val="none" w:sz="0" w:space="0" w:color="auto"/>
            <w:bottom w:val="none" w:sz="0" w:space="0" w:color="auto"/>
            <w:right w:val="none" w:sz="0" w:space="0" w:color="auto"/>
          </w:divBdr>
        </w:div>
        <w:div w:id="1705910937">
          <w:marLeft w:val="0"/>
          <w:marRight w:val="0"/>
          <w:marTop w:val="0"/>
          <w:marBottom w:val="0"/>
          <w:divBdr>
            <w:top w:val="none" w:sz="0" w:space="0" w:color="auto"/>
            <w:left w:val="none" w:sz="0" w:space="0" w:color="auto"/>
            <w:bottom w:val="none" w:sz="0" w:space="0" w:color="auto"/>
            <w:right w:val="none" w:sz="0" w:space="0" w:color="auto"/>
          </w:divBdr>
          <w:divsChild>
            <w:div w:id="1185828548">
              <w:marLeft w:val="0"/>
              <w:marRight w:val="0"/>
              <w:marTop w:val="120"/>
              <w:marBottom w:val="120"/>
              <w:divBdr>
                <w:top w:val="none" w:sz="0" w:space="0" w:color="auto"/>
                <w:left w:val="none" w:sz="0" w:space="0" w:color="auto"/>
                <w:bottom w:val="none" w:sz="0" w:space="0" w:color="auto"/>
                <w:right w:val="none" w:sz="0" w:space="0" w:color="auto"/>
              </w:divBdr>
              <w:divsChild>
                <w:div w:id="1184127118">
                  <w:marLeft w:val="0"/>
                  <w:marRight w:val="0"/>
                  <w:marTop w:val="0"/>
                  <w:marBottom w:val="0"/>
                  <w:divBdr>
                    <w:top w:val="none" w:sz="0" w:space="0" w:color="auto"/>
                    <w:left w:val="none" w:sz="0" w:space="0" w:color="auto"/>
                    <w:bottom w:val="none" w:sz="0" w:space="0" w:color="auto"/>
                    <w:right w:val="none" w:sz="0" w:space="0" w:color="auto"/>
                  </w:divBdr>
                </w:div>
                <w:div w:id="1526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6982">
          <w:marLeft w:val="0"/>
          <w:marRight w:val="0"/>
          <w:marTop w:val="0"/>
          <w:marBottom w:val="0"/>
          <w:divBdr>
            <w:top w:val="none" w:sz="0" w:space="0" w:color="auto"/>
            <w:left w:val="none" w:sz="0" w:space="0" w:color="auto"/>
            <w:bottom w:val="none" w:sz="0" w:space="0" w:color="auto"/>
            <w:right w:val="none" w:sz="0" w:space="0" w:color="auto"/>
          </w:divBdr>
        </w:div>
        <w:div w:id="631405096">
          <w:marLeft w:val="0"/>
          <w:marRight w:val="0"/>
          <w:marTop w:val="0"/>
          <w:marBottom w:val="0"/>
          <w:divBdr>
            <w:top w:val="none" w:sz="0" w:space="0" w:color="auto"/>
            <w:left w:val="none" w:sz="0" w:space="0" w:color="auto"/>
            <w:bottom w:val="none" w:sz="0" w:space="0" w:color="auto"/>
            <w:right w:val="none" w:sz="0" w:space="0" w:color="auto"/>
          </w:divBdr>
        </w:div>
        <w:div w:id="1978073539">
          <w:marLeft w:val="0"/>
          <w:marRight w:val="0"/>
          <w:marTop w:val="0"/>
          <w:marBottom w:val="0"/>
          <w:divBdr>
            <w:top w:val="none" w:sz="0" w:space="0" w:color="auto"/>
            <w:left w:val="none" w:sz="0" w:space="0" w:color="auto"/>
            <w:bottom w:val="none" w:sz="0" w:space="0" w:color="auto"/>
            <w:right w:val="none" w:sz="0" w:space="0" w:color="auto"/>
          </w:divBdr>
        </w:div>
        <w:div w:id="389235485">
          <w:marLeft w:val="0"/>
          <w:marRight w:val="0"/>
          <w:marTop w:val="0"/>
          <w:marBottom w:val="0"/>
          <w:divBdr>
            <w:top w:val="none" w:sz="0" w:space="0" w:color="auto"/>
            <w:left w:val="none" w:sz="0" w:space="0" w:color="auto"/>
            <w:bottom w:val="none" w:sz="0" w:space="0" w:color="auto"/>
            <w:right w:val="none" w:sz="0" w:space="0" w:color="auto"/>
          </w:divBdr>
          <w:divsChild>
            <w:div w:id="1893729377">
              <w:marLeft w:val="0"/>
              <w:marRight w:val="0"/>
              <w:marTop w:val="120"/>
              <w:marBottom w:val="120"/>
              <w:divBdr>
                <w:top w:val="none" w:sz="0" w:space="0" w:color="auto"/>
                <w:left w:val="none" w:sz="0" w:space="0" w:color="auto"/>
                <w:bottom w:val="none" w:sz="0" w:space="0" w:color="auto"/>
                <w:right w:val="none" w:sz="0" w:space="0" w:color="auto"/>
              </w:divBdr>
              <w:divsChild>
                <w:div w:id="291373865">
                  <w:marLeft w:val="0"/>
                  <w:marRight w:val="0"/>
                  <w:marTop w:val="0"/>
                  <w:marBottom w:val="0"/>
                  <w:divBdr>
                    <w:top w:val="none" w:sz="0" w:space="0" w:color="auto"/>
                    <w:left w:val="none" w:sz="0" w:space="0" w:color="auto"/>
                    <w:bottom w:val="none" w:sz="0" w:space="0" w:color="auto"/>
                    <w:right w:val="none" w:sz="0" w:space="0" w:color="auto"/>
                  </w:divBdr>
                </w:div>
                <w:div w:id="9645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5471">
          <w:marLeft w:val="0"/>
          <w:marRight w:val="0"/>
          <w:marTop w:val="0"/>
          <w:marBottom w:val="0"/>
          <w:divBdr>
            <w:top w:val="none" w:sz="0" w:space="0" w:color="auto"/>
            <w:left w:val="none" w:sz="0" w:space="0" w:color="auto"/>
            <w:bottom w:val="none" w:sz="0" w:space="0" w:color="auto"/>
            <w:right w:val="none" w:sz="0" w:space="0" w:color="auto"/>
          </w:divBdr>
        </w:div>
        <w:div w:id="1239484056">
          <w:marLeft w:val="0"/>
          <w:marRight w:val="0"/>
          <w:marTop w:val="0"/>
          <w:marBottom w:val="0"/>
          <w:divBdr>
            <w:top w:val="none" w:sz="0" w:space="0" w:color="auto"/>
            <w:left w:val="none" w:sz="0" w:space="0" w:color="auto"/>
            <w:bottom w:val="none" w:sz="0" w:space="0" w:color="auto"/>
            <w:right w:val="none" w:sz="0" w:space="0" w:color="auto"/>
          </w:divBdr>
          <w:divsChild>
            <w:div w:id="703097478">
              <w:marLeft w:val="0"/>
              <w:marRight w:val="0"/>
              <w:marTop w:val="120"/>
              <w:marBottom w:val="120"/>
              <w:divBdr>
                <w:top w:val="none" w:sz="0" w:space="0" w:color="auto"/>
                <w:left w:val="none" w:sz="0" w:space="0" w:color="auto"/>
                <w:bottom w:val="none" w:sz="0" w:space="0" w:color="auto"/>
                <w:right w:val="none" w:sz="0" w:space="0" w:color="auto"/>
              </w:divBdr>
              <w:divsChild>
                <w:div w:id="1335493137">
                  <w:marLeft w:val="0"/>
                  <w:marRight w:val="0"/>
                  <w:marTop w:val="0"/>
                  <w:marBottom w:val="0"/>
                  <w:divBdr>
                    <w:top w:val="none" w:sz="0" w:space="0" w:color="auto"/>
                    <w:left w:val="none" w:sz="0" w:space="0" w:color="auto"/>
                    <w:bottom w:val="none" w:sz="0" w:space="0" w:color="auto"/>
                    <w:right w:val="none" w:sz="0" w:space="0" w:color="auto"/>
                  </w:divBdr>
                </w:div>
                <w:div w:id="16192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948">
          <w:marLeft w:val="0"/>
          <w:marRight w:val="0"/>
          <w:marTop w:val="0"/>
          <w:marBottom w:val="0"/>
          <w:divBdr>
            <w:top w:val="none" w:sz="0" w:space="0" w:color="auto"/>
            <w:left w:val="none" w:sz="0" w:space="0" w:color="auto"/>
            <w:bottom w:val="none" w:sz="0" w:space="0" w:color="auto"/>
            <w:right w:val="none" w:sz="0" w:space="0" w:color="auto"/>
          </w:divBdr>
        </w:div>
        <w:div w:id="2047561909">
          <w:marLeft w:val="0"/>
          <w:marRight w:val="0"/>
          <w:marTop w:val="0"/>
          <w:marBottom w:val="0"/>
          <w:divBdr>
            <w:top w:val="none" w:sz="0" w:space="0" w:color="auto"/>
            <w:left w:val="none" w:sz="0" w:space="0" w:color="auto"/>
            <w:bottom w:val="none" w:sz="0" w:space="0" w:color="auto"/>
            <w:right w:val="none" w:sz="0" w:space="0" w:color="auto"/>
          </w:divBdr>
          <w:divsChild>
            <w:div w:id="1996106965">
              <w:marLeft w:val="0"/>
              <w:marRight w:val="0"/>
              <w:marTop w:val="120"/>
              <w:marBottom w:val="120"/>
              <w:divBdr>
                <w:top w:val="none" w:sz="0" w:space="0" w:color="auto"/>
                <w:left w:val="none" w:sz="0" w:space="0" w:color="auto"/>
                <w:bottom w:val="none" w:sz="0" w:space="0" w:color="auto"/>
                <w:right w:val="none" w:sz="0" w:space="0" w:color="auto"/>
              </w:divBdr>
              <w:divsChild>
                <w:div w:id="1259799858">
                  <w:marLeft w:val="0"/>
                  <w:marRight w:val="0"/>
                  <w:marTop w:val="0"/>
                  <w:marBottom w:val="0"/>
                  <w:divBdr>
                    <w:top w:val="none" w:sz="0" w:space="0" w:color="auto"/>
                    <w:left w:val="none" w:sz="0" w:space="0" w:color="auto"/>
                    <w:bottom w:val="none" w:sz="0" w:space="0" w:color="auto"/>
                    <w:right w:val="none" w:sz="0" w:space="0" w:color="auto"/>
                  </w:divBdr>
                </w:div>
                <w:div w:id="13936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5198">
          <w:marLeft w:val="0"/>
          <w:marRight w:val="0"/>
          <w:marTop w:val="0"/>
          <w:marBottom w:val="0"/>
          <w:divBdr>
            <w:top w:val="none" w:sz="0" w:space="0" w:color="auto"/>
            <w:left w:val="none" w:sz="0" w:space="0" w:color="auto"/>
            <w:bottom w:val="none" w:sz="0" w:space="0" w:color="auto"/>
            <w:right w:val="none" w:sz="0" w:space="0" w:color="auto"/>
          </w:divBdr>
        </w:div>
        <w:div w:id="1454131186">
          <w:marLeft w:val="0"/>
          <w:marRight w:val="0"/>
          <w:marTop w:val="0"/>
          <w:marBottom w:val="0"/>
          <w:divBdr>
            <w:top w:val="none" w:sz="0" w:space="0" w:color="auto"/>
            <w:left w:val="none" w:sz="0" w:space="0" w:color="auto"/>
            <w:bottom w:val="none" w:sz="0" w:space="0" w:color="auto"/>
            <w:right w:val="none" w:sz="0" w:space="0" w:color="auto"/>
          </w:divBdr>
          <w:divsChild>
            <w:div w:id="1511946914">
              <w:marLeft w:val="0"/>
              <w:marRight w:val="0"/>
              <w:marTop w:val="120"/>
              <w:marBottom w:val="120"/>
              <w:divBdr>
                <w:top w:val="none" w:sz="0" w:space="0" w:color="auto"/>
                <w:left w:val="none" w:sz="0" w:space="0" w:color="auto"/>
                <w:bottom w:val="none" w:sz="0" w:space="0" w:color="auto"/>
                <w:right w:val="none" w:sz="0" w:space="0" w:color="auto"/>
              </w:divBdr>
              <w:divsChild>
                <w:div w:id="2131703886">
                  <w:marLeft w:val="0"/>
                  <w:marRight w:val="0"/>
                  <w:marTop w:val="0"/>
                  <w:marBottom w:val="0"/>
                  <w:divBdr>
                    <w:top w:val="none" w:sz="0" w:space="0" w:color="auto"/>
                    <w:left w:val="none" w:sz="0" w:space="0" w:color="auto"/>
                    <w:bottom w:val="none" w:sz="0" w:space="0" w:color="auto"/>
                    <w:right w:val="none" w:sz="0" w:space="0" w:color="auto"/>
                  </w:divBdr>
                </w:div>
                <w:div w:id="549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9817">
          <w:marLeft w:val="0"/>
          <w:marRight w:val="0"/>
          <w:marTop w:val="0"/>
          <w:marBottom w:val="0"/>
          <w:divBdr>
            <w:top w:val="none" w:sz="0" w:space="0" w:color="auto"/>
            <w:left w:val="none" w:sz="0" w:space="0" w:color="auto"/>
            <w:bottom w:val="none" w:sz="0" w:space="0" w:color="auto"/>
            <w:right w:val="none" w:sz="0" w:space="0" w:color="auto"/>
          </w:divBdr>
        </w:div>
      </w:divsChild>
    </w:div>
    <w:div w:id="83035897">
      <w:bodyDiv w:val="1"/>
      <w:marLeft w:val="0"/>
      <w:marRight w:val="0"/>
      <w:marTop w:val="0"/>
      <w:marBottom w:val="0"/>
      <w:divBdr>
        <w:top w:val="none" w:sz="0" w:space="0" w:color="auto"/>
        <w:left w:val="none" w:sz="0" w:space="0" w:color="auto"/>
        <w:bottom w:val="none" w:sz="0" w:space="0" w:color="auto"/>
        <w:right w:val="none" w:sz="0" w:space="0" w:color="auto"/>
      </w:divBdr>
    </w:div>
    <w:div w:id="369493550">
      <w:bodyDiv w:val="1"/>
      <w:marLeft w:val="0"/>
      <w:marRight w:val="0"/>
      <w:marTop w:val="0"/>
      <w:marBottom w:val="0"/>
      <w:divBdr>
        <w:top w:val="none" w:sz="0" w:space="0" w:color="auto"/>
        <w:left w:val="none" w:sz="0" w:space="0" w:color="auto"/>
        <w:bottom w:val="none" w:sz="0" w:space="0" w:color="auto"/>
        <w:right w:val="none" w:sz="0" w:space="0" w:color="auto"/>
      </w:divBdr>
    </w:div>
    <w:div w:id="576791823">
      <w:bodyDiv w:val="1"/>
      <w:marLeft w:val="0"/>
      <w:marRight w:val="0"/>
      <w:marTop w:val="0"/>
      <w:marBottom w:val="0"/>
      <w:divBdr>
        <w:top w:val="none" w:sz="0" w:space="0" w:color="auto"/>
        <w:left w:val="none" w:sz="0" w:space="0" w:color="auto"/>
        <w:bottom w:val="none" w:sz="0" w:space="0" w:color="auto"/>
        <w:right w:val="none" w:sz="0" w:space="0" w:color="auto"/>
      </w:divBdr>
    </w:div>
    <w:div w:id="577179940">
      <w:bodyDiv w:val="1"/>
      <w:marLeft w:val="0"/>
      <w:marRight w:val="0"/>
      <w:marTop w:val="0"/>
      <w:marBottom w:val="0"/>
      <w:divBdr>
        <w:top w:val="none" w:sz="0" w:space="0" w:color="auto"/>
        <w:left w:val="none" w:sz="0" w:space="0" w:color="auto"/>
        <w:bottom w:val="none" w:sz="0" w:space="0" w:color="auto"/>
        <w:right w:val="none" w:sz="0" w:space="0" w:color="auto"/>
      </w:divBdr>
    </w:div>
    <w:div w:id="586426682">
      <w:bodyDiv w:val="1"/>
      <w:marLeft w:val="0"/>
      <w:marRight w:val="0"/>
      <w:marTop w:val="0"/>
      <w:marBottom w:val="0"/>
      <w:divBdr>
        <w:top w:val="none" w:sz="0" w:space="0" w:color="auto"/>
        <w:left w:val="none" w:sz="0" w:space="0" w:color="auto"/>
        <w:bottom w:val="none" w:sz="0" w:space="0" w:color="auto"/>
        <w:right w:val="none" w:sz="0" w:space="0" w:color="auto"/>
      </w:divBdr>
      <w:divsChild>
        <w:div w:id="533153517">
          <w:marLeft w:val="0"/>
          <w:marRight w:val="0"/>
          <w:marTop w:val="0"/>
          <w:marBottom w:val="0"/>
          <w:divBdr>
            <w:top w:val="single" w:sz="2" w:space="0" w:color="D9D9E3"/>
            <w:left w:val="single" w:sz="2" w:space="0" w:color="D9D9E3"/>
            <w:bottom w:val="single" w:sz="2" w:space="0" w:color="D9D9E3"/>
            <w:right w:val="single" w:sz="2" w:space="0" w:color="D9D9E3"/>
          </w:divBdr>
          <w:divsChild>
            <w:div w:id="2029747880">
              <w:marLeft w:val="0"/>
              <w:marRight w:val="0"/>
              <w:marTop w:val="0"/>
              <w:marBottom w:val="0"/>
              <w:divBdr>
                <w:top w:val="single" w:sz="2" w:space="0" w:color="D9D9E3"/>
                <w:left w:val="single" w:sz="2" w:space="0" w:color="D9D9E3"/>
                <w:bottom w:val="single" w:sz="2" w:space="0" w:color="D9D9E3"/>
                <w:right w:val="single" w:sz="2" w:space="0" w:color="D9D9E3"/>
              </w:divBdr>
              <w:divsChild>
                <w:div w:id="541552741">
                  <w:marLeft w:val="0"/>
                  <w:marRight w:val="0"/>
                  <w:marTop w:val="0"/>
                  <w:marBottom w:val="0"/>
                  <w:divBdr>
                    <w:top w:val="single" w:sz="2" w:space="0" w:color="D9D9E3"/>
                    <w:left w:val="single" w:sz="2" w:space="0" w:color="D9D9E3"/>
                    <w:bottom w:val="single" w:sz="2" w:space="0" w:color="D9D9E3"/>
                    <w:right w:val="single" w:sz="2" w:space="0" w:color="D9D9E3"/>
                  </w:divBdr>
                  <w:divsChild>
                    <w:div w:id="922107932">
                      <w:marLeft w:val="0"/>
                      <w:marRight w:val="0"/>
                      <w:marTop w:val="0"/>
                      <w:marBottom w:val="0"/>
                      <w:divBdr>
                        <w:top w:val="single" w:sz="2" w:space="0" w:color="D9D9E3"/>
                        <w:left w:val="single" w:sz="2" w:space="0" w:color="D9D9E3"/>
                        <w:bottom w:val="single" w:sz="2" w:space="0" w:color="D9D9E3"/>
                        <w:right w:val="single" w:sz="2" w:space="0" w:color="D9D9E3"/>
                      </w:divBdr>
                      <w:divsChild>
                        <w:div w:id="181286624">
                          <w:marLeft w:val="0"/>
                          <w:marRight w:val="0"/>
                          <w:marTop w:val="0"/>
                          <w:marBottom w:val="0"/>
                          <w:divBdr>
                            <w:top w:val="single" w:sz="2" w:space="0" w:color="auto"/>
                            <w:left w:val="single" w:sz="2" w:space="0" w:color="auto"/>
                            <w:bottom w:val="single" w:sz="6" w:space="0" w:color="auto"/>
                            <w:right w:val="single" w:sz="2" w:space="0" w:color="auto"/>
                          </w:divBdr>
                          <w:divsChild>
                            <w:div w:id="1796633712">
                              <w:marLeft w:val="0"/>
                              <w:marRight w:val="0"/>
                              <w:marTop w:val="100"/>
                              <w:marBottom w:val="100"/>
                              <w:divBdr>
                                <w:top w:val="single" w:sz="2" w:space="0" w:color="D9D9E3"/>
                                <w:left w:val="single" w:sz="2" w:space="0" w:color="D9D9E3"/>
                                <w:bottom w:val="single" w:sz="2" w:space="0" w:color="D9D9E3"/>
                                <w:right w:val="single" w:sz="2" w:space="0" w:color="D9D9E3"/>
                              </w:divBdr>
                              <w:divsChild>
                                <w:div w:id="213396703">
                                  <w:marLeft w:val="0"/>
                                  <w:marRight w:val="0"/>
                                  <w:marTop w:val="0"/>
                                  <w:marBottom w:val="0"/>
                                  <w:divBdr>
                                    <w:top w:val="single" w:sz="2" w:space="0" w:color="D9D9E3"/>
                                    <w:left w:val="single" w:sz="2" w:space="0" w:color="D9D9E3"/>
                                    <w:bottom w:val="single" w:sz="2" w:space="0" w:color="D9D9E3"/>
                                    <w:right w:val="single" w:sz="2" w:space="0" w:color="D9D9E3"/>
                                  </w:divBdr>
                                  <w:divsChild>
                                    <w:div w:id="1953050150">
                                      <w:marLeft w:val="0"/>
                                      <w:marRight w:val="0"/>
                                      <w:marTop w:val="0"/>
                                      <w:marBottom w:val="0"/>
                                      <w:divBdr>
                                        <w:top w:val="single" w:sz="2" w:space="0" w:color="D9D9E3"/>
                                        <w:left w:val="single" w:sz="2" w:space="0" w:color="D9D9E3"/>
                                        <w:bottom w:val="single" w:sz="2" w:space="0" w:color="D9D9E3"/>
                                        <w:right w:val="single" w:sz="2" w:space="0" w:color="D9D9E3"/>
                                      </w:divBdr>
                                      <w:divsChild>
                                        <w:div w:id="1295865435">
                                          <w:marLeft w:val="0"/>
                                          <w:marRight w:val="0"/>
                                          <w:marTop w:val="0"/>
                                          <w:marBottom w:val="0"/>
                                          <w:divBdr>
                                            <w:top w:val="single" w:sz="2" w:space="0" w:color="D9D9E3"/>
                                            <w:left w:val="single" w:sz="2" w:space="0" w:color="D9D9E3"/>
                                            <w:bottom w:val="single" w:sz="2" w:space="0" w:color="D9D9E3"/>
                                            <w:right w:val="single" w:sz="2" w:space="0" w:color="D9D9E3"/>
                                          </w:divBdr>
                                          <w:divsChild>
                                            <w:div w:id="1845704690">
                                              <w:marLeft w:val="0"/>
                                              <w:marRight w:val="0"/>
                                              <w:marTop w:val="0"/>
                                              <w:marBottom w:val="0"/>
                                              <w:divBdr>
                                                <w:top w:val="single" w:sz="2" w:space="0" w:color="D9D9E3"/>
                                                <w:left w:val="single" w:sz="2" w:space="0" w:color="D9D9E3"/>
                                                <w:bottom w:val="single" w:sz="2" w:space="0" w:color="D9D9E3"/>
                                                <w:right w:val="single" w:sz="2" w:space="0" w:color="D9D9E3"/>
                                              </w:divBdr>
                                              <w:divsChild>
                                                <w:div w:id="1137454526">
                                                  <w:marLeft w:val="0"/>
                                                  <w:marRight w:val="0"/>
                                                  <w:marTop w:val="0"/>
                                                  <w:marBottom w:val="0"/>
                                                  <w:divBdr>
                                                    <w:top w:val="single" w:sz="2" w:space="0" w:color="D9D9E3"/>
                                                    <w:left w:val="single" w:sz="2" w:space="0" w:color="D9D9E3"/>
                                                    <w:bottom w:val="single" w:sz="2" w:space="0" w:color="D9D9E3"/>
                                                    <w:right w:val="single" w:sz="2" w:space="0" w:color="D9D9E3"/>
                                                  </w:divBdr>
                                                  <w:divsChild>
                                                    <w:div w:id="502823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4900664">
          <w:marLeft w:val="0"/>
          <w:marRight w:val="0"/>
          <w:marTop w:val="0"/>
          <w:marBottom w:val="0"/>
          <w:divBdr>
            <w:top w:val="none" w:sz="0" w:space="0" w:color="auto"/>
            <w:left w:val="none" w:sz="0" w:space="0" w:color="auto"/>
            <w:bottom w:val="none" w:sz="0" w:space="0" w:color="auto"/>
            <w:right w:val="none" w:sz="0" w:space="0" w:color="auto"/>
          </w:divBdr>
        </w:div>
      </w:divsChild>
    </w:div>
    <w:div w:id="660158221">
      <w:bodyDiv w:val="1"/>
      <w:marLeft w:val="0"/>
      <w:marRight w:val="0"/>
      <w:marTop w:val="0"/>
      <w:marBottom w:val="0"/>
      <w:divBdr>
        <w:top w:val="none" w:sz="0" w:space="0" w:color="auto"/>
        <w:left w:val="none" w:sz="0" w:space="0" w:color="auto"/>
        <w:bottom w:val="none" w:sz="0" w:space="0" w:color="auto"/>
        <w:right w:val="none" w:sz="0" w:space="0" w:color="auto"/>
      </w:divBdr>
    </w:div>
    <w:div w:id="824976264">
      <w:bodyDiv w:val="1"/>
      <w:marLeft w:val="0"/>
      <w:marRight w:val="0"/>
      <w:marTop w:val="0"/>
      <w:marBottom w:val="0"/>
      <w:divBdr>
        <w:top w:val="none" w:sz="0" w:space="0" w:color="auto"/>
        <w:left w:val="none" w:sz="0" w:space="0" w:color="auto"/>
        <w:bottom w:val="none" w:sz="0" w:space="0" w:color="auto"/>
        <w:right w:val="none" w:sz="0" w:space="0" w:color="auto"/>
      </w:divBdr>
      <w:divsChild>
        <w:div w:id="500194648">
          <w:marLeft w:val="0"/>
          <w:marRight w:val="0"/>
          <w:marTop w:val="0"/>
          <w:marBottom w:val="0"/>
          <w:divBdr>
            <w:top w:val="single" w:sz="2" w:space="0" w:color="D9D9E3"/>
            <w:left w:val="single" w:sz="2" w:space="0" w:color="D9D9E3"/>
            <w:bottom w:val="single" w:sz="2" w:space="0" w:color="D9D9E3"/>
            <w:right w:val="single" w:sz="2" w:space="0" w:color="D9D9E3"/>
          </w:divBdr>
          <w:divsChild>
            <w:div w:id="1270117121">
              <w:marLeft w:val="0"/>
              <w:marRight w:val="0"/>
              <w:marTop w:val="0"/>
              <w:marBottom w:val="0"/>
              <w:divBdr>
                <w:top w:val="single" w:sz="2" w:space="0" w:color="D9D9E3"/>
                <w:left w:val="single" w:sz="2" w:space="0" w:color="D9D9E3"/>
                <w:bottom w:val="single" w:sz="2" w:space="0" w:color="D9D9E3"/>
                <w:right w:val="single" w:sz="2" w:space="0" w:color="D9D9E3"/>
              </w:divBdr>
              <w:divsChild>
                <w:div w:id="179977159">
                  <w:marLeft w:val="0"/>
                  <w:marRight w:val="0"/>
                  <w:marTop w:val="0"/>
                  <w:marBottom w:val="0"/>
                  <w:divBdr>
                    <w:top w:val="single" w:sz="2" w:space="0" w:color="D9D9E3"/>
                    <w:left w:val="single" w:sz="2" w:space="0" w:color="D9D9E3"/>
                    <w:bottom w:val="single" w:sz="2" w:space="0" w:color="D9D9E3"/>
                    <w:right w:val="single" w:sz="2" w:space="0" w:color="D9D9E3"/>
                  </w:divBdr>
                  <w:divsChild>
                    <w:div w:id="81148792">
                      <w:marLeft w:val="0"/>
                      <w:marRight w:val="0"/>
                      <w:marTop w:val="0"/>
                      <w:marBottom w:val="0"/>
                      <w:divBdr>
                        <w:top w:val="single" w:sz="2" w:space="0" w:color="D9D9E3"/>
                        <w:left w:val="single" w:sz="2" w:space="0" w:color="D9D9E3"/>
                        <w:bottom w:val="single" w:sz="2" w:space="0" w:color="D9D9E3"/>
                        <w:right w:val="single" w:sz="2" w:space="0" w:color="D9D9E3"/>
                      </w:divBdr>
                      <w:divsChild>
                        <w:div w:id="541790556">
                          <w:marLeft w:val="0"/>
                          <w:marRight w:val="0"/>
                          <w:marTop w:val="0"/>
                          <w:marBottom w:val="0"/>
                          <w:divBdr>
                            <w:top w:val="single" w:sz="2" w:space="0" w:color="auto"/>
                            <w:left w:val="single" w:sz="2" w:space="0" w:color="auto"/>
                            <w:bottom w:val="single" w:sz="6" w:space="0" w:color="auto"/>
                            <w:right w:val="single" w:sz="2" w:space="0" w:color="auto"/>
                          </w:divBdr>
                          <w:divsChild>
                            <w:div w:id="1295939967">
                              <w:marLeft w:val="0"/>
                              <w:marRight w:val="0"/>
                              <w:marTop w:val="100"/>
                              <w:marBottom w:val="100"/>
                              <w:divBdr>
                                <w:top w:val="single" w:sz="2" w:space="0" w:color="D9D9E3"/>
                                <w:left w:val="single" w:sz="2" w:space="0" w:color="D9D9E3"/>
                                <w:bottom w:val="single" w:sz="2" w:space="0" w:color="D9D9E3"/>
                                <w:right w:val="single" w:sz="2" w:space="0" w:color="D9D9E3"/>
                              </w:divBdr>
                              <w:divsChild>
                                <w:div w:id="576062022">
                                  <w:marLeft w:val="0"/>
                                  <w:marRight w:val="0"/>
                                  <w:marTop w:val="0"/>
                                  <w:marBottom w:val="0"/>
                                  <w:divBdr>
                                    <w:top w:val="single" w:sz="2" w:space="0" w:color="D9D9E3"/>
                                    <w:left w:val="single" w:sz="2" w:space="0" w:color="D9D9E3"/>
                                    <w:bottom w:val="single" w:sz="2" w:space="0" w:color="D9D9E3"/>
                                    <w:right w:val="single" w:sz="2" w:space="0" w:color="D9D9E3"/>
                                  </w:divBdr>
                                  <w:divsChild>
                                    <w:div w:id="1763336153">
                                      <w:marLeft w:val="0"/>
                                      <w:marRight w:val="0"/>
                                      <w:marTop w:val="0"/>
                                      <w:marBottom w:val="0"/>
                                      <w:divBdr>
                                        <w:top w:val="single" w:sz="2" w:space="0" w:color="D9D9E3"/>
                                        <w:left w:val="single" w:sz="2" w:space="0" w:color="D9D9E3"/>
                                        <w:bottom w:val="single" w:sz="2" w:space="0" w:color="D9D9E3"/>
                                        <w:right w:val="single" w:sz="2" w:space="0" w:color="D9D9E3"/>
                                      </w:divBdr>
                                      <w:divsChild>
                                        <w:div w:id="1095132767">
                                          <w:marLeft w:val="0"/>
                                          <w:marRight w:val="0"/>
                                          <w:marTop w:val="0"/>
                                          <w:marBottom w:val="0"/>
                                          <w:divBdr>
                                            <w:top w:val="single" w:sz="2" w:space="0" w:color="D9D9E3"/>
                                            <w:left w:val="single" w:sz="2" w:space="0" w:color="D9D9E3"/>
                                            <w:bottom w:val="single" w:sz="2" w:space="0" w:color="D9D9E3"/>
                                            <w:right w:val="single" w:sz="2" w:space="0" w:color="D9D9E3"/>
                                          </w:divBdr>
                                          <w:divsChild>
                                            <w:div w:id="1802110551">
                                              <w:marLeft w:val="0"/>
                                              <w:marRight w:val="0"/>
                                              <w:marTop w:val="0"/>
                                              <w:marBottom w:val="0"/>
                                              <w:divBdr>
                                                <w:top w:val="single" w:sz="2" w:space="0" w:color="D9D9E3"/>
                                                <w:left w:val="single" w:sz="2" w:space="0" w:color="D9D9E3"/>
                                                <w:bottom w:val="single" w:sz="2" w:space="0" w:color="D9D9E3"/>
                                                <w:right w:val="single" w:sz="2" w:space="0" w:color="D9D9E3"/>
                                              </w:divBdr>
                                              <w:divsChild>
                                                <w:div w:id="242958220">
                                                  <w:marLeft w:val="0"/>
                                                  <w:marRight w:val="0"/>
                                                  <w:marTop w:val="0"/>
                                                  <w:marBottom w:val="0"/>
                                                  <w:divBdr>
                                                    <w:top w:val="single" w:sz="2" w:space="0" w:color="D9D9E3"/>
                                                    <w:left w:val="single" w:sz="2" w:space="0" w:color="D9D9E3"/>
                                                    <w:bottom w:val="single" w:sz="2" w:space="0" w:color="D9D9E3"/>
                                                    <w:right w:val="single" w:sz="2" w:space="0" w:color="D9D9E3"/>
                                                  </w:divBdr>
                                                  <w:divsChild>
                                                    <w:div w:id="1195002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317380">
          <w:marLeft w:val="0"/>
          <w:marRight w:val="0"/>
          <w:marTop w:val="0"/>
          <w:marBottom w:val="0"/>
          <w:divBdr>
            <w:top w:val="none" w:sz="0" w:space="0" w:color="auto"/>
            <w:left w:val="none" w:sz="0" w:space="0" w:color="auto"/>
            <w:bottom w:val="none" w:sz="0" w:space="0" w:color="auto"/>
            <w:right w:val="none" w:sz="0" w:space="0" w:color="auto"/>
          </w:divBdr>
        </w:div>
      </w:divsChild>
    </w:div>
    <w:div w:id="862279839">
      <w:bodyDiv w:val="1"/>
      <w:marLeft w:val="0"/>
      <w:marRight w:val="0"/>
      <w:marTop w:val="0"/>
      <w:marBottom w:val="0"/>
      <w:divBdr>
        <w:top w:val="none" w:sz="0" w:space="0" w:color="auto"/>
        <w:left w:val="none" w:sz="0" w:space="0" w:color="auto"/>
        <w:bottom w:val="none" w:sz="0" w:space="0" w:color="auto"/>
        <w:right w:val="none" w:sz="0" w:space="0" w:color="auto"/>
      </w:divBdr>
      <w:divsChild>
        <w:div w:id="916136941">
          <w:marLeft w:val="0"/>
          <w:marRight w:val="0"/>
          <w:marTop w:val="0"/>
          <w:marBottom w:val="0"/>
          <w:divBdr>
            <w:top w:val="single" w:sz="2" w:space="0" w:color="auto"/>
            <w:left w:val="single" w:sz="2" w:space="0" w:color="auto"/>
            <w:bottom w:val="single" w:sz="6" w:space="0" w:color="auto"/>
            <w:right w:val="single" w:sz="2" w:space="0" w:color="auto"/>
          </w:divBdr>
          <w:divsChild>
            <w:div w:id="167595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724121">
                  <w:marLeft w:val="0"/>
                  <w:marRight w:val="0"/>
                  <w:marTop w:val="0"/>
                  <w:marBottom w:val="0"/>
                  <w:divBdr>
                    <w:top w:val="single" w:sz="2" w:space="0" w:color="D9D9E3"/>
                    <w:left w:val="single" w:sz="2" w:space="0" w:color="D9D9E3"/>
                    <w:bottom w:val="single" w:sz="2" w:space="0" w:color="D9D9E3"/>
                    <w:right w:val="single" w:sz="2" w:space="0" w:color="D9D9E3"/>
                  </w:divBdr>
                  <w:divsChild>
                    <w:div w:id="1959141207">
                      <w:marLeft w:val="0"/>
                      <w:marRight w:val="0"/>
                      <w:marTop w:val="0"/>
                      <w:marBottom w:val="0"/>
                      <w:divBdr>
                        <w:top w:val="single" w:sz="2" w:space="0" w:color="D9D9E3"/>
                        <w:left w:val="single" w:sz="2" w:space="0" w:color="D9D9E3"/>
                        <w:bottom w:val="single" w:sz="2" w:space="0" w:color="D9D9E3"/>
                        <w:right w:val="single" w:sz="2" w:space="0" w:color="D9D9E3"/>
                      </w:divBdr>
                      <w:divsChild>
                        <w:div w:id="775246617">
                          <w:marLeft w:val="0"/>
                          <w:marRight w:val="0"/>
                          <w:marTop w:val="0"/>
                          <w:marBottom w:val="0"/>
                          <w:divBdr>
                            <w:top w:val="single" w:sz="2" w:space="0" w:color="D9D9E3"/>
                            <w:left w:val="single" w:sz="2" w:space="0" w:color="D9D9E3"/>
                            <w:bottom w:val="single" w:sz="2" w:space="0" w:color="D9D9E3"/>
                            <w:right w:val="single" w:sz="2" w:space="0" w:color="D9D9E3"/>
                          </w:divBdr>
                          <w:divsChild>
                            <w:div w:id="929314044">
                              <w:marLeft w:val="0"/>
                              <w:marRight w:val="0"/>
                              <w:marTop w:val="0"/>
                              <w:marBottom w:val="0"/>
                              <w:divBdr>
                                <w:top w:val="single" w:sz="2" w:space="0" w:color="D9D9E3"/>
                                <w:left w:val="single" w:sz="2" w:space="0" w:color="D9D9E3"/>
                                <w:bottom w:val="single" w:sz="2" w:space="0" w:color="D9D9E3"/>
                                <w:right w:val="single" w:sz="2" w:space="0" w:color="D9D9E3"/>
                              </w:divBdr>
                              <w:divsChild>
                                <w:div w:id="578255355">
                                  <w:marLeft w:val="0"/>
                                  <w:marRight w:val="0"/>
                                  <w:marTop w:val="0"/>
                                  <w:marBottom w:val="0"/>
                                  <w:divBdr>
                                    <w:top w:val="single" w:sz="2" w:space="0" w:color="D9D9E3"/>
                                    <w:left w:val="single" w:sz="2" w:space="0" w:color="D9D9E3"/>
                                    <w:bottom w:val="single" w:sz="2" w:space="0" w:color="D9D9E3"/>
                                    <w:right w:val="single" w:sz="2" w:space="0" w:color="D9D9E3"/>
                                  </w:divBdr>
                                  <w:divsChild>
                                    <w:div w:id="273829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7542413">
          <w:marLeft w:val="0"/>
          <w:marRight w:val="0"/>
          <w:marTop w:val="0"/>
          <w:marBottom w:val="0"/>
          <w:divBdr>
            <w:top w:val="single" w:sz="2" w:space="0" w:color="auto"/>
            <w:left w:val="single" w:sz="2" w:space="0" w:color="auto"/>
            <w:bottom w:val="single" w:sz="6" w:space="0" w:color="auto"/>
            <w:right w:val="single" w:sz="2" w:space="0" w:color="auto"/>
          </w:divBdr>
          <w:divsChild>
            <w:div w:id="975338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88763883">
                  <w:marLeft w:val="0"/>
                  <w:marRight w:val="0"/>
                  <w:marTop w:val="0"/>
                  <w:marBottom w:val="0"/>
                  <w:divBdr>
                    <w:top w:val="single" w:sz="2" w:space="0" w:color="D9D9E3"/>
                    <w:left w:val="single" w:sz="2" w:space="0" w:color="D9D9E3"/>
                    <w:bottom w:val="single" w:sz="2" w:space="0" w:color="D9D9E3"/>
                    <w:right w:val="single" w:sz="2" w:space="0" w:color="D9D9E3"/>
                  </w:divBdr>
                  <w:divsChild>
                    <w:div w:id="1199928231">
                      <w:marLeft w:val="0"/>
                      <w:marRight w:val="0"/>
                      <w:marTop w:val="0"/>
                      <w:marBottom w:val="0"/>
                      <w:divBdr>
                        <w:top w:val="single" w:sz="2" w:space="0" w:color="D9D9E3"/>
                        <w:left w:val="single" w:sz="2" w:space="0" w:color="D9D9E3"/>
                        <w:bottom w:val="single" w:sz="2" w:space="0" w:color="D9D9E3"/>
                        <w:right w:val="single" w:sz="2" w:space="0" w:color="D9D9E3"/>
                      </w:divBdr>
                      <w:divsChild>
                        <w:div w:id="338243652">
                          <w:marLeft w:val="0"/>
                          <w:marRight w:val="0"/>
                          <w:marTop w:val="0"/>
                          <w:marBottom w:val="0"/>
                          <w:divBdr>
                            <w:top w:val="single" w:sz="2" w:space="0" w:color="D9D9E3"/>
                            <w:left w:val="single" w:sz="2" w:space="0" w:color="D9D9E3"/>
                            <w:bottom w:val="single" w:sz="2" w:space="0" w:color="D9D9E3"/>
                            <w:right w:val="single" w:sz="2" w:space="0" w:color="D9D9E3"/>
                          </w:divBdr>
                          <w:divsChild>
                            <w:div w:id="1158813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48184386">
                      <w:marLeft w:val="0"/>
                      <w:marRight w:val="0"/>
                      <w:marTop w:val="0"/>
                      <w:marBottom w:val="0"/>
                      <w:divBdr>
                        <w:top w:val="single" w:sz="2" w:space="0" w:color="D9D9E3"/>
                        <w:left w:val="single" w:sz="2" w:space="0" w:color="D9D9E3"/>
                        <w:bottom w:val="single" w:sz="2" w:space="0" w:color="D9D9E3"/>
                        <w:right w:val="single" w:sz="2" w:space="0" w:color="D9D9E3"/>
                      </w:divBdr>
                      <w:divsChild>
                        <w:div w:id="1044326431">
                          <w:marLeft w:val="0"/>
                          <w:marRight w:val="0"/>
                          <w:marTop w:val="0"/>
                          <w:marBottom w:val="0"/>
                          <w:divBdr>
                            <w:top w:val="single" w:sz="2" w:space="0" w:color="D9D9E3"/>
                            <w:left w:val="single" w:sz="2" w:space="0" w:color="D9D9E3"/>
                            <w:bottom w:val="single" w:sz="2" w:space="0" w:color="D9D9E3"/>
                            <w:right w:val="single" w:sz="2" w:space="0" w:color="D9D9E3"/>
                          </w:divBdr>
                          <w:divsChild>
                            <w:div w:id="2112508945">
                              <w:marLeft w:val="0"/>
                              <w:marRight w:val="0"/>
                              <w:marTop w:val="0"/>
                              <w:marBottom w:val="0"/>
                              <w:divBdr>
                                <w:top w:val="single" w:sz="2" w:space="0" w:color="D9D9E3"/>
                                <w:left w:val="single" w:sz="2" w:space="0" w:color="D9D9E3"/>
                                <w:bottom w:val="single" w:sz="2" w:space="0" w:color="D9D9E3"/>
                                <w:right w:val="single" w:sz="2" w:space="0" w:color="D9D9E3"/>
                              </w:divBdr>
                              <w:divsChild>
                                <w:div w:id="1710957447">
                                  <w:marLeft w:val="0"/>
                                  <w:marRight w:val="0"/>
                                  <w:marTop w:val="0"/>
                                  <w:marBottom w:val="0"/>
                                  <w:divBdr>
                                    <w:top w:val="single" w:sz="2" w:space="0" w:color="D9D9E3"/>
                                    <w:left w:val="single" w:sz="2" w:space="0" w:color="D9D9E3"/>
                                    <w:bottom w:val="single" w:sz="2" w:space="0" w:color="D9D9E3"/>
                                    <w:right w:val="single" w:sz="2" w:space="0" w:color="D9D9E3"/>
                                  </w:divBdr>
                                  <w:divsChild>
                                    <w:div w:id="2083335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5157871">
          <w:marLeft w:val="0"/>
          <w:marRight w:val="0"/>
          <w:marTop w:val="0"/>
          <w:marBottom w:val="0"/>
          <w:divBdr>
            <w:top w:val="single" w:sz="2" w:space="0" w:color="auto"/>
            <w:left w:val="single" w:sz="2" w:space="0" w:color="auto"/>
            <w:bottom w:val="single" w:sz="6" w:space="0" w:color="auto"/>
            <w:right w:val="single" w:sz="2" w:space="0" w:color="auto"/>
          </w:divBdr>
          <w:divsChild>
            <w:div w:id="1804499213">
              <w:marLeft w:val="0"/>
              <w:marRight w:val="0"/>
              <w:marTop w:val="100"/>
              <w:marBottom w:val="100"/>
              <w:divBdr>
                <w:top w:val="single" w:sz="2" w:space="0" w:color="D9D9E3"/>
                <w:left w:val="single" w:sz="2" w:space="0" w:color="D9D9E3"/>
                <w:bottom w:val="single" w:sz="2" w:space="0" w:color="D9D9E3"/>
                <w:right w:val="single" w:sz="2" w:space="0" w:color="D9D9E3"/>
              </w:divBdr>
              <w:divsChild>
                <w:div w:id="54163951">
                  <w:marLeft w:val="0"/>
                  <w:marRight w:val="0"/>
                  <w:marTop w:val="0"/>
                  <w:marBottom w:val="0"/>
                  <w:divBdr>
                    <w:top w:val="single" w:sz="2" w:space="0" w:color="D9D9E3"/>
                    <w:left w:val="single" w:sz="2" w:space="0" w:color="D9D9E3"/>
                    <w:bottom w:val="single" w:sz="2" w:space="0" w:color="D9D9E3"/>
                    <w:right w:val="single" w:sz="2" w:space="0" w:color="D9D9E3"/>
                  </w:divBdr>
                  <w:divsChild>
                    <w:div w:id="302853083">
                      <w:marLeft w:val="0"/>
                      <w:marRight w:val="0"/>
                      <w:marTop w:val="0"/>
                      <w:marBottom w:val="0"/>
                      <w:divBdr>
                        <w:top w:val="single" w:sz="2" w:space="0" w:color="D9D9E3"/>
                        <w:left w:val="single" w:sz="2" w:space="0" w:color="D9D9E3"/>
                        <w:bottom w:val="single" w:sz="2" w:space="0" w:color="D9D9E3"/>
                        <w:right w:val="single" w:sz="2" w:space="0" w:color="D9D9E3"/>
                      </w:divBdr>
                      <w:divsChild>
                        <w:div w:id="175075730">
                          <w:marLeft w:val="0"/>
                          <w:marRight w:val="0"/>
                          <w:marTop w:val="0"/>
                          <w:marBottom w:val="0"/>
                          <w:divBdr>
                            <w:top w:val="single" w:sz="2" w:space="0" w:color="D9D9E3"/>
                            <w:left w:val="single" w:sz="2" w:space="0" w:color="D9D9E3"/>
                            <w:bottom w:val="single" w:sz="2" w:space="0" w:color="D9D9E3"/>
                            <w:right w:val="single" w:sz="2" w:space="0" w:color="D9D9E3"/>
                          </w:divBdr>
                          <w:divsChild>
                            <w:div w:id="1312323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5595263">
                      <w:marLeft w:val="0"/>
                      <w:marRight w:val="0"/>
                      <w:marTop w:val="0"/>
                      <w:marBottom w:val="0"/>
                      <w:divBdr>
                        <w:top w:val="single" w:sz="2" w:space="0" w:color="D9D9E3"/>
                        <w:left w:val="single" w:sz="2" w:space="0" w:color="D9D9E3"/>
                        <w:bottom w:val="single" w:sz="2" w:space="0" w:color="D9D9E3"/>
                        <w:right w:val="single" w:sz="2" w:space="0" w:color="D9D9E3"/>
                      </w:divBdr>
                      <w:divsChild>
                        <w:div w:id="116216828">
                          <w:marLeft w:val="0"/>
                          <w:marRight w:val="0"/>
                          <w:marTop w:val="0"/>
                          <w:marBottom w:val="0"/>
                          <w:divBdr>
                            <w:top w:val="single" w:sz="2" w:space="0" w:color="D9D9E3"/>
                            <w:left w:val="single" w:sz="2" w:space="0" w:color="D9D9E3"/>
                            <w:bottom w:val="single" w:sz="2" w:space="0" w:color="D9D9E3"/>
                            <w:right w:val="single" w:sz="2" w:space="0" w:color="D9D9E3"/>
                          </w:divBdr>
                          <w:divsChild>
                            <w:div w:id="2014448644">
                              <w:marLeft w:val="0"/>
                              <w:marRight w:val="0"/>
                              <w:marTop w:val="0"/>
                              <w:marBottom w:val="0"/>
                              <w:divBdr>
                                <w:top w:val="single" w:sz="2" w:space="0" w:color="D9D9E3"/>
                                <w:left w:val="single" w:sz="2" w:space="0" w:color="D9D9E3"/>
                                <w:bottom w:val="single" w:sz="2" w:space="0" w:color="D9D9E3"/>
                                <w:right w:val="single" w:sz="2" w:space="0" w:color="D9D9E3"/>
                              </w:divBdr>
                              <w:divsChild>
                                <w:div w:id="1271086447">
                                  <w:marLeft w:val="0"/>
                                  <w:marRight w:val="0"/>
                                  <w:marTop w:val="0"/>
                                  <w:marBottom w:val="0"/>
                                  <w:divBdr>
                                    <w:top w:val="single" w:sz="2" w:space="0" w:color="D9D9E3"/>
                                    <w:left w:val="single" w:sz="2" w:space="0" w:color="D9D9E3"/>
                                    <w:bottom w:val="single" w:sz="2" w:space="0" w:color="D9D9E3"/>
                                    <w:right w:val="single" w:sz="2" w:space="0" w:color="D9D9E3"/>
                                  </w:divBdr>
                                  <w:divsChild>
                                    <w:div w:id="131488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457238">
          <w:marLeft w:val="0"/>
          <w:marRight w:val="0"/>
          <w:marTop w:val="0"/>
          <w:marBottom w:val="0"/>
          <w:divBdr>
            <w:top w:val="single" w:sz="2" w:space="0" w:color="auto"/>
            <w:left w:val="single" w:sz="2" w:space="0" w:color="auto"/>
            <w:bottom w:val="single" w:sz="6" w:space="0" w:color="auto"/>
            <w:right w:val="single" w:sz="2" w:space="0" w:color="auto"/>
          </w:divBdr>
          <w:divsChild>
            <w:div w:id="1895701249">
              <w:marLeft w:val="0"/>
              <w:marRight w:val="0"/>
              <w:marTop w:val="100"/>
              <w:marBottom w:val="100"/>
              <w:divBdr>
                <w:top w:val="single" w:sz="2" w:space="0" w:color="D9D9E3"/>
                <w:left w:val="single" w:sz="2" w:space="0" w:color="D9D9E3"/>
                <w:bottom w:val="single" w:sz="2" w:space="0" w:color="D9D9E3"/>
                <w:right w:val="single" w:sz="2" w:space="0" w:color="D9D9E3"/>
              </w:divBdr>
              <w:divsChild>
                <w:div w:id="1044527494">
                  <w:marLeft w:val="0"/>
                  <w:marRight w:val="0"/>
                  <w:marTop w:val="0"/>
                  <w:marBottom w:val="0"/>
                  <w:divBdr>
                    <w:top w:val="single" w:sz="2" w:space="0" w:color="D9D9E3"/>
                    <w:left w:val="single" w:sz="2" w:space="0" w:color="D9D9E3"/>
                    <w:bottom w:val="single" w:sz="2" w:space="0" w:color="D9D9E3"/>
                    <w:right w:val="single" w:sz="2" w:space="0" w:color="D9D9E3"/>
                  </w:divBdr>
                  <w:divsChild>
                    <w:div w:id="882400484">
                      <w:marLeft w:val="0"/>
                      <w:marRight w:val="0"/>
                      <w:marTop w:val="0"/>
                      <w:marBottom w:val="0"/>
                      <w:divBdr>
                        <w:top w:val="single" w:sz="2" w:space="0" w:color="D9D9E3"/>
                        <w:left w:val="single" w:sz="2" w:space="0" w:color="D9D9E3"/>
                        <w:bottom w:val="single" w:sz="2" w:space="0" w:color="D9D9E3"/>
                        <w:right w:val="single" w:sz="2" w:space="0" w:color="D9D9E3"/>
                      </w:divBdr>
                      <w:divsChild>
                        <w:div w:id="1139613129">
                          <w:marLeft w:val="0"/>
                          <w:marRight w:val="0"/>
                          <w:marTop w:val="0"/>
                          <w:marBottom w:val="0"/>
                          <w:divBdr>
                            <w:top w:val="single" w:sz="2" w:space="0" w:color="D9D9E3"/>
                            <w:left w:val="single" w:sz="2" w:space="0" w:color="D9D9E3"/>
                            <w:bottom w:val="single" w:sz="2" w:space="0" w:color="D9D9E3"/>
                            <w:right w:val="single" w:sz="2" w:space="0" w:color="D9D9E3"/>
                          </w:divBdr>
                          <w:divsChild>
                            <w:div w:id="14520448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72606599">
                      <w:marLeft w:val="0"/>
                      <w:marRight w:val="0"/>
                      <w:marTop w:val="0"/>
                      <w:marBottom w:val="0"/>
                      <w:divBdr>
                        <w:top w:val="single" w:sz="2" w:space="0" w:color="D9D9E3"/>
                        <w:left w:val="single" w:sz="2" w:space="0" w:color="D9D9E3"/>
                        <w:bottom w:val="single" w:sz="2" w:space="0" w:color="D9D9E3"/>
                        <w:right w:val="single" w:sz="2" w:space="0" w:color="D9D9E3"/>
                      </w:divBdr>
                      <w:divsChild>
                        <w:div w:id="883250233">
                          <w:marLeft w:val="0"/>
                          <w:marRight w:val="0"/>
                          <w:marTop w:val="0"/>
                          <w:marBottom w:val="0"/>
                          <w:divBdr>
                            <w:top w:val="single" w:sz="2" w:space="0" w:color="D9D9E3"/>
                            <w:left w:val="single" w:sz="2" w:space="0" w:color="D9D9E3"/>
                            <w:bottom w:val="single" w:sz="2" w:space="0" w:color="D9D9E3"/>
                            <w:right w:val="single" w:sz="2" w:space="0" w:color="D9D9E3"/>
                          </w:divBdr>
                          <w:divsChild>
                            <w:div w:id="1039401865">
                              <w:marLeft w:val="0"/>
                              <w:marRight w:val="0"/>
                              <w:marTop w:val="0"/>
                              <w:marBottom w:val="0"/>
                              <w:divBdr>
                                <w:top w:val="single" w:sz="2" w:space="0" w:color="D9D9E3"/>
                                <w:left w:val="single" w:sz="2" w:space="0" w:color="D9D9E3"/>
                                <w:bottom w:val="single" w:sz="2" w:space="0" w:color="D9D9E3"/>
                                <w:right w:val="single" w:sz="2" w:space="0" w:color="D9D9E3"/>
                              </w:divBdr>
                              <w:divsChild>
                                <w:div w:id="60442977">
                                  <w:marLeft w:val="0"/>
                                  <w:marRight w:val="0"/>
                                  <w:marTop w:val="0"/>
                                  <w:marBottom w:val="0"/>
                                  <w:divBdr>
                                    <w:top w:val="single" w:sz="2" w:space="0" w:color="D9D9E3"/>
                                    <w:left w:val="single" w:sz="2" w:space="0" w:color="D9D9E3"/>
                                    <w:bottom w:val="single" w:sz="2" w:space="0" w:color="D9D9E3"/>
                                    <w:right w:val="single" w:sz="2" w:space="0" w:color="D9D9E3"/>
                                  </w:divBdr>
                                  <w:divsChild>
                                    <w:div w:id="681587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4668177">
      <w:bodyDiv w:val="1"/>
      <w:marLeft w:val="0"/>
      <w:marRight w:val="0"/>
      <w:marTop w:val="0"/>
      <w:marBottom w:val="0"/>
      <w:divBdr>
        <w:top w:val="none" w:sz="0" w:space="0" w:color="auto"/>
        <w:left w:val="none" w:sz="0" w:space="0" w:color="auto"/>
        <w:bottom w:val="none" w:sz="0" w:space="0" w:color="auto"/>
        <w:right w:val="none" w:sz="0" w:space="0" w:color="auto"/>
      </w:divBdr>
    </w:div>
    <w:div w:id="1057705116">
      <w:bodyDiv w:val="1"/>
      <w:marLeft w:val="0"/>
      <w:marRight w:val="0"/>
      <w:marTop w:val="0"/>
      <w:marBottom w:val="0"/>
      <w:divBdr>
        <w:top w:val="none" w:sz="0" w:space="0" w:color="auto"/>
        <w:left w:val="none" w:sz="0" w:space="0" w:color="auto"/>
        <w:bottom w:val="none" w:sz="0" w:space="0" w:color="auto"/>
        <w:right w:val="none" w:sz="0" w:space="0" w:color="auto"/>
      </w:divBdr>
      <w:divsChild>
        <w:div w:id="816653786">
          <w:marLeft w:val="0"/>
          <w:marRight w:val="0"/>
          <w:marTop w:val="0"/>
          <w:marBottom w:val="0"/>
          <w:divBdr>
            <w:top w:val="single" w:sz="2" w:space="0" w:color="auto"/>
            <w:left w:val="single" w:sz="2" w:space="0" w:color="auto"/>
            <w:bottom w:val="single" w:sz="6" w:space="0" w:color="auto"/>
            <w:right w:val="single" w:sz="2" w:space="0" w:color="auto"/>
          </w:divBdr>
          <w:divsChild>
            <w:div w:id="1417819328">
              <w:marLeft w:val="0"/>
              <w:marRight w:val="0"/>
              <w:marTop w:val="100"/>
              <w:marBottom w:val="100"/>
              <w:divBdr>
                <w:top w:val="single" w:sz="2" w:space="0" w:color="D9D9E3"/>
                <w:left w:val="single" w:sz="2" w:space="0" w:color="D9D9E3"/>
                <w:bottom w:val="single" w:sz="2" w:space="0" w:color="D9D9E3"/>
                <w:right w:val="single" w:sz="2" w:space="0" w:color="D9D9E3"/>
              </w:divBdr>
              <w:divsChild>
                <w:div w:id="779378220">
                  <w:marLeft w:val="0"/>
                  <w:marRight w:val="0"/>
                  <w:marTop w:val="0"/>
                  <w:marBottom w:val="0"/>
                  <w:divBdr>
                    <w:top w:val="single" w:sz="2" w:space="0" w:color="D9D9E3"/>
                    <w:left w:val="single" w:sz="2" w:space="0" w:color="D9D9E3"/>
                    <w:bottom w:val="single" w:sz="2" w:space="0" w:color="D9D9E3"/>
                    <w:right w:val="single" w:sz="2" w:space="0" w:color="D9D9E3"/>
                  </w:divBdr>
                  <w:divsChild>
                    <w:div w:id="1598903313">
                      <w:marLeft w:val="0"/>
                      <w:marRight w:val="0"/>
                      <w:marTop w:val="0"/>
                      <w:marBottom w:val="0"/>
                      <w:divBdr>
                        <w:top w:val="single" w:sz="2" w:space="0" w:color="D9D9E3"/>
                        <w:left w:val="single" w:sz="2" w:space="0" w:color="D9D9E3"/>
                        <w:bottom w:val="single" w:sz="2" w:space="0" w:color="D9D9E3"/>
                        <w:right w:val="single" w:sz="2" w:space="0" w:color="D9D9E3"/>
                      </w:divBdr>
                      <w:divsChild>
                        <w:div w:id="1276401676">
                          <w:marLeft w:val="0"/>
                          <w:marRight w:val="0"/>
                          <w:marTop w:val="0"/>
                          <w:marBottom w:val="0"/>
                          <w:divBdr>
                            <w:top w:val="single" w:sz="2" w:space="0" w:color="D9D9E3"/>
                            <w:left w:val="single" w:sz="2" w:space="0" w:color="D9D9E3"/>
                            <w:bottom w:val="single" w:sz="2" w:space="0" w:color="D9D9E3"/>
                            <w:right w:val="single" w:sz="2" w:space="0" w:color="D9D9E3"/>
                          </w:divBdr>
                          <w:divsChild>
                            <w:div w:id="831607148">
                              <w:marLeft w:val="0"/>
                              <w:marRight w:val="0"/>
                              <w:marTop w:val="0"/>
                              <w:marBottom w:val="0"/>
                              <w:divBdr>
                                <w:top w:val="single" w:sz="2" w:space="0" w:color="D9D9E3"/>
                                <w:left w:val="single" w:sz="2" w:space="0" w:color="D9D9E3"/>
                                <w:bottom w:val="single" w:sz="2" w:space="0" w:color="D9D9E3"/>
                                <w:right w:val="single" w:sz="2" w:space="0" w:color="D9D9E3"/>
                              </w:divBdr>
                              <w:divsChild>
                                <w:div w:id="1609777671">
                                  <w:marLeft w:val="0"/>
                                  <w:marRight w:val="0"/>
                                  <w:marTop w:val="0"/>
                                  <w:marBottom w:val="0"/>
                                  <w:divBdr>
                                    <w:top w:val="single" w:sz="2" w:space="0" w:color="D9D9E3"/>
                                    <w:left w:val="single" w:sz="2" w:space="0" w:color="D9D9E3"/>
                                    <w:bottom w:val="single" w:sz="2" w:space="0" w:color="D9D9E3"/>
                                    <w:right w:val="single" w:sz="2" w:space="0" w:color="D9D9E3"/>
                                  </w:divBdr>
                                  <w:divsChild>
                                    <w:div w:id="1130593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3563558">
          <w:marLeft w:val="0"/>
          <w:marRight w:val="0"/>
          <w:marTop w:val="0"/>
          <w:marBottom w:val="0"/>
          <w:divBdr>
            <w:top w:val="single" w:sz="2" w:space="0" w:color="auto"/>
            <w:left w:val="single" w:sz="2" w:space="0" w:color="auto"/>
            <w:bottom w:val="single" w:sz="6" w:space="0" w:color="auto"/>
            <w:right w:val="single" w:sz="2" w:space="0" w:color="auto"/>
          </w:divBdr>
          <w:divsChild>
            <w:div w:id="775443141">
              <w:marLeft w:val="0"/>
              <w:marRight w:val="0"/>
              <w:marTop w:val="100"/>
              <w:marBottom w:val="100"/>
              <w:divBdr>
                <w:top w:val="single" w:sz="2" w:space="0" w:color="D9D9E3"/>
                <w:left w:val="single" w:sz="2" w:space="0" w:color="D9D9E3"/>
                <w:bottom w:val="single" w:sz="2" w:space="0" w:color="D9D9E3"/>
                <w:right w:val="single" w:sz="2" w:space="0" w:color="D9D9E3"/>
              </w:divBdr>
              <w:divsChild>
                <w:div w:id="1432579161">
                  <w:marLeft w:val="0"/>
                  <w:marRight w:val="0"/>
                  <w:marTop w:val="0"/>
                  <w:marBottom w:val="0"/>
                  <w:divBdr>
                    <w:top w:val="single" w:sz="2" w:space="0" w:color="D9D9E3"/>
                    <w:left w:val="single" w:sz="2" w:space="0" w:color="D9D9E3"/>
                    <w:bottom w:val="single" w:sz="2" w:space="0" w:color="D9D9E3"/>
                    <w:right w:val="single" w:sz="2" w:space="0" w:color="D9D9E3"/>
                  </w:divBdr>
                  <w:divsChild>
                    <w:div w:id="1763408277">
                      <w:marLeft w:val="0"/>
                      <w:marRight w:val="0"/>
                      <w:marTop w:val="0"/>
                      <w:marBottom w:val="0"/>
                      <w:divBdr>
                        <w:top w:val="single" w:sz="2" w:space="0" w:color="D9D9E3"/>
                        <w:left w:val="single" w:sz="2" w:space="0" w:color="D9D9E3"/>
                        <w:bottom w:val="single" w:sz="2" w:space="0" w:color="D9D9E3"/>
                        <w:right w:val="single" w:sz="2" w:space="0" w:color="D9D9E3"/>
                      </w:divBdr>
                      <w:divsChild>
                        <w:div w:id="1272469413">
                          <w:marLeft w:val="0"/>
                          <w:marRight w:val="0"/>
                          <w:marTop w:val="0"/>
                          <w:marBottom w:val="0"/>
                          <w:divBdr>
                            <w:top w:val="single" w:sz="2" w:space="0" w:color="D9D9E3"/>
                            <w:left w:val="single" w:sz="2" w:space="0" w:color="D9D9E3"/>
                            <w:bottom w:val="single" w:sz="2" w:space="0" w:color="D9D9E3"/>
                            <w:right w:val="single" w:sz="2" w:space="0" w:color="D9D9E3"/>
                          </w:divBdr>
                          <w:divsChild>
                            <w:div w:id="1086612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5397196">
                      <w:marLeft w:val="0"/>
                      <w:marRight w:val="0"/>
                      <w:marTop w:val="0"/>
                      <w:marBottom w:val="0"/>
                      <w:divBdr>
                        <w:top w:val="single" w:sz="2" w:space="0" w:color="D9D9E3"/>
                        <w:left w:val="single" w:sz="2" w:space="0" w:color="D9D9E3"/>
                        <w:bottom w:val="single" w:sz="2" w:space="0" w:color="D9D9E3"/>
                        <w:right w:val="single" w:sz="2" w:space="0" w:color="D9D9E3"/>
                      </w:divBdr>
                      <w:divsChild>
                        <w:div w:id="305670780">
                          <w:marLeft w:val="0"/>
                          <w:marRight w:val="0"/>
                          <w:marTop w:val="0"/>
                          <w:marBottom w:val="0"/>
                          <w:divBdr>
                            <w:top w:val="single" w:sz="2" w:space="0" w:color="D9D9E3"/>
                            <w:left w:val="single" w:sz="2" w:space="0" w:color="D9D9E3"/>
                            <w:bottom w:val="single" w:sz="2" w:space="0" w:color="D9D9E3"/>
                            <w:right w:val="single" w:sz="2" w:space="0" w:color="D9D9E3"/>
                          </w:divBdr>
                          <w:divsChild>
                            <w:div w:id="1967929749">
                              <w:marLeft w:val="0"/>
                              <w:marRight w:val="0"/>
                              <w:marTop w:val="0"/>
                              <w:marBottom w:val="0"/>
                              <w:divBdr>
                                <w:top w:val="single" w:sz="2" w:space="0" w:color="D9D9E3"/>
                                <w:left w:val="single" w:sz="2" w:space="0" w:color="D9D9E3"/>
                                <w:bottom w:val="single" w:sz="2" w:space="0" w:color="D9D9E3"/>
                                <w:right w:val="single" w:sz="2" w:space="0" w:color="D9D9E3"/>
                              </w:divBdr>
                              <w:divsChild>
                                <w:div w:id="315256893">
                                  <w:marLeft w:val="0"/>
                                  <w:marRight w:val="0"/>
                                  <w:marTop w:val="0"/>
                                  <w:marBottom w:val="0"/>
                                  <w:divBdr>
                                    <w:top w:val="single" w:sz="2" w:space="0" w:color="D9D9E3"/>
                                    <w:left w:val="single" w:sz="2" w:space="0" w:color="D9D9E3"/>
                                    <w:bottom w:val="single" w:sz="2" w:space="0" w:color="D9D9E3"/>
                                    <w:right w:val="single" w:sz="2" w:space="0" w:color="D9D9E3"/>
                                  </w:divBdr>
                                  <w:divsChild>
                                    <w:div w:id="17518088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48633101">
          <w:marLeft w:val="0"/>
          <w:marRight w:val="0"/>
          <w:marTop w:val="0"/>
          <w:marBottom w:val="0"/>
          <w:divBdr>
            <w:top w:val="single" w:sz="2" w:space="0" w:color="auto"/>
            <w:left w:val="single" w:sz="2" w:space="0" w:color="auto"/>
            <w:bottom w:val="single" w:sz="6" w:space="0" w:color="auto"/>
            <w:right w:val="single" w:sz="2" w:space="0" w:color="auto"/>
          </w:divBdr>
          <w:divsChild>
            <w:div w:id="4969611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30375">
                  <w:marLeft w:val="0"/>
                  <w:marRight w:val="0"/>
                  <w:marTop w:val="0"/>
                  <w:marBottom w:val="0"/>
                  <w:divBdr>
                    <w:top w:val="single" w:sz="2" w:space="0" w:color="D9D9E3"/>
                    <w:left w:val="single" w:sz="2" w:space="0" w:color="D9D9E3"/>
                    <w:bottom w:val="single" w:sz="2" w:space="0" w:color="D9D9E3"/>
                    <w:right w:val="single" w:sz="2" w:space="0" w:color="D9D9E3"/>
                  </w:divBdr>
                  <w:divsChild>
                    <w:div w:id="111946331">
                      <w:marLeft w:val="0"/>
                      <w:marRight w:val="0"/>
                      <w:marTop w:val="0"/>
                      <w:marBottom w:val="0"/>
                      <w:divBdr>
                        <w:top w:val="single" w:sz="2" w:space="0" w:color="D9D9E3"/>
                        <w:left w:val="single" w:sz="2" w:space="0" w:color="D9D9E3"/>
                        <w:bottom w:val="single" w:sz="2" w:space="0" w:color="D9D9E3"/>
                        <w:right w:val="single" w:sz="2" w:space="0" w:color="D9D9E3"/>
                      </w:divBdr>
                      <w:divsChild>
                        <w:div w:id="1931887010">
                          <w:marLeft w:val="0"/>
                          <w:marRight w:val="0"/>
                          <w:marTop w:val="0"/>
                          <w:marBottom w:val="0"/>
                          <w:divBdr>
                            <w:top w:val="single" w:sz="2" w:space="0" w:color="D9D9E3"/>
                            <w:left w:val="single" w:sz="2" w:space="0" w:color="D9D9E3"/>
                            <w:bottom w:val="single" w:sz="2" w:space="0" w:color="D9D9E3"/>
                            <w:right w:val="single" w:sz="2" w:space="0" w:color="D9D9E3"/>
                          </w:divBdr>
                          <w:divsChild>
                            <w:div w:id="441539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3944938">
                      <w:marLeft w:val="0"/>
                      <w:marRight w:val="0"/>
                      <w:marTop w:val="0"/>
                      <w:marBottom w:val="0"/>
                      <w:divBdr>
                        <w:top w:val="single" w:sz="2" w:space="0" w:color="D9D9E3"/>
                        <w:left w:val="single" w:sz="2" w:space="0" w:color="D9D9E3"/>
                        <w:bottom w:val="single" w:sz="2" w:space="0" w:color="D9D9E3"/>
                        <w:right w:val="single" w:sz="2" w:space="0" w:color="D9D9E3"/>
                      </w:divBdr>
                      <w:divsChild>
                        <w:div w:id="475536262">
                          <w:marLeft w:val="0"/>
                          <w:marRight w:val="0"/>
                          <w:marTop w:val="0"/>
                          <w:marBottom w:val="0"/>
                          <w:divBdr>
                            <w:top w:val="single" w:sz="2" w:space="0" w:color="D9D9E3"/>
                            <w:left w:val="single" w:sz="2" w:space="0" w:color="D9D9E3"/>
                            <w:bottom w:val="single" w:sz="2" w:space="0" w:color="D9D9E3"/>
                            <w:right w:val="single" w:sz="2" w:space="0" w:color="D9D9E3"/>
                          </w:divBdr>
                          <w:divsChild>
                            <w:div w:id="967779832">
                              <w:marLeft w:val="0"/>
                              <w:marRight w:val="0"/>
                              <w:marTop w:val="0"/>
                              <w:marBottom w:val="0"/>
                              <w:divBdr>
                                <w:top w:val="single" w:sz="2" w:space="0" w:color="D9D9E3"/>
                                <w:left w:val="single" w:sz="2" w:space="0" w:color="D9D9E3"/>
                                <w:bottom w:val="single" w:sz="2" w:space="0" w:color="D9D9E3"/>
                                <w:right w:val="single" w:sz="2" w:space="0" w:color="D9D9E3"/>
                              </w:divBdr>
                              <w:divsChild>
                                <w:div w:id="1494447254">
                                  <w:marLeft w:val="0"/>
                                  <w:marRight w:val="0"/>
                                  <w:marTop w:val="0"/>
                                  <w:marBottom w:val="0"/>
                                  <w:divBdr>
                                    <w:top w:val="single" w:sz="2" w:space="0" w:color="D9D9E3"/>
                                    <w:left w:val="single" w:sz="2" w:space="0" w:color="D9D9E3"/>
                                    <w:bottom w:val="single" w:sz="2" w:space="0" w:color="D9D9E3"/>
                                    <w:right w:val="single" w:sz="2" w:space="0" w:color="D9D9E3"/>
                                  </w:divBdr>
                                  <w:divsChild>
                                    <w:div w:id="2085907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4429560">
          <w:marLeft w:val="0"/>
          <w:marRight w:val="0"/>
          <w:marTop w:val="0"/>
          <w:marBottom w:val="0"/>
          <w:divBdr>
            <w:top w:val="single" w:sz="2" w:space="0" w:color="auto"/>
            <w:left w:val="single" w:sz="2" w:space="0" w:color="auto"/>
            <w:bottom w:val="single" w:sz="6" w:space="0" w:color="auto"/>
            <w:right w:val="single" w:sz="2" w:space="0" w:color="auto"/>
          </w:divBdr>
          <w:divsChild>
            <w:div w:id="645399197">
              <w:marLeft w:val="0"/>
              <w:marRight w:val="0"/>
              <w:marTop w:val="100"/>
              <w:marBottom w:val="100"/>
              <w:divBdr>
                <w:top w:val="single" w:sz="2" w:space="0" w:color="D9D9E3"/>
                <w:left w:val="single" w:sz="2" w:space="0" w:color="D9D9E3"/>
                <w:bottom w:val="single" w:sz="2" w:space="0" w:color="D9D9E3"/>
                <w:right w:val="single" w:sz="2" w:space="0" w:color="D9D9E3"/>
              </w:divBdr>
              <w:divsChild>
                <w:div w:id="598175145">
                  <w:marLeft w:val="0"/>
                  <w:marRight w:val="0"/>
                  <w:marTop w:val="0"/>
                  <w:marBottom w:val="0"/>
                  <w:divBdr>
                    <w:top w:val="single" w:sz="2" w:space="0" w:color="D9D9E3"/>
                    <w:left w:val="single" w:sz="2" w:space="0" w:color="D9D9E3"/>
                    <w:bottom w:val="single" w:sz="2" w:space="0" w:color="D9D9E3"/>
                    <w:right w:val="single" w:sz="2" w:space="0" w:color="D9D9E3"/>
                  </w:divBdr>
                  <w:divsChild>
                    <w:div w:id="323436538">
                      <w:marLeft w:val="0"/>
                      <w:marRight w:val="0"/>
                      <w:marTop w:val="0"/>
                      <w:marBottom w:val="0"/>
                      <w:divBdr>
                        <w:top w:val="single" w:sz="2" w:space="0" w:color="D9D9E3"/>
                        <w:left w:val="single" w:sz="2" w:space="0" w:color="D9D9E3"/>
                        <w:bottom w:val="single" w:sz="2" w:space="0" w:color="D9D9E3"/>
                        <w:right w:val="single" w:sz="2" w:space="0" w:color="D9D9E3"/>
                      </w:divBdr>
                      <w:divsChild>
                        <w:div w:id="1706564660">
                          <w:marLeft w:val="0"/>
                          <w:marRight w:val="0"/>
                          <w:marTop w:val="0"/>
                          <w:marBottom w:val="0"/>
                          <w:divBdr>
                            <w:top w:val="single" w:sz="2" w:space="0" w:color="D9D9E3"/>
                            <w:left w:val="single" w:sz="2" w:space="0" w:color="D9D9E3"/>
                            <w:bottom w:val="single" w:sz="2" w:space="0" w:color="D9D9E3"/>
                            <w:right w:val="single" w:sz="2" w:space="0" w:color="D9D9E3"/>
                          </w:divBdr>
                          <w:divsChild>
                            <w:div w:id="1950814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4219291">
                      <w:marLeft w:val="0"/>
                      <w:marRight w:val="0"/>
                      <w:marTop w:val="0"/>
                      <w:marBottom w:val="0"/>
                      <w:divBdr>
                        <w:top w:val="single" w:sz="2" w:space="0" w:color="D9D9E3"/>
                        <w:left w:val="single" w:sz="2" w:space="0" w:color="D9D9E3"/>
                        <w:bottom w:val="single" w:sz="2" w:space="0" w:color="D9D9E3"/>
                        <w:right w:val="single" w:sz="2" w:space="0" w:color="D9D9E3"/>
                      </w:divBdr>
                      <w:divsChild>
                        <w:div w:id="1215046254">
                          <w:marLeft w:val="0"/>
                          <w:marRight w:val="0"/>
                          <w:marTop w:val="0"/>
                          <w:marBottom w:val="0"/>
                          <w:divBdr>
                            <w:top w:val="single" w:sz="2" w:space="0" w:color="D9D9E3"/>
                            <w:left w:val="single" w:sz="2" w:space="0" w:color="D9D9E3"/>
                            <w:bottom w:val="single" w:sz="2" w:space="0" w:color="D9D9E3"/>
                            <w:right w:val="single" w:sz="2" w:space="0" w:color="D9D9E3"/>
                          </w:divBdr>
                          <w:divsChild>
                            <w:div w:id="534124371">
                              <w:marLeft w:val="0"/>
                              <w:marRight w:val="0"/>
                              <w:marTop w:val="0"/>
                              <w:marBottom w:val="0"/>
                              <w:divBdr>
                                <w:top w:val="single" w:sz="2" w:space="0" w:color="D9D9E3"/>
                                <w:left w:val="single" w:sz="2" w:space="0" w:color="D9D9E3"/>
                                <w:bottom w:val="single" w:sz="2" w:space="0" w:color="D9D9E3"/>
                                <w:right w:val="single" w:sz="2" w:space="0" w:color="D9D9E3"/>
                              </w:divBdr>
                              <w:divsChild>
                                <w:div w:id="1484538802">
                                  <w:marLeft w:val="0"/>
                                  <w:marRight w:val="0"/>
                                  <w:marTop w:val="0"/>
                                  <w:marBottom w:val="0"/>
                                  <w:divBdr>
                                    <w:top w:val="single" w:sz="2" w:space="0" w:color="D9D9E3"/>
                                    <w:left w:val="single" w:sz="2" w:space="0" w:color="D9D9E3"/>
                                    <w:bottom w:val="single" w:sz="2" w:space="0" w:color="D9D9E3"/>
                                    <w:right w:val="single" w:sz="2" w:space="0" w:color="D9D9E3"/>
                                  </w:divBdr>
                                  <w:divsChild>
                                    <w:div w:id="18942688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90782520">
      <w:bodyDiv w:val="1"/>
      <w:marLeft w:val="0"/>
      <w:marRight w:val="0"/>
      <w:marTop w:val="0"/>
      <w:marBottom w:val="0"/>
      <w:divBdr>
        <w:top w:val="none" w:sz="0" w:space="0" w:color="auto"/>
        <w:left w:val="none" w:sz="0" w:space="0" w:color="auto"/>
        <w:bottom w:val="none" w:sz="0" w:space="0" w:color="auto"/>
        <w:right w:val="none" w:sz="0" w:space="0" w:color="auto"/>
      </w:divBdr>
    </w:div>
    <w:div w:id="1202279922">
      <w:bodyDiv w:val="1"/>
      <w:marLeft w:val="0"/>
      <w:marRight w:val="0"/>
      <w:marTop w:val="0"/>
      <w:marBottom w:val="0"/>
      <w:divBdr>
        <w:top w:val="none" w:sz="0" w:space="0" w:color="auto"/>
        <w:left w:val="none" w:sz="0" w:space="0" w:color="auto"/>
        <w:bottom w:val="none" w:sz="0" w:space="0" w:color="auto"/>
        <w:right w:val="none" w:sz="0" w:space="0" w:color="auto"/>
      </w:divBdr>
    </w:div>
    <w:div w:id="1318454912">
      <w:bodyDiv w:val="1"/>
      <w:marLeft w:val="0"/>
      <w:marRight w:val="0"/>
      <w:marTop w:val="0"/>
      <w:marBottom w:val="0"/>
      <w:divBdr>
        <w:top w:val="none" w:sz="0" w:space="0" w:color="auto"/>
        <w:left w:val="none" w:sz="0" w:space="0" w:color="auto"/>
        <w:bottom w:val="none" w:sz="0" w:space="0" w:color="auto"/>
        <w:right w:val="none" w:sz="0" w:space="0" w:color="auto"/>
      </w:divBdr>
    </w:div>
    <w:div w:id="1365057768">
      <w:bodyDiv w:val="1"/>
      <w:marLeft w:val="0"/>
      <w:marRight w:val="0"/>
      <w:marTop w:val="0"/>
      <w:marBottom w:val="0"/>
      <w:divBdr>
        <w:top w:val="none" w:sz="0" w:space="0" w:color="auto"/>
        <w:left w:val="none" w:sz="0" w:space="0" w:color="auto"/>
        <w:bottom w:val="none" w:sz="0" w:space="0" w:color="auto"/>
        <w:right w:val="none" w:sz="0" w:space="0" w:color="auto"/>
      </w:divBdr>
    </w:div>
    <w:div w:id="1416588915">
      <w:bodyDiv w:val="1"/>
      <w:marLeft w:val="0"/>
      <w:marRight w:val="0"/>
      <w:marTop w:val="0"/>
      <w:marBottom w:val="0"/>
      <w:divBdr>
        <w:top w:val="none" w:sz="0" w:space="0" w:color="auto"/>
        <w:left w:val="none" w:sz="0" w:space="0" w:color="auto"/>
        <w:bottom w:val="none" w:sz="0" w:space="0" w:color="auto"/>
        <w:right w:val="none" w:sz="0" w:space="0" w:color="auto"/>
      </w:divBdr>
    </w:div>
    <w:div w:id="1622149766">
      <w:bodyDiv w:val="1"/>
      <w:marLeft w:val="0"/>
      <w:marRight w:val="0"/>
      <w:marTop w:val="0"/>
      <w:marBottom w:val="0"/>
      <w:divBdr>
        <w:top w:val="none" w:sz="0" w:space="0" w:color="auto"/>
        <w:left w:val="none" w:sz="0" w:space="0" w:color="auto"/>
        <w:bottom w:val="none" w:sz="0" w:space="0" w:color="auto"/>
        <w:right w:val="none" w:sz="0" w:space="0" w:color="auto"/>
      </w:divBdr>
    </w:div>
    <w:div w:id="1635941443">
      <w:bodyDiv w:val="1"/>
      <w:marLeft w:val="0"/>
      <w:marRight w:val="0"/>
      <w:marTop w:val="0"/>
      <w:marBottom w:val="0"/>
      <w:divBdr>
        <w:top w:val="none" w:sz="0" w:space="0" w:color="auto"/>
        <w:left w:val="none" w:sz="0" w:space="0" w:color="auto"/>
        <w:bottom w:val="none" w:sz="0" w:space="0" w:color="auto"/>
        <w:right w:val="none" w:sz="0" w:space="0" w:color="auto"/>
      </w:divBdr>
    </w:div>
    <w:div w:id="1669476744">
      <w:bodyDiv w:val="1"/>
      <w:marLeft w:val="0"/>
      <w:marRight w:val="0"/>
      <w:marTop w:val="0"/>
      <w:marBottom w:val="0"/>
      <w:divBdr>
        <w:top w:val="none" w:sz="0" w:space="0" w:color="auto"/>
        <w:left w:val="none" w:sz="0" w:space="0" w:color="auto"/>
        <w:bottom w:val="none" w:sz="0" w:space="0" w:color="auto"/>
        <w:right w:val="none" w:sz="0" w:space="0" w:color="auto"/>
      </w:divBdr>
    </w:div>
    <w:div w:id="181976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1859</Words>
  <Characters>10228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dc:creator>
  <cp:keywords/>
  <dc:description/>
  <cp:lastModifiedBy>JUAN CARLOS ANGELES HERNANDEZ</cp:lastModifiedBy>
  <cp:revision>2</cp:revision>
  <dcterms:created xsi:type="dcterms:W3CDTF">2023-12-26T20:05:00Z</dcterms:created>
  <dcterms:modified xsi:type="dcterms:W3CDTF">2023-12-26T20:05:00Z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id="ZlJzbiCp"/&gt;&lt;style id="http://www.zotero.org/styles/apa" locale="en-US" hasBibliography="1" bibliographyStyleHasBeenSet="1"/&gt;&lt;prefs&gt;&lt;pref name="fieldType" value="Field"/&gt;&lt;/prefs&gt;&lt;/data&gt;</vt:lpwstr>
  </property>
</Properties>
</file>