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321B" w14:textId="0A04A56B" w:rsidR="00F549AE" w:rsidRDefault="00F549AE">
      <w:r>
        <w:t xml:space="preserve">The presentation will consider the role of livestock in the economy, and how this is evolving in response to changing context and priorities. A summary of historic trends and a medium-term outlook for prices, production and trade of the UK’s main livestock commodities will be provided. </w:t>
      </w:r>
      <w:r w:rsidR="00877D40">
        <w:t>Then acute changes, as well as slow burning shifts, that are influencing how and when ecosystem benefits and costs associated with livestock are internalised into the market economy are discussed. Finally, the unique challenges of recognising non-market value added within a globally integrated economy are explored</w:t>
      </w:r>
      <w:r w:rsidR="00B36F20">
        <w:t xml:space="preserve">. </w:t>
      </w:r>
    </w:p>
    <w:p w14:paraId="66312351" w14:textId="77777777" w:rsidR="00F549AE" w:rsidRDefault="00F549AE"/>
    <w:p w14:paraId="56B082E7" w14:textId="77777777" w:rsidR="00782D73" w:rsidRDefault="00782D73"/>
    <w:sectPr w:rsidR="00782D7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B6E7" w14:textId="77777777" w:rsidR="00E77D45" w:rsidRDefault="00E77D45" w:rsidP="00FA374A">
      <w:r>
        <w:separator/>
      </w:r>
    </w:p>
  </w:endnote>
  <w:endnote w:type="continuationSeparator" w:id="0">
    <w:p w14:paraId="06B0CA03" w14:textId="77777777" w:rsidR="00E77D45" w:rsidRDefault="00E77D45" w:rsidP="00FA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9545" w14:textId="6E963190"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832860">
      <w:rPr>
        <w:i/>
        <w:noProof/>
        <w:sz w:val="16"/>
      </w:rPr>
      <w:t>13/02/2024</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C019" w14:textId="77777777" w:rsidR="00E77D45" w:rsidRDefault="00E77D45" w:rsidP="00FA374A">
      <w:r>
        <w:separator/>
      </w:r>
    </w:p>
  </w:footnote>
  <w:footnote w:type="continuationSeparator" w:id="0">
    <w:p w14:paraId="7A9B7B43" w14:textId="77777777" w:rsidR="00E77D45" w:rsidRDefault="00E77D45" w:rsidP="00FA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324"/>
      <w:docPartObj>
        <w:docPartGallery w:val="Page Numbers (Top of Page)"/>
        <w:docPartUnique/>
      </w:docPartObj>
    </w:sdtPr>
    <w:sdtEndPr/>
    <w:sdtContent>
      <w:p w14:paraId="5C366E99"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445099">
          <w:rPr>
            <w:i/>
            <w:noProof/>
            <w:sz w:val="16"/>
            <w:szCs w:val="16"/>
          </w:rPr>
          <w:t>1</w:t>
        </w:r>
        <w:r w:rsidRPr="008D221D">
          <w:rPr>
            <w: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F7F38"/>
    <w:multiLevelType w:val="multilevel"/>
    <w:tmpl w:val="EF5C65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B7537B"/>
    <w:multiLevelType w:val="multilevel"/>
    <w:tmpl w:val="001477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1522137">
    <w:abstractNumId w:val="1"/>
  </w:num>
  <w:num w:numId="2" w16cid:durableId="166093401">
    <w:abstractNumId w:val="0"/>
  </w:num>
  <w:num w:numId="3" w16cid:durableId="166219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45"/>
    <w:rsid w:val="00015B88"/>
    <w:rsid w:val="000B1210"/>
    <w:rsid w:val="000B77F9"/>
    <w:rsid w:val="002F2420"/>
    <w:rsid w:val="00340524"/>
    <w:rsid w:val="003446C5"/>
    <w:rsid w:val="0035416D"/>
    <w:rsid w:val="004258A9"/>
    <w:rsid w:val="004350A9"/>
    <w:rsid w:val="00445099"/>
    <w:rsid w:val="00462A2D"/>
    <w:rsid w:val="00532C6A"/>
    <w:rsid w:val="005C6DBA"/>
    <w:rsid w:val="0062339C"/>
    <w:rsid w:val="00647B48"/>
    <w:rsid w:val="00720041"/>
    <w:rsid w:val="00782D73"/>
    <w:rsid w:val="008038C0"/>
    <w:rsid w:val="00832860"/>
    <w:rsid w:val="00877D40"/>
    <w:rsid w:val="009456AF"/>
    <w:rsid w:val="009D02FA"/>
    <w:rsid w:val="00A232C5"/>
    <w:rsid w:val="00A53282"/>
    <w:rsid w:val="00AF7FA8"/>
    <w:rsid w:val="00B36F20"/>
    <w:rsid w:val="00DA1CC1"/>
    <w:rsid w:val="00DB4372"/>
    <w:rsid w:val="00DB5B48"/>
    <w:rsid w:val="00E213C4"/>
    <w:rsid w:val="00E77D45"/>
    <w:rsid w:val="00EE6110"/>
    <w:rsid w:val="00F255AD"/>
    <w:rsid w:val="00F40094"/>
    <w:rsid w:val="00F549AE"/>
    <w:rsid w:val="00F9446D"/>
    <w:rsid w:val="00FA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C0110"/>
  <w15:chartTrackingRefBased/>
  <w15:docId w15:val="{ADBD9DC1-D292-4703-9DC4-7D189F91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45"/>
    <w:pPr>
      <w:spacing w:after="0" w:line="240" w:lineRule="auto"/>
    </w:pPr>
    <w:rPr>
      <w:rFonts w:ascii="Calibri" w:hAnsi="Calibri" w:cs="Calibri"/>
      <w:kern w:val="0"/>
      <w:lang w:eastAsia="en-GB"/>
      <w14:ligatures w14:val="none"/>
    </w:rPr>
  </w:style>
  <w:style w:type="paragraph" w:styleId="Heading1">
    <w:name w:val="heading 1"/>
    <w:aliases w:val="AFBI Heading 1"/>
    <w:basedOn w:val="Normal"/>
    <w:next w:val="Normal"/>
    <w:link w:val="Heading1Char"/>
    <w:uiPriority w:val="9"/>
    <w:qFormat/>
    <w:rsid w:val="00EE6110"/>
    <w:pPr>
      <w:keepNext/>
      <w:keepLines/>
      <w:numPr>
        <w:numId w:val="1"/>
      </w:numPr>
      <w:spacing w:before="240" w:line="259" w:lineRule="auto"/>
      <w:outlineLvl w:val="0"/>
    </w:pPr>
    <w:rPr>
      <w:rFonts w:ascii="Open Sans" w:eastAsiaTheme="majorEastAsia" w:hAnsi="Open Sans" w:cstheme="majorBidi"/>
      <w:color w:val="0098A5"/>
      <w:kern w:val="2"/>
      <w:sz w:val="32"/>
      <w:szCs w:val="32"/>
      <w:lang w:eastAsia="en-US"/>
      <w14:ligatures w14:val="standardContextual"/>
    </w:rPr>
  </w:style>
  <w:style w:type="paragraph" w:styleId="Heading2">
    <w:name w:val="heading 2"/>
    <w:aliases w:val="AFBI Heading 2"/>
    <w:basedOn w:val="Normal"/>
    <w:next w:val="Normal"/>
    <w:link w:val="Heading2Char"/>
    <w:uiPriority w:val="9"/>
    <w:semiHidden/>
    <w:unhideWhenUsed/>
    <w:qFormat/>
    <w:rsid w:val="00EE6110"/>
    <w:pPr>
      <w:keepNext/>
      <w:keepLines/>
      <w:numPr>
        <w:ilvl w:val="1"/>
        <w:numId w:val="1"/>
      </w:numPr>
      <w:spacing w:before="40" w:line="259" w:lineRule="auto"/>
      <w:outlineLvl w:val="1"/>
    </w:pPr>
    <w:rPr>
      <w:rFonts w:ascii="Open Sans" w:eastAsiaTheme="majorEastAsia" w:hAnsi="Open Sans" w:cstheme="majorBidi"/>
      <w:color w:val="0098A5"/>
      <w:kern w:val="2"/>
      <w:sz w:val="26"/>
      <w:szCs w:val="26"/>
      <w:lang w:eastAsia="en-US"/>
      <w14:ligatures w14:val="standardContextual"/>
    </w:rPr>
  </w:style>
  <w:style w:type="paragraph" w:styleId="Heading3">
    <w:name w:val="heading 3"/>
    <w:aliases w:val="AFBI Heading 3"/>
    <w:basedOn w:val="Normal"/>
    <w:next w:val="Normal"/>
    <w:link w:val="Heading3Char"/>
    <w:uiPriority w:val="9"/>
    <w:unhideWhenUsed/>
    <w:qFormat/>
    <w:rsid w:val="00A232C5"/>
    <w:pPr>
      <w:keepNext/>
      <w:keepLines/>
      <w:numPr>
        <w:ilvl w:val="2"/>
        <w:numId w:val="2"/>
      </w:numPr>
      <w:spacing w:before="40" w:line="259" w:lineRule="auto"/>
      <w:ind w:left="720"/>
      <w:outlineLvl w:val="2"/>
    </w:pPr>
    <w:rPr>
      <w:rFonts w:ascii="Open Sans" w:eastAsiaTheme="majorEastAsia" w:hAnsi="Open Sans" w:cstheme="majorBidi"/>
      <w:color w:val="0098A5"/>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FA374A"/>
  </w:style>
  <w:style w:type="character" w:customStyle="1" w:styleId="Heading1Char">
    <w:name w:val="Heading 1 Char"/>
    <w:aliases w:val="AFBI Heading 1 Char"/>
    <w:basedOn w:val="DefaultParagraphFont"/>
    <w:link w:val="Heading1"/>
    <w:uiPriority w:val="9"/>
    <w:rsid w:val="00EE6110"/>
    <w:rPr>
      <w:rFonts w:ascii="Open Sans" w:eastAsiaTheme="majorEastAsia" w:hAnsi="Open Sans" w:cstheme="majorBidi"/>
      <w:color w:val="0098A5"/>
      <w:sz w:val="32"/>
      <w:szCs w:val="32"/>
    </w:rPr>
  </w:style>
  <w:style w:type="character" w:customStyle="1" w:styleId="Heading2Char">
    <w:name w:val="Heading 2 Char"/>
    <w:aliases w:val="AFBI Heading 2 Char"/>
    <w:basedOn w:val="DefaultParagraphFont"/>
    <w:link w:val="Heading2"/>
    <w:uiPriority w:val="9"/>
    <w:semiHidden/>
    <w:rsid w:val="00EE6110"/>
    <w:rPr>
      <w:rFonts w:ascii="Open Sans" w:eastAsiaTheme="majorEastAsia" w:hAnsi="Open Sans" w:cstheme="majorBidi"/>
      <w:color w:val="0098A5"/>
      <w:sz w:val="26"/>
      <w:szCs w:val="26"/>
    </w:rPr>
  </w:style>
  <w:style w:type="character" w:customStyle="1" w:styleId="Heading3Char">
    <w:name w:val="Heading 3 Char"/>
    <w:aliases w:val="AFBI Heading 3 Char"/>
    <w:basedOn w:val="DefaultParagraphFont"/>
    <w:link w:val="Heading3"/>
    <w:uiPriority w:val="9"/>
    <w:rsid w:val="00A232C5"/>
    <w:rPr>
      <w:rFonts w:ascii="Open Sans" w:eastAsiaTheme="majorEastAsia" w:hAnsi="Open Sans" w:cstheme="majorBidi"/>
      <w:color w:val="0098A5"/>
      <w:sz w:val="24"/>
      <w:szCs w:val="24"/>
    </w:rPr>
  </w:style>
  <w:style w:type="character" w:styleId="Strong">
    <w:name w:val="Strong"/>
    <w:aliases w:val="Table headings"/>
    <w:basedOn w:val="DefaultParagraphFont"/>
    <w:uiPriority w:val="22"/>
    <w:qFormat/>
    <w:rsid w:val="00A53282"/>
    <w:rPr>
      <w:rFonts w:ascii="Open Sans" w:hAnsi="Open Sans"/>
      <w:b/>
      <w:bCs/>
      <w:color w:val="00353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de79c5-5b6e-4b21-9165-c5556b939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D3F8101DE0D46AB4210E4B1987B99" ma:contentTypeVersion="5" ma:contentTypeDescription="Create a new document." ma:contentTypeScope="" ma:versionID="fe40e63b78fe0fd749e781c140b062ec">
  <xsd:schema xmlns:xsd="http://www.w3.org/2001/XMLSchema" xmlns:xs="http://www.w3.org/2001/XMLSchema" xmlns:p="http://schemas.microsoft.com/office/2006/metadata/properties" xmlns:ns3="b7de79c5-5b6e-4b21-9165-c5556b939601" targetNamespace="http://schemas.microsoft.com/office/2006/metadata/properties" ma:root="true" ma:fieldsID="1e81ecec700f68fd85d4acc6b42bdcc7" ns3:_="">
    <xsd:import namespace="b7de79c5-5b6e-4b21-9165-c5556b9396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e79c5-5b6e-4b21-9165-c5556b939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7375E-772B-43C0-BB32-D4DD01810F99}">
  <ds:schemaRefs>
    <ds:schemaRef ds:uri="http://schemas.microsoft.com/office/2006/documentManagement/types"/>
    <ds:schemaRef ds:uri="http://purl.org/dc/elements/1.1/"/>
    <ds:schemaRef ds:uri="b7de79c5-5b6e-4b21-9165-c5556b93960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9C3D71-C7D3-4FA3-A4E4-83907C58BEFB}">
  <ds:schemaRefs>
    <ds:schemaRef ds:uri="http://schemas.microsoft.com/sharepoint/v3/contenttype/forms"/>
  </ds:schemaRefs>
</ds:datastoreItem>
</file>

<file path=customXml/itemProps3.xml><?xml version="1.0" encoding="utf-8"?>
<ds:datastoreItem xmlns:ds="http://schemas.openxmlformats.org/officeDocument/2006/customXml" ds:itemID="{D9EC31D3-10DA-4371-A6BD-BCABAB75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e79c5-5b6e-4b21-9165-c5556b939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Erin</dc:creator>
  <cp:keywords/>
  <dc:description/>
  <cp:lastModifiedBy>Rachel Neil</cp:lastModifiedBy>
  <cp:revision>2</cp:revision>
  <dcterms:created xsi:type="dcterms:W3CDTF">2024-02-13T10:38:00Z</dcterms:created>
  <dcterms:modified xsi:type="dcterms:W3CDTF">2024-02-13T10:38:00Z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0x01010027DD3F8101DE0D46AB4210E4B1987B99</vt:lpwstr>
  </property>
</Properties>
</file>