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CB090" w14:textId="1224C491" w:rsidR="00FB348D" w:rsidRPr="00FB348D" w:rsidRDefault="00FB348D" w:rsidP="00FB34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48D">
        <w:rPr>
          <w:rFonts w:ascii="Times New Roman" w:hAnsi="Times New Roman" w:cs="Times New Roman"/>
          <w:b/>
          <w:bCs/>
          <w:sz w:val="28"/>
          <w:szCs w:val="28"/>
        </w:rPr>
        <w:t xml:space="preserve">Neural </w:t>
      </w:r>
      <w:r w:rsidR="00016DB8">
        <w:rPr>
          <w:rFonts w:ascii="Times New Roman" w:hAnsi="Times New Roman" w:cs="Times New Roman"/>
          <w:b/>
          <w:bCs/>
          <w:sz w:val="28"/>
          <w:szCs w:val="28"/>
        </w:rPr>
        <w:t>Nets</w:t>
      </w:r>
      <w:r w:rsidR="00016DB8" w:rsidRPr="00FB34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DB8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="00016DB8" w:rsidRPr="00FB348D">
        <w:rPr>
          <w:rFonts w:ascii="Times New Roman" w:hAnsi="Times New Roman" w:cs="Times New Roman"/>
          <w:b/>
          <w:bCs/>
          <w:sz w:val="28"/>
          <w:szCs w:val="28"/>
        </w:rPr>
        <w:t xml:space="preserve">or Performing Specific Tasks </w:t>
      </w:r>
      <w:r w:rsidR="00016DB8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16DB8" w:rsidRPr="00FB348D"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 w:rsidR="00016DB8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016DB8" w:rsidRPr="00FB348D">
        <w:rPr>
          <w:rFonts w:ascii="Times New Roman" w:hAnsi="Times New Roman" w:cs="Times New Roman"/>
          <w:b/>
          <w:bCs/>
          <w:sz w:val="28"/>
          <w:szCs w:val="28"/>
        </w:rPr>
        <w:t xml:space="preserve">he Analysis </w:t>
      </w:r>
      <w:r w:rsidR="00016DB8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016DB8" w:rsidRPr="00FB348D">
        <w:rPr>
          <w:rFonts w:ascii="Times New Roman" w:hAnsi="Times New Roman" w:cs="Times New Roman"/>
          <w:b/>
          <w:bCs/>
          <w:sz w:val="28"/>
          <w:szCs w:val="28"/>
        </w:rPr>
        <w:t>f Ultrasonic Data</w:t>
      </w:r>
    </w:p>
    <w:p w14:paraId="712E4666" w14:textId="5FE32905" w:rsidR="00FB348D" w:rsidRPr="00FB348D" w:rsidRDefault="00FB348D" w:rsidP="00FB348D">
      <w:pPr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FB348D">
        <w:rPr>
          <w:rFonts w:ascii="Times New Roman" w:hAnsi="Times New Roman" w:cs="Times New Roman"/>
          <w:b/>
          <w:bCs/>
          <w:sz w:val="20"/>
          <w:szCs w:val="20"/>
        </w:rPr>
        <w:t>Abhishek Shukla, Future Hu, Doug Mair</w:t>
      </w:r>
    </w:p>
    <w:p w14:paraId="68D2E7E0" w14:textId="69659B1D" w:rsidR="00FB348D" w:rsidRDefault="00FB348D" w:rsidP="00FB348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UTEX Scientific, 2319 Dunwin Drive, Unit-8, Mississauga L5L 1A3, Ontario, Canada</w:t>
      </w:r>
    </w:p>
    <w:p w14:paraId="0F25543E" w14:textId="6525D359" w:rsidR="00FB348D" w:rsidRDefault="00FB348D" w:rsidP="00FB348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+1-905-828-1313; </w:t>
      </w:r>
      <w:r w:rsidRPr="00FB348D">
        <w:rPr>
          <w:rFonts w:ascii="Times New Roman" w:hAnsi="Times New Roman" w:cs="Times New Roman"/>
          <w:sz w:val="20"/>
          <w:szCs w:val="20"/>
        </w:rPr>
        <w:t>ashukla@utex.com</w:t>
      </w:r>
      <w:r>
        <w:rPr>
          <w:rFonts w:ascii="Times New Roman" w:hAnsi="Times New Roman" w:cs="Times New Roman"/>
          <w:sz w:val="20"/>
          <w:szCs w:val="20"/>
        </w:rPr>
        <w:t>; dmair@utex.com</w:t>
      </w:r>
    </w:p>
    <w:p w14:paraId="190FDB65" w14:textId="73A9559F" w:rsidR="000E561F" w:rsidRDefault="000E561F" w:rsidP="000E561F">
      <w:pPr>
        <w:pStyle w:val="SUBHEAD1PAPERSUMMARY"/>
        <w:rPr>
          <w:sz w:val="20"/>
          <w:szCs w:val="20"/>
        </w:rPr>
      </w:pPr>
      <w:r w:rsidRPr="005B0798">
        <w:t>ABSTRACT</w:t>
      </w:r>
    </w:p>
    <w:p w14:paraId="174F98D7" w14:textId="2452D707" w:rsidR="00FB348D" w:rsidRDefault="00FB348D" w:rsidP="00FB34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Neural networks can be helpful in evolving traditional rules-based methods of analysis towards a more sophisticated process, while maintaining transparency and visibility.  </w:t>
      </w:r>
      <w:r w:rsidRPr="002667FE">
        <w:rPr>
          <w:rFonts w:ascii="Times New Roman" w:hAnsi="Times New Roman" w:cs="Times New Roman"/>
          <w:sz w:val="20"/>
          <w:szCs w:val="20"/>
        </w:rPr>
        <w:t xml:space="preserve">The performance of neural networks was studied using several architectures to train models </w:t>
      </w:r>
      <w:r>
        <w:rPr>
          <w:rFonts w:ascii="Times New Roman" w:hAnsi="Times New Roman" w:cs="Times New Roman"/>
          <w:sz w:val="20"/>
          <w:szCs w:val="20"/>
        </w:rPr>
        <w:t xml:space="preserve">for </w:t>
      </w:r>
      <w:r w:rsidRPr="002667FE">
        <w:rPr>
          <w:rFonts w:ascii="Times New Roman" w:hAnsi="Times New Roman" w:cs="Times New Roman"/>
          <w:sz w:val="20"/>
          <w:szCs w:val="20"/>
        </w:rPr>
        <w:t xml:space="preserve">specific tasks </w:t>
      </w:r>
      <w:r>
        <w:rPr>
          <w:rFonts w:ascii="Times New Roman" w:hAnsi="Times New Roman" w:cs="Times New Roman"/>
          <w:sz w:val="20"/>
          <w:szCs w:val="20"/>
        </w:rPr>
        <w:t>during the analysis of</w:t>
      </w:r>
      <w:r w:rsidRPr="002667FE">
        <w:rPr>
          <w:rFonts w:ascii="Times New Roman" w:hAnsi="Times New Roman" w:cs="Times New Roman"/>
          <w:sz w:val="20"/>
          <w:szCs w:val="20"/>
        </w:rPr>
        <w:t xml:space="preserve"> ultrasonic inspection data. </w:t>
      </w:r>
    </w:p>
    <w:p w14:paraId="63A7253A" w14:textId="77777777" w:rsidR="00FB348D" w:rsidRDefault="00FB348D" w:rsidP="00FB348D">
      <w:pPr>
        <w:rPr>
          <w:rFonts w:ascii="Times New Roman" w:hAnsi="Times New Roman" w:cs="Times New Roman"/>
          <w:sz w:val="20"/>
          <w:szCs w:val="20"/>
        </w:rPr>
      </w:pPr>
      <w:r w:rsidRPr="002667FE">
        <w:rPr>
          <w:rFonts w:ascii="Times New Roman" w:hAnsi="Times New Roman" w:cs="Times New Roman"/>
          <w:sz w:val="20"/>
          <w:szCs w:val="20"/>
        </w:rPr>
        <w:t>Selecting an appropriate architecture is critical for achieving the desired performance and efficiency. Often, models may need to be used in conjunction with one another to achieve a desired result.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4C19F5" w14:textId="4584B929" w:rsidR="00FB348D" w:rsidRPr="002667FE" w:rsidRDefault="00FB348D" w:rsidP="00FB348D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2667FE">
        <w:rPr>
          <w:rFonts w:ascii="Times New Roman" w:hAnsi="Times New Roman" w:cs="Times New Roman"/>
          <w:sz w:val="20"/>
          <w:szCs w:val="20"/>
        </w:rPr>
        <w:t xml:space="preserve">For the first study we focused on identifying Regions of Interest (ROI’s) in Time-of-Flight Diffraction (TOFD) data from weld inspections. A combination of multiple Convolutional Neural Network (CNN) models, MobileNet and U-Net was used to develop a hybrid approach for ROI detection. MobileNet is used to identify the approximate locations of the lateral and backwall signals. Multiple U-Nets are then used to trace out the precise boundaries of these regions. By accurately defining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2667FE">
        <w:rPr>
          <w:rFonts w:ascii="Times New Roman" w:hAnsi="Times New Roman" w:cs="Times New Roman"/>
          <w:sz w:val="20"/>
          <w:szCs w:val="20"/>
        </w:rPr>
        <w:t xml:space="preserve">boundaries of the geometric signals, automated amplitude-based detection methods can be used in the </w:t>
      </w:r>
      <w:r>
        <w:rPr>
          <w:rFonts w:ascii="Times New Roman" w:hAnsi="Times New Roman" w:cs="Times New Roman"/>
          <w:sz w:val="20"/>
          <w:szCs w:val="20"/>
        </w:rPr>
        <w:t xml:space="preserve">included </w:t>
      </w:r>
      <w:r w:rsidRPr="002667FE">
        <w:rPr>
          <w:rFonts w:ascii="Times New Roman" w:hAnsi="Times New Roman" w:cs="Times New Roman"/>
          <w:sz w:val="20"/>
          <w:szCs w:val="20"/>
        </w:rPr>
        <w:t xml:space="preserve">regions. This </w:t>
      </w:r>
      <w:r>
        <w:rPr>
          <w:rFonts w:ascii="Times New Roman" w:hAnsi="Times New Roman" w:cs="Times New Roman"/>
          <w:sz w:val="20"/>
          <w:szCs w:val="20"/>
        </w:rPr>
        <w:t xml:space="preserve">mechanism </w:t>
      </w:r>
      <w:r w:rsidRPr="002667FE">
        <w:rPr>
          <w:rFonts w:ascii="Times New Roman" w:hAnsi="Times New Roman" w:cs="Times New Roman"/>
          <w:sz w:val="20"/>
          <w:szCs w:val="20"/>
        </w:rPr>
        <w:t>improves</w:t>
      </w:r>
      <w:r>
        <w:rPr>
          <w:rFonts w:ascii="Times New Roman" w:hAnsi="Times New Roman" w:cs="Times New Roman"/>
          <w:sz w:val="20"/>
          <w:szCs w:val="20"/>
        </w:rPr>
        <w:t>, for example,</w:t>
      </w:r>
      <w:r w:rsidRPr="002667FE">
        <w:rPr>
          <w:rFonts w:ascii="Times New Roman" w:hAnsi="Times New Roman" w:cs="Times New Roman"/>
          <w:sz w:val="20"/>
          <w:szCs w:val="20"/>
        </w:rPr>
        <w:t xml:space="preserve"> near surface indication detection that would be missed using a simple gate. </w:t>
      </w:r>
      <w:r>
        <w:rPr>
          <w:rFonts w:ascii="Times New Roman" w:hAnsi="Times New Roman" w:cs="Times New Roman"/>
          <w:sz w:val="20"/>
          <w:szCs w:val="20"/>
        </w:rPr>
        <w:t xml:space="preserve">Additional </w:t>
      </w:r>
      <w:r w:rsidRPr="002667FE">
        <w:rPr>
          <w:rFonts w:ascii="Times New Roman" w:hAnsi="Times New Roman" w:cs="Times New Roman"/>
          <w:sz w:val="20"/>
          <w:szCs w:val="20"/>
        </w:rPr>
        <w:t>neural nets can be used</w:t>
      </w:r>
      <w:r w:rsidRPr="00C3688E">
        <w:rPr>
          <w:rFonts w:ascii="Times New Roman" w:hAnsi="Times New Roman" w:cs="Times New Roman"/>
          <w:sz w:val="20"/>
          <w:szCs w:val="20"/>
        </w:rPr>
        <w:t xml:space="preserve"> </w:t>
      </w:r>
      <w:r w:rsidRPr="002667FE">
        <w:rPr>
          <w:rFonts w:ascii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hAnsi="Times New Roman" w:cs="Times New Roman"/>
          <w:sz w:val="20"/>
          <w:szCs w:val="20"/>
        </w:rPr>
        <w:t>detect features with</w:t>
      </w:r>
      <w:r w:rsidRPr="002667FE">
        <w:rPr>
          <w:rFonts w:ascii="Times New Roman" w:hAnsi="Times New Roman" w:cs="Times New Roman"/>
          <w:sz w:val="20"/>
          <w:szCs w:val="20"/>
        </w:rPr>
        <w:t>in th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2667FE">
        <w:rPr>
          <w:rFonts w:ascii="Times New Roman" w:hAnsi="Times New Roman" w:cs="Times New Roman"/>
          <w:sz w:val="20"/>
          <w:szCs w:val="20"/>
        </w:rPr>
        <w:t xml:space="preserve"> region</w:t>
      </w:r>
      <w:r>
        <w:rPr>
          <w:rFonts w:ascii="Times New Roman" w:hAnsi="Times New Roman" w:cs="Times New Roman"/>
          <w:sz w:val="20"/>
          <w:szCs w:val="20"/>
        </w:rPr>
        <w:t xml:space="preserve"> of interest.</w:t>
      </w:r>
    </w:p>
    <w:p w14:paraId="688C9774" w14:textId="4D6F691C" w:rsidR="00FB348D" w:rsidRPr="002667FE" w:rsidRDefault="00FB348D" w:rsidP="00FB348D">
      <w:pPr>
        <w:rPr>
          <w:rFonts w:ascii="Times New Roman" w:hAnsi="Times New Roman" w:cs="Times New Roman"/>
          <w:sz w:val="20"/>
          <w:szCs w:val="20"/>
        </w:rPr>
      </w:pPr>
      <w:r w:rsidRPr="002667FE">
        <w:rPr>
          <w:rFonts w:ascii="Times New Roman" w:hAnsi="Times New Roman" w:cs="Times New Roman"/>
          <w:sz w:val="20"/>
          <w:szCs w:val="20"/>
        </w:rPr>
        <w:t xml:space="preserve">The second study focused on evaluating the ability </w:t>
      </w:r>
      <w:r>
        <w:rPr>
          <w:rFonts w:ascii="Times New Roman" w:hAnsi="Times New Roman" w:cs="Times New Roman"/>
          <w:sz w:val="20"/>
          <w:szCs w:val="20"/>
        </w:rPr>
        <w:t>of neural nets</w:t>
      </w:r>
      <w:r w:rsidRPr="002667FE">
        <w:rPr>
          <w:rFonts w:ascii="Times New Roman" w:hAnsi="Times New Roman" w:cs="Times New Roman"/>
          <w:sz w:val="20"/>
          <w:szCs w:val="20"/>
        </w:rPr>
        <w:t xml:space="preserve"> to detect </w:t>
      </w:r>
      <w:r>
        <w:rPr>
          <w:rFonts w:ascii="Times New Roman" w:hAnsi="Times New Roman" w:cs="Times New Roman"/>
          <w:sz w:val="20"/>
          <w:szCs w:val="20"/>
        </w:rPr>
        <w:t>features</w:t>
      </w:r>
      <w:r w:rsidRPr="002667FE">
        <w:rPr>
          <w:rFonts w:ascii="Times New Roman" w:hAnsi="Times New Roman" w:cs="Times New Roman"/>
          <w:sz w:val="20"/>
          <w:szCs w:val="20"/>
        </w:rPr>
        <w:t xml:space="preserve"> within noisy C-Scans. Ultrasonic data in forged metals and polymer composites often have textural and granular responses that can mask potential </w:t>
      </w:r>
      <w:r>
        <w:rPr>
          <w:rFonts w:ascii="Times New Roman" w:hAnsi="Times New Roman" w:cs="Times New Roman"/>
          <w:sz w:val="20"/>
          <w:szCs w:val="20"/>
        </w:rPr>
        <w:t>indications</w:t>
      </w:r>
      <w:r w:rsidRPr="002667FE">
        <w:rPr>
          <w:rFonts w:ascii="Times New Roman" w:hAnsi="Times New Roman" w:cs="Times New Roman"/>
          <w:sz w:val="20"/>
          <w:szCs w:val="20"/>
        </w:rPr>
        <w:t xml:space="preserve"> of interest. In our study we used an algorithm to mark indications based on their Signal-To-Noise (SNR) response. </w:t>
      </w:r>
      <w:r w:rsidR="001747A6">
        <w:rPr>
          <w:rFonts w:ascii="Times New Roman" w:hAnsi="Times New Roman" w:cs="Times New Roman"/>
          <w:sz w:val="20"/>
          <w:szCs w:val="20"/>
        </w:rPr>
        <w:t xml:space="preserve">The training data contained natural indications and did not include any artificial defects. </w:t>
      </w:r>
      <w:r w:rsidRPr="002667FE">
        <w:rPr>
          <w:rFonts w:ascii="Times New Roman" w:hAnsi="Times New Roman" w:cs="Times New Roman"/>
          <w:sz w:val="20"/>
          <w:szCs w:val="20"/>
        </w:rPr>
        <w:t xml:space="preserve">Neural net models were then trained on the amplitude C-Scans using the output generated by the SNR algorithm. The trained models </w:t>
      </w:r>
      <w:r w:rsidR="00EB3633">
        <w:rPr>
          <w:rFonts w:ascii="Times New Roman" w:hAnsi="Times New Roman" w:cs="Times New Roman"/>
          <w:sz w:val="20"/>
          <w:szCs w:val="20"/>
        </w:rPr>
        <w:t>were</w:t>
      </w:r>
      <w:r w:rsidRPr="002667FE">
        <w:rPr>
          <w:rFonts w:ascii="Times New Roman" w:hAnsi="Times New Roman" w:cs="Times New Roman"/>
          <w:sz w:val="20"/>
          <w:szCs w:val="20"/>
        </w:rPr>
        <w:t xml:space="preserve"> then tested on two types of data sets:</w:t>
      </w:r>
    </w:p>
    <w:p w14:paraId="749B39F8" w14:textId="77777777" w:rsidR="00FB348D" w:rsidRPr="002667FE" w:rsidRDefault="00FB348D" w:rsidP="00FB348D">
      <w:pPr>
        <w:rPr>
          <w:rFonts w:ascii="Times New Roman" w:hAnsi="Times New Roman" w:cs="Times New Roman"/>
          <w:sz w:val="20"/>
          <w:szCs w:val="20"/>
        </w:rPr>
      </w:pPr>
      <w:r w:rsidRPr="002667FE">
        <w:rPr>
          <w:rFonts w:ascii="Times New Roman" w:hAnsi="Times New Roman" w:cs="Times New Roman"/>
          <w:sz w:val="20"/>
          <w:szCs w:val="20"/>
        </w:rPr>
        <w:t xml:space="preserve">a) C-Scans similar to the training datasets, </w:t>
      </w:r>
    </w:p>
    <w:p w14:paraId="020BD077" w14:textId="77777777" w:rsidR="00FB348D" w:rsidRDefault="00FB348D" w:rsidP="00FB348D">
      <w:pPr>
        <w:rPr>
          <w:rFonts w:ascii="Times New Roman" w:hAnsi="Times New Roman" w:cs="Times New Roman"/>
          <w:sz w:val="20"/>
          <w:szCs w:val="20"/>
        </w:rPr>
      </w:pPr>
      <w:r w:rsidRPr="002667FE">
        <w:rPr>
          <w:rFonts w:ascii="Times New Roman" w:hAnsi="Times New Roman" w:cs="Times New Roman"/>
          <w:sz w:val="20"/>
          <w:szCs w:val="20"/>
        </w:rPr>
        <w:t xml:space="preserve">b) C-Scans generated from other materials/UT parameters. </w:t>
      </w:r>
    </w:p>
    <w:p w14:paraId="13A4F04E" w14:textId="77777777" w:rsidR="000E561F" w:rsidRDefault="000E561F" w:rsidP="00FB348D">
      <w:pPr>
        <w:rPr>
          <w:rFonts w:ascii="Times New Roman" w:hAnsi="Times New Roman" w:cs="Times New Roman"/>
          <w:sz w:val="20"/>
          <w:szCs w:val="20"/>
        </w:rPr>
      </w:pPr>
    </w:p>
    <w:p w14:paraId="19A3734A" w14:textId="463F86BA" w:rsidR="000E561F" w:rsidRPr="005B0798" w:rsidRDefault="000E561F" w:rsidP="000E561F">
      <w:pPr>
        <w:pStyle w:val="BODYTEXTPAPERSUMMARY"/>
      </w:pPr>
      <w:r w:rsidRPr="005B0798">
        <w:rPr>
          <w:b/>
        </w:rPr>
        <w:t>Keywords:</w:t>
      </w:r>
      <w:r w:rsidRPr="005B0798">
        <w:t xml:space="preserve"> </w:t>
      </w:r>
      <w:r w:rsidR="00447CAD">
        <w:t>AI/ML</w:t>
      </w:r>
      <w:r>
        <w:t>, Ultrasonic inspection, TOFD, noisy C-Scans, feature detection</w:t>
      </w:r>
    </w:p>
    <w:p w14:paraId="55758CB2" w14:textId="77777777" w:rsidR="000E561F" w:rsidRPr="002667FE" w:rsidRDefault="000E561F" w:rsidP="00FB348D">
      <w:pPr>
        <w:rPr>
          <w:rFonts w:ascii="Times New Roman" w:hAnsi="Times New Roman" w:cs="Times New Roman"/>
          <w:sz w:val="20"/>
          <w:szCs w:val="20"/>
        </w:rPr>
      </w:pPr>
    </w:p>
    <w:p w14:paraId="7963889E" w14:textId="77777777" w:rsidR="006E4166" w:rsidRDefault="006E4166"/>
    <w:sectPr w:rsidR="006E41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8D"/>
    <w:rsid w:val="00016DB8"/>
    <w:rsid w:val="000E561F"/>
    <w:rsid w:val="00110ABB"/>
    <w:rsid w:val="001747A6"/>
    <w:rsid w:val="00447CAD"/>
    <w:rsid w:val="006E4166"/>
    <w:rsid w:val="00EB3633"/>
    <w:rsid w:val="00F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CD5E"/>
  <w15:chartTrackingRefBased/>
  <w15:docId w15:val="{2DC6E6B8-4309-46F1-A783-FB9BF75B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48D"/>
    <w:rPr>
      <w:color w:val="605E5C"/>
      <w:shd w:val="clear" w:color="auto" w:fill="E1DFDD"/>
    </w:rPr>
  </w:style>
  <w:style w:type="paragraph" w:customStyle="1" w:styleId="SUBHEAD1PAPERSUMMARY">
    <w:name w:val="SUBHEAD 1 PAPER SUMMARY"/>
    <w:basedOn w:val="Normal"/>
    <w:qFormat/>
    <w:rsid w:val="000E561F"/>
    <w:pPr>
      <w:spacing w:after="0" w:line="276" w:lineRule="auto"/>
    </w:pPr>
    <w:rPr>
      <w:rFonts w:ascii="Times New Roman" w:eastAsia="MS Mincho" w:hAnsi="Times New Roman" w:cs="Times New Roman"/>
      <w:b/>
      <w:kern w:val="0"/>
      <w:sz w:val="24"/>
      <w:szCs w:val="24"/>
      <w:lang w:val="en-US"/>
      <w14:ligatures w14:val="none"/>
    </w:rPr>
  </w:style>
  <w:style w:type="paragraph" w:customStyle="1" w:styleId="BODYTEXTPAPERSUMMARY">
    <w:name w:val="BODY TEXT PAPER SUMMARY"/>
    <w:basedOn w:val="Normal"/>
    <w:qFormat/>
    <w:rsid w:val="000E561F"/>
    <w:pPr>
      <w:spacing w:after="0" w:line="276" w:lineRule="auto"/>
    </w:pPr>
    <w:rPr>
      <w:rFonts w:ascii="Times New Roman" w:eastAsia="MS Mincho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Shukla</dc:creator>
  <cp:keywords/>
  <dc:description/>
  <cp:lastModifiedBy>Abhishek Shukla</cp:lastModifiedBy>
  <cp:revision>7</cp:revision>
  <dcterms:created xsi:type="dcterms:W3CDTF">2024-02-28T22:52:00Z</dcterms:created>
  <dcterms:modified xsi:type="dcterms:W3CDTF">2024-02-29T20:03:00Z</dcterms:modified>
</cp:coreProperties>
</file>