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5A5C" w14:textId="77777777" w:rsidR="000A40A3" w:rsidRDefault="000A40A3"/>
    <w:p w14:paraId="7DAFAA54" w14:textId="091B6291" w:rsidR="000A40A3" w:rsidRDefault="000A40A3">
      <w:pPr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 xml:space="preserve">Ultrasonic </w:t>
      </w:r>
      <w:proofErr w:type="spellStart"/>
      <w:r>
        <w:rPr>
          <w:rFonts w:ascii="Aptos" w:hAnsi="Aptos"/>
          <w:color w:val="000000"/>
        </w:rPr>
        <w:t>Inspectability</w:t>
      </w:r>
      <w:proofErr w:type="spellEnd"/>
      <w:r>
        <w:rPr>
          <w:rFonts w:ascii="Aptos" w:hAnsi="Aptos"/>
          <w:color w:val="000000"/>
        </w:rPr>
        <w:t xml:space="preserve"> of </w:t>
      </w:r>
      <w:proofErr w:type="gramStart"/>
      <w:r>
        <w:rPr>
          <w:rFonts w:ascii="Aptos" w:hAnsi="Aptos"/>
          <w:color w:val="000000"/>
        </w:rPr>
        <w:t>Composite  Parts</w:t>
      </w:r>
      <w:proofErr w:type="gramEnd"/>
      <w:r>
        <w:rPr>
          <w:rFonts w:ascii="Aptos" w:hAnsi="Aptos"/>
          <w:color w:val="000000"/>
        </w:rPr>
        <w:t xml:space="preserve"> with Tapered Thickness and High Ply Angles</w:t>
      </w:r>
    </w:p>
    <w:p w14:paraId="1085DD8A" w14:textId="52C36A6E" w:rsidR="000A40A3" w:rsidRDefault="000A40A3">
      <w:r>
        <w:rPr>
          <w:rFonts w:ascii="Aptos" w:hAnsi="Aptos"/>
          <w:color w:val="000000"/>
        </w:rPr>
        <w:t xml:space="preserve">Composite parts used in aerospace applications have inspection requirements to ensure parts will perform at expected levels.  </w:t>
      </w:r>
      <w:r w:rsidR="00EE12BF">
        <w:rPr>
          <w:rFonts w:ascii="Aptos" w:hAnsi="Aptos"/>
          <w:color w:val="000000"/>
        </w:rPr>
        <w:t>The o</w:t>
      </w:r>
      <w:r w:rsidR="00B4710C">
        <w:rPr>
          <w:rFonts w:ascii="Aptos" w:hAnsi="Aptos"/>
          <w:color w:val="000000"/>
        </w:rPr>
        <w:t xml:space="preserve">ut-of-plane wrinkle </w:t>
      </w:r>
      <w:r w:rsidR="00EE12BF">
        <w:rPr>
          <w:rFonts w:ascii="Aptos" w:hAnsi="Aptos"/>
          <w:color w:val="000000"/>
        </w:rPr>
        <w:t xml:space="preserve">is </w:t>
      </w:r>
      <w:r w:rsidR="00B4710C">
        <w:rPr>
          <w:rFonts w:ascii="Aptos" w:hAnsi="Aptos"/>
          <w:color w:val="000000"/>
        </w:rPr>
        <w:t>one type of anomaly that needs to be d</w:t>
      </w:r>
      <w:r>
        <w:rPr>
          <w:rFonts w:ascii="Aptos" w:hAnsi="Aptos"/>
          <w:color w:val="000000"/>
        </w:rPr>
        <w:t>etected</w:t>
      </w:r>
      <w:r w:rsidR="00B4710C">
        <w:rPr>
          <w:rFonts w:ascii="Aptos" w:hAnsi="Aptos"/>
          <w:color w:val="000000"/>
        </w:rPr>
        <w:t xml:space="preserve">, and through-transmission ultrasound is has demonstrated </w:t>
      </w:r>
      <w:r w:rsidR="00EE12BF">
        <w:rPr>
          <w:rFonts w:ascii="Aptos" w:hAnsi="Aptos"/>
          <w:color w:val="000000"/>
        </w:rPr>
        <w:t xml:space="preserve">the ability to </w:t>
      </w:r>
      <w:r w:rsidR="00B4710C">
        <w:rPr>
          <w:rFonts w:ascii="Aptos" w:hAnsi="Aptos"/>
          <w:color w:val="000000"/>
        </w:rPr>
        <w:t>detect</w:t>
      </w:r>
      <w:r w:rsidR="00EE12BF">
        <w:rPr>
          <w:rFonts w:ascii="Aptos" w:hAnsi="Aptos"/>
          <w:color w:val="000000"/>
        </w:rPr>
        <w:t xml:space="preserve"> them.  </w:t>
      </w:r>
      <w:r w:rsidR="00462599">
        <w:rPr>
          <w:rFonts w:ascii="Aptos" w:hAnsi="Aptos"/>
          <w:color w:val="000000"/>
        </w:rPr>
        <w:t xml:space="preserve">Wrinkles are detected as a loss of signal when the fiber deviates from being normal to the sound propagation direction, thus steering the sound away from the receiving transducer.  Likewise, when the design of a component intentionally places fibers at a suboptimal angle, transmitted </w:t>
      </w:r>
      <w:r w:rsidR="003B430A">
        <w:rPr>
          <w:rFonts w:ascii="Aptos" w:hAnsi="Aptos"/>
          <w:color w:val="000000"/>
        </w:rPr>
        <w:t xml:space="preserve">ultrasonic </w:t>
      </w:r>
      <w:r w:rsidR="00462599">
        <w:rPr>
          <w:rFonts w:ascii="Aptos" w:hAnsi="Aptos"/>
          <w:color w:val="000000"/>
        </w:rPr>
        <w:t xml:space="preserve">energy is lost, and the corresponding volume of material becomes </w:t>
      </w:r>
      <w:proofErr w:type="spellStart"/>
      <w:r w:rsidR="00462599">
        <w:rPr>
          <w:rFonts w:ascii="Aptos" w:hAnsi="Aptos"/>
          <w:color w:val="000000"/>
        </w:rPr>
        <w:t>uninspectable</w:t>
      </w:r>
      <w:proofErr w:type="spellEnd"/>
      <w:r w:rsidR="00462599">
        <w:rPr>
          <w:rFonts w:ascii="Aptos" w:hAnsi="Aptos"/>
          <w:color w:val="000000"/>
        </w:rPr>
        <w:t xml:space="preserve">.   </w:t>
      </w:r>
      <w:r>
        <w:rPr>
          <w:rFonts w:ascii="Aptos" w:hAnsi="Aptos"/>
          <w:color w:val="000000"/>
        </w:rPr>
        <w:t xml:space="preserve"> </w:t>
      </w:r>
      <w:r w:rsidR="00462599">
        <w:rPr>
          <w:rFonts w:ascii="Aptos" w:hAnsi="Aptos"/>
          <w:color w:val="000000"/>
        </w:rPr>
        <w:t xml:space="preserve">Three examples of designs which introduce fibers at angles unfavorable for </w:t>
      </w:r>
      <w:proofErr w:type="gramStart"/>
      <w:r w:rsidR="00462599">
        <w:rPr>
          <w:rFonts w:ascii="Aptos" w:hAnsi="Aptos"/>
          <w:color w:val="000000"/>
        </w:rPr>
        <w:t>inspection  include</w:t>
      </w:r>
      <w:proofErr w:type="gramEnd"/>
      <w:r w:rsidR="00462599">
        <w:rPr>
          <w:rFonts w:ascii="Aptos" w:hAnsi="Aptos"/>
          <w:color w:val="000000"/>
        </w:rPr>
        <w:t xml:space="preserve"> regions with tapered thickness, pad buildups around bolt holes and materials containing chopped fiber.  These design strategies will be explored</w:t>
      </w:r>
      <w:r w:rsidR="003B430A">
        <w:rPr>
          <w:rFonts w:ascii="Aptos" w:hAnsi="Aptos"/>
          <w:color w:val="000000"/>
        </w:rPr>
        <w:t xml:space="preserve">, considering </w:t>
      </w:r>
      <w:r w:rsidR="00462599">
        <w:rPr>
          <w:rFonts w:ascii="Aptos" w:hAnsi="Aptos"/>
          <w:color w:val="000000"/>
        </w:rPr>
        <w:t xml:space="preserve">the implications for their </w:t>
      </w:r>
      <w:r w:rsidR="003B430A">
        <w:rPr>
          <w:rFonts w:ascii="Aptos" w:hAnsi="Aptos"/>
          <w:color w:val="000000"/>
        </w:rPr>
        <w:t xml:space="preserve">ultrasonic </w:t>
      </w:r>
      <w:r w:rsidR="00462599">
        <w:rPr>
          <w:rFonts w:ascii="Aptos" w:hAnsi="Aptos"/>
          <w:color w:val="000000"/>
        </w:rPr>
        <w:t>inspections</w:t>
      </w:r>
      <w:r w:rsidR="003B430A">
        <w:rPr>
          <w:rFonts w:ascii="Aptos" w:hAnsi="Aptos"/>
          <w:color w:val="000000"/>
        </w:rPr>
        <w:t xml:space="preserve">.  </w:t>
      </w:r>
    </w:p>
    <w:sectPr w:rsidR="000A4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A8"/>
    <w:rsid w:val="000A40A3"/>
    <w:rsid w:val="003B430A"/>
    <w:rsid w:val="00462599"/>
    <w:rsid w:val="00B4710C"/>
    <w:rsid w:val="00B65BA8"/>
    <w:rsid w:val="00EE12BF"/>
    <w:rsid w:val="00F16B70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1613"/>
  <w15:chartTrackingRefBased/>
  <w15:docId w15:val="{9FFA9367-EE2B-4989-962D-3BD12D75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Klaassen, Richard (GE Aerospace, US)</dc:creator>
  <cp:keywords/>
  <dc:description/>
  <cp:lastModifiedBy>Klaassen, Richard (GE Aerospace, US)</cp:lastModifiedBy>
  <cp:revision>3</cp:revision>
  <dcterms:created xsi:type="dcterms:W3CDTF">2024-04-15T19:13:00Z</dcterms:created>
  <dcterms:modified xsi:type="dcterms:W3CDTF">2024-04-15T19:21:00Z</dcterms:modified>
</cp:coreProperties>
</file>