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F4F5EE7"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0A537B" w:rsidRPr="00ED1C3B">
              <w:rPr>
                <w:rFonts w:ascii="Arial" w:hAnsi="Arial" w:cs="Arial"/>
                <w:color w:val="000000"/>
                <w:sz w:val="22"/>
                <w:szCs w:val="22"/>
                <w:lang w:val="en-US"/>
              </w:rPr>
              <w:t>Food in Focus: Youth Exploring Food in Schools</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6E74FE6D" w:rsidR="00DA7A71" w:rsidRDefault="00941896" w:rsidP="00E36AD7">
            <w:pPr>
              <w:jc w:val="both"/>
              <w:rPr>
                <w:rFonts w:ascii="Arial" w:hAnsi="Arial" w:cs="Arial"/>
                <w:sz w:val="22"/>
                <w:szCs w:val="22"/>
              </w:rPr>
            </w:pPr>
            <w:r>
              <w:rPr>
                <w:rFonts w:ascii="Arial" w:hAnsi="Arial" w:cs="Arial"/>
                <w:sz w:val="22"/>
                <w:szCs w:val="22"/>
                <w:lang w:val="en-US"/>
              </w:rPr>
              <w:t>S</w:t>
            </w:r>
            <w:r w:rsidR="000A537B" w:rsidRPr="00ED1C3B">
              <w:rPr>
                <w:rFonts w:ascii="Arial" w:hAnsi="Arial" w:cs="Arial"/>
                <w:sz w:val="22"/>
                <w:szCs w:val="22"/>
                <w:lang w:val="en-US"/>
              </w:rPr>
              <w:t>chools have been identified as a setting for promotion of healthy eating for youth</w:t>
            </w:r>
            <w:r>
              <w:rPr>
                <w:rFonts w:ascii="Arial" w:hAnsi="Arial" w:cs="Arial"/>
                <w:sz w:val="22"/>
                <w:szCs w:val="22"/>
                <w:lang w:val="en-US"/>
              </w:rPr>
              <w:t xml:space="preserve">. </w:t>
            </w:r>
            <w:r w:rsidR="000A537B" w:rsidRPr="00ED1C3B">
              <w:rPr>
                <w:rFonts w:ascii="Arial" w:hAnsi="Arial" w:cs="Arial"/>
                <w:sz w:val="22"/>
                <w:szCs w:val="22"/>
                <w:lang w:val="en-US"/>
              </w:rPr>
              <w:t xml:space="preserve">Despite implementation of food and nutrition policies, youth are challenged by their food environments, </w:t>
            </w:r>
            <w:r w:rsidR="000A537B">
              <w:rPr>
                <w:rFonts w:ascii="Arial" w:hAnsi="Arial" w:cs="Arial"/>
                <w:sz w:val="22"/>
                <w:szCs w:val="22"/>
                <w:lang w:val="en-US"/>
              </w:rPr>
              <w:t>and</w:t>
            </w:r>
            <w:r w:rsidR="000A537B" w:rsidRPr="00ED1C3B">
              <w:rPr>
                <w:rFonts w:ascii="Arial" w:hAnsi="Arial" w:cs="Arial"/>
                <w:sz w:val="22"/>
                <w:szCs w:val="22"/>
                <w:lang w:val="en-US"/>
              </w:rPr>
              <w:t xml:space="preserve"> their perspectives are often excluded</w:t>
            </w:r>
            <w:r w:rsidR="000A537B">
              <w:rPr>
                <w:rFonts w:ascii="Arial" w:hAnsi="Arial" w:cs="Arial"/>
                <w:sz w:val="22"/>
                <w:szCs w:val="22"/>
                <w:lang w:val="en-US"/>
              </w:rPr>
              <w:t xml:space="preserve">. </w:t>
            </w:r>
            <w:r w:rsidR="000A537B" w:rsidRPr="00ED1C3B">
              <w:rPr>
                <w:rFonts w:ascii="Arial" w:hAnsi="Arial" w:cs="Arial"/>
                <w:sz w:val="22"/>
                <w:szCs w:val="22"/>
                <w:lang w:val="en-US"/>
              </w:rPr>
              <w:t>Par</w:t>
            </w:r>
            <w:r w:rsidR="000A537B">
              <w:rPr>
                <w:rFonts w:ascii="Arial" w:hAnsi="Arial" w:cs="Arial"/>
                <w:sz w:val="22"/>
                <w:szCs w:val="22"/>
                <w:lang w:val="en-US"/>
              </w:rPr>
              <w:t>ticipatory approaches, such as p</w:t>
            </w:r>
            <w:r w:rsidR="000A537B" w:rsidRPr="00ED1C3B">
              <w:rPr>
                <w:rFonts w:ascii="Arial" w:hAnsi="Arial" w:cs="Arial"/>
                <w:sz w:val="22"/>
                <w:szCs w:val="22"/>
                <w:lang w:val="en-US"/>
              </w:rPr>
              <w:t xml:space="preserve">hotovoice, offer potential to engage youth in research, policy, and practice to shed new light on traditional views and enhance </w:t>
            </w:r>
            <w:r w:rsidR="000A537B">
              <w:rPr>
                <w:rFonts w:ascii="Arial" w:hAnsi="Arial" w:cs="Arial"/>
                <w:sz w:val="22"/>
                <w:szCs w:val="22"/>
                <w:lang w:val="en-US"/>
              </w:rPr>
              <w:t>intervention impact. This</w:t>
            </w:r>
            <w:r w:rsidR="000A537B" w:rsidRPr="00ED1C3B">
              <w:rPr>
                <w:rFonts w:ascii="Arial" w:hAnsi="Arial" w:cs="Arial"/>
                <w:sz w:val="22"/>
                <w:szCs w:val="22"/>
                <w:lang w:val="en-US"/>
              </w:rPr>
              <w:t xml:space="preserve"> project aims to: (1) Enable youth to reflect on </w:t>
            </w:r>
            <w:r w:rsidR="000A537B" w:rsidRPr="00ED1C3B">
              <w:rPr>
                <w:rFonts w:ascii="Arial" w:hAnsi="Arial" w:cs="Arial"/>
                <w:color w:val="000000"/>
                <w:sz w:val="22"/>
                <w:szCs w:val="22"/>
              </w:rPr>
              <w:t>strengths and concerns in their school food environment; (2)</w:t>
            </w:r>
            <w:r w:rsidR="000A537B" w:rsidRPr="00ED1C3B">
              <w:rPr>
                <w:rFonts w:ascii="Arial" w:hAnsi="Arial" w:cs="Arial"/>
                <w:sz w:val="22"/>
                <w:szCs w:val="22"/>
              </w:rPr>
              <w:t> </w:t>
            </w:r>
            <w:r w:rsidR="000A537B" w:rsidRPr="00ED1C3B">
              <w:rPr>
                <w:rFonts w:ascii="Arial" w:hAnsi="Arial" w:cs="Arial"/>
                <w:color w:val="000000"/>
                <w:sz w:val="22"/>
                <w:szCs w:val="22"/>
              </w:rPr>
              <w:t>Promote critical dialogue about school food environments, giving voice to student perceptions; and (3) Facilitate reaching decision-makers with evidence relevant to youth</w:t>
            </w:r>
            <w:r w:rsidR="000A537B">
              <w:rPr>
                <w:rFonts w:ascii="Arial" w:hAnsi="Arial" w:cs="Arial"/>
                <w:color w:val="000000"/>
                <w:sz w:val="22"/>
                <w:szCs w:val="22"/>
              </w:rPr>
              <w:t xml:space="preserve">. </w:t>
            </w:r>
          </w:p>
          <w:p w14:paraId="5A4DE257" w14:textId="65D8860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76E4239E" w:rsidR="00DA7A71" w:rsidRDefault="000A537B" w:rsidP="00E36AD7">
            <w:pPr>
              <w:jc w:val="both"/>
              <w:rPr>
                <w:rFonts w:ascii="Arial" w:hAnsi="Arial" w:cs="Arial"/>
                <w:b/>
                <w:sz w:val="22"/>
                <w:szCs w:val="22"/>
              </w:rPr>
            </w:pPr>
            <w:r w:rsidRPr="00ED1C3B">
              <w:rPr>
                <w:rFonts w:ascii="Arial" w:hAnsi="Arial" w:cs="Arial"/>
                <w:sz w:val="22"/>
                <w:szCs w:val="22"/>
              </w:rPr>
              <w:t xml:space="preserve">Photovoice is a specific visual methodology where participants take photos and engage in participatory forms of data collection, analysis, and dissemination. </w:t>
            </w:r>
            <w:r>
              <w:rPr>
                <w:rFonts w:ascii="Arial" w:hAnsi="Arial" w:cs="Arial"/>
                <w:sz w:val="22"/>
                <w:szCs w:val="22"/>
              </w:rPr>
              <w:t>Youth were recruited from</w:t>
            </w:r>
            <w:r w:rsidR="00941896">
              <w:rPr>
                <w:rFonts w:ascii="Arial" w:hAnsi="Arial" w:cs="Arial"/>
                <w:sz w:val="22"/>
                <w:szCs w:val="22"/>
              </w:rPr>
              <w:t xml:space="preserve"> one rural community and one urban centre in Nova Scotia, Canada.</w:t>
            </w:r>
            <w:r>
              <w:rPr>
                <w:rFonts w:ascii="Arial" w:hAnsi="Arial" w:cs="Arial"/>
                <w:sz w:val="22"/>
                <w:szCs w:val="22"/>
              </w:rPr>
              <w:t xml:space="preserve"> </w:t>
            </w:r>
            <w:r w:rsidR="00941896">
              <w:rPr>
                <w:rFonts w:ascii="Arial" w:hAnsi="Arial" w:cs="Arial"/>
                <w:sz w:val="22"/>
                <w:szCs w:val="22"/>
              </w:rPr>
              <w:t>Seven</w:t>
            </w:r>
            <w:r>
              <w:rPr>
                <w:rFonts w:ascii="Arial" w:hAnsi="Arial" w:cs="Arial"/>
                <w:sz w:val="22"/>
                <w:szCs w:val="22"/>
              </w:rPr>
              <w:t xml:space="preserve"> youth took part, representing four schools and two regions of the province. The photovoice process outlined by Wang and colleagues (1997 &amp; 2006) was followed, including an initial workshop followed by time for taking photos and the participatory process of analysis</w:t>
            </w:r>
            <w:r w:rsidR="00B43013">
              <w:rPr>
                <w:rFonts w:ascii="Arial" w:hAnsi="Arial" w:cs="Arial"/>
                <w:sz w:val="22"/>
                <w:szCs w:val="22"/>
              </w:rPr>
              <w:t>. Analysis included</w:t>
            </w:r>
            <w:r>
              <w:rPr>
                <w:rFonts w:ascii="Arial" w:hAnsi="Arial" w:cs="Arial"/>
                <w:sz w:val="22"/>
                <w:szCs w:val="22"/>
              </w:rPr>
              <w:t xml:space="preserve"> </w:t>
            </w:r>
            <w:r w:rsidR="00B43013">
              <w:rPr>
                <w:rFonts w:ascii="Arial" w:hAnsi="Arial" w:cs="Arial"/>
                <w:sz w:val="22"/>
                <w:szCs w:val="22"/>
              </w:rPr>
              <w:t xml:space="preserve">two follow up sessions in each community where participants took part in </w:t>
            </w:r>
            <w:r>
              <w:rPr>
                <w:rFonts w:ascii="Arial" w:hAnsi="Arial" w:cs="Arial"/>
                <w:sz w:val="22"/>
                <w:szCs w:val="22"/>
              </w:rPr>
              <w:t>selecting, contextualizing</w:t>
            </w:r>
            <w:r w:rsidR="00B43013">
              <w:rPr>
                <w:rFonts w:ascii="Arial" w:hAnsi="Arial" w:cs="Arial"/>
                <w:sz w:val="22"/>
                <w:szCs w:val="22"/>
              </w:rPr>
              <w:t xml:space="preserve"> (using the SHOWeD acronym)</w:t>
            </w:r>
            <w:r>
              <w:rPr>
                <w:rFonts w:ascii="Arial" w:hAnsi="Arial" w:cs="Arial"/>
                <w:sz w:val="22"/>
                <w:szCs w:val="22"/>
              </w:rPr>
              <w:t xml:space="preserve"> and </w:t>
            </w:r>
            <w:r w:rsidR="00B43013">
              <w:rPr>
                <w:rFonts w:ascii="Arial" w:hAnsi="Arial" w:cs="Arial"/>
                <w:sz w:val="22"/>
                <w:szCs w:val="22"/>
              </w:rPr>
              <w:t xml:space="preserve">codifying, or participatory thematic analysis. </w:t>
            </w:r>
            <w:r>
              <w:rPr>
                <w:rFonts w:ascii="Arial" w:hAnsi="Arial" w:cs="Arial"/>
                <w:sz w:val="22"/>
                <w:szCs w:val="22"/>
              </w:rPr>
              <w:t xml:space="preserve">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18EDE309" w:rsidR="004B7D91" w:rsidRPr="00B43013" w:rsidRDefault="00B43013" w:rsidP="00E36AD7">
            <w:pPr>
              <w:jc w:val="both"/>
              <w:rPr>
                <w:rFonts w:ascii="Arial" w:hAnsi="Arial" w:cs="Arial"/>
                <w:sz w:val="22"/>
                <w:szCs w:val="22"/>
              </w:rPr>
            </w:pPr>
            <w:r>
              <w:rPr>
                <w:rFonts w:ascii="Arial" w:hAnsi="Arial" w:cs="Arial"/>
                <w:sz w:val="22"/>
                <w:szCs w:val="22"/>
              </w:rPr>
              <w:t xml:space="preserve">Using photovoice, four major themes were identified: (1) Spaces and places are important to youth food experiences; (2) Key ingredients include quality, variety, time, and price; (3) Social influence – “Everything revolves around food”; and (4) Prioritizing the youth voice. Each theme is supported by quotations and photographs taken by the youth participants. </w:t>
            </w:r>
          </w:p>
          <w:p w14:paraId="089DEF63" w14:textId="40742C51"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6698E11C" w14:textId="3673AB4A" w:rsidR="00941896" w:rsidRDefault="00B43013" w:rsidP="00E36AD7">
            <w:pPr>
              <w:jc w:val="both"/>
              <w:rPr>
                <w:rFonts w:ascii="Arial" w:hAnsi="Arial" w:cs="Arial"/>
                <w:sz w:val="22"/>
                <w:szCs w:val="22"/>
              </w:rPr>
            </w:pPr>
            <w:r>
              <w:rPr>
                <w:rFonts w:ascii="Arial" w:hAnsi="Arial" w:cs="Arial"/>
                <w:sz w:val="22"/>
                <w:szCs w:val="22"/>
              </w:rPr>
              <w:t xml:space="preserve">This study engaged youth in a critical analysis of their school food environment. Using photovoice allowed youth to use photography to explore their perspectives and enabled them to record, reflect on, and critique their school food environment. The themes identified in this work </w:t>
            </w:r>
            <w:r w:rsidR="00941896">
              <w:rPr>
                <w:rFonts w:ascii="Arial" w:hAnsi="Arial" w:cs="Arial"/>
                <w:sz w:val="22"/>
                <w:szCs w:val="22"/>
              </w:rPr>
              <w:t>affirm and</w:t>
            </w:r>
            <w:r>
              <w:rPr>
                <w:rFonts w:ascii="Arial" w:hAnsi="Arial" w:cs="Arial"/>
                <w:sz w:val="22"/>
                <w:szCs w:val="22"/>
              </w:rPr>
              <w:t xml:space="preserve"> expand on </w:t>
            </w:r>
            <w:r w:rsidR="00941896">
              <w:rPr>
                <w:rFonts w:ascii="Arial" w:hAnsi="Arial" w:cs="Arial"/>
                <w:sz w:val="22"/>
                <w:szCs w:val="22"/>
              </w:rPr>
              <w:t xml:space="preserve">current literature and illustrate the potential for youth involvement in complex policy issues. Youth recognize challenges faced by schools and decision makers but note inconsistent messaging, </w:t>
            </w:r>
            <w:r w:rsidR="00251E20">
              <w:rPr>
                <w:rFonts w:ascii="Arial" w:hAnsi="Arial" w:cs="Arial"/>
                <w:sz w:val="22"/>
                <w:szCs w:val="22"/>
              </w:rPr>
              <w:t xml:space="preserve">and </w:t>
            </w:r>
            <w:r w:rsidR="00941896">
              <w:rPr>
                <w:rFonts w:ascii="Arial" w:hAnsi="Arial" w:cs="Arial"/>
                <w:sz w:val="22"/>
                <w:szCs w:val="22"/>
              </w:rPr>
              <w:t xml:space="preserve">expressed a desire for more variety of healthy, high-quality food at school, </w:t>
            </w:r>
            <w:r w:rsidR="00251E20">
              <w:rPr>
                <w:rFonts w:ascii="Arial" w:hAnsi="Arial" w:cs="Arial"/>
                <w:sz w:val="22"/>
                <w:szCs w:val="22"/>
              </w:rPr>
              <w:t>and</w:t>
            </w:r>
            <w:bookmarkStart w:id="0" w:name="_GoBack"/>
            <w:bookmarkEnd w:id="0"/>
            <w:r w:rsidR="00941896">
              <w:rPr>
                <w:rFonts w:ascii="Arial" w:hAnsi="Arial" w:cs="Arial"/>
                <w:sz w:val="22"/>
                <w:szCs w:val="22"/>
              </w:rPr>
              <w:t xml:space="preserve"> the opportunity to be involved in decision making. </w:t>
            </w:r>
          </w:p>
          <w:p w14:paraId="24B8CD62" w14:textId="2D02FF5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0" w14:textId="73ABC24C" w:rsidR="00DA7A71" w:rsidRDefault="00B43013" w:rsidP="00E36AD7">
            <w:pPr>
              <w:jc w:val="both"/>
              <w:rPr>
                <w:rFonts w:ascii="Arial" w:hAnsi="Arial" w:cs="Arial"/>
                <w:b/>
                <w:sz w:val="22"/>
                <w:szCs w:val="22"/>
              </w:rPr>
            </w:pPr>
            <w:r w:rsidRPr="00ED1C3B">
              <w:rPr>
                <w:rFonts w:ascii="Arial" w:hAnsi="Arial" w:cs="Arial"/>
                <w:sz w:val="22"/>
                <w:szCs w:val="22"/>
                <w:lang w:val="en-US"/>
              </w:rPr>
              <w:t>Youth engagement; photovoice; school food environments</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A537B"/>
    <w:rsid w:val="000C05CE"/>
    <w:rsid w:val="00131D1E"/>
    <w:rsid w:val="001C3A37"/>
    <w:rsid w:val="00211765"/>
    <w:rsid w:val="00230B21"/>
    <w:rsid w:val="00234EAA"/>
    <w:rsid w:val="00242808"/>
    <w:rsid w:val="00251E20"/>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41896"/>
    <w:rsid w:val="009579B1"/>
    <w:rsid w:val="009B7881"/>
    <w:rsid w:val="00A112C8"/>
    <w:rsid w:val="00A1780F"/>
    <w:rsid w:val="00AA1598"/>
    <w:rsid w:val="00AA5B46"/>
    <w:rsid w:val="00AB42C9"/>
    <w:rsid w:val="00B12CD1"/>
    <w:rsid w:val="00B20967"/>
    <w:rsid w:val="00B43013"/>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Becky Spencer</cp:lastModifiedBy>
  <cp:revision>19</cp:revision>
  <dcterms:created xsi:type="dcterms:W3CDTF">2017-03-16T22:58:00Z</dcterms:created>
  <dcterms:modified xsi:type="dcterms:W3CDTF">2018-08-22T14:00:00Z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