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1C90920" w:rsidR="002B7FC8" w:rsidRPr="00242808" w:rsidRDefault="002B3ED3" w:rsidP="002B3E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Health support for new mothers facing isolated baby raising in the super ageing Japanese society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5544A5EC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71A212" w14:textId="620BA318" w:rsidR="006C430C" w:rsidRPr="006C430C" w:rsidRDefault="006C430C" w:rsidP="00EA0AA9">
            <w:pPr>
              <w:ind w:firstLineChars="250" w:firstLine="5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430C">
              <w:rPr>
                <w:rFonts w:ascii="Arial" w:hAnsi="Arial" w:cs="Arial"/>
                <w:sz w:val="22"/>
                <w:szCs w:val="22"/>
              </w:rPr>
              <w:t xml:space="preserve">Japan, being the first country to enter ‘super-ageing’ population, has the most ageing population in the world.  This demographic change results in serious concerns about the </w:t>
            </w:r>
            <w:r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child raising by the young generation who have no chance of having seen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actual </w:t>
            </w:r>
            <w:r>
              <w:rPr>
                <w:rFonts w:ascii="Arial" w:hAnsi="Arial" w:cs="Arial" w:hint="eastAsia"/>
                <w:sz w:val="22"/>
                <w:szCs w:val="22"/>
                <w:lang w:eastAsia="ja-JP"/>
              </w:rPr>
              <w:t>baby birth and care but facing sudden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lifestyle and environment</w:t>
            </w:r>
            <w:r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 challenge of isolated baby raising.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The </w:t>
            </w:r>
            <w:r w:rsidR="00F00C8A" w:rsidRPr="00F00C8A">
              <w:rPr>
                <w:rFonts w:ascii="Arial" w:hAnsi="Arial" w:cs="Arial"/>
                <w:sz w:val="22"/>
                <w:szCs w:val="22"/>
              </w:rPr>
              <w:t>leading cause of death among pregnant women and new mothers from 2015 through 2016 in Japan was suicide, making up about 30 percent of the total, according to a survey by the National Center for Child Health and Development and other research institute</w:t>
            </w:r>
            <w:r>
              <w:rPr>
                <w:rFonts w:ascii="Arial" w:hAnsi="Arial" w:cs="Arial" w:hint="eastAsia"/>
                <w:sz w:val="22"/>
                <w:szCs w:val="22"/>
              </w:rPr>
              <w:t>s (Sep. 2018</w:t>
            </w:r>
            <w:r w:rsidR="00F00C8A" w:rsidRPr="00F00C8A">
              <w:rPr>
                <w:rFonts w:ascii="Arial" w:hAnsi="Arial" w:cs="Arial" w:hint="eastAsia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A0AA9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 </w:t>
            </w:r>
            <w:r w:rsidRPr="006C430C">
              <w:rPr>
                <w:rFonts w:ascii="Arial" w:hAnsi="Arial" w:cs="Arial"/>
                <w:sz w:val="22"/>
                <w:szCs w:val="22"/>
              </w:rPr>
              <w:t>The women apparently killed themselves because of postnatal depression, according to the first survey showing a nationwide incidence of suicide among by women in pregnan</w:t>
            </w:r>
            <w:r>
              <w:rPr>
                <w:rFonts w:ascii="Arial" w:hAnsi="Arial" w:cs="Arial"/>
                <w:sz w:val="22"/>
                <w:szCs w:val="22"/>
              </w:rPr>
              <w:t>cy or shortly after childbirth</w:t>
            </w:r>
            <w:r w:rsidR="00EA0AA9">
              <w:rPr>
                <w:rFonts w:ascii="Arial" w:hAnsi="Arial" w:cs="Arial"/>
                <w:sz w:val="22"/>
                <w:szCs w:val="22"/>
              </w:rPr>
              <w:t xml:space="preserve"> (Mori, 2018). </w:t>
            </w:r>
            <w:r w:rsidRPr="006C430C">
              <w:rPr>
                <w:rFonts w:ascii="Arial" w:hAnsi="Arial" w:cs="Arial"/>
                <w:sz w:val="22"/>
                <w:szCs w:val="22"/>
              </w:rPr>
              <w:t xml:space="preserve">The reasons for the suicides are considered to be varied but pregnancy and delivery are big events for a family and people </w:t>
            </w:r>
            <w:r>
              <w:rPr>
                <w:rFonts w:ascii="Arial" w:hAnsi="Arial" w:cs="Arial"/>
                <w:sz w:val="22"/>
                <w:szCs w:val="22"/>
              </w:rPr>
              <w:t xml:space="preserve">involved tend to have worries. </w:t>
            </w:r>
            <w:r w:rsidR="001B058B" w:rsidRPr="006C430C">
              <w:rPr>
                <w:rFonts w:ascii="Arial" w:hAnsi="Arial" w:cs="Arial"/>
                <w:sz w:val="22"/>
                <w:szCs w:val="22"/>
              </w:rPr>
              <w:t xml:space="preserve">The health ministry </w:t>
            </w:r>
            <w:r w:rsidR="001B058B">
              <w:rPr>
                <w:rFonts w:ascii="Arial" w:hAnsi="Arial" w:cs="Arial"/>
                <w:sz w:val="22"/>
                <w:szCs w:val="22"/>
              </w:rPr>
              <w:t xml:space="preserve">of Japan </w:t>
            </w:r>
            <w:r w:rsidR="001B058B" w:rsidRPr="006C430C">
              <w:rPr>
                <w:rFonts w:ascii="Arial" w:hAnsi="Arial" w:cs="Arial"/>
                <w:sz w:val="22"/>
                <w:szCs w:val="22"/>
              </w:rPr>
              <w:t xml:space="preserve">launched a new program </w:t>
            </w:r>
            <w:r w:rsidR="001B058B">
              <w:rPr>
                <w:rFonts w:ascii="Arial" w:hAnsi="Arial" w:cs="Arial"/>
                <w:sz w:val="22"/>
                <w:szCs w:val="22"/>
              </w:rPr>
              <w:t>in the</w:t>
            </w:r>
            <w:r w:rsidR="001B058B" w:rsidRPr="006C430C">
              <w:rPr>
                <w:rFonts w:ascii="Arial" w:hAnsi="Arial" w:cs="Arial"/>
                <w:sz w:val="22"/>
                <w:szCs w:val="22"/>
              </w:rPr>
              <w:t xml:space="preserve"> fiscal year </w:t>
            </w:r>
            <w:r w:rsidR="001B058B">
              <w:rPr>
                <w:rFonts w:ascii="Arial" w:hAnsi="Arial" w:cs="Arial"/>
                <w:sz w:val="22"/>
                <w:szCs w:val="22"/>
              </w:rPr>
              <w:t xml:space="preserve">of 2017 </w:t>
            </w:r>
            <w:r w:rsidR="001B058B" w:rsidRPr="006C430C">
              <w:rPr>
                <w:rFonts w:ascii="Arial" w:hAnsi="Arial" w:cs="Arial"/>
                <w:sz w:val="22"/>
                <w:szCs w:val="22"/>
              </w:rPr>
              <w:t>to provide financial support to municipal governments offering health checkups</w:t>
            </w:r>
            <w:r w:rsidR="001B058B">
              <w:rPr>
                <w:rFonts w:ascii="Arial" w:hAnsi="Arial" w:cs="Arial"/>
                <w:sz w:val="22"/>
                <w:szCs w:val="22"/>
              </w:rPr>
              <w:t xml:space="preserve"> and counselling by clinical psychologist</w:t>
            </w:r>
            <w:r w:rsidR="001B058B" w:rsidRPr="006C430C">
              <w:rPr>
                <w:rFonts w:ascii="Arial" w:hAnsi="Arial" w:cs="Arial"/>
                <w:sz w:val="22"/>
                <w:szCs w:val="22"/>
              </w:rPr>
              <w:t xml:space="preserve"> two weeks or one month after childbirth in a bid to prevent postnatal depression or child abuse.</w:t>
            </w:r>
            <w:r w:rsidR="001B058B">
              <w:rPr>
                <w:rFonts w:ascii="Arial" w:hAnsi="Arial" w:cs="Arial"/>
                <w:sz w:val="22"/>
                <w:szCs w:val="22"/>
              </w:rPr>
              <w:t xml:space="preserve">  Therefore many new facilities and programmes have started.</w:t>
            </w:r>
          </w:p>
          <w:p w14:paraId="2352F033" w14:textId="77777777" w:rsidR="006C430C" w:rsidRDefault="006C430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F2997" w14:textId="496FD358" w:rsidR="00EA0AA9" w:rsidRDefault="00F00C8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C8A">
              <w:rPr>
                <w:rFonts w:ascii="Arial" w:hAnsi="Arial" w:cs="Arial" w:hint="eastAsia"/>
                <w:sz w:val="22"/>
                <w:szCs w:val="22"/>
                <w:lang w:eastAsia="ja-JP"/>
              </w:rPr>
              <w:t>Participant observation.</w:t>
            </w:r>
            <w:r w:rsidR="00EA0AA9">
              <w:rPr>
                <w:rFonts w:ascii="Arial" w:hAnsi="Arial" w:cs="Arial"/>
                <w:sz w:val="22"/>
                <w:szCs w:val="22"/>
                <w:lang w:eastAsia="ja-JP"/>
              </w:rPr>
              <w:t xml:space="preserve">  The </w:t>
            </w:r>
            <w:r w:rsidR="001B058B">
              <w:rPr>
                <w:rFonts w:ascii="Arial" w:hAnsi="Arial" w:cs="Arial"/>
                <w:sz w:val="22"/>
                <w:szCs w:val="22"/>
                <w:lang w:eastAsia="ja-JP"/>
              </w:rPr>
              <w:t>author</w:t>
            </w:r>
            <w:r w:rsidR="00EA0AA9">
              <w:rPr>
                <w:rFonts w:ascii="Arial" w:hAnsi="Arial" w:cs="Arial"/>
                <w:sz w:val="22"/>
                <w:szCs w:val="22"/>
                <w:lang w:eastAsia="ja-JP"/>
              </w:rPr>
              <w:t xml:space="preserve">s have </w:t>
            </w:r>
            <w:r w:rsidR="004E3CA6">
              <w:rPr>
                <w:rFonts w:ascii="Arial" w:hAnsi="Arial" w:cs="Arial"/>
                <w:sz w:val="22"/>
                <w:szCs w:val="22"/>
                <w:lang w:eastAsia="ja-JP"/>
              </w:rPr>
              <w:t xml:space="preserve">recently </w:t>
            </w:r>
            <w:r w:rsidR="00EA0AA9">
              <w:rPr>
                <w:rFonts w:ascii="Arial" w:hAnsi="Arial" w:cs="Arial"/>
                <w:sz w:val="22"/>
                <w:szCs w:val="22"/>
                <w:lang w:eastAsia="ja-JP"/>
              </w:rPr>
              <w:t>expe</w:t>
            </w:r>
            <w:r w:rsidR="001B058B">
              <w:rPr>
                <w:rFonts w:ascii="Arial" w:hAnsi="Arial" w:cs="Arial"/>
                <w:sz w:val="22"/>
                <w:szCs w:val="22"/>
                <w:lang w:eastAsia="ja-JP"/>
              </w:rPr>
              <w:t xml:space="preserve">rienced their own baby birth; </w:t>
            </w:r>
            <w:r w:rsidR="002B3ED3">
              <w:rPr>
                <w:rFonts w:ascii="Arial" w:hAnsi="Arial" w:cs="Arial"/>
                <w:sz w:val="22"/>
                <w:szCs w:val="22"/>
                <w:lang w:eastAsia="ja-JP"/>
              </w:rPr>
              <w:t xml:space="preserve">received new </w:t>
            </w:r>
            <w:r w:rsidR="001B058B">
              <w:rPr>
                <w:rFonts w:ascii="Arial" w:hAnsi="Arial" w:cs="Arial"/>
                <w:sz w:val="22"/>
                <w:szCs w:val="22"/>
                <w:lang w:eastAsia="ja-JP"/>
              </w:rPr>
              <w:t>health checkups and</w:t>
            </w:r>
            <w:r w:rsidR="004E3CA6">
              <w:rPr>
                <w:rFonts w:ascii="Arial" w:hAnsi="Arial" w:cs="Arial"/>
                <w:sz w:val="22"/>
                <w:szCs w:val="22"/>
                <w:lang w:eastAsia="ja-JP"/>
              </w:rPr>
              <w:t xml:space="preserve"> have been participating in various</w:t>
            </w:r>
            <w:r w:rsidR="00EA0AA9">
              <w:rPr>
                <w:rFonts w:ascii="Arial" w:hAnsi="Arial" w:cs="Arial"/>
                <w:sz w:val="22"/>
                <w:szCs w:val="22"/>
                <w:lang w:eastAsia="ja-JP"/>
              </w:rPr>
              <w:t xml:space="preserve"> community health programme</w:t>
            </w:r>
            <w:r w:rsidR="001B058B">
              <w:rPr>
                <w:rFonts w:ascii="Arial" w:hAnsi="Arial" w:cs="Arial"/>
                <w:sz w:val="22"/>
                <w:szCs w:val="22"/>
                <w:lang w:eastAsia="ja-JP"/>
              </w:rPr>
              <w:t>s</w:t>
            </w:r>
            <w:r w:rsidR="00EA0AA9">
              <w:rPr>
                <w:rFonts w:ascii="Arial" w:hAnsi="Arial" w:cs="Arial"/>
                <w:sz w:val="22"/>
                <w:szCs w:val="22"/>
                <w:lang w:eastAsia="ja-JP"/>
              </w:rPr>
              <w:t xml:space="preserve"> by </w:t>
            </w:r>
            <w:r w:rsidR="004E3CA6">
              <w:rPr>
                <w:rFonts w:ascii="Arial" w:hAnsi="Arial" w:cs="Arial"/>
                <w:sz w:val="22"/>
                <w:szCs w:val="22"/>
                <w:lang w:eastAsia="ja-JP"/>
              </w:rPr>
              <w:t>public health nurse, child minders, midwives of municipal government health department</w:t>
            </w:r>
            <w:r w:rsidR="00EA0AA9">
              <w:rPr>
                <w:rFonts w:ascii="Arial" w:hAnsi="Arial" w:cs="Arial"/>
                <w:sz w:val="22"/>
                <w:szCs w:val="22"/>
                <w:lang w:eastAsia="ja-JP"/>
              </w:rPr>
              <w:t xml:space="preserve"> as well as NPOs of midwives and others. </w:t>
            </w:r>
            <w:r w:rsidR="002B3ED3"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</w:p>
          <w:p w14:paraId="5A4DE25C" w14:textId="77777777" w:rsidR="00DA7A71" w:rsidRPr="00EA0AA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03F99BDA" w:rsidR="004B7D91" w:rsidRPr="004E3CA6" w:rsidRDefault="002B3ED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E3CA6">
              <w:rPr>
                <w:rFonts w:ascii="Arial" w:hAnsi="Arial" w:cs="Arial"/>
                <w:sz w:val="22"/>
                <w:szCs w:val="22"/>
                <w:lang w:eastAsia="ja-JP"/>
              </w:rPr>
              <w:t xml:space="preserve">When a new mother left hospital, therefore </w:t>
            </w:r>
            <w:r w:rsidRPr="004E3CA6">
              <w:rPr>
                <w:rFonts w:ascii="Arial" w:hAnsi="Arial" w:cs="Arial" w:hint="eastAsia"/>
                <w:sz w:val="22"/>
                <w:szCs w:val="22"/>
                <w:lang w:eastAsia="ja-JP"/>
              </w:rPr>
              <w:t>daily attention from midwives and nurses,</w:t>
            </w:r>
            <w:r w:rsidRPr="004E3CA6">
              <w:rPr>
                <w:rFonts w:ascii="Arial" w:hAnsi="Arial" w:cs="Arial"/>
                <w:sz w:val="22"/>
                <w:szCs w:val="22"/>
                <w:lang w:eastAsia="ja-JP"/>
              </w:rPr>
              <w:t xml:space="preserve"> and started the new life with a baby on their own is a time of challenge. </w:t>
            </w:r>
            <w:r w:rsidR="004E3CA6">
              <w:rPr>
                <w:rFonts w:ascii="Arial" w:hAnsi="Arial" w:cs="Arial"/>
                <w:sz w:val="22"/>
                <w:szCs w:val="22"/>
                <w:lang w:eastAsia="ja-JP"/>
              </w:rPr>
              <w:t>V</w:t>
            </w:r>
            <w:r w:rsidR="004E3CA6" w:rsidRPr="004E3CA6">
              <w:rPr>
                <w:rFonts w:ascii="Arial" w:hAnsi="Arial" w:cs="Arial"/>
                <w:sz w:val="22"/>
                <w:szCs w:val="22"/>
                <w:lang w:eastAsia="ja-JP"/>
              </w:rPr>
              <w:t>arious</w:t>
            </w:r>
            <w:r w:rsidR="004E3CA6" w:rsidRPr="004E3CA6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 </w:t>
            </w:r>
            <w:r w:rsidR="004E3CA6">
              <w:rPr>
                <w:rFonts w:ascii="Arial" w:hAnsi="Arial" w:cs="Arial"/>
                <w:sz w:val="22"/>
                <w:szCs w:val="22"/>
                <w:lang w:eastAsia="ja-JP"/>
              </w:rPr>
              <w:t xml:space="preserve">new programmes attempt to </w:t>
            </w:r>
            <w:r w:rsidR="004E3CA6" w:rsidRPr="004E3CA6">
              <w:rPr>
                <w:rFonts w:ascii="Arial" w:hAnsi="Arial" w:cs="Arial" w:hint="eastAsia"/>
                <w:sz w:val="22"/>
                <w:szCs w:val="22"/>
                <w:lang w:eastAsia="ja-JP"/>
              </w:rPr>
              <w:t>provide at this timing new mothers a</w:t>
            </w:r>
            <w:r w:rsidRPr="004E3CA6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 chance to meet other new mothers</w:t>
            </w:r>
            <w:r w:rsidR="004E3CA6">
              <w:rPr>
                <w:rFonts w:ascii="Arial" w:hAnsi="Arial" w:cs="Arial" w:hint="eastAsia"/>
                <w:sz w:val="22"/>
                <w:szCs w:val="22"/>
                <w:lang w:eastAsia="ja-JP"/>
              </w:rPr>
              <w:t>, s</w:t>
            </w:r>
            <w:r w:rsidR="004D646D">
              <w:rPr>
                <w:rFonts w:ascii="Arial" w:hAnsi="Arial" w:cs="Arial" w:hint="eastAsia"/>
                <w:sz w:val="22"/>
                <w:szCs w:val="22"/>
                <w:lang w:eastAsia="ja-JP"/>
              </w:rPr>
              <w:t>hare their concerns, experience a</w:t>
            </w:r>
            <w:r w:rsidR="004E3CA6">
              <w:rPr>
                <w:rFonts w:ascii="Arial" w:hAnsi="Arial" w:cs="Arial" w:hint="eastAsia"/>
                <w:sz w:val="22"/>
                <w:szCs w:val="22"/>
                <w:lang w:eastAsia="ja-JP"/>
              </w:rPr>
              <w:t>nd information for support</w:t>
            </w:r>
            <w:r w:rsidRPr="004E3CA6">
              <w:rPr>
                <w:rFonts w:ascii="Arial" w:hAnsi="Arial" w:cs="Arial" w:hint="eastAsia"/>
                <w:sz w:val="22"/>
                <w:szCs w:val="22"/>
                <w:lang w:eastAsia="ja-JP"/>
              </w:rPr>
              <w:t>.</w:t>
            </w:r>
            <w:r w:rsidRPr="004E3CA6">
              <w:rPr>
                <w:rFonts w:ascii="Arial" w:hAnsi="Arial" w:cs="Arial"/>
                <w:sz w:val="22"/>
                <w:szCs w:val="22"/>
                <w:lang w:eastAsia="ja-JP"/>
              </w:rPr>
              <w:t xml:space="preserve">  Various programmes targeting different group</w:t>
            </w:r>
            <w:r w:rsidR="004D646D">
              <w:rPr>
                <w:rFonts w:ascii="Arial" w:hAnsi="Arial" w:cs="Arial"/>
                <w:sz w:val="22"/>
                <w:szCs w:val="22"/>
                <w:lang w:eastAsia="ja-JP"/>
              </w:rPr>
              <w:t>s</w:t>
            </w:r>
            <w:r w:rsidRPr="004E3CA6">
              <w:rPr>
                <w:rFonts w:ascii="Arial" w:hAnsi="Arial" w:cs="Arial"/>
                <w:sz w:val="22"/>
                <w:szCs w:val="22"/>
                <w:lang w:eastAsia="ja-JP"/>
              </w:rPr>
              <w:t xml:space="preserve"> of mothers.  The programmes and activities vary by municipal government.  </w:t>
            </w:r>
            <w:r w:rsidR="004E3CA6">
              <w:rPr>
                <w:rFonts w:ascii="Arial" w:hAnsi="Arial" w:cs="Arial"/>
                <w:sz w:val="22"/>
                <w:szCs w:val="22"/>
                <w:lang w:eastAsia="ja-JP"/>
              </w:rPr>
              <w:t>Mothers may select which city to live due to the availability of community support programme.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743B41" w14:textId="74EA5BDB" w:rsidR="004E3CA6" w:rsidRPr="006C430C" w:rsidRDefault="004E3CA6" w:rsidP="004E3C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6C430C">
              <w:rPr>
                <w:rFonts w:ascii="Arial" w:hAnsi="Arial" w:cs="Arial"/>
                <w:sz w:val="22"/>
                <w:szCs w:val="22"/>
              </w:rPr>
              <w:t>mental health issues such as postna</w:t>
            </w:r>
            <w:r>
              <w:rPr>
                <w:rFonts w:ascii="Arial" w:hAnsi="Arial" w:cs="Arial"/>
                <w:sz w:val="22"/>
                <w:szCs w:val="22"/>
              </w:rPr>
              <w:t xml:space="preserve">tal depression are a challenge </w:t>
            </w:r>
            <w:r w:rsidRPr="006C430C">
              <w:rPr>
                <w:rFonts w:ascii="Arial" w:hAnsi="Arial" w:cs="Arial"/>
                <w:sz w:val="22"/>
                <w:szCs w:val="22"/>
              </w:rPr>
              <w:t>for the provision of medical care for pregnant women and new mothers.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430C">
              <w:rPr>
                <w:rFonts w:ascii="Arial" w:hAnsi="Arial" w:cs="Arial"/>
                <w:sz w:val="22"/>
                <w:szCs w:val="22"/>
              </w:rPr>
              <w:t>A support system using community networks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new lonely mothers</w:t>
            </w:r>
            <w:r w:rsidRPr="006C430C">
              <w:rPr>
                <w:rFonts w:ascii="Arial" w:hAnsi="Arial" w:cs="Arial"/>
                <w:sz w:val="22"/>
                <w:szCs w:val="22"/>
              </w:rPr>
              <w:t xml:space="preserve"> is needed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10DDC66A" w:rsidR="004D646D" w:rsidRPr="00DA7A71" w:rsidRDefault="004D646D" w:rsidP="00B639AE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0FB60" w14:textId="77777777" w:rsidR="0067749A" w:rsidRDefault="0067749A" w:rsidP="00F00C8A">
      <w:r>
        <w:separator/>
      </w:r>
    </w:p>
  </w:endnote>
  <w:endnote w:type="continuationSeparator" w:id="0">
    <w:p w14:paraId="7F75B67F" w14:textId="77777777" w:rsidR="0067749A" w:rsidRDefault="0067749A" w:rsidP="00F0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137DF" w14:textId="77777777" w:rsidR="0067749A" w:rsidRDefault="0067749A" w:rsidP="00F00C8A">
      <w:r>
        <w:separator/>
      </w:r>
    </w:p>
  </w:footnote>
  <w:footnote w:type="continuationSeparator" w:id="0">
    <w:p w14:paraId="078C9291" w14:textId="77777777" w:rsidR="0067749A" w:rsidRDefault="0067749A" w:rsidP="00F0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B058B"/>
    <w:rsid w:val="001C3A37"/>
    <w:rsid w:val="00211765"/>
    <w:rsid w:val="00230B21"/>
    <w:rsid w:val="00242808"/>
    <w:rsid w:val="0025023F"/>
    <w:rsid w:val="00294265"/>
    <w:rsid w:val="002B3ED3"/>
    <w:rsid w:val="002B7FC8"/>
    <w:rsid w:val="002F34DB"/>
    <w:rsid w:val="00317FFE"/>
    <w:rsid w:val="00363AF7"/>
    <w:rsid w:val="003A6236"/>
    <w:rsid w:val="003B15A7"/>
    <w:rsid w:val="003F596D"/>
    <w:rsid w:val="00445F26"/>
    <w:rsid w:val="00490208"/>
    <w:rsid w:val="004B5B95"/>
    <w:rsid w:val="004B7D91"/>
    <w:rsid w:val="004C45A1"/>
    <w:rsid w:val="004D646D"/>
    <w:rsid w:val="004E345D"/>
    <w:rsid w:val="004E3CA6"/>
    <w:rsid w:val="00564331"/>
    <w:rsid w:val="00590824"/>
    <w:rsid w:val="005F7DC7"/>
    <w:rsid w:val="006605DB"/>
    <w:rsid w:val="00663BFF"/>
    <w:rsid w:val="0067749A"/>
    <w:rsid w:val="006C430C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603B1"/>
    <w:rsid w:val="00AA1598"/>
    <w:rsid w:val="00AA5B46"/>
    <w:rsid w:val="00AB42C9"/>
    <w:rsid w:val="00B12CD1"/>
    <w:rsid w:val="00B20967"/>
    <w:rsid w:val="00B639AE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0AA9"/>
    <w:rsid w:val="00F00C8A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F00C8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F00C8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F00C8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F00C8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6911e96c-4cc4-42d5-8e43-f93924cf6a05"/>
    <ds:schemaRef ds:uri="http://purl.org/dc/elements/1.1/"/>
    <ds:schemaRef ds:uri="http://purl.org/dc/terms/"/>
    <ds:schemaRef ds:uri="http://schemas.microsoft.com/office/infopath/2007/PartnerControls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469D98-3D0D-4BFD-8CB9-399B91EF8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2018-12-20T22:02:00Z</dcterms:created>
  <dcterms:modified xsi:type="dcterms:W3CDTF">2018-12-20T22:02:00Z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