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933CC6" w:rsidRPr="00933CC6" w14:paraId="5A4DE250" w14:textId="77777777">
        <w:tc>
          <w:tcPr>
            <w:tcW w:w="8640" w:type="dxa"/>
          </w:tcPr>
          <w:p w14:paraId="5A4DE24F" w14:textId="21D4BDD2" w:rsidR="002B7FC8" w:rsidRPr="00933CC6" w:rsidRDefault="00BA06C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Understanding t</w:t>
            </w:r>
            <w:r w:rsidR="00B774D7" w:rsidRPr="00933CC6">
              <w:rPr>
                <w:rFonts w:ascii="Arial" w:hAnsi="Arial" w:cs="Arial"/>
                <w:b/>
                <w:sz w:val="22"/>
                <w:szCs w:val="22"/>
              </w:rPr>
              <w:t>he impact of s</w:t>
            </w:r>
            <w:r w:rsidR="00A24E1C" w:rsidRPr="00933CC6">
              <w:rPr>
                <w:rFonts w:ascii="Arial" w:hAnsi="Arial" w:cs="Arial"/>
                <w:b/>
                <w:sz w:val="22"/>
                <w:szCs w:val="22"/>
              </w:rPr>
              <w:t xml:space="preserve">ocial media </w:t>
            </w:r>
            <w:r w:rsidR="00B774D7" w:rsidRPr="00933CC6">
              <w:rPr>
                <w:rFonts w:ascii="Arial" w:hAnsi="Arial" w:cs="Arial"/>
                <w:b/>
                <w:sz w:val="22"/>
                <w:szCs w:val="22"/>
              </w:rPr>
              <w:t xml:space="preserve">depictions of youth in a regional </w:t>
            </w:r>
            <w:r w:rsidRPr="00933CC6">
              <w:rPr>
                <w:rFonts w:ascii="Arial" w:hAnsi="Arial" w:cs="Arial"/>
                <w:b/>
                <w:sz w:val="22"/>
                <w:szCs w:val="22"/>
              </w:rPr>
              <w:t xml:space="preserve">Australian </w:t>
            </w:r>
            <w:r w:rsidR="00B774D7" w:rsidRPr="00933CC6">
              <w:rPr>
                <w:rFonts w:ascii="Arial" w:hAnsi="Arial" w:cs="Arial"/>
                <w:b/>
                <w:sz w:val="22"/>
                <w:szCs w:val="22"/>
              </w:rPr>
              <w:t>town</w:t>
            </w:r>
            <w:r w:rsidRPr="00933CC6">
              <w:rPr>
                <w:rFonts w:ascii="Arial" w:hAnsi="Arial" w:cs="Arial"/>
                <w:b/>
                <w:sz w:val="22"/>
                <w:szCs w:val="22"/>
              </w:rPr>
              <w:t>: Implications for health promotion</w:t>
            </w:r>
          </w:p>
        </w:tc>
      </w:tr>
      <w:tr w:rsidR="002B7FC8" w:rsidRPr="00933CC6" w14:paraId="5A4DE264" w14:textId="77777777" w:rsidTr="00D71EFE">
        <w:trPr>
          <w:trHeight w:val="7663"/>
        </w:trPr>
        <w:tc>
          <w:tcPr>
            <w:tcW w:w="8640" w:type="dxa"/>
          </w:tcPr>
          <w:p w14:paraId="5A4DE255" w14:textId="50DD709A" w:rsidR="00DA7A71" w:rsidRPr="00933CC6" w:rsidRDefault="004974D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</w:p>
          <w:p w14:paraId="5A4DE256" w14:textId="47C67240" w:rsidR="00DA7A71" w:rsidRPr="00933CC6" w:rsidRDefault="00BA06C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C6">
              <w:rPr>
                <w:rFonts w:ascii="Arial" w:hAnsi="Arial" w:cs="Arial"/>
                <w:sz w:val="22"/>
                <w:szCs w:val="22"/>
              </w:rPr>
              <w:t xml:space="preserve">The global use of social media has grown exponentially over the last decade. In particular, </w:t>
            </w:r>
            <w:r w:rsidR="001D4C4B" w:rsidRPr="00933CC6">
              <w:rPr>
                <w:rFonts w:ascii="Arial" w:hAnsi="Arial" w:cs="Arial"/>
                <w:sz w:val="22"/>
                <w:szCs w:val="22"/>
              </w:rPr>
              <w:t xml:space="preserve">Facebook groups </w:t>
            </w:r>
            <w:r w:rsidR="00CE3503" w:rsidRPr="00933CC6">
              <w:rPr>
                <w:rFonts w:ascii="Arial" w:hAnsi="Arial" w:cs="Arial"/>
                <w:sz w:val="22"/>
                <w:szCs w:val="22"/>
              </w:rPr>
              <w:t>are shaping the conversations our communities</w:t>
            </w:r>
            <w:r w:rsidR="004974DF" w:rsidRPr="00933CC6">
              <w:rPr>
                <w:rFonts w:ascii="Arial" w:hAnsi="Arial" w:cs="Arial"/>
                <w:sz w:val="22"/>
                <w:szCs w:val="22"/>
              </w:rPr>
              <w:t xml:space="preserve"> are having by making them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>more</w:t>
            </w:r>
            <w:r w:rsidR="004974DF" w:rsidRPr="00933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503" w:rsidRPr="00933CC6">
              <w:rPr>
                <w:rFonts w:ascii="Arial" w:hAnsi="Arial" w:cs="Arial"/>
                <w:sz w:val="22"/>
                <w:szCs w:val="22"/>
              </w:rPr>
              <w:t>public and visible. Negative discussions have a much larger reach, and can reinforce stereotypes and perceptions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 xml:space="preserve"> that are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potentially harmful or 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>health damaging</w:t>
            </w:r>
            <w:r w:rsidR="00CE3503" w:rsidRPr="00933C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619D2" w:rsidRPr="00933CC6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>phenomenon</w:t>
            </w:r>
            <w:r w:rsidR="00C619D2" w:rsidRPr="00933CC6">
              <w:rPr>
                <w:rFonts w:ascii="Arial" w:hAnsi="Arial" w:cs="Arial"/>
                <w:sz w:val="22"/>
                <w:szCs w:val="22"/>
              </w:rPr>
              <w:t xml:space="preserve"> is particularly relevant to youth crime, with a number of community Facebook groups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depicting youth 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>negative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>ly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845E3" w:rsidRPr="00933CC6">
              <w:rPr>
                <w:rFonts w:ascii="Arial" w:hAnsi="Arial" w:cs="Arial"/>
                <w:sz w:val="22"/>
                <w:szCs w:val="22"/>
              </w:rPr>
              <w:t xml:space="preserve">In a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regional </w:t>
            </w:r>
            <w:r w:rsidR="004845E3" w:rsidRPr="00933CC6">
              <w:rPr>
                <w:rFonts w:ascii="Arial" w:hAnsi="Arial" w:cs="Arial"/>
                <w:sz w:val="22"/>
                <w:szCs w:val="22"/>
              </w:rPr>
              <w:t>community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 in Australia involved in the </w:t>
            </w:r>
            <w:r w:rsidR="004845E3" w:rsidRPr="00933CC6">
              <w:rPr>
                <w:rFonts w:ascii="Arial" w:hAnsi="Arial" w:cs="Arial"/>
                <w:sz w:val="22"/>
                <w:szCs w:val="22"/>
              </w:rPr>
              <w:t xml:space="preserve">initial stages of a youth 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>J</w:t>
            </w:r>
            <w:r w:rsidR="004845E3" w:rsidRPr="00933CC6">
              <w:rPr>
                <w:rFonts w:ascii="Arial" w:hAnsi="Arial" w:cs="Arial"/>
                <w:sz w:val="22"/>
                <w:szCs w:val="22"/>
              </w:rPr>
              <w:t xml:space="preserve">ustice 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>R</w:t>
            </w:r>
            <w:r w:rsidR="004845E3" w:rsidRPr="00933CC6">
              <w:rPr>
                <w:rFonts w:ascii="Arial" w:hAnsi="Arial" w:cs="Arial"/>
                <w:sz w:val="22"/>
                <w:szCs w:val="22"/>
              </w:rPr>
              <w:t>einvestment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 xml:space="preserve"> (JR)</w:t>
            </w:r>
            <w:r w:rsidR="004845E3" w:rsidRPr="00933CC6">
              <w:rPr>
                <w:rFonts w:ascii="Arial" w:hAnsi="Arial" w:cs="Arial"/>
                <w:sz w:val="22"/>
                <w:szCs w:val="22"/>
              </w:rPr>
              <w:t xml:space="preserve"> projec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>t, the impact of social media depictions of youth surfaced as an important area of inquiry.</w:t>
            </w:r>
          </w:p>
          <w:p w14:paraId="5A4DE257" w14:textId="77777777" w:rsidR="00DA7A71" w:rsidRPr="00933CC6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705BC887" w:rsidR="00DA7A71" w:rsidRPr="00933CC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32A7D356" w:rsidR="00DA7A71" w:rsidRPr="00933CC6" w:rsidRDefault="00A24E1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C6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>a collaborative qualitative research approach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, twenty in-depth semi-structured interviews </w:t>
            </w:r>
            <w:r w:rsidR="00D56C52" w:rsidRPr="00933CC6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conducted with </w:t>
            </w:r>
            <w:r w:rsidR="00813827" w:rsidRPr="00933CC6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Pr="00933CC6">
              <w:rPr>
                <w:rFonts w:ascii="Arial" w:hAnsi="Arial" w:cs="Arial"/>
                <w:sz w:val="22"/>
                <w:szCs w:val="22"/>
              </w:rPr>
              <w:t>service providers, youth an</w:t>
            </w:r>
            <w:r w:rsidR="00D56C52" w:rsidRPr="00933CC6">
              <w:rPr>
                <w:rFonts w:ascii="Arial" w:hAnsi="Arial" w:cs="Arial"/>
                <w:sz w:val="22"/>
                <w:szCs w:val="22"/>
              </w:rPr>
              <w:t>d Indigenous community members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 xml:space="preserve">. A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youth focus group </w:t>
            </w:r>
            <w:r w:rsidR="00D56C52" w:rsidRPr="00933CC6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D56C52" w:rsidRPr="00933CC6">
              <w:rPr>
                <w:rFonts w:ascii="Arial" w:hAnsi="Arial" w:cs="Arial"/>
                <w:sz w:val="22"/>
                <w:szCs w:val="22"/>
              </w:rPr>
              <w:t>held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 xml:space="preserve"> to triangulate data and compare themes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>from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 xml:space="preserve"> the preliminary </w:t>
            </w:r>
            <w:r w:rsidR="00022804" w:rsidRPr="00933CC6">
              <w:rPr>
                <w:rFonts w:ascii="Arial" w:hAnsi="Arial" w:cs="Arial"/>
                <w:sz w:val="22"/>
                <w:szCs w:val="22"/>
              </w:rPr>
              <w:t>analysis of in-depth interviews. This study was approved by the Charles Darwin University Human Research Ethics Committee (H18044)</w:t>
            </w:r>
          </w:p>
          <w:p w14:paraId="5A4DE25C" w14:textId="77777777" w:rsidR="00DA7A71" w:rsidRPr="00933CC6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F09C" w14:textId="0C28CE6B" w:rsidR="004B7D91" w:rsidRPr="00933CC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171B551" w14:textId="061562A8" w:rsidR="00813827" w:rsidRPr="00933CC6" w:rsidRDefault="0002280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C6">
              <w:rPr>
                <w:rFonts w:ascii="Arial" w:hAnsi="Arial" w:cs="Arial"/>
                <w:sz w:val="22"/>
                <w:szCs w:val="22"/>
              </w:rPr>
              <w:t>S</w:t>
            </w:r>
            <w:r w:rsidR="00CE3503" w:rsidRPr="00933CC6">
              <w:rPr>
                <w:rFonts w:ascii="Arial" w:hAnsi="Arial" w:cs="Arial"/>
                <w:sz w:val="22"/>
                <w:szCs w:val="22"/>
              </w:rPr>
              <w:t xml:space="preserve">ervice providers and Indigenous community members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frequently </w:t>
            </w:r>
            <w:r w:rsidR="0028509F" w:rsidRPr="00933CC6">
              <w:rPr>
                <w:rFonts w:ascii="Arial" w:hAnsi="Arial" w:cs="Arial"/>
                <w:sz w:val="22"/>
                <w:szCs w:val="22"/>
              </w:rPr>
              <w:t>d</w:t>
            </w:r>
            <w:r w:rsidRPr="00933CC6">
              <w:rPr>
                <w:rFonts w:ascii="Arial" w:hAnsi="Arial" w:cs="Arial"/>
                <w:sz w:val="22"/>
                <w:szCs w:val="22"/>
              </w:rPr>
              <w:t>escrib</w:t>
            </w:r>
            <w:r w:rsidR="0028509F" w:rsidRPr="00933CC6"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the depictions of local youth in </w:t>
            </w:r>
            <w:r w:rsidR="0028509F" w:rsidRPr="00933CC6">
              <w:rPr>
                <w:rFonts w:ascii="Arial" w:hAnsi="Arial" w:cs="Arial"/>
                <w:sz w:val="22"/>
                <w:szCs w:val="22"/>
              </w:rPr>
              <w:t xml:space="preserve">social media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as being </w:t>
            </w:r>
            <w:r w:rsidR="0028509F" w:rsidRPr="00933CC6">
              <w:rPr>
                <w:rFonts w:ascii="Arial" w:hAnsi="Arial" w:cs="Arial"/>
                <w:sz w:val="22"/>
                <w:szCs w:val="22"/>
              </w:rPr>
              <w:t>negative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>, and subsequently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advocated for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more </w:t>
            </w:r>
            <w:r w:rsidR="00813827" w:rsidRPr="00933CC6">
              <w:rPr>
                <w:rFonts w:ascii="Arial" w:hAnsi="Arial" w:cs="Arial"/>
                <w:sz w:val="22"/>
                <w:szCs w:val="22"/>
              </w:rPr>
              <w:t xml:space="preserve">positive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>depictions of youth as a moral obligation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>.</w:t>
            </w:r>
            <w:r w:rsidR="00813827" w:rsidRPr="00933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>The y</w:t>
            </w:r>
            <w:r w:rsidR="00813827" w:rsidRPr="00933CC6">
              <w:rPr>
                <w:rFonts w:ascii="Arial" w:hAnsi="Arial" w:cs="Arial"/>
                <w:sz w:val="22"/>
                <w:szCs w:val="22"/>
              </w:rPr>
              <w:t>outh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 interviewed</w:t>
            </w:r>
            <w:r w:rsidR="00813827" w:rsidRPr="00933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>were aware of t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 xml:space="preserve">hese 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 xml:space="preserve">social media 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>groups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 and negative depictions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 xml:space="preserve">, but demonstrated 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>dis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>interest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 xml:space="preserve"> from, and 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 xml:space="preserve">even a certain 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>level of dis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>tain, for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1D4C4B" w:rsidRPr="00933CC6">
              <w:rPr>
                <w:rFonts w:ascii="Arial" w:hAnsi="Arial" w:cs="Arial"/>
                <w:sz w:val="22"/>
                <w:szCs w:val="22"/>
              </w:rPr>
              <w:t xml:space="preserve">dults 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 xml:space="preserve">engaged in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such 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 xml:space="preserve">Facebook </w:t>
            </w:r>
            <w:r w:rsidR="001D4C4B" w:rsidRPr="00933CC6">
              <w:rPr>
                <w:rFonts w:ascii="Arial" w:hAnsi="Arial" w:cs="Arial"/>
                <w:sz w:val="22"/>
                <w:szCs w:val="22"/>
              </w:rPr>
              <w:t>activity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 xml:space="preserve">. They 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>perceived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 xml:space="preserve"> it had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>minimal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 xml:space="preserve"> impact on their lives and were only involved in the platform to connect with adult family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 xml:space="preserve"> members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736780" w:rsidRPr="00933CC6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>utilise certain functionalities lacking in other platforms.</w:t>
            </w:r>
          </w:p>
          <w:p w14:paraId="089DEF63" w14:textId="2DF56954" w:rsidR="004B7D91" w:rsidRPr="00933CC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14839D97" w:rsidR="00C978A6" w:rsidRPr="00933CC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5B5B374" w14:textId="715EA5A3" w:rsidR="00CE3503" w:rsidRPr="00933CC6" w:rsidRDefault="0073678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C6">
              <w:rPr>
                <w:rFonts w:ascii="Arial" w:hAnsi="Arial" w:cs="Arial"/>
                <w:sz w:val="22"/>
                <w:szCs w:val="22"/>
              </w:rPr>
              <w:t>Whilst there was a strong social justice position among many service providers and Indigenous community members resulting in</w:t>
            </w:r>
            <w:r w:rsidR="00CA2ECE" w:rsidRPr="00933CC6">
              <w:rPr>
                <w:rFonts w:ascii="Arial" w:hAnsi="Arial" w:cs="Arial"/>
                <w:sz w:val="22"/>
                <w:szCs w:val="22"/>
              </w:rPr>
              <w:t xml:space="preserve"> moral outrage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about negative depictions of youth on social media, this same position was not </w:t>
            </w:r>
            <w:r w:rsidR="005A0676" w:rsidRPr="00933CC6">
              <w:rPr>
                <w:rFonts w:ascii="Arial" w:hAnsi="Arial" w:cs="Arial"/>
                <w:sz w:val="22"/>
                <w:szCs w:val="22"/>
              </w:rPr>
              <w:t xml:space="preserve">necessarily 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shared by youth themselves. </w:t>
            </w:r>
            <w:r w:rsidR="00796ED2" w:rsidRPr="00933CC6">
              <w:rPr>
                <w:rFonts w:ascii="Arial" w:hAnsi="Arial" w:cs="Arial"/>
                <w:sz w:val="22"/>
                <w:szCs w:val="22"/>
              </w:rPr>
              <w:t xml:space="preserve">However, this study </w:t>
            </w:r>
            <w:r w:rsidR="006D64CD" w:rsidRPr="00933CC6">
              <w:rPr>
                <w:rFonts w:ascii="Arial" w:hAnsi="Arial" w:cs="Arial"/>
                <w:sz w:val="22"/>
                <w:szCs w:val="22"/>
              </w:rPr>
              <w:t>did</w:t>
            </w:r>
            <w:r w:rsidR="00796ED2" w:rsidRPr="00933CC6">
              <w:rPr>
                <w:rFonts w:ascii="Arial" w:hAnsi="Arial" w:cs="Arial"/>
                <w:sz w:val="22"/>
                <w:szCs w:val="22"/>
              </w:rPr>
              <w:t xml:space="preserve"> reveal that</w:t>
            </w:r>
            <w:r w:rsidR="00B774D7" w:rsidRPr="00933CC6">
              <w:rPr>
                <w:rFonts w:ascii="Arial" w:hAnsi="Arial" w:cs="Arial"/>
                <w:sz w:val="22"/>
                <w:szCs w:val="22"/>
              </w:rPr>
              <w:t xml:space="preserve"> pervasive racism within online </w:t>
            </w:r>
            <w:r w:rsidR="00796ED2" w:rsidRPr="00933CC6">
              <w:rPr>
                <w:rFonts w:ascii="Arial" w:hAnsi="Arial" w:cs="Arial"/>
                <w:sz w:val="22"/>
                <w:szCs w:val="22"/>
              </w:rPr>
              <w:t xml:space="preserve">Facebook group </w:t>
            </w:r>
            <w:r w:rsidR="00B774D7" w:rsidRPr="00933CC6">
              <w:rPr>
                <w:rFonts w:ascii="Arial" w:hAnsi="Arial" w:cs="Arial"/>
                <w:sz w:val="22"/>
                <w:szCs w:val="22"/>
              </w:rPr>
              <w:t>discussion</w:t>
            </w:r>
            <w:r w:rsidR="00796ED2" w:rsidRPr="00933CC6">
              <w:rPr>
                <w:rFonts w:ascii="Arial" w:hAnsi="Arial" w:cs="Arial"/>
                <w:sz w:val="22"/>
                <w:szCs w:val="22"/>
              </w:rPr>
              <w:t xml:space="preserve">s is a </w:t>
            </w:r>
            <w:r w:rsidR="006D64CD" w:rsidRPr="00933CC6">
              <w:rPr>
                <w:rFonts w:ascii="Arial" w:hAnsi="Arial" w:cs="Arial"/>
                <w:sz w:val="22"/>
                <w:szCs w:val="22"/>
              </w:rPr>
              <w:t xml:space="preserve">major </w:t>
            </w:r>
            <w:r w:rsidR="00796ED2" w:rsidRPr="00933CC6">
              <w:rPr>
                <w:rFonts w:ascii="Arial" w:hAnsi="Arial" w:cs="Arial"/>
                <w:sz w:val="22"/>
                <w:szCs w:val="22"/>
              </w:rPr>
              <w:t xml:space="preserve">concern to all stakeholders and </w:t>
            </w:r>
            <w:r w:rsidR="006D64CD" w:rsidRPr="00933CC6">
              <w:rPr>
                <w:rFonts w:ascii="Arial" w:hAnsi="Arial" w:cs="Arial"/>
                <w:sz w:val="22"/>
                <w:szCs w:val="22"/>
              </w:rPr>
              <w:t>could be an opportunity for a united position between service providers, Indigenous community members and local youth as the</w:t>
            </w:r>
            <w:r w:rsidR="00B774D7" w:rsidRPr="00933CC6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C843ED" w:rsidRPr="00933CC6">
              <w:rPr>
                <w:rFonts w:ascii="Arial" w:hAnsi="Arial" w:cs="Arial"/>
                <w:sz w:val="22"/>
                <w:szCs w:val="22"/>
              </w:rPr>
              <w:t>R</w:t>
            </w:r>
            <w:r w:rsidR="006D64CD" w:rsidRPr="00933CC6">
              <w:rPr>
                <w:rFonts w:ascii="Arial" w:hAnsi="Arial" w:cs="Arial"/>
                <w:sz w:val="22"/>
                <w:szCs w:val="22"/>
              </w:rPr>
              <w:t xml:space="preserve"> process advances</w:t>
            </w:r>
            <w:r w:rsidR="004974DF" w:rsidRPr="00933C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Pr="00933CC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18415E9C" w:rsidR="00DA7A71" w:rsidRPr="00933CC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315D688" w14:textId="77777777" w:rsidR="00DA7A71" w:rsidRPr="00933CC6" w:rsidRDefault="00E37F1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C6">
              <w:rPr>
                <w:rFonts w:ascii="Arial" w:hAnsi="Arial" w:cs="Arial"/>
                <w:sz w:val="22"/>
                <w:szCs w:val="22"/>
              </w:rPr>
              <w:t>Youth</w:t>
            </w:r>
            <w:r w:rsidR="004974DF" w:rsidRPr="00933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4D7" w:rsidRPr="00933CC6">
              <w:rPr>
                <w:rFonts w:ascii="Arial" w:hAnsi="Arial" w:cs="Arial"/>
                <w:sz w:val="22"/>
                <w:szCs w:val="22"/>
              </w:rPr>
              <w:t xml:space="preserve">justice reinvestment, </w:t>
            </w:r>
            <w:r w:rsidR="00CF6F35" w:rsidRPr="00933CC6">
              <w:rPr>
                <w:rFonts w:ascii="Arial" w:hAnsi="Arial" w:cs="Arial"/>
                <w:sz w:val="22"/>
                <w:szCs w:val="22"/>
              </w:rPr>
              <w:t xml:space="preserve">healthy communities, </w:t>
            </w:r>
            <w:r w:rsidRPr="00933CC6">
              <w:rPr>
                <w:rFonts w:ascii="Arial" w:hAnsi="Arial" w:cs="Arial"/>
                <w:sz w:val="22"/>
                <w:szCs w:val="22"/>
              </w:rPr>
              <w:t>community Facebook groups</w:t>
            </w:r>
          </w:p>
          <w:p w14:paraId="47D3DCFF" w14:textId="77777777" w:rsidR="00D201D2" w:rsidRPr="00933CC6" w:rsidRDefault="00D201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D20851" w14:textId="63F31EF4" w:rsidR="00D201D2" w:rsidRPr="00933CC6" w:rsidRDefault="00D201D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Thematic scope:</w:t>
            </w:r>
            <w:r w:rsidRPr="00933CC6">
              <w:t xml:space="preserve"> </w:t>
            </w:r>
            <w:r w:rsidRPr="00933CC6">
              <w:rPr>
                <w:rFonts w:ascii="Arial" w:hAnsi="Arial" w:cs="Arial"/>
                <w:sz w:val="22"/>
                <w:szCs w:val="22"/>
              </w:rPr>
              <w:t>Make all urban and other habitats inclusive, safe, resilient and sustainable and conducive to health and wellbeing</w:t>
            </w:r>
          </w:p>
          <w:p w14:paraId="5F953563" w14:textId="77777777" w:rsidR="00D201D2" w:rsidRPr="00933CC6" w:rsidRDefault="00D201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35953E" w14:textId="22BBB747" w:rsidR="00D201D2" w:rsidRPr="00933CC6" w:rsidRDefault="00D201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C6">
              <w:rPr>
                <w:rFonts w:ascii="Arial" w:hAnsi="Arial" w:cs="Arial"/>
                <w:b/>
                <w:sz w:val="22"/>
                <w:szCs w:val="22"/>
              </w:rPr>
              <w:t>Preference for presentation:</w:t>
            </w:r>
            <w:r w:rsidRPr="00933CC6">
              <w:rPr>
                <w:rFonts w:ascii="Arial" w:hAnsi="Arial" w:cs="Arial"/>
                <w:sz w:val="22"/>
                <w:szCs w:val="22"/>
              </w:rPr>
              <w:t xml:space="preserve"> Oral</w:t>
            </w:r>
            <w:bookmarkStart w:id="0" w:name="_GoBack"/>
            <w:bookmarkEnd w:id="0"/>
          </w:p>
          <w:p w14:paraId="5A4DE263" w14:textId="11EF41CB" w:rsidR="00D201D2" w:rsidRPr="00933CC6" w:rsidRDefault="00D201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4DE265" w14:textId="4C2C1C75" w:rsidR="00490208" w:rsidRPr="00933CC6" w:rsidRDefault="00490208" w:rsidP="004C45A1"/>
    <w:p w14:paraId="4D676837" w14:textId="77777777" w:rsidR="00D201D2" w:rsidRPr="00933CC6" w:rsidRDefault="00D201D2" w:rsidP="004C45A1"/>
    <w:sectPr w:rsidR="00D201D2" w:rsidRPr="00933C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2804"/>
    <w:rsid w:val="00026E39"/>
    <w:rsid w:val="0003520E"/>
    <w:rsid w:val="0003525D"/>
    <w:rsid w:val="00077988"/>
    <w:rsid w:val="0008349E"/>
    <w:rsid w:val="000C05CE"/>
    <w:rsid w:val="00131D1E"/>
    <w:rsid w:val="001C3A37"/>
    <w:rsid w:val="001D4C4B"/>
    <w:rsid w:val="00211765"/>
    <w:rsid w:val="00230B21"/>
    <w:rsid w:val="00234EAA"/>
    <w:rsid w:val="00242808"/>
    <w:rsid w:val="0028509F"/>
    <w:rsid w:val="00294265"/>
    <w:rsid w:val="002B7FC8"/>
    <w:rsid w:val="002F34DB"/>
    <w:rsid w:val="00317FFE"/>
    <w:rsid w:val="00355AF0"/>
    <w:rsid w:val="00363AF7"/>
    <w:rsid w:val="003A6236"/>
    <w:rsid w:val="003B15A7"/>
    <w:rsid w:val="003F596D"/>
    <w:rsid w:val="004845E3"/>
    <w:rsid w:val="00490208"/>
    <w:rsid w:val="004974DF"/>
    <w:rsid w:val="00497D05"/>
    <w:rsid w:val="004B5B95"/>
    <w:rsid w:val="004B7D91"/>
    <w:rsid w:val="004C45A1"/>
    <w:rsid w:val="004E345D"/>
    <w:rsid w:val="00564331"/>
    <w:rsid w:val="00590824"/>
    <w:rsid w:val="005A0676"/>
    <w:rsid w:val="005F7DC7"/>
    <w:rsid w:val="006605DB"/>
    <w:rsid w:val="00663BFF"/>
    <w:rsid w:val="006C6E32"/>
    <w:rsid w:val="006D64CD"/>
    <w:rsid w:val="0070252B"/>
    <w:rsid w:val="00714C46"/>
    <w:rsid w:val="00736780"/>
    <w:rsid w:val="00796ED2"/>
    <w:rsid w:val="007A2A9C"/>
    <w:rsid w:val="007E61BA"/>
    <w:rsid w:val="00813827"/>
    <w:rsid w:val="0082392D"/>
    <w:rsid w:val="008874BF"/>
    <w:rsid w:val="008B1A71"/>
    <w:rsid w:val="008C05AC"/>
    <w:rsid w:val="008C05C1"/>
    <w:rsid w:val="00932377"/>
    <w:rsid w:val="00933CC6"/>
    <w:rsid w:val="009579B1"/>
    <w:rsid w:val="00987550"/>
    <w:rsid w:val="009B7881"/>
    <w:rsid w:val="00A112C8"/>
    <w:rsid w:val="00A1780F"/>
    <w:rsid w:val="00A24E1C"/>
    <w:rsid w:val="00AA1598"/>
    <w:rsid w:val="00AA5B46"/>
    <w:rsid w:val="00AB42C9"/>
    <w:rsid w:val="00AF37E2"/>
    <w:rsid w:val="00B12CD1"/>
    <w:rsid w:val="00B20967"/>
    <w:rsid w:val="00B766BF"/>
    <w:rsid w:val="00B774D7"/>
    <w:rsid w:val="00BA06CA"/>
    <w:rsid w:val="00BC5CBE"/>
    <w:rsid w:val="00C211D2"/>
    <w:rsid w:val="00C619D2"/>
    <w:rsid w:val="00C73E89"/>
    <w:rsid w:val="00C843ED"/>
    <w:rsid w:val="00C84789"/>
    <w:rsid w:val="00C978A6"/>
    <w:rsid w:val="00CA0DE6"/>
    <w:rsid w:val="00CA2ECE"/>
    <w:rsid w:val="00CB2597"/>
    <w:rsid w:val="00CC5CF2"/>
    <w:rsid w:val="00CD0335"/>
    <w:rsid w:val="00CE3503"/>
    <w:rsid w:val="00CE496D"/>
    <w:rsid w:val="00CE5D57"/>
    <w:rsid w:val="00CF6F35"/>
    <w:rsid w:val="00D201D2"/>
    <w:rsid w:val="00D56C52"/>
    <w:rsid w:val="00D71EFE"/>
    <w:rsid w:val="00DA45EE"/>
    <w:rsid w:val="00DA7A71"/>
    <w:rsid w:val="00DC2C64"/>
    <w:rsid w:val="00DE6D44"/>
    <w:rsid w:val="00E0479B"/>
    <w:rsid w:val="00E36AD7"/>
    <w:rsid w:val="00E379B4"/>
    <w:rsid w:val="00E37F1B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DD9393C7-5E2F-4FE4-B041-7D8807D3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C84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43ED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nhideWhenUsed/>
    <w:rsid w:val="00D20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c8a2b7b-0bee-4c48-b0a6-23db8982d3bc"/>
    <ds:schemaRef ds:uri="6911e96c-4cc4-42d5-8e43-f93924cf6a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D55F0-90F8-48ED-8A1A-6ED4F3EE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2290</Characters>
  <Application>Microsoft Office Word</Application>
  <DocSecurity>4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2018-09-17T04:28:00Z</dcterms:created>
  <dcterms:modified xsi:type="dcterms:W3CDTF">2018-09-17T04:28:00Z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