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F41D97D" w:rsidR="002B7FC8" w:rsidRPr="00810A25" w:rsidRDefault="00874E50" w:rsidP="00E36AD7">
            <w:pPr>
              <w:jc w:val="both"/>
              <w:rPr>
                <w:rFonts w:ascii="Arial" w:hAnsi="Arial" w:cs="Arial"/>
                <w:b/>
                <w:sz w:val="22"/>
                <w:szCs w:val="22"/>
              </w:rPr>
            </w:pPr>
            <w:r w:rsidRPr="00810A25">
              <w:rPr>
                <w:rFonts w:ascii="Arial" w:hAnsi="Arial" w:cs="Arial"/>
                <w:b/>
                <w:sz w:val="22"/>
                <w:szCs w:val="22"/>
              </w:rPr>
              <w:t>Identifying and Resolving Data Gaps on Adolescent Reproductive Health in Low and Middle-Income Countries</w:t>
            </w:r>
          </w:p>
        </w:tc>
      </w:tr>
      <w:tr w:rsidR="002B7FC8" w:rsidRPr="0003525D" w14:paraId="5A4DE264" w14:textId="77777777" w:rsidTr="00D71EFE">
        <w:trPr>
          <w:trHeight w:val="7663"/>
        </w:trPr>
        <w:tc>
          <w:tcPr>
            <w:tcW w:w="8640" w:type="dxa"/>
          </w:tcPr>
          <w:p w14:paraId="254D781A" w14:textId="77777777" w:rsidR="00874E50" w:rsidRPr="00DD523A" w:rsidRDefault="00874E50" w:rsidP="00874E50">
            <w:pPr>
              <w:jc w:val="both"/>
              <w:rPr>
                <w:rFonts w:ascii="Arial" w:hAnsi="Arial" w:cs="Arial"/>
                <w:b/>
                <w:sz w:val="22"/>
                <w:szCs w:val="22"/>
              </w:rPr>
            </w:pPr>
            <w:r w:rsidRPr="00DD523A">
              <w:rPr>
                <w:rFonts w:ascii="Arial" w:hAnsi="Arial" w:cs="Arial"/>
                <w:b/>
                <w:sz w:val="22"/>
                <w:szCs w:val="22"/>
              </w:rPr>
              <w:t>Objectives</w:t>
            </w:r>
          </w:p>
          <w:p w14:paraId="4A2B1D27" w14:textId="57577709" w:rsidR="00874E50" w:rsidRDefault="00874E50" w:rsidP="00874E50">
            <w:pPr>
              <w:rPr>
                <w:rFonts w:ascii="Arial" w:hAnsi="Arial" w:cs="Arial"/>
                <w:sz w:val="22"/>
                <w:szCs w:val="22"/>
              </w:rPr>
            </w:pPr>
            <w:r w:rsidRPr="00DD523A">
              <w:rPr>
                <w:rFonts w:ascii="Arial" w:hAnsi="Arial" w:cs="Arial"/>
                <w:sz w:val="22"/>
                <w:szCs w:val="22"/>
              </w:rPr>
              <w:t xml:space="preserve">Adolescent health is a major global priority. Yet, as recently described by the World Health Organization (WHO), increased recognition of the importance of adolescent health rarely transforms into action. One challenge is data, particularly on adolescent reproductive health and pregnancy. Adolescent pregnancy is widespread and </w:t>
            </w:r>
            <w:r>
              <w:rPr>
                <w:rFonts w:ascii="Arial" w:hAnsi="Arial" w:cs="Arial"/>
                <w:sz w:val="22"/>
                <w:szCs w:val="22"/>
              </w:rPr>
              <w:t>affects</w:t>
            </w:r>
            <w:r w:rsidRPr="00DD523A">
              <w:rPr>
                <w:rFonts w:ascii="Arial" w:hAnsi="Arial" w:cs="Arial"/>
                <w:sz w:val="22"/>
                <w:szCs w:val="22"/>
              </w:rPr>
              <w:t xml:space="preserve"> lifetime health and social outcomes of women, men, and families. Access to reliable, consistently-collected data to understand the scope and complexity of adolescent pregnancy is a particular challenge in low and middle-income countries and other under-resourced </w:t>
            </w:r>
            <w:r>
              <w:rPr>
                <w:rFonts w:ascii="Arial" w:hAnsi="Arial" w:cs="Arial"/>
                <w:sz w:val="22"/>
                <w:szCs w:val="22"/>
              </w:rPr>
              <w:t>settings</w:t>
            </w:r>
            <w:r w:rsidRPr="00DD523A">
              <w:rPr>
                <w:rFonts w:ascii="Arial" w:hAnsi="Arial" w:cs="Arial"/>
                <w:sz w:val="22"/>
                <w:szCs w:val="22"/>
              </w:rPr>
              <w:t xml:space="preserve"> (including rural </w:t>
            </w:r>
            <w:r>
              <w:rPr>
                <w:rFonts w:ascii="Arial" w:hAnsi="Arial" w:cs="Arial"/>
                <w:sz w:val="22"/>
                <w:szCs w:val="22"/>
              </w:rPr>
              <w:t xml:space="preserve">and indigenous communities </w:t>
            </w:r>
            <w:r w:rsidRPr="00DD523A">
              <w:rPr>
                <w:rFonts w:ascii="Arial" w:hAnsi="Arial" w:cs="Arial"/>
                <w:sz w:val="22"/>
                <w:szCs w:val="22"/>
              </w:rPr>
              <w:t xml:space="preserve">in high-income countries). Definitions also vary, making comparisons over time and across locations challenging. But this data is critical to </w:t>
            </w:r>
            <w:r>
              <w:rPr>
                <w:rFonts w:ascii="Arial" w:hAnsi="Arial" w:cs="Arial"/>
                <w:sz w:val="22"/>
                <w:szCs w:val="22"/>
              </w:rPr>
              <w:t>design</w:t>
            </w:r>
            <w:r w:rsidRPr="00DD523A">
              <w:rPr>
                <w:rFonts w:ascii="Arial" w:hAnsi="Arial" w:cs="Arial"/>
                <w:sz w:val="22"/>
                <w:szCs w:val="22"/>
              </w:rPr>
              <w:t xml:space="preserve"> </w:t>
            </w:r>
            <w:r>
              <w:rPr>
                <w:rFonts w:ascii="Arial" w:hAnsi="Arial" w:cs="Arial"/>
                <w:sz w:val="22"/>
                <w:szCs w:val="22"/>
              </w:rPr>
              <w:t>effective policies and programs.</w:t>
            </w:r>
          </w:p>
          <w:p w14:paraId="730A2D84" w14:textId="77777777" w:rsidR="00874E50" w:rsidRDefault="00874E50" w:rsidP="00874E50">
            <w:pPr>
              <w:rPr>
                <w:rFonts w:ascii="Arial" w:hAnsi="Arial" w:cs="Arial"/>
                <w:sz w:val="22"/>
                <w:szCs w:val="22"/>
              </w:rPr>
            </w:pPr>
          </w:p>
          <w:p w14:paraId="688124AD" w14:textId="77777777" w:rsidR="00874E50" w:rsidRDefault="00874E50" w:rsidP="00874E50">
            <w:pPr>
              <w:rPr>
                <w:rFonts w:ascii="Arial" w:hAnsi="Arial" w:cs="Arial"/>
                <w:sz w:val="22"/>
                <w:szCs w:val="22"/>
              </w:rPr>
            </w:pPr>
            <w:r>
              <w:rPr>
                <w:rFonts w:ascii="Arial" w:hAnsi="Arial" w:cs="Arial"/>
                <w:sz w:val="22"/>
                <w:szCs w:val="22"/>
              </w:rPr>
              <w:t>I</w:t>
            </w:r>
            <w:r w:rsidRPr="00DD523A">
              <w:rPr>
                <w:rFonts w:ascii="Arial" w:hAnsi="Arial" w:cs="Arial"/>
                <w:sz w:val="22"/>
                <w:szCs w:val="22"/>
              </w:rPr>
              <w:t>nformed by</w:t>
            </w:r>
            <w:r>
              <w:rPr>
                <w:rFonts w:ascii="Arial" w:hAnsi="Arial" w:cs="Arial"/>
                <w:sz w:val="22"/>
                <w:szCs w:val="22"/>
              </w:rPr>
              <w:t xml:space="preserve"> </w:t>
            </w:r>
            <w:r w:rsidRPr="00DD523A">
              <w:rPr>
                <w:rFonts w:ascii="Arial" w:hAnsi="Arial" w:cs="Arial"/>
                <w:sz w:val="22"/>
                <w:szCs w:val="22"/>
              </w:rPr>
              <w:t>the Adolescence and Motherhood Research (AMOR) project in Brazil</w:t>
            </w:r>
            <w:r>
              <w:rPr>
                <w:rFonts w:ascii="Arial" w:hAnsi="Arial" w:cs="Arial"/>
                <w:sz w:val="22"/>
                <w:szCs w:val="22"/>
              </w:rPr>
              <w:t>, this workshop will</w:t>
            </w:r>
            <w:r w:rsidRPr="00DD523A">
              <w:rPr>
                <w:rFonts w:ascii="Arial" w:hAnsi="Arial" w:cs="Arial"/>
                <w:sz w:val="22"/>
                <w:szCs w:val="22"/>
              </w:rPr>
              <w:t xml:space="preserve"> consider these issues in d</w:t>
            </w:r>
            <w:bookmarkStart w:id="0" w:name="_GoBack"/>
            <w:bookmarkEnd w:id="0"/>
            <w:r w:rsidRPr="00DD523A">
              <w:rPr>
                <w:rFonts w:ascii="Arial" w:hAnsi="Arial" w:cs="Arial"/>
                <w:sz w:val="22"/>
                <w:szCs w:val="22"/>
              </w:rPr>
              <w:t>etail</w:t>
            </w:r>
            <w:r>
              <w:rPr>
                <w:rFonts w:ascii="Arial" w:hAnsi="Arial" w:cs="Arial"/>
                <w:sz w:val="22"/>
                <w:szCs w:val="22"/>
              </w:rPr>
              <w:t xml:space="preserve"> and</w:t>
            </w:r>
            <w:r w:rsidRPr="00DD523A">
              <w:rPr>
                <w:rFonts w:ascii="Arial" w:hAnsi="Arial" w:cs="Arial"/>
                <w:sz w:val="22"/>
                <w:szCs w:val="22"/>
              </w:rPr>
              <w:t xml:space="preserve"> </w:t>
            </w:r>
            <w:r>
              <w:rPr>
                <w:rFonts w:ascii="Arial" w:hAnsi="Arial" w:cs="Arial"/>
                <w:sz w:val="22"/>
                <w:szCs w:val="22"/>
              </w:rPr>
              <w:t>provide solutions.</w:t>
            </w:r>
          </w:p>
          <w:p w14:paraId="3D68E746" w14:textId="77777777" w:rsidR="00874E50" w:rsidRPr="00DD523A" w:rsidRDefault="00874E50" w:rsidP="00874E50">
            <w:pPr>
              <w:rPr>
                <w:rFonts w:ascii="Arial" w:hAnsi="Arial" w:cs="Arial"/>
                <w:sz w:val="22"/>
                <w:szCs w:val="22"/>
              </w:rPr>
            </w:pPr>
          </w:p>
          <w:p w14:paraId="7C7D4DE1" w14:textId="77777777" w:rsidR="00874E50" w:rsidRPr="00DD523A" w:rsidRDefault="00874E50" w:rsidP="00874E50">
            <w:pPr>
              <w:spacing w:after="160"/>
              <w:rPr>
                <w:rFonts w:ascii="Arial" w:hAnsi="Arial" w:cs="Arial"/>
                <w:sz w:val="22"/>
                <w:szCs w:val="22"/>
              </w:rPr>
            </w:pPr>
            <w:r w:rsidRPr="004A6976">
              <w:rPr>
                <w:rFonts w:ascii="Arial" w:hAnsi="Arial" w:cs="Arial"/>
                <w:sz w:val="22"/>
                <w:szCs w:val="22"/>
                <w:u w:val="single"/>
              </w:rPr>
              <w:t>Specific objectives are to</w:t>
            </w:r>
            <w:r>
              <w:rPr>
                <w:rFonts w:ascii="Arial" w:hAnsi="Arial" w:cs="Arial"/>
                <w:sz w:val="22"/>
                <w:szCs w:val="22"/>
              </w:rPr>
              <w:t>:</w:t>
            </w:r>
          </w:p>
          <w:p w14:paraId="6E21AEB1" w14:textId="77777777" w:rsidR="00874E50" w:rsidRPr="00DD523A" w:rsidRDefault="00874E50" w:rsidP="00874E50">
            <w:pPr>
              <w:pStyle w:val="ListParagraph"/>
              <w:numPr>
                <w:ilvl w:val="0"/>
                <w:numId w:val="3"/>
              </w:numPr>
              <w:spacing w:after="160"/>
              <w:rPr>
                <w:rFonts w:ascii="Arial" w:hAnsi="Arial" w:cs="Arial"/>
                <w:sz w:val="22"/>
                <w:szCs w:val="22"/>
              </w:rPr>
            </w:pPr>
            <w:r>
              <w:rPr>
                <w:rFonts w:ascii="Arial" w:hAnsi="Arial" w:cs="Arial"/>
                <w:sz w:val="22"/>
                <w:szCs w:val="22"/>
              </w:rPr>
              <w:t>L</w:t>
            </w:r>
            <w:r w:rsidRPr="00DD523A">
              <w:rPr>
                <w:rFonts w:ascii="Arial" w:hAnsi="Arial" w:cs="Arial"/>
                <w:sz w:val="22"/>
                <w:szCs w:val="22"/>
              </w:rPr>
              <w:t>everage extensive experience</w:t>
            </w:r>
            <w:r>
              <w:rPr>
                <w:rFonts w:ascii="Arial" w:hAnsi="Arial" w:cs="Arial"/>
                <w:sz w:val="22"/>
                <w:szCs w:val="22"/>
              </w:rPr>
              <w:t>s</w:t>
            </w:r>
            <w:r w:rsidRPr="00DD523A">
              <w:rPr>
                <w:rFonts w:ascii="Arial" w:hAnsi="Arial" w:cs="Arial"/>
                <w:sz w:val="22"/>
                <w:szCs w:val="22"/>
              </w:rPr>
              <w:t xml:space="preserve"> collecting adolescent pregnancy data in Brazil, the</w:t>
            </w:r>
            <w:r w:rsidRPr="00DD523A">
              <w:rPr>
                <w:rStyle w:val="st"/>
                <w:rFonts w:ascii="Arial" w:hAnsi="Arial" w:cs="Arial"/>
                <w:sz w:val="22"/>
                <w:szCs w:val="22"/>
              </w:rPr>
              <w:t xml:space="preserve"> </w:t>
            </w:r>
            <w:r w:rsidRPr="00874E50">
              <w:rPr>
                <w:rStyle w:val="Emphasis"/>
                <w:rFonts w:ascii="Arial" w:hAnsi="Arial" w:cs="Arial"/>
                <w:i w:val="0"/>
                <w:sz w:val="22"/>
                <w:szCs w:val="22"/>
              </w:rPr>
              <w:t>largest</w:t>
            </w:r>
            <w:r>
              <w:rPr>
                <w:rStyle w:val="st"/>
                <w:rFonts w:ascii="Arial" w:hAnsi="Arial" w:cs="Arial"/>
                <w:i/>
                <w:sz w:val="22"/>
                <w:szCs w:val="22"/>
              </w:rPr>
              <w:t xml:space="preserve">, </w:t>
            </w:r>
            <w:r w:rsidRPr="00DD523A">
              <w:rPr>
                <w:rStyle w:val="st"/>
                <w:rFonts w:ascii="Arial" w:hAnsi="Arial" w:cs="Arial"/>
                <w:sz w:val="22"/>
                <w:szCs w:val="22"/>
              </w:rPr>
              <w:t>most populous</w:t>
            </w:r>
            <w:r w:rsidRPr="00874E50">
              <w:rPr>
                <w:rStyle w:val="st"/>
                <w:rFonts w:ascii="Arial" w:hAnsi="Arial" w:cs="Arial"/>
                <w:sz w:val="22"/>
                <w:szCs w:val="22"/>
              </w:rPr>
              <w:t xml:space="preserve"> </w:t>
            </w:r>
            <w:r w:rsidRPr="00874E50">
              <w:rPr>
                <w:rStyle w:val="Emphasis"/>
                <w:rFonts w:ascii="Arial" w:hAnsi="Arial" w:cs="Arial"/>
                <w:i w:val="0"/>
                <w:sz w:val="22"/>
                <w:szCs w:val="22"/>
              </w:rPr>
              <w:t>country</w:t>
            </w:r>
            <w:r w:rsidRPr="00874E50">
              <w:rPr>
                <w:rStyle w:val="st"/>
                <w:rFonts w:ascii="Arial" w:hAnsi="Arial" w:cs="Arial"/>
                <w:i/>
                <w:sz w:val="22"/>
                <w:szCs w:val="22"/>
              </w:rPr>
              <w:t xml:space="preserve"> </w:t>
            </w:r>
            <w:r w:rsidRPr="00DD523A">
              <w:rPr>
                <w:rStyle w:val="st"/>
                <w:rFonts w:ascii="Arial" w:hAnsi="Arial" w:cs="Arial"/>
                <w:sz w:val="22"/>
                <w:szCs w:val="22"/>
              </w:rPr>
              <w:t>in South America.</w:t>
            </w:r>
          </w:p>
          <w:p w14:paraId="1D37A32E" w14:textId="77777777" w:rsidR="00874E50" w:rsidRPr="00DD523A" w:rsidRDefault="00874E50" w:rsidP="00874E50">
            <w:pPr>
              <w:pStyle w:val="ListParagraph"/>
              <w:numPr>
                <w:ilvl w:val="0"/>
                <w:numId w:val="3"/>
              </w:numPr>
              <w:spacing w:after="160"/>
              <w:rPr>
                <w:rFonts w:ascii="Arial" w:hAnsi="Arial" w:cs="Arial"/>
                <w:sz w:val="22"/>
                <w:szCs w:val="22"/>
              </w:rPr>
            </w:pPr>
            <w:r>
              <w:rPr>
                <w:rFonts w:ascii="Arial" w:hAnsi="Arial" w:cs="Arial"/>
                <w:sz w:val="22"/>
                <w:szCs w:val="22"/>
              </w:rPr>
              <w:t>C</w:t>
            </w:r>
            <w:r w:rsidRPr="00DD523A">
              <w:rPr>
                <w:rFonts w:ascii="Arial" w:hAnsi="Arial" w:cs="Arial"/>
                <w:sz w:val="22"/>
                <w:szCs w:val="22"/>
              </w:rPr>
              <w:t>onsider challenges</w:t>
            </w:r>
            <w:r>
              <w:rPr>
                <w:rFonts w:ascii="Arial" w:hAnsi="Arial" w:cs="Arial"/>
                <w:sz w:val="22"/>
                <w:szCs w:val="22"/>
              </w:rPr>
              <w:t xml:space="preserve"> (both similar and distinct)</w:t>
            </w:r>
            <w:r w:rsidRPr="00DD523A">
              <w:rPr>
                <w:rFonts w:ascii="Arial" w:hAnsi="Arial" w:cs="Arial"/>
                <w:sz w:val="22"/>
                <w:szCs w:val="22"/>
              </w:rPr>
              <w:t xml:space="preserve"> </w:t>
            </w:r>
            <w:r>
              <w:rPr>
                <w:rFonts w:ascii="Arial" w:hAnsi="Arial" w:cs="Arial"/>
                <w:sz w:val="22"/>
                <w:szCs w:val="22"/>
              </w:rPr>
              <w:t>in other middle-income countries.</w:t>
            </w:r>
          </w:p>
          <w:p w14:paraId="7A7BDE52" w14:textId="77777777" w:rsidR="00874E50" w:rsidRPr="00DD523A" w:rsidRDefault="00874E50" w:rsidP="00874E50">
            <w:pPr>
              <w:pStyle w:val="ListParagraph"/>
              <w:numPr>
                <w:ilvl w:val="0"/>
                <w:numId w:val="3"/>
              </w:numPr>
              <w:spacing w:after="160"/>
              <w:rPr>
                <w:rFonts w:ascii="Arial" w:hAnsi="Arial" w:cs="Arial"/>
                <w:sz w:val="22"/>
                <w:szCs w:val="22"/>
              </w:rPr>
            </w:pPr>
            <w:r>
              <w:rPr>
                <w:rFonts w:ascii="Arial" w:hAnsi="Arial" w:cs="Arial"/>
                <w:sz w:val="22"/>
                <w:szCs w:val="22"/>
              </w:rPr>
              <w:t>Compare</w:t>
            </w:r>
            <w:r w:rsidRPr="00DD523A">
              <w:rPr>
                <w:rFonts w:ascii="Arial" w:hAnsi="Arial" w:cs="Arial"/>
                <w:sz w:val="22"/>
                <w:szCs w:val="22"/>
              </w:rPr>
              <w:t xml:space="preserve"> challenges in rural Hawai’i</w:t>
            </w:r>
            <w:r>
              <w:rPr>
                <w:rFonts w:ascii="Arial" w:hAnsi="Arial" w:cs="Arial"/>
                <w:sz w:val="22"/>
                <w:szCs w:val="22"/>
              </w:rPr>
              <w:t>.</w:t>
            </w:r>
          </w:p>
          <w:p w14:paraId="7D0CDBFB" w14:textId="77777777" w:rsidR="00874E50" w:rsidRPr="00DD523A" w:rsidRDefault="00874E50" w:rsidP="00874E50">
            <w:pPr>
              <w:pStyle w:val="ListParagraph"/>
              <w:numPr>
                <w:ilvl w:val="0"/>
                <w:numId w:val="3"/>
              </w:numPr>
              <w:spacing w:after="160"/>
              <w:rPr>
                <w:rFonts w:ascii="Arial" w:hAnsi="Arial" w:cs="Arial"/>
                <w:sz w:val="22"/>
                <w:szCs w:val="22"/>
              </w:rPr>
            </w:pPr>
            <w:r>
              <w:rPr>
                <w:rFonts w:ascii="Arial" w:hAnsi="Arial" w:cs="Arial"/>
                <w:sz w:val="22"/>
                <w:szCs w:val="22"/>
              </w:rPr>
              <w:t>D</w:t>
            </w:r>
            <w:r w:rsidRPr="00DD523A">
              <w:rPr>
                <w:rFonts w:ascii="Arial" w:hAnsi="Arial" w:cs="Arial"/>
                <w:sz w:val="22"/>
                <w:szCs w:val="22"/>
              </w:rPr>
              <w:t xml:space="preserve">iscuss challenge for workshop participants from other </w:t>
            </w:r>
            <w:r>
              <w:rPr>
                <w:rFonts w:ascii="Arial" w:hAnsi="Arial" w:cs="Arial"/>
                <w:sz w:val="22"/>
                <w:szCs w:val="22"/>
              </w:rPr>
              <w:t>settings</w:t>
            </w:r>
            <w:r w:rsidRPr="00DD523A">
              <w:rPr>
                <w:rFonts w:ascii="Arial" w:hAnsi="Arial" w:cs="Arial"/>
                <w:sz w:val="22"/>
                <w:szCs w:val="22"/>
              </w:rPr>
              <w:t xml:space="preserve">. </w:t>
            </w:r>
          </w:p>
          <w:p w14:paraId="71603779" w14:textId="77777777" w:rsidR="00874E50" w:rsidRPr="00DD523A" w:rsidRDefault="00874E50" w:rsidP="00874E50">
            <w:pPr>
              <w:pStyle w:val="ListParagraph"/>
              <w:numPr>
                <w:ilvl w:val="0"/>
                <w:numId w:val="3"/>
              </w:numPr>
              <w:spacing w:after="160"/>
              <w:rPr>
                <w:rFonts w:ascii="Arial" w:hAnsi="Arial" w:cs="Arial"/>
                <w:sz w:val="22"/>
                <w:szCs w:val="22"/>
              </w:rPr>
            </w:pPr>
            <w:r>
              <w:rPr>
                <w:rFonts w:ascii="Arial" w:hAnsi="Arial" w:cs="Arial"/>
                <w:sz w:val="22"/>
                <w:szCs w:val="22"/>
              </w:rPr>
              <w:t>B</w:t>
            </w:r>
            <w:r w:rsidRPr="00DD523A">
              <w:rPr>
                <w:rFonts w:ascii="Arial" w:hAnsi="Arial" w:cs="Arial"/>
                <w:sz w:val="22"/>
                <w:szCs w:val="22"/>
              </w:rPr>
              <w:t>uild a shared agenda</w:t>
            </w:r>
            <w:r>
              <w:rPr>
                <w:rFonts w:ascii="Arial" w:hAnsi="Arial" w:cs="Arial"/>
                <w:sz w:val="22"/>
                <w:szCs w:val="22"/>
              </w:rPr>
              <w:t xml:space="preserve"> of next steps and resolutions.</w:t>
            </w:r>
          </w:p>
          <w:p w14:paraId="133D1093" w14:textId="77777777" w:rsidR="00874E50" w:rsidRPr="00DD523A" w:rsidRDefault="00874E50" w:rsidP="00874E50">
            <w:pPr>
              <w:jc w:val="both"/>
              <w:rPr>
                <w:rFonts w:ascii="Arial" w:hAnsi="Arial" w:cs="Arial"/>
                <w:b/>
                <w:sz w:val="22"/>
                <w:szCs w:val="22"/>
              </w:rPr>
            </w:pPr>
            <w:r w:rsidRPr="00DD523A">
              <w:rPr>
                <w:rFonts w:ascii="Arial" w:hAnsi="Arial" w:cs="Arial"/>
                <w:b/>
                <w:sz w:val="22"/>
                <w:szCs w:val="22"/>
              </w:rPr>
              <w:t>Format</w:t>
            </w:r>
          </w:p>
          <w:p w14:paraId="28B1955F" w14:textId="77777777" w:rsidR="00874E50" w:rsidRPr="00DD523A" w:rsidRDefault="00874E50" w:rsidP="00874E50">
            <w:pPr>
              <w:jc w:val="both"/>
              <w:rPr>
                <w:rFonts w:ascii="Arial" w:hAnsi="Arial" w:cs="Arial"/>
                <w:sz w:val="22"/>
                <w:szCs w:val="22"/>
              </w:rPr>
            </w:pPr>
            <w:r w:rsidRPr="00DD523A">
              <w:rPr>
                <w:rFonts w:ascii="Arial" w:hAnsi="Arial" w:cs="Arial"/>
                <w:sz w:val="22"/>
                <w:szCs w:val="22"/>
              </w:rPr>
              <w:t>This interactive workshop</w:t>
            </w:r>
            <w:r>
              <w:rPr>
                <w:rFonts w:ascii="Arial" w:hAnsi="Arial" w:cs="Arial"/>
                <w:sz w:val="22"/>
                <w:szCs w:val="22"/>
              </w:rPr>
              <w:t xml:space="preserve"> includes</w:t>
            </w:r>
            <w:r w:rsidRPr="00DD523A">
              <w:rPr>
                <w:rFonts w:ascii="Arial" w:hAnsi="Arial" w:cs="Arial"/>
                <w:sz w:val="22"/>
                <w:szCs w:val="22"/>
              </w:rPr>
              <w:t xml:space="preserve"> skills training </w:t>
            </w:r>
            <w:r>
              <w:rPr>
                <w:rFonts w:ascii="Arial" w:hAnsi="Arial" w:cs="Arial"/>
                <w:sz w:val="22"/>
                <w:szCs w:val="22"/>
              </w:rPr>
              <w:t>in</w:t>
            </w:r>
            <w:r w:rsidRPr="00DD523A">
              <w:rPr>
                <w:rFonts w:ascii="Arial" w:hAnsi="Arial" w:cs="Arial"/>
                <w:sz w:val="22"/>
                <w:szCs w:val="22"/>
              </w:rPr>
              <w:t xml:space="preserve"> measuring adolescent pregnancy</w:t>
            </w:r>
            <w:r>
              <w:rPr>
                <w:rFonts w:ascii="Arial" w:hAnsi="Arial" w:cs="Arial"/>
                <w:sz w:val="22"/>
                <w:szCs w:val="22"/>
              </w:rPr>
              <w:t xml:space="preserve">, </w:t>
            </w:r>
            <w:r w:rsidRPr="00DD523A">
              <w:rPr>
                <w:rFonts w:ascii="Arial" w:hAnsi="Arial" w:cs="Arial"/>
                <w:sz w:val="22"/>
                <w:szCs w:val="22"/>
              </w:rPr>
              <w:t>information exchange</w:t>
            </w:r>
            <w:r>
              <w:rPr>
                <w:rFonts w:ascii="Arial" w:hAnsi="Arial" w:cs="Arial"/>
                <w:sz w:val="22"/>
                <w:szCs w:val="22"/>
              </w:rPr>
              <w:t xml:space="preserve">, and </w:t>
            </w:r>
            <w:r w:rsidRPr="00DD523A">
              <w:rPr>
                <w:rFonts w:ascii="Arial" w:hAnsi="Arial" w:cs="Arial"/>
                <w:sz w:val="22"/>
                <w:szCs w:val="22"/>
              </w:rPr>
              <w:t xml:space="preserve">solutions </w:t>
            </w:r>
            <w:r>
              <w:rPr>
                <w:rFonts w:ascii="Arial" w:hAnsi="Arial" w:cs="Arial"/>
                <w:sz w:val="22"/>
                <w:szCs w:val="22"/>
              </w:rPr>
              <w:t>to</w:t>
            </w:r>
            <w:r w:rsidRPr="00DD523A">
              <w:rPr>
                <w:rFonts w:ascii="Arial" w:hAnsi="Arial" w:cs="Arial"/>
                <w:sz w:val="22"/>
                <w:szCs w:val="22"/>
              </w:rPr>
              <w:t xml:space="preserve"> res</w:t>
            </w:r>
            <w:r>
              <w:rPr>
                <w:rFonts w:ascii="Arial" w:hAnsi="Arial" w:cs="Arial"/>
                <w:sz w:val="22"/>
                <w:szCs w:val="22"/>
              </w:rPr>
              <w:t>olve</w:t>
            </w:r>
            <w:r w:rsidRPr="00DD523A">
              <w:rPr>
                <w:rFonts w:ascii="Arial" w:hAnsi="Arial" w:cs="Arial"/>
                <w:sz w:val="22"/>
                <w:szCs w:val="22"/>
              </w:rPr>
              <w:t xml:space="preserve"> data gaps and challenges. </w:t>
            </w:r>
          </w:p>
          <w:p w14:paraId="2E239D3A" w14:textId="77777777" w:rsidR="00874E50" w:rsidRPr="00DD523A" w:rsidRDefault="00874E50" w:rsidP="00874E50">
            <w:pPr>
              <w:pStyle w:val="ListParagraph"/>
              <w:numPr>
                <w:ilvl w:val="0"/>
                <w:numId w:val="1"/>
              </w:numPr>
              <w:jc w:val="both"/>
              <w:rPr>
                <w:rFonts w:ascii="Arial" w:hAnsi="Arial" w:cs="Arial"/>
                <w:sz w:val="22"/>
                <w:szCs w:val="22"/>
              </w:rPr>
            </w:pPr>
            <w:r w:rsidRPr="00DD523A">
              <w:rPr>
                <w:rFonts w:ascii="Arial" w:hAnsi="Arial" w:cs="Arial"/>
                <w:sz w:val="22"/>
                <w:szCs w:val="22"/>
              </w:rPr>
              <w:t>Review adolescent pregnancy data, gaps,</w:t>
            </w:r>
            <w:r>
              <w:rPr>
                <w:rFonts w:ascii="Arial" w:hAnsi="Arial" w:cs="Arial"/>
                <w:sz w:val="22"/>
                <w:szCs w:val="22"/>
              </w:rPr>
              <w:t xml:space="preserve"> and challenges in Brazil</w:t>
            </w:r>
          </w:p>
          <w:p w14:paraId="27539662" w14:textId="7C5B426F" w:rsidR="00874E50" w:rsidRDefault="00874E50" w:rsidP="00874E50">
            <w:pPr>
              <w:pStyle w:val="ListParagraph"/>
              <w:jc w:val="both"/>
              <w:rPr>
                <w:rFonts w:ascii="Arial" w:hAnsi="Arial" w:cs="Arial"/>
                <w:sz w:val="22"/>
                <w:szCs w:val="22"/>
              </w:rPr>
            </w:pPr>
            <w:r w:rsidRPr="00DD523A">
              <w:rPr>
                <w:rFonts w:ascii="Arial" w:hAnsi="Arial" w:cs="Arial"/>
                <w:sz w:val="22"/>
                <w:szCs w:val="22"/>
                <w:u w:val="single"/>
              </w:rPr>
              <w:t>Format</w:t>
            </w:r>
            <w:r>
              <w:rPr>
                <w:rFonts w:ascii="Arial" w:hAnsi="Arial" w:cs="Arial"/>
                <w:sz w:val="22"/>
                <w:szCs w:val="22"/>
              </w:rPr>
              <w:t>: Lecture then question</w:t>
            </w:r>
            <w:r w:rsidR="001843BE">
              <w:rPr>
                <w:rFonts w:ascii="Arial" w:hAnsi="Arial" w:cs="Arial"/>
                <w:sz w:val="22"/>
                <w:szCs w:val="22"/>
              </w:rPr>
              <w:t>s</w:t>
            </w:r>
            <w:r>
              <w:rPr>
                <w:rFonts w:ascii="Arial" w:hAnsi="Arial" w:cs="Arial"/>
                <w:sz w:val="22"/>
                <w:szCs w:val="22"/>
              </w:rPr>
              <w:t>/answers</w:t>
            </w:r>
            <w:r w:rsidRPr="00DD523A">
              <w:rPr>
                <w:rFonts w:ascii="Arial" w:hAnsi="Arial" w:cs="Arial"/>
                <w:sz w:val="22"/>
                <w:szCs w:val="22"/>
              </w:rPr>
              <w:t xml:space="preserve"> (30 min</w:t>
            </w:r>
            <w:r>
              <w:rPr>
                <w:rFonts w:ascii="Arial" w:hAnsi="Arial" w:cs="Arial"/>
                <w:sz w:val="22"/>
                <w:szCs w:val="22"/>
              </w:rPr>
              <w:t>)</w:t>
            </w:r>
          </w:p>
          <w:p w14:paraId="09915A36" w14:textId="77777777" w:rsidR="00874E50" w:rsidRPr="00DD523A" w:rsidRDefault="00874E50" w:rsidP="00874E50">
            <w:pPr>
              <w:pStyle w:val="ListParagraph"/>
              <w:numPr>
                <w:ilvl w:val="0"/>
                <w:numId w:val="1"/>
              </w:numPr>
              <w:jc w:val="both"/>
              <w:rPr>
                <w:rFonts w:ascii="Arial" w:hAnsi="Arial" w:cs="Arial"/>
                <w:sz w:val="22"/>
                <w:szCs w:val="22"/>
              </w:rPr>
            </w:pPr>
            <w:r>
              <w:rPr>
                <w:rFonts w:ascii="Arial" w:hAnsi="Arial" w:cs="Arial"/>
                <w:sz w:val="22"/>
                <w:szCs w:val="22"/>
              </w:rPr>
              <w:t>C</w:t>
            </w:r>
            <w:r w:rsidRPr="00DD523A">
              <w:rPr>
                <w:rFonts w:ascii="Arial" w:hAnsi="Arial" w:cs="Arial"/>
                <w:sz w:val="22"/>
                <w:szCs w:val="22"/>
              </w:rPr>
              <w:t>hallenges in other middle-income countries</w:t>
            </w:r>
          </w:p>
          <w:p w14:paraId="283E7DD8" w14:textId="54108B11" w:rsidR="00874E50" w:rsidRDefault="00874E50" w:rsidP="00874E50">
            <w:pPr>
              <w:pStyle w:val="ListParagraph"/>
              <w:jc w:val="both"/>
              <w:rPr>
                <w:rFonts w:ascii="Arial" w:hAnsi="Arial" w:cs="Arial"/>
                <w:sz w:val="22"/>
                <w:szCs w:val="22"/>
              </w:rPr>
            </w:pPr>
            <w:r w:rsidRPr="00DD523A">
              <w:rPr>
                <w:rFonts w:ascii="Arial" w:hAnsi="Arial" w:cs="Arial"/>
                <w:sz w:val="22"/>
                <w:szCs w:val="22"/>
                <w:u w:val="single"/>
              </w:rPr>
              <w:t>Format</w:t>
            </w:r>
            <w:r w:rsidRPr="00DD523A">
              <w:rPr>
                <w:rFonts w:ascii="Arial" w:hAnsi="Arial" w:cs="Arial"/>
                <w:sz w:val="22"/>
                <w:szCs w:val="22"/>
              </w:rPr>
              <w:t xml:space="preserve">: Lecture </w:t>
            </w:r>
            <w:r>
              <w:rPr>
                <w:rFonts w:ascii="Arial" w:hAnsi="Arial" w:cs="Arial"/>
                <w:sz w:val="22"/>
                <w:szCs w:val="22"/>
              </w:rPr>
              <w:t>then question</w:t>
            </w:r>
            <w:r w:rsidR="001843BE">
              <w:rPr>
                <w:rFonts w:ascii="Arial" w:hAnsi="Arial" w:cs="Arial"/>
                <w:sz w:val="22"/>
                <w:szCs w:val="22"/>
              </w:rPr>
              <w:t>s</w:t>
            </w:r>
            <w:r>
              <w:rPr>
                <w:rFonts w:ascii="Arial" w:hAnsi="Arial" w:cs="Arial"/>
                <w:sz w:val="22"/>
                <w:szCs w:val="22"/>
              </w:rPr>
              <w:t>/answers</w:t>
            </w:r>
            <w:r w:rsidRPr="00DD523A">
              <w:rPr>
                <w:rFonts w:ascii="Arial" w:hAnsi="Arial" w:cs="Arial"/>
                <w:sz w:val="22"/>
                <w:szCs w:val="22"/>
              </w:rPr>
              <w:t xml:space="preserve"> (20 min</w:t>
            </w:r>
            <w:r>
              <w:rPr>
                <w:rFonts w:ascii="Arial" w:hAnsi="Arial" w:cs="Arial"/>
                <w:sz w:val="22"/>
                <w:szCs w:val="22"/>
              </w:rPr>
              <w:t>)</w:t>
            </w:r>
          </w:p>
          <w:p w14:paraId="2CE79FA0" w14:textId="77777777" w:rsidR="00874E50" w:rsidRPr="00DD523A" w:rsidRDefault="00874E50" w:rsidP="00874E50">
            <w:pPr>
              <w:pStyle w:val="ListParagraph"/>
              <w:numPr>
                <w:ilvl w:val="0"/>
                <w:numId w:val="1"/>
              </w:numPr>
              <w:jc w:val="both"/>
              <w:rPr>
                <w:rFonts w:ascii="Arial" w:hAnsi="Arial" w:cs="Arial"/>
                <w:sz w:val="22"/>
                <w:szCs w:val="22"/>
              </w:rPr>
            </w:pPr>
            <w:r>
              <w:rPr>
                <w:rFonts w:ascii="Arial" w:hAnsi="Arial" w:cs="Arial"/>
                <w:sz w:val="22"/>
                <w:szCs w:val="22"/>
              </w:rPr>
              <w:t>C</w:t>
            </w:r>
            <w:r w:rsidRPr="00DD523A">
              <w:rPr>
                <w:rFonts w:ascii="Arial" w:hAnsi="Arial" w:cs="Arial"/>
                <w:sz w:val="22"/>
                <w:szCs w:val="22"/>
              </w:rPr>
              <w:t>hallenges in rural Hawai’i</w:t>
            </w:r>
          </w:p>
          <w:p w14:paraId="4CE38F19" w14:textId="19B3F700" w:rsidR="00874E50" w:rsidRDefault="00874E50" w:rsidP="00874E50">
            <w:pPr>
              <w:pStyle w:val="ListParagraph"/>
              <w:jc w:val="both"/>
              <w:rPr>
                <w:rFonts w:ascii="Arial" w:hAnsi="Arial" w:cs="Arial"/>
                <w:sz w:val="22"/>
                <w:szCs w:val="22"/>
              </w:rPr>
            </w:pPr>
            <w:r w:rsidRPr="00DD523A">
              <w:rPr>
                <w:rFonts w:ascii="Arial" w:hAnsi="Arial" w:cs="Arial"/>
                <w:sz w:val="22"/>
                <w:szCs w:val="22"/>
                <w:u w:val="single"/>
              </w:rPr>
              <w:t>Format</w:t>
            </w:r>
            <w:r w:rsidRPr="00DD523A">
              <w:rPr>
                <w:rFonts w:ascii="Arial" w:hAnsi="Arial" w:cs="Arial"/>
                <w:sz w:val="22"/>
                <w:szCs w:val="22"/>
              </w:rPr>
              <w:t xml:space="preserve">: Lecture </w:t>
            </w:r>
            <w:r>
              <w:rPr>
                <w:rFonts w:ascii="Arial" w:hAnsi="Arial" w:cs="Arial"/>
                <w:sz w:val="22"/>
                <w:szCs w:val="22"/>
              </w:rPr>
              <w:t>then question</w:t>
            </w:r>
            <w:r w:rsidR="001843BE">
              <w:rPr>
                <w:rFonts w:ascii="Arial" w:hAnsi="Arial" w:cs="Arial"/>
                <w:sz w:val="22"/>
                <w:szCs w:val="22"/>
              </w:rPr>
              <w:t>s</w:t>
            </w:r>
            <w:r>
              <w:rPr>
                <w:rFonts w:ascii="Arial" w:hAnsi="Arial" w:cs="Arial"/>
                <w:sz w:val="22"/>
                <w:szCs w:val="22"/>
              </w:rPr>
              <w:t>/answers</w:t>
            </w:r>
            <w:r w:rsidRPr="00DD523A">
              <w:rPr>
                <w:rFonts w:ascii="Arial" w:hAnsi="Arial" w:cs="Arial"/>
                <w:sz w:val="22"/>
                <w:szCs w:val="22"/>
              </w:rPr>
              <w:t xml:space="preserve"> (10 min</w:t>
            </w:r>
            <w:r>
              <w:rPr>
                <w:rFonts w:ascii="Arial" w:hAnsi="Arial" w:cs="Arial"/>
                <w:sz w:val="22"/>
                <w:szCs w:val="22"/>
              </w:rPr>
              <w:t>)</w:t>
            </w:r>
          </w:p>
          <w:p w14:paraId="771B3D78" w14:textId="6CB5B5F1" w:rsidR="00874E50" w:rsidRDefault="00874E50" w:rsidP="00874E50">
            <w:pPr>
              <w:pStyle w:val="ListParagraph"/>
              <w:jc w:val="both"/>
              <w:rPr>
                <w:rFonts w:ascii="Arial" w:hAnsi="Arial" w:cs="Arial"/>
                <w:sz w:val="22"/>
                <w:szCs w:val="22"/>
              </w:rPr>
            </w:pPr>
            <w:r w:rsidRPr="00DD523A">
              <w:rPr>
                <w:rFonts w:ascii="Arial" w:hAnsi="Arial" w:cs="Arial"/>
                <w:sz w:val="22"/>
                <w:szCs w:val="22"/>
              </w:rPr>
              <w:t xml:space="preserve">*Stretching break (5 </w:t>
            </w:r>
            <w:proofErr w:type="gramStart"/>
            <w:r w:rsidRPr="00DD523A">
              <w:rPr>
                <w:rFonts w:ascii="Arial" w:hAnsi="Arial" w:cs="Arial"/>
                <w:sz w:val="22"/>
                <w:szCs w:val="22"/>
              </w:rPr>
              <w:t>min</w:t>
            </w:r>
            <w:r>
              <w:rPr>
                <w:rFonts w:ascii="Arial" w:hAnsi="Arial" w:cs="Arial"/>
                <w:sz w:val="22"/>
                <w:szCs w:val="22"/>
              </w:rPr>
              <w:t>)*</w:t>
            </w:r>
            <w:proofErr w:type="gramEnd"/>
          </w:p>
          <w:p w14:paraId="33ACE5C0" w14:textId="77777777" w:rsidR="00874E50" w:rsidRPr="00DD523A" w:rsidRDefault="00874E50" w:rsidP="00874E50">
            <w:pPr>
              <w:pStyle w:val="ListParagraph"/>
              <w:numPr>
                <w:ilvl w:val="0"/>
                <w:numId w:val="3"/>
              </w:numPr>
              <w:spacing w:after="160"/>
              <w:rPr>
                <w:rFonts w:ascii="Arial" w:hAnsi="Arial" w:cs="Arial"/>
                <w:sz w:val="22"/>
                <w:szCs w:val="22"/>
              </w:rPr>
            </w:pPr>
            <w:r w:rsidRPr="00DD523A">
              <w:rPr>
                <w:rFonts w:ascii="Arial" w:hAnsi="Arial" w:cs="Arial"/>
                <w:sz w:val="22"/>
                <w:szCs w:val="22"/>
              </w:rPr>
              <w:t xml:space="preserve">Discussion of challenges </w:t>
            </w:r>
            <w:r>
              <w:rPr>
                <w:rFonts w:ascii="Arial" w:hAnsi="Arial" w:cs="Arial"/>
                <w:sz w:val="22"/>
                <w:szCs w:val="22"/>
              </w:rPr>
              <w:t>of workshop participants</w:t>
            </w:r>
          </w:p>
          <w:p w14:paraId="0AF6D5B0" w14:textId="4EE8A9DF" w:rsidR="00874E50" w:rsidRDefault="00874E50" w:rsidP="00874E50">
            <w:pPr>
              <w:pStyle w:val="ListParagraph"/>
              <w:jc w:val="both"/>
              <w:rPr>
                <w:rFonts w:ascii="Arial" w:hAnsi="Arial" w:cs="Arial"/>
                <w:sz w:val="22"/>
                <w:szCs w:val="22"/>
              </w:rPr>
            </w:pPr>
            <w:r w:rsidRPr="00DD523A">
              <w:rPr>
                <w:rFonts w:ascii="Arial" w:hAnsi="Arial" w:cs="Arial"/>
                <w:sz w:val="22"/>
                <w:szCs w:val="22"/>
                <w:u w:val="single"/>
              </w:rPr>
              <w:t>Format</w:t>
            </w:r>
            <w:r>
              <w:rPr>
                <w:rFonts w:ascii="Arial" w:hAnsi="Arial" w:cs="Arial"/>
                <w:sz w:val="22"/>
                <w:szCs w:val="22"/>
              </w:rPr>
              <w:t xml:space="preserve">: Small groups </w:t>
            </w:r>
            <w:r w:rsidRPr="00DD523A">
              <w:rPr>
                <w:rFonts w:ascii="Arial" w:hAnsi="Arial" w:cs="Arial"/>
                <w:sz w:val="22"/>
                <w:szCs w:val="22"/>
              </w:rPr>
              <w:t>(3</w:t>
            </w:r>
            <w:r>
              <w:rPr>
                <w:rFonts w:ascii="Arial" w:hAnsi="Arial" w:cs="Arial"/>
                <w:sz w:val="22"/>
                <w:szCs w:val="22"/>
              </w:rPr>
              <w:t>0 min)</w:t>
            </w:r>
          </w:p>
          <w:p w14:paraId="07FAEF00" w14:textId="77777777" w:rsidR="00874E50" w:rsidRPr="00DD523A" w:rsidRDefault="00874E50" w:rsidP="00874E50">
            <w:pPr>
              <w:pStyle w:val="ListParagraph"/>
              <w:numPr>
                <w:ilvl w:val="0"/>
                <w:numId w:val="1"/>
              </w:numPr>
              <w:jc w:val="both"/>
              <w:rPr>
                <w:rFonts w:ascii="Arial" w:hAnsi="Arial" w:cs="Arial"/>
                <w:sz w:val="22"/>
                <w:szCs w:val="22"/>
              </w:rPr>
            </w:pPr>
            <w:r>
              <w:rPr>
                <w:rFonts w:ascii="Arial" w:hAnsi="Arial" w:cs="Arial"/>
                <w:sz w:val="22"/>
                <w:szCs w:val="22"/>
              </w:rPr>
              <w:t>Create</w:t>
            </w:r>
            <w:r w:rsidRPr="00DD523A">
              <w:rPr>
                <w:rFonts w:ascii="Arial" w:hAnsi="Arial" w:cs="Arial"/>
                <w:sz w:val="22"/>
                <w:szCs w:val="22"/>
              </w:rPr>
              <w:t xml:space="preserve"> a shared agenda </w:t>
            </w:r>
            <w:r>
              <w:rPr>
                <w:rFonts w:ascii="Arial" w:hAnsi="Arial" w:cs="Arial"/>
                <w:sz w:val="22"/>
                <w:szCs w:val="22"/>
              </w:rPr>
              <w:t>of next steps and opportunities</w:t>
            </w:r>
          </w:p>
          <w:p w14:paraId="40AF9456" w14:textId="4EC9BCCF" w:rsidR="00874E50" w:rsidRPr="00DD523A" w:rsidRDefault="00874E50" w:rsidP="00874E50">
            <w:pPr>
              <w:pStyle w:val="ListParagraph"/>
              <w:jc w:val="both"/>
              <w:rPr>
                <w:rFonts w:ascii="Arial" w:hAnsi="Arial" w:cs="Arial"/>
                <w:sz w:val="22"/>
                <w:szCs w:val="22"/>
              </w:rPr>
            </w:pPr>
            <w:r w:rsidRPr="00DD523A">
              <w:rPr>
                <w:rFonts w:ascii="Arial" w:hAnsi="Arial" w:cs="Arial"/>
                <w:sz w:val="22"/>
                <w:szCs w:val="22"/>
                <w:u w:val="single"/>
              </w:rPr>
              <w:t>Format</w:t>
            </w:r>
            <w:r w:rsidRPr="00DD523A">
              <w:rPr>
                <w:rFonts w:ascii="Arial" w:hAnsi="Arial" w:cs="Arial"/>
                <w:sz w:val="22"/>
                <w:szCs w:val="22"/>
              </w:rPr>
              <w:t xml:space="preserve">: </w:t>
            </w:r>
            <w:r>
              <w:rPr>
                <w:rFonts w:ascii="Arial" w:hAnsi="Arial" w:cs="Arial"/>
                <w:sz w:val="22"/>
                <w:szCs w:val="22"/>
              </w:rPr>
              <w:t>Guided</w:t>
            </w:r>
            <w:r w:rsidRPr="00DD523A">
              <w:rPr>
                <w:rFonts w:ascii="Arial" w:hAnsi="Arial" w:cs="Arial"/>
                <w:sz w:val="22"/>
                <w:szCs w:val="22"/>
              </w:rPr>
              <w:t xml:space="preserve"> discussion (10</w:t>
            </w:r>
            <w:r>
              <w:rPr>
                <w:rFonts w:ascii="Arial" w:hAnsi="Arial" w:cs="Arial"/>
                <w:sz w:val="22"/>
                <w:szCs w:val="22"/>
              </w:rPr>
              <w:t xml:space="preserve"> min)</w:t>
            </w:r>
          </w:p>
          <w:p w14:paraId="40066B28" w14:textId="517E7BAB" w:rsidR="00874E50" w:rsidRPr="00DD523A" w:rsidRDefault="00874E50" w:rsidP="00874E50">
            <w:pPr>
              <w:jc w:val="both"/>
              <w:rPr>
                <w:rFonts w:ascii="Arial" w:hAnsi="Arial" w:cs="Arial"/>
                <w:b/>
                <w:sz w:val="22"/>
                <w:szCs w:val="22"/>
              </w:rPr>
            </w:pPr>
          </w:p>
          <w:p w14:paraId="282696C6" w14:textId="15469AA9" w:rsidR="001843BE" w:rsidRPr="004A6976" w:rsidRDefault="00874E50" w:rsidP="00874E50">
            <w:pPr>
              <w:jc w:val="both"/>
              <w:rPr>
                <w:rFonts w:ascii="Arial" w:hAnsi="Arial" w:cs="Arial"/>
                <w:b/>
                <w:sz w:val="22"/>
                <w:szCs w:val="22"/>
              </w:rPr>
            </w:pPr>
            <w:r w:rsidRPr="00DD523A">
              <w:rPr>
                <w:rFonts w:ascii="Arial" w:hAnsi="Arial" w:cs="Arial"/>
                <w:b/>
                <w:sz w:val="22"/>
                <w:szCs w:val="22"/>
              </w:rPr>
              <w:t>Learning goals</w:t>
            </w:r>
          </w:p>
          <w:p w14:paraId="2B5E217F" w14:textId="77777777" w:rsidR="00874E50" w:rsidRPr="00DD523A" w:rsidRDefault="00874E50" w:rsidP="00874E50">
            <w:pPr>
              <w:jc w:val="both"/>
              <w:rPr>
                <w:rFonts w:ascii="Arial" w:hAnsi="Arial" w:cs="Arial"/>
                <w:sz w:val="22"/>
                <w:szCs w:val="22"/>
              </w:rPr>
            </w:pPr>
            <w:r w:rsidRPr="00DD523A">
              <w:rPr>
                <w:rFonts w:ascii="Arial" w:hAnsi="Arial" w:cs="Arial"/>
                <w:sz w:val="22"/>
                <w:szCs w:val="22"/>
              </w:rPr>
              <w:t>At the end of this workshop, participants will</w:t>
            </w:r>
            <w:r>
              <w:rPr>
                <w:rFonts w:ascii="Arial" w:hAnsi="Arial" w:cs="Arial"/>
                <w:sz w:val="22"/>
                <w:szCs w:val="22"/>
              </w:rPr>
              <w:t xml:space="preserve"> be able to</w:t>
            </w:r>
            <w:r w:rsidRPr="00DD523A">
              <w:rPr>
                <w:rFonts w:ascii="Arial" w:hAnsi="Arial" w:cs="Arial"/>
                <w:sz w:val="22"/>
                <w:szCs w:val="22"/>
              </w:rPr>
              <w:t>:</w:t>
            </w:r>
          </w:p>
          <w:p w14:paraId="5537D190" w14:textId="77777777" w:rsidR="00874E50" w:rsidRPr="00DD523A" w:rsidRDefault="00874E50" w:rsidP="00874E50">
            <w:pPr>
              <w:jc w:val="both"/>
              <w:rPr>
                <w:rFonts w:ascii="Arial" w:hAnsi="Arial" w:cs="Arial"/>
                <w:sz w:val="22"/>
                <w:szCs w:val="22"/>
              </w:rPr>
            </w:pPr>
          </w:p>
          <w:p w14:paraId="596F65A4" w14:textId="77777777" w:rsidR="00874E50" w:rsidRPr="004A6976" w:rsidRDefault="00874E50" w:rsidP="00874E50">
            <w:pPr>
              <w:pStyle w:val="ListParagraph"/>
              <w:numPr>
                <w:ilvl w:val="0"/>
                <w:numId w:val="2"/>
              </w:numPr>
              <w:jc w:val="both"/>
              <w:rPr>
                <w:rFonts w:ascii="Arial" w:hAnsi="Arial" w:cs="Arial"/>
                <w:sz w:val="22"/>
                <w:szCs w:val="22"/>
              </w:rPr>
            </w:pPr>
            <w:r>
              <w:rPr>
                <w:rFonts w:ascii="Arial" w:hAnsi="Arial" w:cs="Arial"/>
                <w:sz w:val="22"/>
                <w:szCs w:val="22"/>
              </w:rPr>
              <w:t>Locate adolescent pregnancy data.</w:t>
            </w:r>
          </w:p>
          <w:p w14:paraId="219B26BD" w14:textId="77777777" w:rsidR="00874E50" w:rsidRPr="004A6976" w:rsidRDefault="00874E50" w:rsidP="00874E50">
            <w:pPr>
              <w:pStyle w:val="ListParagraph"/>
              <w:numPr>
                <w:ilvl w:val="0"/>
                <w:numId w:val="2"/>
              </w:numPr>
              <w:jc w:val="both"/>
              <w:rPr>
                <w:rFonts w:ascii="Arial" w:hAnsi="Arial" w:cs="Arial"/>
                <w:sz w:val="22"/>
                <w:szCs w:val="22"/>
              </w:rPr>
            </w:pPr>
            <w:r w:rsidRPr="00DD523A">
              <w:rPr>
                <w:rFonts w:ascii="Arial" w:hAnsi="Arial" w:cs="Arial"/>
                <w:sz w:val="22"/>
                <w:szCs w:val="22"/>
              </w:rPr>
              <w:t>Articulate challenges in collecting</w:t>
            </w:r>
            <w:r>
              <w:rPr>
                <w:rFonts w:ascii="Arial" w:hAnsi="Arial" w:cs="Arial"/>
                <w:sz w:val="22"/>
                <w:szCs w:val="22"/>
              </w:rPr>
              <w:t xml:space="preserve"> </w:t>
            </w:r>
            <w:r w:rsidRPr="00DD523A">
              <w:rPr>
                <w:rFonts w:ascii="Arial" w:hAnsi="Arial" w:cs="Arial"/>
                <w:sz w:val="22"/>
                <w:szCs w:val="22"/>
              </w:rPr>
              <w:t xml:space="preserve">and synthesizing </w:t>
            </w:r>
            <w:r>
              <w:rPr>
                <w:rFonts w:ascii="Arial" w:hAnsi="Arial" w:cs="Arial"/>
                <w:sz w:val="22"/>
                <w:szCs w:val="22"/>
              </w:rPr>
              <w:t>this data.</w:t>
            </w:r>
          </w:p>
          <w:p w14:paraId="46335B72" w14:textId="224EB1FA" w:rsidR="00874E50" w:rsidRPr="00874E50" w:rsidRDefault="00874E50" w:rsidP="00E36AD7">
            <w:pPr>
              <w:pStyle w:val="ListParagraph"/>
              <w:numPr>
                <w:ilvl w:val="0"/>
                <w:numId w:val="2"/>
              </w:numPr>
              <w:jc w:val="both"/>
              <w:rPr>
                <w:rFonts w:ascii="Arial" w:hAnsi="Arial" w:cs="Arial"/>
                <w:sz w:val="22"/>
                <w:szCs w:val="22"/>
              </w:rPr>
            </w:pPr>
            <w:r w:rsidRPr="00DD523A">
              <w:rPr>
                <w:rFonts w:ascii="Arial" w:hAnsi="Arial" w:cs="Arial"/>
                <w:bCs/>
                <w:sz w:val="22"/>
                <w:szCs w:val="22"/>
                <w:lang w:val="en-US" w:eastAsia="en-NZ"/>
              </w:rPr>
              <w:t>Share and workshop their</w:t>
            </w:r>
            <w:r>
              <w:rPr>
                <w:rFonts w:ascii="Arial" w:hAnsi="Arial" w:cs="Arial"/>
                <w:bCs/>
                <w:sz w:val="22"/>
                <w:szCs w:val="22"/>
                <w:lang w:val="en-US" w:eastAsia="en-NZ"/>
              </w:rPr>
              <w:t xml:space="preserve"> own experiences and challenges.</w:t>
            </w:r>
          </w:p>
          <w:p w14:paraId="5A4DE263" w14:textId="6DBB5185" w:rsidR="00DA7A71" w:rsidRPr="00874E50" w:rsidRDefault="00874E50" w:rsidP="00E36AD7">
            <w:pPr>
              <w:pStyle w:val="ListParagraph"/>
              <w:numPr>
                <w:ilvl w:val="0"/>
                <w:numId w:val="2"/>
              </w:numPr>
              <w:jc w:val="both"/>
              <w:rPr>
                <w:rFonts w:ascii="Arial" w:hAnsi="Arial" w:cs="Arial"/>
                <w:sz w:val="22"/>
                <w:szCs w:val="22"/>
              </w:rPr>
            </w:pPr>
            <w:r w:rsidRPr="00874E50">
              <w:rPr>
                <w:rFonts w:ascii="Arial" w:hAnsi="Arial" w:cs="Arial"/>
                <w:sz w:val="22"/>
                <w:szCs w:val="22"/>
              </w:rPr>
              <w:t xml:space="preserve">Build a shared agenda to improve adolescent pregnancy data for evidence-based health promotion.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140DC"/>
    <w:multiLevelType w:val="hybridMultilevel"/>
    <w:tmpl w:val="2F12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612BC"/>
    <w:multiLevelType w:val="hybridMultilevel"/>
    <w:tmpl w:val="B102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A3503"/>
    <w:multiLevelType w:val="hybridMultilevel"/>
    <w:tmpl w:val="96A2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843B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10A25"/>
    <w:rsid w:val="0082392D"/>
    <w:rsid w:val="00874E50"/>
    <w:rsid w:val="008874BF"/>
    <w:rsid w:val="008C05AC"/>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740A5"/>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874E50"/>
    <w:pPr>
      <w:ind w:left="720"/>
      <w:contextualSpacing/>
    </w:pPr>
  </w:style>
  <w:style w:type="character" w:customStyle="1" w:styleId="st">
    <w:name w:val="st"/>
    <w:basedOn w:val="DefaultParagraphFont"/>
    <w:rsid w:val="00874E50"/>
  </w:style>
  <w:style w:type="character" w:styleId="Emphasis">
    <w:name w:val="Emphasis"/>
    <w:basedOn w:val="DefaultParagraphFont"/>
    <w:uiPriority w:val="20"/>
    <w:qFormat/>
    <w:rsid w:val="00874E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9c8a2b7b-0bee-4c48-b0a6-23db8982d3bc"/>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D1B845B-886E-4AFE-A7EA-04C30E62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2134</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2018-09-16T11:46:00Z</dcterms:created>
  <dcterms:modified xsi:type="dcterms:W3CDTF">2018-09-16T11:46:00Z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