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A86341" w14:paraId="5A4DE250" w14:textId="77777777">
        <w:tc>
          <w:tcPr>
            <w:tcW w:w="8640" w:type="dxa"/>
          </w:tcPr>
          <w:p w14:paraId="20A548D2" w14:textId="68E4339B" w:rsidR="00A86341" w:rsidRPr="00A86341" w:rsidRDefault="00F16B6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86341"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 w:rsidRPr="00A86341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4B7D91" w:rsidRPr="00A86341">
              <w:rPr>
                <w:rFonts w:ascii="Arial" w:hAnsi="Arial" w:cs="Arial"/>
                <w:b/>
                <w:sz w:val="22"/>
                <w:szCs w:val="22"/>
              </w:rPr>
              <w:t>Research Presentation</w:t>
            </w:r>
          </w:p>
          <w:p w14:paraId="5A4DE24F" w14:textId="360E0C87" w:rsidR="00FD2945" w:rsidRPr="00A86341" w:rsidRDefault="00FA3D13" w:rsidP="00FA3D1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Can </w:t>
            </w:r>
            <w:r w:rsidR="00D26DB1">
              <w:rPr>
                <w:rFonts w:ascii="Arial" w:hAnsi="Arial" w:cs="Arial"/>
                <w:sz w:val="22"/>
                <w:szCs w:val="22"/>
              </w:rPr>
              <w:t>leverag</w:t>
            </w:r>
            <w:r>
              <w:rPr>
                <w:rFonts w:ascii="Arial" w:hAnsi="Arial" w:cs="Arial"/>
                <w:sz w:val="22"/>
                <w:szCs w:val="22"/>
              </w:rPr>
              <w:t>ing</w:t>
            </w:r>
            <w:r w:rsidR="00D26DB1">
              <w:rPr>
                <w:rFonts w:ascii="Arial" w:hAnsi="Arial" w:cs="Arial"/>
                <w:sz w:val="22"/>
                <w:szCs w:val="22"/>
              </w:rPr>
              <w:t xml:space="preserve"> agrobiodivers</w:t>
            </w:r>
            <w:r>
              <w:rPr>
                <w:rFonts w:ascii="Arial" w:hAnsi="Arial" w:cs="Arial"/>
                <w:sz w:val="22"/>
                <w:szCs w:val="22"/>
              </w:rPr>
              <w:t>e food systems</w:t>
            </w:r>
            <w:r w:rsidR="00D26DB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help</w:t>
            </w:r>
            <w:r w:rsidR="00D26DB1" w:rsidRPr="00A863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86341" w:rsidRPr="00A86341">
              <w:rPr>
                <w:rFonts w:ascii="Arial" w:hAnsi="Arial" w:cs="Arial"/>
                <w:sz w:val="22"/>
                <w:szCs w:val="22"/>
              </w:rPr>
              <w:t xml:space="preserve">reverse the rise of </w:t>
            </w:r>
            <w:r w:rsidR="00C6095F">
              <w:rPr>
                <w:rFonts w:ascii="Arial" w:hAnsi="Arial" w:cs="Arial"/>
                <w:sz w:val="22"/>
                <w:szCs w:val="22"/>
              </w:rPr>
              <w:t>malnutrition</w:t>
            </w:r>
            <w:r w:rsidR="00A86341" w:rsidRPr="00A86341">
              <w:rPr>
                <w:rFonts w:ascii="Arial" w:hAnsi="Arial" w:cs="Arial"/>
                <w:sz w:val="22"/>
                <w:szCs w:val="22"/>
              </w:rPr>
              <w:t xml:space="preserve"> while providing climate change resilience in </w:t>
            </w:r>
            <w:r w:rsidR="00C6095F">
              <w:rPr>
                <w:rFonts w:ascii="Arial" w:hAnsi="Arial" w:cs="Arial"/>
                <w:sz w:val="22"/>
                <w:szCs w:val="22"/>
              </w:rPr>
              <w:t xml:space="preserve">Pacific </w:t>
            </w:r>
            <w:r w:rsidR="00A86341" w:rsidRPr="00A86341">
              <w:rPr>
                <w:rFonts w:ascii="Arial" w:hAnsi="Arial" w:cs="Arial"/>
                <w:sz w:val="22"/>
                <w:szCs w:val="22"/>
              </w:rPr>
              <w:t>Small Island Developing States</w:t>
            </w:r>
            <w:r w:rsidR="005E5C9C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C6095F">
              <w:rPr>
                <w:rFonts w:ascii="Arial" w:hAnsi="Arial" w:cs="Arial"/>
                <w:sz w:val="22"/>
                <w:szCs w:val="22"/>
              </w:rPr>
              <w:t>P</w:t>
            </w:r>
            <w:r w:rsidR="005E5C9C">
              <w:rPr>
                <w:rFonts w:ascii="Arial" w:hAnsi="Arial" w:cs="Arial"/>
                <w:sz w:val="22"/>
                <w:szCs w:val="22"/>
              </w:rPr>
              <w:t>SIDS)</w:t>
            </w:r>
            <w:r w:rsidR="00372D46">
              <w:rPr>
                <w:rFonts w:ascii="Arial" w:hAnsi="Arial" w:cs="Arial"/>
                <w:sz w:val="22"/>
                <w:szCs w:val="22"/>
              </w:rPr>
              <w:t>?</w:t>
            </w:r>
            <w:r w:rsidR="00D26DB1" w:rsidRPr="00A86341" w:rsidDel="00D26DB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B7FC8" w:rsidRPr="00A86341" w14:paraId="5A4DE264" w14:textId="77777777" w:rsidTr="00D71EFE">
        <w:trPr>
          <w:trHeight w:val="7663"/>
        </w:trPr>
        <w:tc>
          <w:tcPr>
            <w:tcW w:w="8640" w:type="dxa"/>
          </w:tcPr>
          <w:p w14:paraId="5A4DE255" w14:textId="1E2FCB4C" w:rsidR="00DA7A71" w:rsidRPr="00347E7A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86341"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15A9D675" w14:textId="64113193" w:rsidR="00A86341" w:rsidRPr="00A86341" w:rsidRDefault="00C6095F" w:rsidP="00A86341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252525"/>
                <w:sz w:val="22"/>
                <w:szCs w:val="22"/>
                <w:lang w:eastAsia="en-NZ"/>
              </w:rPr>
              <w:t>I</w:t>
            </w:r>
            <w:r w:rsidR="00A86341" w:rsidRPr="00A86341">
              <w:rPr>
                <w:rFonts w:ascii="Arial" w:hAnsi="Arial" w:cs="Arial"/>
                <w:color w:val="252525"/>
                <w:sz w:val="22"/>
                <w:szCs w:val="22"/>
                <w:lang w:eastAsia="en-NZ"/>
              </w:rPr>
              <w:t xml:space="preserve">ndigenous </w:t>
            </w:r>
            <w:r w:rsidR="00A86341" w:rsidRPr="00A86341">
              <w:rPr>
                <w:rFonts w:ascii="Arial" w:hAnsi="Arial" w:cs="Arial"/>
                <w:sz w:val="22"/>
                <w:szCs w:val="22"/>
              </w:rPr>
              <w:t>food system</w:t>
            </w:r>
            <w:r w:rsidR="00A86341">
              <w:rPr>
                <w:rFonts w:ascii="Arial" w:hAnsi="Arial" w:cs="Arial"/>
                <w:sz w:val="22"/>
                <w:szCs w:val="22"/>
              </w:rPr>
              <w:t xml:space="preserve">s </w:t>
            </w:r>
            <w:r>
              <w:rPr>
                <w:rFonts w:ascii="Arial" w:hAnsi="Arial" w:cs="Arial"/>
                <w:sz w:val="22"/>
                <w:szCs w:val="22"/>
              </w:rPr>
              <w:t xml:space="preserve">of Pacific Island Countries contain </w:t>
            </w:r>
            <w:r w:rsidR="00560E65">
              <w:rPr>
                <w:rFonts w:ascii="Arial" w:hAnsi="Arial" w:cs="Arial"/>
                <w:sz w:val="22"/>
                <w:szCs w:val="22"/>
              </w:rPr>
              <w:t xml:space="preserve">vast </w:t>
            </w:r>
            <w:r w:rsidR="00A86341">
              <w:rPr>
                <w:rFonts w:ascii="Arial" w:hAnsi="Arial" w:cs="Arial"/>
                <w:sz w:val="22"/>
                <w:szCs w:val="22"/>
              </w:rPr>
              <w:t>genetic, biological and culture diversity</w:t>
            </w:r>
            <w:r w:rsidR="00A86341" w:rsidRPr="00A86341">
              <w:rPr>
                <w:rFonts w:ascii="Arial" w:hAnsi="Arial" w:cs="Arial"/>
                <w:sz w:val="22"/>
                <w:szCs w:val="22"/>
              </w:rPr>
              <w:t xml:space="preserve">.  </w:t>
            </w:r>
            <w:r w:rsidR="00A86341" w:rsidRPr="00A86341">
              <w:rPr>
                <w:rFonts w:ascii="Arial" w:hAnsi="Arial" w:cs="Arial"/>
                <w:color w:val="252525"/>
                <w:sz w:val="22"/>
                <w:szCs w:val="22"/>
                <w:lang w:eastAsia="en-NZ"/>
              </w:rPr>
              <w:t>Unfortunately, globalization is fuelling a nutrition transition away from</w:t>
            </w:r>
            <w:r w:rsidR="00A86341" w:rsidRPr="00A86341">
              <w:rPr>
                <w:rFonts w:ascii="Arial" w:hAnsi="Arial" w:cs="Arial"/>
                <w:sz w:val="22"/>
                <w:szCs w:val="22"/>
              </w:rPr>
              <w:t xml:space="preserve"> local and traditional foods in favour of imported foods, leading to a dramatic rise in </w:t>
            </w:r>
            <w:r w:rsidR="006247AA">
              <w:rPr>
                <w:rFonts w:ascii="Arial" w:hAnsi="Arial" w:cs="Arial"/>
                <w:sz w:val="22"/>
                <w:szCs w:val="22"/>
              </w:rPr>
              <w:t>non-communicable</w:t>
            </w:r>
            <w:r w:rsidR="006247AA" w:rsidRPr="00A863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86341" w:rsidRPr="00A86341">
              <w:rPr>
                <w:rFonts w:ascii="Arial" w:hAnsi="Arial" w:cs="Arial"/>
                <w:sz w:val="22"/>
                <w:szCs w:val="22"/>
              </w:rPr>
              <w:t>disease</w:t>
            </w:r>
            <w:r w:rsidR="00CB5557">
              <w:rPr>
                <w:rFonts w:ascii="Arial" w:hAnsi="Arial" w:cs="Arial"/>
                <w:sz w:val="22"/>
                <w:szCs w:val="22"/>
              </w:rPr>
              <w:t>s</w:t>
            </w:r>
            <w:r w:rsidR="00560E65">
              <w:rPr>
                <w:rFonts w:ascii="Arial" w:hAnsi="Arial" w:cs="Arial"/>
                <w:sz w:val="22"/>
                <w:szCs w:val="22"/>
              </w:rPr>
              <w:t xml:space="preserve">.  </w:t>
            </w:r>
            <w:r w:rsidR="005C1C4A">
              <w:rPr>
                <w:rFonts w:ascii="Arial" w:hAnsi="Arial" w:cs="Arial"/>
                <w:sz w:val="22"/>
                <w:szCs w:val="22"/>
              </w:rPr>
              <w:t xml:space="preserve">Nine of the ten most obese countries in the world </w:t>
            </w:r>
            <w:proofErr w:type="gramStart"/>
            <w:r w:rsidR="005C1C4A">
              <w:rPr>
                <w:rFonts w:ascii="Arial" w:hAnsi="Arial" w:cs="Arial"/>
                <w:sz w:val="22"/>
                <w:szCs w:val="22"/>
              </w:rPr>
              <w:t>are located in</w:t>
            </w:r>
            <w:proofErr w:type="gramEnd"/>
            <w:r w:rsidR="005C1C4A">
              <w:rPr>
                <w:rFonts w:ascii="Arial" w:hAnsi="Arial" w:cs="Arial"/>
                <w:sz w:val="22"/>
                <w:szCs w:val="22"/>
              </w:rPr>
              <w:t xml:space="preserve"> the Pacific Islands.  </w:t>
            </w:r>
            <w:r w:rsidR="00A86341">
              <w:rPr>
                <w:rFonts w:ascii="Arial" w:hAnsi="Arial" w:cs="Arial"/>
                <w:sz w:val="22"/>
                <w:szCs w:val="22"/>
              </w:rPr>
              <w:t>Additionally</w:t>
            </w:r>
            <w:r w:rsidR="00347E7A">
              <w:rPr>
                <w:rFonts w:ascii="Arial" w:hAnsi="Arial" w:cs="Arial"/>
                <w:sz w:val="22"/>
                <w:szCs w:val="22"/>
              </w:rPr>
              <w:t>,</w:t>
            </w:r>
            <w:r w:rsidR="00A86341" w:rsidRPr="00A86341">
              <w:rPr>
                <w:rFonts w:ascii="Arial" w:hAnsi="Arial" w:cs="Arial"/>
                <w:sz w:val="22"/>
                <w:szCs w:val="22"/>
              </w:rPr>
              <w:t xml:space="preserve"> climate change is increasingly threatening the food and nutrition security of these islands.</w:t>
            </w:r>
            <w:r w:rsidR="00A86341" w:rsidRPr="00A86341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="00A86341" w:rsidRPr="00A863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86341">
              <w:rPr>
                <w:rFonts w:ascii="Arial" w:hAnsi="Arial" w:cs="Arial"/>
                <w:sz w:val="22"/>
                <w:szCs w:val="22"/>
              </w:rPr>
              <w:t xml:space="preserve">We </w:t>
            </w:r>
            <w:r w:rsidR="00560E65">
              <w:rPr>
                <w:rFonts w:ascii="Arial" w:hAnsi="Arial" w:cs="Arial"/>
                <w:sz w:val="22"/>
                <w:szCs w:val="22"/>
              </w:rPr>
              <w:t>aimed</w:t>
            </w:r>
            <w:r w:rsidR="00A86341">
              <w:rPr>
                <w:rFonts w:ascii="Arial" w:hAnsi="Arial" w:cs="Arial"/>
                <w:sz w:val="22"/>
                <w:szCs w:val="22"/>
              </w:rPr>
              <w:t xml:space="preserve"> to assess </w:t>
            </w:r>
            <w:r w:rsidR="00D26DB1">
              <w:rPr>
                <w:rFonts w:ascii="Arial" w:hAnsi="Arial" w:cs="Arial"/>
                <w:sz w:val="22"/>
                <w:szCs w:val="22"/>
              </w:rPr>
              <w:t xml:space="preserve">how the nutrition transition away from traditional, biodiverse foods and towards imported foods is influencing the health of rural Solomon Islanders.  </w:t>
            </w:r>
          </w:p>
          <w:p w14:paraId="5A4DE257" w14:textId="6D79C612" w:rsidR="00DA7A71" w:rsidRPr="00A8634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A" w14:textId="5126F2DF" w:rsidR="00DA7A71" w:rsidRPr="00A8634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86341"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42720EBA" w14:textId="5042C5E5" w:rsidR="00A86341" w:rsidRPr="00A86341" w:rsidRDefault="00A86341" w:rsidP="00A86341">
            <w:pPr>
              <w:rPr>
                <w:rFonts w:ascii="Arial" w:hAnsi="Arial" w:cs="Arial"/>
                <w:sz w:val="22"/>
                <w:szCs w:val="22"/>
              </w:rPr>
            </w:pPr>
            <w:r w:rsidRPr="00A86341">
              <w:rPr>
                <w:rFonts w:ascii="Arial" w:hAnsi="Arial" w:cs="Arial"/>
                <w:sz w:val="22"/>
                <w:szCs w:val="22"/>
              </w:rPr>
              <w:t xml:space="preserve">This study assessed the knowledge, attitudes, and practices of indigenous villagers </w:t>
            </w:r>
            <w:r w:rsidR="00560E65">
              <w:rPr>
                <w:rFonts w:ascii="Arial" w:hAnsi="Arial" w:cs="Arial"/>
                <w:sz w:val="22"/>
                <w:szCs w:val="22"/>
              </w:rPr>
              <w:t xml:space="preserve">living </w:t>
            </w:r>
            <w:r w:rsidRPr="00A86341">
              <w:rPr>
                <w:rFonts w:ascii="Arial" w:hAnsi="Arial" w:cs="Arial"/>
                <w:sz w:val="22"/>
                <w:szCs w:val="22"/>
              </w:rPr>
              <w:t xml:space="preserve">on </w:t>
            </w:r>
            <w:proofErr w:type="spellStart"/>
            <w:r w:rsidRPr="00A86341">
              <w:rPr>
                <w:rFonts w:ascii="Arial" w:hAnsi="Arial" w:cs="Arial"/>
                <w:sz w:val="22"/>
                <w:szCs w:val="22"/>
              </w:rPr>
              <w:t>Rendova</w:t>
            </w:r>
            <w:proofErr w:type="spellEnd"/>
            <w:r w:rsidRPr="00A86341">
              <w:rPr>
                <w:rFonts w:ascii="Arial" w:hAnsi="Arial" w:cs="Arial"/>
                <w:sz w:val="22"/>
                <w:szCs w:val="22"/>
              </w:rPr>
              <w:t xml:space="preserve"> Island</w:t>
            </w:r>
            <w:r>
              <w:rPr>
                <w:rFonts w:ascii="Arial" w:hAnsi="Arial" w:cs="Arial"/>
                <w:sz w:val="22"/>
                <w:szCs w:val="22"/>
              </w:rPr>
              <w:t xml:space="preserve"> of The Solomon Islands</w:t>
            </w:r>
            <w:r w:rsidR="00347E7A">
              <w:rPr>
                <w:rFonts w:ascii="Arial" w:hAnsi="Arial" w:cs="Arial"/>
                <w:sz w:val="22"/>
                <w:szCs w:val="22"/>
              </w:rPr>
              <w:t xml:space="preserve"> through </w:t>
            </w:r>
            <w:r w:rsidRPr="00A86341">
              <w:rPr>
                <w:rFonts w:ascii="Arial" w:hAnsi="Arial" w:cs="Arial"/>
                <w:sz w:val="22"/>
                <w:szCs w:val="22"/>
              </w:rPr>
              <w:t>qualitative community focus group discussions and house</w:t>
            </w:r>
            <w:r w:rsidR="00560E65">
              <w:rPr>
                <w:rFonts w:ascii="Arial" w:hAnsi="Arial" w:cs="Arial"/>
                <w:sz w:val="22"/>
                <w:szCs w:val="22"/>
              </w:rPr>
              <w:t>hold nutrition questionnaires. W</w:t>
            </w:r>
            <w:r w:rsidRPr="00A86341">
              <w:rPr>
                <w:rFonts w:ascii="Arial" w:hAnsi="Arial" w:cs="Arial"/>
                <w:sz w:val="22"/>
                <w:szCs w:val="22"/>
              </w:rPr>
              <w:t xml:space="preserve">e conducted 30 repeated quantitative 24-hour household dietary recalls, which assessed the diet quality, food diversity, and </w:t>
            </w:r>
            <w:r>
              <w:rPr>
                <w:rFonts w:ascii="Arial" w:hAnsi="Arial" w:cs="Arial"/>
                <w:sz w:val="22"/>
                <w:szCs w:val="22"/>
              </w:rPr>
              <w:t>sourcing of each ingredient</w:t>
            </w:r>
            <w:r w:rsidRPr="00A86341">
              <w:rPr>
                <w:rFonts w:ascii="Arial" w:hAnsi="Arial" w:cs="Arial"/>
                <w:sz w:val="22"/>
                <w:szCs w:val="22"/>
              </w:rPr>
              <w:t xml:space="preserve">.  </w:t>
            </w:r>
            <w:r w:rsidR="00560E65" w:rsidRPr="00A86341">
              <w:rPr>
                <w:rFonts w:ascii="Arial" w:hAnsi="Arial" w:cs="Arial"/>
                <w:sz w:val="22"/>
                <w:szCs w:val="22"/>
              </w:rPr>
              <w:t>We also assessed annual food insecurity levels</w:t>
            </w:r>
            <w:r w:rsidR="00560E65">
              <w:rPr>
                <w:rFonts w:ascii="Arial" w:hAnsi="Arial" w:cs="Arial"/>
                <w:sz w:val="22"/>
                <w:szCs w:val="22"/>
              </w:rPr>
              <w:t xml:space="preserve"> and anthropometrics (</w:t>
            </w:r>
            <w:r w:rsidRPr="00A86341">
              <w:rPr>
                <w:rFonts w:ascii="Arial" w:hAnsi="Arial" w:cs="Arial"/>
                <w:sz w:val="22"/>
                <w:szCs w:val="22"/>
              </w:rPr>
              <w:t>height, weight, BMI, and body fat percentage</w:t>
            </w:r>
            <w:r w:rsidR="00560E65">
              <w:rPr>
                <w:rFonts w:ascii="Arial" w:hAnsi="Arial" w:cs="Arial"/>
                <w:sz w:val="22"/>
                <w:szCs w:val="22"/>
              </w:rPr>
              <w:t>).</w:t>
            </w:r>
          </w:p>
          <w:p w14:paraId="5A4DE25C" w14:textId="36AFD148" w:rsidR="00DA7A71" w:rsidRPr="00A8634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30F09C" w14:textId="0F080974" w:rsidR="004B7D91" w:rsidRPr="00A8634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86341"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5E5D1979" w14:textId="6FFC57AF" w:rsidR="004B7D91" w:rsidRPr="00A86341" w:rsidRDefault="00A86341" w:rsidP="00A86341">
            <w:pPr>
              <w:rPr>
                <w:rFonts w:ascii="Arial" w:hAnsi="Arial" w:cs="Arial"/>
                <w:sz w:val="22"/>
                <w:szCs w:val="22"/>
              </w:rPr>
            </w:pPr>
            <w:r w:rsidRPr="00A86341">
              <w:rPr>
                <w:rFonts w:ascii="Arial" w:hAnsi="Arial" w:cs="Arial"/>
                <w:sz w:val="22"/>
                <w:szCs w:val="22"/>
              </w:rPr>
              <w:t xml:space="preserve">Our </w:t>
            </w:r>
            <w:r w:rsidR="00F246E8">
              <w:rPr>
                <w:rFonts w:ascii="Arial" w:hAnsi="Arial" w:cs="Arial"/>
                <w:sz w:val="22"/>
                <w:szCs w:val="22"/>
              </w:rPr>
              <w:t>results found that 60% of participants were overweight or obese</w:t>
            </w:r>
            <w:r w:rsidR="00374879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F246E8">
              <w:rPr>
                <w:rFonts w:ascii="Arial" w:hAnsi="Arial" w:cs="Arial"/>
                <w:sz w:val="22"/>
                <w:szCs w:val="22"/>
              </w:rPr>
              <w:t xml:space="preserve">and the average body fat percentage </w:t>
            </w:r>
            <w:r w:rsidR="00374879">
              <w:rPr>
                <w:rFonts w:ascii="Arial" w:hAnsi="Arial" w:cs="Arial"/>
                <w:sz w:val="22"/>
                <w:szCs w:val="22"/>
              </w:rPr>
              <w:t xml:space="preserve">was </w:t>
            </w:r>
            <w:r w:rsidR="00F246E8">
              <w:rPr>
                <w:rFonts w:ascii="Arial" w:hAnsi="Arial" w:cs="Arial"/>
                <w:sz w:val="22"/>
                <w:szCs w:val="22"/>
              </w:rPr>
              <w:t xml:space="preserve">31%. Despite </w:t>
            </w:r>
            <w:r w:rsidR="00374879">
              <w:rPr>
                <w:rFonts w:ascii="Arial" w:hAnsi="Arial" w:cs="Arial"/>
                <w:sz w:val="22"/>
                <w:szCs w:val="22"/>
              </w:rPr>
              <w:t xml:space="preserve">having access to a </w:t>
            </w:r>
            <w:r w:rsidR="006247AA">
              <w:rPr>
                <w:rFonts w:ascii="Arial" w:hAnsi="Arial" w:cs="Arial"/>
                <w:sz w:val="22"/>
                <w:szCs w:val="22"/>
              </w:rPr>
              <w:t xml:space="preserve">wide </w:t>
            </w:r>
            <w:r w:rsidR="00374879">
              <w:rPr>
                <w:rFonts w:ascii="Arial" w:hAnsi="Arial" w:cs="Arial"/>
                <w:sz w:val="22"/>
                <w:szCs w:val="22"/>
              </w:rPr>
              <w:t>variety of biodiverse foods</w:t>
            </w:r>
            <w:r w:rsidR="00F246E8">
              <w:rPr>
                <w:rFonts w:ascii="Arial" w:hAnsi="Arial" w:cs="Arial"/>
                <w:sz w:val="22"/>
                <w:szCs w:val="22"/>
              </w:rPr>
              <w:t>, d</w:t>
            </w:r>
            <w:r w:rsidRPr="00A86341">
              <w:rPr>
                <w:rFonts w:ascii="Arial" w:hAnsi="Arial" w:cs="Arial"/>
                <w:sz w:val="22"/>
                <w:szCs w:val="22"/>
              </w:rPr>
              <w:t xml:space="preserve">iet patterns </w:t>
            </w:r>
            <w:r w:rsidR="00F246E8">
              <w:rPr>
                <w:rFonts w:ascii="Arial" w:hAnsi="Arial" w:cs="Arial"/>
                <w:sz w:val="22"/>
                <w:szCs w:val="22"/>
              </w:rPr>
              <w:t>are</w:t>
            </w:r>
            <w:r w:rsidR="00F246E8" w:rsidRPr="00A863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247AA">
              <w:rPr>
                <w:rFonts w:ascii="Arial" w:hAnsi="Arial" w:cs="Arial"/>
                <w:sz w:val="22"/>
                <w:szCs w:val="22"/>
              </w:rPr>
              <w:t xml:space="preserve">significantly </w:t>
            </w:r>
            <w:r w:rsidR="00F246E8">
              <w:rPr>
                <w:rFonts w:ascii="Arial" w:hAnsi="Arial" w:cs="Arial"/>
                <w:sz w:val="22"/>
                <w:szCs w:val="22"/>
              </w:rPr>
              <w:t xml:space="preserve">reliant on </w:t>
            </w:r>
            <w:r w:rsidRPr="00A86341">
              <w:rPr>
                <w:rFonts w:ascii="Arial" w:hAnsi="Arial" w:cs="Arial"/>
                <w:sz w:val="22"/>
                <w:szCs w:val="22"/>
              </w:rPr>
              <w:t xml:space="preserve">ultra-processed imported foods such as white rice, </w:t>
            </w:r>
            <w:proofErr w:type="spellStart"/>
            <w:r w:rsidRPr="00A86341">
              <w:rPr>
                <w:rFonts w:ascii="Arial" w:hAnsi="Arial" w:cs="Arial"/>
                <w:sz w:val="22"/>
                <w:szCs w:val="22"/>
              </w:rPr>
              <w:t>taiyo</w:t>
            </w:r>
            <w:proofErr w:type="spellEnd"/>
            <w:r w:rsidRPr="00A86341">
              <w:rPr>
                <w:rFonts w:ascii="Arial" w:hAnsi="Arial" w:cs="Arial"/>
                <w:sz w:val="22"/>
                <w:szCs w:val="22"/>
              </w:rPr>
              <w:t xml:space="preserve"> (canned tuna), biscuits, sugar, and</w:t>
            </w:r>
            <w:bookmarkStart w:id="0" w:name="_GoBack"/>
            <w:bookmarkEnd w:id="0"/>
            <w:r w:rsidRPr="00A86341">
              <w:rPr>
                <w:rFonts w:ascii="Arial" w:hAnsi="Arial" w:cs="Arial"/>
                <w:sz w:val="22"/>
                <w:szCs w:val="22"/>
              </w:rPr>
              <w:t xml:space="preserve"> sugar</w:t>
            </w:r>
            <w:r w:rsidR="00347E7A">
              <w:rPr>
                <w:rFonts w:ascii="Arial" w:hAnsi="Arial" w:cs="Arial"/>
                <w:sz w:val="22"/>
                <w:szCs w:val="22"/>
              </w:rPr>
              <w:t>y drinks</w:t>
            </w:r>
            <w:r w:rsidR="00F246E8">
              <w:rPr>
                <w:rFonts w:ascii="Arial" w:hAnsi="Arial" w:cs="Arial"/>
                <w:sz w:val="22"/>
                <w:szCs w:val="22"/>
              </w:rPr>
              <w:t xml:space="preserve">.  Diet quality is low in protein (80% of RDI), vitamin A (47%), iron (50%), calcium (38%), and </w:t>
            </w:r>
            <w:r w:rsidR="00374879" w:rsidRPr="00374879">
              <w:rPr>
                <w:rFonts w:ascii="Arial" w:hAnsi="Arial" w:cs="Arial"/>
                <w:sz w:val="22"/>
                <w:szCs w:val="22"/>
              </w:rPr>
              <w:t>thiamine</w:t>
            </w:r>
            <w:r w:rsidR="00374879" w:rsidRPr="00374879" w:rsidDel="003748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246E8">
              <w:rPr>
                <w:rFonts w:ascii="Arial" w:hAnsi="Arial" w:cs="Arial"/>
                <w:sz w:val="22"/>
                <w:szCs w:val="22"/>
              </w:rPr>
              <w:t xml:space="preserve">(51%).  </w:t>
            </w:r>
            <w:r w:rsidR="0049329D">
              <w:rPr>
                <w:rFonts w:ascii="Arial" w:hAnsi="Arial" w:cs="Arial"/>
                <w:sz w:val="22"/>
                <w:szCs w:val="22"/>
              </w:rPr>
              <w:t xml:space="preserve">Of interviewed households, </w:t>
            </w:r>
            <w:r w:rsidR="00046E2D">
              <w:rPr>
                <w:rFonts w:ascii="Arial" w:hAnsi="Arial" w:cs="Arial"/>
                <w:sz w:val="22"/>
                <w:szCs w:val="22"/>
              </w:rPr>
              <w:t>83</w:t>
            </w:r>
            <w:r w:rsidR="00572C46">
              <w:rPr>
                <w:rFonts w:ascii="Arial" w:hAnsi="Arial" w:cs="Arial"/>
                <w:sz w:val="22"/>
                <w:szCs w:val="22"/>
              </w:rPr>
              <w:t xml:space="preserve">% were </w:t>
            </w:r>
            <w:r w:rsidR="00046E2D">
              <w:rPr>
                <w:rFonts w:ascii="Arial" w:hAnsi="Arial" w:cs="Arial"/>
                <w:sz w:val="22"/>
                <w:szCs w:val="22"/>
              </w:rPr>
              <w:t>worried about not having enough food throughout the year</w:t>
            </w:r>
            <w:r w:rsidR="00F246E8">
              <w:rPr>
                <w:rFonts w:ascii="Arial" w:hAnsi="Arial" w:cs="Arial"/>
                <w:sz w:val="22"/>
                <w:szCs w:val="22"/>
              </w:rPr>
              <w:t xml:space="preserve">, and 43% have skipped meals due to lack of money. </w:t>
            </w:r>
          </w:p>
          <w:p w14:paraId="089DEF63" w14:textId="2DF56954" w:rsidR="004B7D91" w:rsidRPr="00A8634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29825E" w14:textId="209FE687" w:rsidR="00C978A6" w:rsidRPr="00A8634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86341"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292BA808" w14:textId="6CD872F4" w:rsidR="00C978A6" w:rsidRPr="00FD2945" w:rsidRDefault="00FA3D13" w:rsidP="004E2884">
            <w:pPr>
              <w:rPr>
                <w:rFonts w:ascii="Arial" w:hAnsi="Arial" w:cs="Arial"/>
                <w:i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iCs/>
                <w:sz w:val="22"/>
                <w:szCs w:val="22"/>
              </w:rPr>
              <w:t>Particular varieties</w:t>
            </w:r>
            <w:proofErr w:type="gramEnd"/>
            <w:r>
              <w:rPr>
                <w:rFonts w:ascii="Arial" w:hAnsi="Arial" w:cs="Arial"/>
                <w:iCs/>
                <w:sz w:val="22"/>
                <w:szCs w:val="22"/>
              </w:rPr>
              <w:t xml:space="preserve"> of foods in the Solomon Islands are excellent sources of missing essential nutrients in pacific islander’s diets.  </w:t>
            </w:r>
            <w:r w:rsidR="004E2884" w:rsidRPr="00A86341">
              <w:rPr>
                <w:rFonts w:ascii="Arial" w:hAnsi="Arial" w:cs="Arial"/>
                <w:iCs/>
                <w:sz w:val="22"/>
                <w:szCs w:val="22"/>
              </w:rPr>
              <w:t>Leveraging the power</w:t>
            </w:r>
            <w:r w:rsidR="0040461C">
              <w:rPr>
                <w:rFonts w:ascii="Arial" w:hAnsi="Arial" w:cs="Arial"/>
                <w:iCs/>
                <w:sz w:val="22"/>
                <w:szCs w:val="22"/>
              </w:rPr>
              <w:t xml:space="preserve"> of nutrient-dense, </w:t>
            </w:r>
            <w:r w:rsidR="00C6095F">
              <w:rPr>
                <w:rFonts w:ascii="Arial" w:hAnsi="Arial" w:cs="Arial"/>
                <w:iCs/>
                <w:sz w:val="22"/>
                <w:szCs w:val="22"/>
              </w:rPr>
              <w:t xml:space="preserve">locally adapted, </w:t>
            </w:r>
            <w:r w:rsidR="0040461C">
              <w:rPr>
                <w:rFonts w:ascii="Arial" w:hAnsi="Arial" w:cs="Arial"/>
                <w:iCs/>
                <w:sz w:val="22"/>
                <w:szCs w:val="22"/>
              </w:rPr>
              <w:t>biodiverse foods</w:t>
            </w:r>
            <w:r w:rsidR="004E2884" w:rsidRPr="00A86341">
              <w:rPr>
                <w:rFonts w:ascii="Arial" w:hAnsi="Arial" w:cs="Arial"/>
                <w:iCs/>
                <w:sz w:val="22"/>
                <w:szCs w:val="22"/>
              </w:rPr>
              <w:t xml:space="preserve"> can </w:t>
            </w:r>
            <w:r w:rsidR="004E2884">
              <w:rPr>
                <w:rFonts w:ascii="Arial" w:hAnsi="Arial" w:cs="Arial"/>
                <w:iCs/>
                <w:sz w:val="22"/>
                <w:szCs w:val="22"/>
              </w:rPr>
              <w:t>help</w:t>
            </w:r>
            <w:r w:rsidR="004E2884" w:rsidRPr="00A86341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Cs/>
                <w:sz w:val="22"/>
                <w:szCs w:val="22"/>
              </w:rPr>
              <w:t>mitigate</w:t>
            </w:r>
            <w:r w:rsidRPr="00A86341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4E2884" w:rsidRPr="00A86341">
              <w:rPr>
                <w:rFonts w:ascii="Arial" w:hAnsi="Arial" w:cs="Arial"/>
                <w:iCs/>
                <w:sz w:val="22"/>
                <w:szCs w:val="22"/>
              </w:rPr>
              <w:t xml:space="preserve">malnutrition </w:t>
            </w:r>
            <w:r w:rsidR="009174C5">
              <w:rPr>
                <w:rFonts w:ascii="Arial" w:hAnsi="Arial" w:cs="Arial"/>
                <w:iCs/>
                <w:sz w:val="22"/>
                <w:szCs w:val="22"/>
              </w:rPr>
              <w:t xml:space="preserve">and food security </w:t>
            </w:r>
            <w:r w:rsidR="004E2884">
              <w:rPr>
                <w:rFonts w:ascii="Arial" w:hAnsi="Arial" w:cs="Arial"/>
                <w:iCs/>
                <w:sz w:val="22"/>
                <w:szCs w:val="22"/>
              </w:rPr>
              <w:t>while</w:t>
            </w:r>
            <w:r w:rsidR="004E2884" w:rsidRPr="00A86341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C6095F">
              <w:rPr>
                <w:rFonts w:ascii="Arial" w:hAnsi="Arial" w:cs="Arial"/>
                <w:iCs/>
                <w:sz w:val="22"/>
                <w:szCs w:val="22"/>
              </w:rPr>
              <w:t>providing a measure of resilience</w:t>
            </w:r>
            <w:r w:rsidR="004E2884" w:rsidRPr="00A86341">
              <w:rPr>
                <w:rFonts w:ascii="Arial" w:hAnsi="Arial" w:cs="Arial"/>
                <w:iCs/>
                <w:sz w:val="22"/>
                <w:szCs w:val="22"/>
              </w:rPr>
              <w:t xml:space="preserve"> against </w:t>
            </w:r>
            <w:r w:rsidR="00C6095F">
              <w:rPr>
                <w:rFonts w:ascii="Arial" w:hAnsi="Arial" w:cs="Arial"/>
                <w:iCs/>
                <w:sz w:val="22"/>
                <w:szCs w:val="22"/>
              </w:rPr>
              <w:t xml:space="preserve">some of </w:t>
            </w:r>
            <w:r w:rsidR="004E2884" w:rsidRPr="00A86341">
              <w:rPr>
                <w:rFonts w:ascii="Arial" w:hAnsi="Arial" w:cs="Arial"/>
                <w:iCs/>
                <w:sz w:val="22"/>
                <w:szCs w:val="22"/>
              </w:rPr>
              <w:t xml:space="preserve">the adverse impacts of climate change.  </w:t>
            </w:r>
            <w:r w:rsidR="005E5C9C" w:rsidRPr="00A86341">
              <w:rPr>
                <w:rFonts w:ascii="Arial" w:hAnsi="Arial" w:cs="Arial"/>
                <w:sz w:val="22"/>
                <w:szCs w:val="22"/>
              </w:rPr>
              <w:t xml:space="preserve">Repeating this research in several villages </w:t>
            </w:r>
            <w:r w:rsidR="00242160">
              <w:rPr>
                <w:rFonts w:ascii="Arial" w:hAnsi="Arial" w:cs="Arial"/>
                <w:sz w:val="22"/>
                <w:szCs w:val="22"/>
              </w:rPr>
              <w:t>can</w:t>
            </w:r>
            <w:r w:rsidR="00347E7A">
              <w:rPr>
                <w:rFonts w:ascii="Arial" w:hAnsi="Arial" w:cs="Arial"/>
                <w:sz w:val="22"/>
                <w:szCs w:val="22"/>
              </w:rPr>
              <w:t xml:space="preserve"> help </w:t>
            </w:r>
            <w:r w:rsidR="00372D46">
              <w:rPr>
                <w:rFonts w:ascii="Arial" w:hAnsi="Arial" w:cs="Arial"/>
                <w:sz w:val="22"/>
                <w:szCs w:val="22"/>
              </w:rPr>
              <w:t xml:space="preserve">inform </w:t>
            </w:r>
            <w:r w:rsidR="00FD2945">
              <w:rPr>
                <w:rFonts w:ascii="Arial" w:hAnsi="Arial" w:cs="Arial"/>
                <w:sz w:val="22"/>
                <w:szCs w:val="22"/>
              </w:rPr>
              <w:t>national policies</w:t>
            </w:r>
            <w:r w:rsidR="00347E7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72D46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347E7A">
              <w:rPr>
                <w:rFonts w:ascii="Arial" w:hAnsi="Arial" w:cs="Arial"/>
                <w:sz w:val="22"/>
                <w:szCs w:val="22"/>
              </w:rPr>
              <w:t xml:space="preserve">evidence-based </w:t>
            </w:r>
            <w:r w:rsidR="00FD2945">
              <w:rPr>
                <w:rFonts w:ascii="Arial" w:hAnsi="Arial" w:cs="Arial"/>
                <w:sz w:val="22"/>
                <w:szCs w:val="22"/>
              </w:rPr>
              <w:t>agricultural guidance</w:t>
            </w:r>
            <w:r w:rsidR="00347E7A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4B8CD62" w14:textId="60ABE0DF" w:rsidR="004B7D91" w:rsidRPr="00A8634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F" w14:textId="56BCA5B7" w:rsidR="00DA7A71" w:rsidRPr="00A8634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86341"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5A4DE263" w14:textId="0F0DBA28" w:rsidR="00DA7A71" w:rsidRPr="00347E7A" w:rsidRDefault="00A86341" w:rsidP="006F3B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6341">
              <w:rPr>
                <w:rFonts w:ascii="Arial" w:hAnsi="Arial" w:cs="Arial"/>
                <w:sz w:val="22"/>
                <w:szCs w:val="22"/>
              </w:rPr>
              <w:t>Sustainable Food Systems, Biodiversity, Obesit</w:t>
            </w:r>
            <w:r w:rsidR="006F3B04">
              <w:rPr>
                <w:rFonts w:ascii="Arial" w:hAnsi="Arial" w:cs="Arial"/>
                <w:sz w:val="22"/>
                <w:szCs w:val="22"/>
              </w:rPr>
              <w:t>y, Malnutrition, Food Security, Pacific Islands, Developing Countries</w:t>
            </w:r>
          </w:p>
        </w:tc>
      </w:tr>
    </w:tbl>
    <w:p w14:paraId="5A4DE265" w14:textId="4C2C1C75" w:rsidR="00490208" w:rsidRPr="00A86341" w:rsidRDefault="00490208" w:rsidP="004C45A1">
      <w:pPr>
        <w:rPr>
          <w:rFonts w:ascii="Arial" w:hAnsi="Arial" w:cs="Arial"/>
          <w:sz w:val="22"/>
          <w:szCs w:val="22"/>
        </w:rPr>
      </w:pPr>
    </w:p>
    <w:sectPr w:rsidR="00490208" w:rsidRPr="00A8634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4479D1" w14:textId="77777777" w:rsidR="00290246" w:rsidRDefault="00290246" w:rsidP="00A86341">
      <w:r>
        <w:separator/>
      </w:r>
    </w:p>
  </w:endnote>
  <w:endnote w:type="continuationSeparator" w:id="0">
    <w:p w14:paraId="09B3B5CF" w14:textId="77777777" w:rsidR="00290246" w:rsidRDefault="00290246" w:rsidP="00A86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FA8EF8" w14:textId="77777777" w:rsidR="00290246" w:rsidRDefault="00290246" w:rsidP="00A86341">
      <w:r>
        <w:separator/>
      </w:r>
    </w:p>
  </w:footnote>
  <w:footnote w:type="continuationSeparator" w:id="0">
    <w:p w14:paraId="0ED04954" w14:textId="77777777" w:rsidR="00290246" w:rsidRDefault="00290246" w:rsidP="00A86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FF"/>
    <w:rsid w:val="00024890"/>
    <w:rsid w:val="00026E39"/>
    <w:rsid w:val="0003525D"/>
    <w:rsid w:val="00046E2D"/>
    <w:rsid w:val="00077988"/>
    <w:rsid w:val="0008349E"/>
    <w:rsid w:val="000C05CE"/>
    <w:rsid w:val="00131D1E"/>
    <w:rsid w:val="001C3A37"/>
    <w:rsid w:val="001C77D1"/>
    <w:rsid w:val="00211765"/>
    <w:rsid w:val="00230B21"/>
    <w:rsid w:val="00234EAA"/>
    <w:rsid w:val="00242160"/>
    <w:rsid w:val="00242808"/>
    <w:rsid w:val="00287B36"/>
    <w:rsid w:val="00290246"/>
    <w:rsid w:val="00294265"/>
    <w:rsid w:val="002B7FC8"/>
    <w:rsid w:val="002E39E5"/>
    <w:rsid w:val="002F34DB"/>
    <w:rsid w:val="00317FFE"/>
    <w:rsid w:val="00347E7A"/>
    <w:rsid w:val="00363AF7"/>
    <w:rsid w:val="00372D46"/>
    <w:rsid w:val="00374879"/>
    <w:rsid w:val="003A6236"/>
    <w:rsid w:val="003B15A7"/>
    <w:rsid w:val="003F596D"/>
    <w:rsid w:val="0040461C"/>
    <w:rsid w:val="004348A7"/>
    <w:rsid w:val="0046715B"/>
    <w:rsid w:val="00490208"/>
    <w:rsid w:val="0049329D"/>
    <w:rsid w:val="004B5B95"/>
    <w:rsid w:val="004B7D91"/>
    <w:rsid w:val="004C45A1"/>
    <w:rsid w:val="004E2884"/>
    <w:rsid w:val="004E345D"/>
    <w:rsid w:val="004F4EAA"/>
    <w:rsid w:val="00560E65"/>
    <w:rsid w:val="00564331"/>
    <w:rsid w:val="00572C46"/>
    <w:rsid w:val="00590824"/>
    <w:rsid w:val="005C1C4A"/>
    <w:rsid w:val="005E5C9C"/>
    <w:rsid w:val="005F7DC7"/>
    <w:rsid w:val="006247AA"/>
    <w:rsid w:val="0062733C"/>
    <w:rsid w:val="006605DB"/>
    <w:rsid w:val="00663BFF"/>
    <w:rsid w:val="006C6E32"/>
    <w:rsid w:val="006F3B04"/>
    <w:rsid w:val="0070252B"/>
    <w:rsid w:val="00714C46"/>
    <w:rsid w:val="00764230"/>
    <w:rsid w:val="007A2A9C"/>
    <w:rsid w:val="007E61BA"/>
    <w:rsid w:val="00817873"/>
    <w:rsid w:val="0082392D"/>
    <w:rsid w:val="00881659"/>
    <w:rsid w:val="008874BF"/>
    <w:rsid w:val="008C05AC"/>
    <w:rsid w:val="008C05C1"/>
    <w:rsid w:val="00903AC7"/>
    <w:rsid w:val="009174C5"/>
    <w:rsid w:val="00932377"/>
    <w:rsid w:val="009579B1"/>
    <w:rsid w:val="009B7881"/>
    <w:rsid w:val="00A112C8"/>
    <w:rsid w:val="00A1780F"/>
    <w:rsid w:val="00A86341"/>
    <w:rsid w:val="00AA1598"/>
    <w:rsid w:val="00AA5B46"/>
    <w:rsid w:val="00AB42C9"/>
    <w:rsid w:val="00B12CD1"/>
    <w:rsid w:val="00B20967"/>
    <w:rsid w:val="00B23587"/>
    <w:rsid w:val="00B34C93"/>
    <w:rsid w:val="00B766BF"/>
    <w:rsid w:val="00BC5CBE"/>
    <w:rsid w:val="00C211D2"/>
    <w:rsid w:val="00C6095F"/>
    <w:rsid w:val="00C73E89"/>
    <w:rsid w:val="00C84789"/>
    <w:rsid w:val="00C978A6"/>
    <w:rsid w:val="00CA0DE6"/>
    <w:rsid w:val="00CB2597"/>
    <w:rsid w:val="00CB5557"/>
    <w:rsid w:val="00CC5CF2"/>
    <w:rsid w:val="00CC6C20"/>
    <w:rsid w:val="00CD0335"/>
    <w:rsid w:val="00CE496D"/>
    <w:rsid w:val="00CE5D57"/>
    <w:rsid w:val="00D06190"/>
    <w:rsid w:val="00D26DB1"/>
    <w:rsid w:val="00D71EFE"/>
    <w:rsid w:val="00DA45EE"/>
    <w:rsid w:val="00DA7A71"/>
    <w:rsid w:val="00DC2C64"/>
    <w:rsid w:val="00DE6D44"/>
    <w:rsid w:val="00E0479B"/>
    <w:rsid w:val="00E05934"/>
    <w:rsid w:val="00E36AD7"/>
    <w:rsid w:val="00E379B4"/>
    <w:rsid w:val="00E458B1"/>
    <w:rsid w:val="00F16B61"/>
    <w:rsid w:val="00F246E8"/>
    <w:rsid w:val="00F407AD"/>
    <w:rsid w:val="00F86A0C"/>
    <w:rsid w:val="00FA3D13"/>
    <w:rsid w:val="00FB626D"/>
    <w:rsid w:val="00FD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A86341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A86341"/>
    <w:rPr>
      <w:rFonts w:asciiTheme="minorHAnsi" w:eastAsiaTheme="minorHAnsi" w:hAnsiTheme="minorHAnsi" w:cstheme="minorBidi"/>
      <w:sz w:val="20"/>
      <w:szCs w:val="20"/>
      <w:lang w:val="en-NZ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86341"/>
    <w:rPr>
      <w:rFonts w:asciiTheme="minorHAnsi" w:eastAsiaTheme="minorHAnsi" w:hAnsiTheme="minorHAnsi" w:cstheme="minorBidi"/>
      <w:lang w:eastAsia="en-US"/>
    </w:rPr>
  </w:style>
  <w:style w:type="character" w:styleId="EndnoteReference">
    <w:name w:val="endnote reference"/>
    <w:basedOn w:val="DefaultParagraphFont"/>
    <w:uiPriority w:val="99"/>
    <w:unhideWhenUsed/>
    <w:rsid w:val="00A86341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49329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932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9329D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932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9329D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rsid w:val="004932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9329D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www.w3.org/XML/1998/namespace"/>
    <ds:schemaRef ds:uri="http://schemas.microsoft.com/office/2006/documentManagement/types"/>
    <ds:schemaRef ds:uri="6911e96c-4cc4-42d5-8e43-f93924cf6a05"/>
    <ds:schemaRef ds:uri="9c8a2b7b-0bee-4c48-b0a6-23db8982d3bc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C80843B-B35C-49DE-BEA1-4D41AB077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2242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2018-09-11T05:50:00Z</dcterms:created>
  <dcterms:modified xsi:type="dcterms:W3CDTF">2018-09-11T05:50:00Z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