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05"/>
      </w:tblGrid>
      <w:tr w:rsidR="00165A66" w:rsidRPr="00D347A7" w14:paraId="2ADF2FC1" w14:textId="77777777" w:rsidTr="00D347A7">
        <w:trPr>
          <w:trHeight w:val="552"/>
        </w:trPr>
        <w:tc>
          <w:tcPr>
            <w:tcW w:w="8905" w:type="dxa"/>
            <w:shd w:val="clear" w:color="auto" w:fill="F1F1F1"/>
          </w:tcPr>
          <w:p w14:paraId="2ADF2FBD" w14:textId="1627FD63" w:rsidR="00165A66" w:rsidRPr="00D347A7" w:rsidRDefault="00D347A7" w:rsidP="00D347A7">
            <w:pPr>
              <w:pStyle w:val="TableParagraph"/>
              <w:rPr>
                <w:rFonts w:ascii="Arial" w:hAnsi="Arial" w:cs="Arial"/>
                <w:bCs/>
                <w:i/>
                <w:iCs/>
              </w:rPr>
            </w:pPr>
            <w:r w:rsidRPr="00D347A7">
              <w:rPr>
                <w:rFonts w:ascii="Arial" w:hAnsi="Arial" w:cs="Arial"/>
                <w:bCs/>
                <w:i/>
                <w:iCs/>
                <w:spacing w:val="-2"/>
              </w:rPr>
              <w:t>Panel</w:t>
            </w:r>
          </w:p>
          <w:p w14:paraId="0CA2E4F0" w14:textId="77777777" w:rsidR="00165A66" w:rsidRDefault="00E22145" w:rsidP="00D347A7">
            <w:pPr>
              <w:pStyle w:val="TableParagraph"/>
              <w:rPr>
                <w:rFonts w:ascii="Arial" w:hAnsi="Arial" w:cs="Arial"/>
                <w:b/>
                <w:iCs/>
                <w:spacing w:val="-2"/>
              </w:rPr>
            </w:pPr>
            <w:r w:rsidRPr="00D347A7">
              <w:rPr>
                <w:rFonts w:ascii="Arial" w:hAnsi="Arial" w:cs="Arial"/>
                <w:b/>
                <w:iCs/>
              </w:rPr>
              <w:t>Matters</w:t>
            </w:r>
            <w:r w:rsidRPr="00D347A7">
              <w:rPr>
                <w:rFonts w:ascii="Arial" w:hAnsi="Arial" w:cs="Arial"/>
                <w:b/>
                <w:iCs/>
                <w:spacing w:val="38"/>
              </w:rPr>
              <w:t xml:space="preserve"> </w:t>
            </w:r>
            <w:r w:rsidRPr="00D347A7">
              <w:rPr>
                <w:rFonts w:ascii="Arial" w:hAnsi="Arial" w:cs="Arial"/>
                <w:b/>
                <w:iCs/>
              </w:rPr>
              <w:t>of</w:t>
            </w:r>
            <w:r w:rsidRPr="00D347A7">
              <w:rPr>
                <w:rFonts w:ascii="Arial" w:hAnsi="Arial" w:cs="Arial"/>
                <w:b/>
                <w:iCs/>
                <w:spacing w:val="39"/>
              </w:rPr>
              <w:t xml:space="preserve"> </w:t>
            </w:r>
            <w:r w:rsidRPr="00D347A7">
              <w:rPr>
                <w:rFonts w:ascii="Arial" w:hAnsi="Arial" w:cs="Arial"/>
                <w:b/>
                <w:iCs/>
              </w:rPr>
              <w:t>care-full</w:t>
            </w:r>
            <w:r w:rsidRPr="00D347A7">
              <w:rPr>
                <w:rFonts w:ascii="Arial" w:hAnsi="Arial" w:cs="Arial"/>
                <w:b/>
                <w:iCs/>
                <w:spacing w:val="38"/>
              </w:rPr>
              <w:t xml:space="preserve"> </w:t>
            </w:r>
            <w:r w:rsidRPr="00D347A7">
              <w:rPr>
                <w:rFonts w:ascii="Arial" w:hAnsi="Arial" w:cs="Arial"/>
                <w:b/>
                <w:iCs/>
              </w:rPr>
              <w:t>adaptation:</w:t>
            </w:r>
            <w:r w:rsidRPr="00D347A7">
              <w:rPr>
                <w:rFonts w:ascii="Arial" w:hAnsi="Arial" w:cs="Arial"/>
                <w:b/>
                <w:iCs/>
                <w:spacing w:val="39"/>
              </w:rPr>
              <w:t xml:space="preserve"> </w:t>
            </w:r>
            <w:r w:rsidRPr="00D347A7">
              <w:rPr>
                <w:rFonts w:ascii="Arial" w:hAnsi="Arial" w:cs="Arial"/>
                <w:b/>
                <w:iCs/>
              </w:rPr>
              <w:t>An</w:t>
            </w:r>
            <w:r w:rsidRPr="00D347A7">
              <w:rPr>
                <w:rFonts w:ascii="Arial" w:hAnsi="Arial" w:cs="Arial"/>
                <w:b/>
                <w:iCs/>
                <w:spacing w:val="41"/>
              </w:rPr>
              <w:t xml:space="preserve"> </w:t>
            </w:r>
            <w:r w:rsidRPr="00D347A7">
              <w:rPr>
                <w:rFonts w:ascii="Arial" w:hAnsi="Arial" w:cs="Arial"/>
                <w:b/>
                <w:iCs/>
              </w:rPr>
              <w:t>open</w:t>
            </w:r>
            <w:r w:rsidRPr="00D347A7">
              <w:rPr>
                <w:rFonts w:ascii="Arial" w:hAnsi="Arial" w:cs="Arial"/>
                <w:b/>
                <w:iCs/>
                <w:spacing w:val="40"/>
              </w:rPr>
              <w:t xml:space="preserve"> </w:t>
            </w:r>
            <w:r w:rsidRPr="00D347A7">
              <w:rPr>
                <w:rFonts w:ascii="Arial" w:hAnsi="Arial" w:cs="Arial"/>
                <w:b/>
                <w:iCs/>
              </w:rPr>
              <w:t>dialogue</w:t>
            </w:r>
            <w:r w:rsidRPr="00D347A7">
              <w:rPr>
                <w:rFonts w:ascii="Arial" w:hAnsi="Arial" w:cs="Arial"/>
                <w:b/>
                <w:iCs/>
                <w:spacing w:val="41"/>
              </w:rPr>
              <w:t xml:space="preserve"> </w:t>
            </w:r>
            <w:r w:rsidRPr="00D347A7">
              <w:rPr>
                <w:rFonts w:ascii="Arial" w:hAnsi="Arial" w:cs="Arial"/>
                <w:b/>
                <w:iCs/>
              </w:rPr>
              <w:t>toward</w:t>
            </w:r>
            <w:r w:rsidRPr="00D347A7">
              <w:rPr>
                <w:rFonts w:ascii="Arial" w:hAnsi="Arial" w:cs="Arial"/>
                <w:b/>
                <w:iCs/>
                <w:spacing w:val="39"/>
              </w:rPr>
              <w:t xml:space="preserve"> </w:t>
            </w:r>
            <w:proofErr w:type="spellStart"/>
            <w:r w:rsidRPr="00D347A7">
              <w:rPr>
                <w:rFonts w:ascii="Arial" w:hAnsi="Arial" w:cs="Arial"/>
                <w:b/>
                <w:iCs/>
                <w:spacing w:val="-2"/>
              </w:rPr>
              <w:t>transdisciplinarity</w:t>
            </w:r>
            <w:proofErr w:type="spellEnd"/>
          </w:p>
          <w:p w14:paraId="2ADF2FC0" w14:textId="77777777" w:rsidR="00D347A7" w:rsidRPr="00D347A7" w:rsidRDefault="00D347A7" w:rsidP="00D347A7">
            <w:pPr>
              <w:pStyle w:val="TableParagraph"/>
              <w:rPr>
                <w:rFonts w:ascii="Arial" w:hAnsi="Arial" w:cs="Arial"/>
                <w:b/>
                <w:iCs/>
              </w:rPr>
            </w:pPr>
          </w:p>
        </w:tc>
      </w:tr>
      <w:tr w:rsidR="00165A66" w14:paraId="2ADF2FCA" w14:textId="77777777">
        <w:trPr>
          <w:trHeight w:val="11392"/>
        </w:trPr>
        <w:tc>
          <w:tcPr>
            <w:tcW w:w="8905" w:type="dxa"/>
          </w:tcPr>
          <w:p w14:paraId="24876307" w14:textId="77777777" w:rsidR="00D347A7" w:rsidRDefault="00D347A7">
            <w:pPr>
              <w:pStyle w:val="TableParagraph"/>
              <w:spacing w:before="180" w:line="259" w:lineRule="auto"/>
              <w:rPr>
                <w:w w:val="105"/>
              </w:rPr>
            </w:pPr>
          </w:p>
          <w:p w14:paraId="2ADF2FC4" w14:textId="17334269" w:rsidR="00165A66" w:rsidRDefault="00E22145">
            <w:pPr>
              <w:pStyle w:val="TableParagraph"/>
              <w:spacing w:before="180" w:line="259" w:lineRule="auto"/>
            </w:pPr>
            <w:r>
              <w:rPr>
                <w:w w:val="105"/>
              </w:rPr>
              <w:t>This</w:t>
            </w:r>
            <w:r>
              <w:rPr>
                <w:spacing w:val="-8"/>
                <w:w w:val="105"/>
              </w:rPr>
              <w:t xml:space="preserve"> </w:t>
            </w:r>
            <w:r>
              <w:rPr>
                <w:w w:val="105"/>
              </w:rPr>
              <w:t>panel</w:t>
            </w:r>
            <w:r>
              <w:rPr>
                <w:spacing w:val="-7"/>
                <w:w w:val="105"/>
              </w:rPr>
              <w:t xml:space="preserve"> </w:t>
            </w:r>
            <w:r>
              <w:rPr>
                <w:w w:val="105"/>
              </w:rPr>
              <w:t>brings</w:t>
            </w:r>
            <w:r>
              <w:rPr>
                <w:spacing w:val="-8"/>
                <w:w w:val="105"/>
              </w:rPr>
              <w:t xml:space="preserve"> </w:t>
            </w:r>
            <w:r>
              <w:rPr>
                <w:w w:val="105"/>
              </w:rPr>
              <w:t>together</w:t>
            </w:r>
            <w:r>
              <w:rPr>
                <w:spacing w:val="-7"/>
                <w:w w:val="105"/>
              </w:rPr>
              <w:t xml:space="preserve"> </w:t>
            </w:r>
            <w:r>
              <w:rPr>
                <w:w w:val="105"/>
              </w:rPr>
              <w:t>four</w:t>
            </w:r>
            <w:r>
              <w:rPr>
                <w:spacing w:val="-7"/>
                <w:w w:val="105"/>
              </w:rPr>
              <w:t xml:space="preserve"> </w:t>
            </w:r>
            <w:r>
              <w:rPr>
                <w:w w:val="105"/>
              </w:rPr>
              <w:t>early</w:t>
            </w:r>
            <w:r>
              <w:rPr>
                <w:spacing w:val="-8"/>
                <w:w w:val="105"/>
              </w:rPr>
              <w:t xml:space="preserve"> </w:t>
            </w:r>
            <w:r>
              <w:rPr>
                <w:w w:val="105"/>
              </w:rPr>
              <w:t>career</w:t>
            </w:r>
            <w:r>
              <w:rPr>
                <w:spacing w:val="-7"/>
                <w:w w:val="105"/>
              </w:rPr>
              <w:t xml:space="preserve"> </w:t>
            </w:r>
            <w:r>
              <w:rPr>
                <w:w w:val="105"/>
              </w:rPr>
              <w:t>researchers</w:t>
            </w:r>
            <w:r>
              <w:rPr>
                <w:spacing w:val="-7"/>
                <w:w w:val="105"/>
              </w:rPr>
              <w:t xml:space="preserve"> </w:t>
            </w:r>
            <w:r>
              <w:rPr>
                <w:w w:val="105"/>
              </w:rPr>
              <w:t>from</w:t>
            </w:r>
            <w:r>
              <w:rPr>
                <w:spacing w:val="-7"/>
                <w:w w:val="105"/>
              </w:rPr>
              <w:t xml:space="preserve"> </w:t>
            </w:r>
            <w:r>
              <w:rPr>
                <w:w w:val="105"/>
              </w:rPr>
              <w:t>the</w:t>
            </w:r>
            <w:r>
              <w:rPr>
                <w:spacing w:val="-8"/>
                <w:w w:val="105"/>
              </w:rPr>
              <w:t xml:space="preserve"> </w:t>
            </w:r>
            <w:r>
              <w:rPr>
                <w:w w:val="105"/>
              </w:rPr>
              <w:t>Centre</w:t>
            </w:r>
            <w:r>
              <w:rPr>
                <w:spacing w:val="-8"/>
                <w:w w:val="105"/>
              </w:rPr>
              <w:t xml:space="preserve"> </w:t>
            </w:r>
            <w:r>
              <w:rPr>
                <w:w w:val="105"/>
              </w:rPr>
              <w:t>for</w:t>
            </w:r>
            <w:r>
              <w:rPr>
                <w:spacing w:val="-7"/>
                <w:w w:val="105"/>
              </w:rPr>
              <w:t xml:space="preserve"> </w:t>
            </w:r>
            <w:r>
              <w:rPr>
                <w:w w:val="105"/>
              </w:rPr>
              <w:t>People,</w:t>
            </w:r>
            <w:r>
              <w:rPr>
                <w:spacing w:val="-8"/>
                <w:w w:val="105"/>
              </w:rPr>
              <w:t xml:space="preserve"> </w:t>
            </w:r>
            <w:r>
              <w:rPr>
                <w:w w:val="105"/>
              </w:rPr>
              <w:t>Place</w:t>
            </w:r>
            <w:r>
              <w:rPr>
                <w:spacing w:val="-8"/>
                <w:w w:val="105"/>
              </w:rPr>
              <w:t xml:space="preserve"> </w:t>
            </w:r>
            <w:r>
              <w:rPr>
                <w:w w:val="105"/>
              </w:rPr>
              <w:t xml:space="preserve">and Planet (CPPP) to stimulate an open dialogue about the role of care and </w:t>
            </w:r>
            <w:proofErr w:type="spellStart"/>
            <w:r>
              <w:rPr>
                <w:w w:val="105"/>
              </w:rPr>
              <w:t>transdisciplinarity</w:t>
            </w:r>
            <w:proofErr w:type="spellEnd"/>
            <w:r>
              <w:rPr>
                <w:w w:val="105"/>
              </w:rPr>
              <w:t xml:space="preserve"> in climate change adaptation through insights from their own research and practice.</w:t>
            </w:r>
          </w:p>
          <w:p w14:paraId="2ADF2FC5" w14:textId="77777777" w:rsidR="00165A66" w:rsidRDefault="00E22145">
            <w:pPr>
              <w:pStyle w:val="TableParagraph"/>
              <w:spacing w:before="159" w:line="259" w:lineRule="auto"/>
            </w:pPr>
            <w:r>
              <w:rPr>
                <w:w w:val="105"/>
              </w:rPr>
              <w:t xml:space="preserve">The CPPP is a strategic research </w:t>
            </w:r>
            <w:proofErr w:type="spellStart"/>
            <w:r>
              <w:rPr>
                <w:w w:val="105"/>
              </w:rPr>
              <w:t>centre</w:t>
            </w:r>
            <w:proofErr w:type="spellEnd"/>
            <w:r>
              <w:rPr>
                <w:w w:val="105"/>
              </w:rPr>
              <w:t xml:space="preserve"> at Edith Cowan University, based on </w:t>
            </w:r>
            <w:proofErr w:type="spellStart"/>
            <w:r>
              <w:rPr>
                <w:w w:val="105"/>
              </w:rPr>
              <w:t>Noongar</w:t>
            </w:r>
            <w:proofErr w:type="spellEnd"/>
            <w:r>
              <w:rPr>
                <w:w w:val="105"/>
              </w:rPr>
              <w:t xml:space="preserve"> </w:t>
            </w:r>
            <w:proofErr w:type="spellStart"/>
            <w:r>
              <w:rPr>
                <w:w w:val="105"/>
              </w:rPr>
              <w:t>Boodja</w:t>
            </w:r>
            <w:proofErr w:type="spellEnd"/>
            <w:r>
              <w:rPr>
                <w:w w:val="105"/>
              </w:rPr>
              <w:t xml:space="preserve"> (Country) in Western Australia. The Centre is dedicated to developing transdisciplinary approaches that </w:t>
            </w:r>
            <w:proofErr w:type="gramStart"/>
            <w:r>
              <w:rPr>
                <w:w w:val="105"/>
              </w:rPr>
              <w:t>reconnect</w:t>
            </w:r>
            <w:proofErr w:type="gramEnd"/>
            <w:r>
              <w:rPr>
                <w:w w:val="105"/>
              </w:rPr>
              <w:t xml:space="preserve"> people, ecosystems, and place-based knowledge to promote universal well-being. We aim to achieve this through collaboration among scholars from a</w:t>
            </w:r>
            <w:r>
              <w:rPr>
                <w:spacing w:val="40"/>
                <w:w w:val="105"/>
              </w:rPr>
              <w:t xml:space="preserve"> </w:t>
            </w:r>
            <w:r>
              <w:rPr>
                <w:w w:val="105"/>
              </w:rPr>
              <w:t>wide range of disciplines—including science, education, social science, creative humanities, business, and the performing arts—while respecting and integrating Indigenous, community, industry, a</w:t>
            </w:r>
            <w:r>
              <w:rPr>
                <w:w w:val="105"/>
              </w:rPr>
              <w:t>nd government knowledges and expertise. Guided by a feminist anticolonial ethic, researchers at</w:t>
            </w:r>
            <w:r>
              <w:rPr>
                <w:spacing w:val="-1"/>
                <w:w w:val="105"/>
              </w:rPr>
              <w:t xml:space="preserve"> </w:t>
            </w:r>
            <w:r>
              <w:rPr>
                <w:w w:val="105"/>
              </w:rPr>
              <w:t>the</w:t>
            </w:r>
            <w:r>
              <w:rPr>
                <w:spacing w:val="-1"/>
                <w:w w:val="105"/>
              </w:rPr>
              <w:t xml:space="preserve"> </w:t>
            </w:r>
            <w:r>
              <w:rPr>
                <w:w w:val="105"/>
              </w:rPr>
              <w:t>Centre</w:t>
            </w:r>
            <w:r>
              <w:rPr>
                <w:spacing w:val="-1"/>
                <w:w w:val="105"/>
              </w:rPr>
              <w:t xml:space="preserve"> </w:t>
            </w:r>
            <w:r>
              <w:rPr>
                <w:w w:val="105"/>
              </w:rPr>
              <w:t>make use of</w:t>
            </w:r>
            <w:r>
              <w:rPr>
                <w:spacing w:val="-1"/>
                <w:w w:val="105"/>
              </w:rPr>
              <w:t xml:space="preserve"> </w:t>
            </w:r>
            <w:r>
              <w:rPr>
                <w:w w:val="105"/>
              </w:rPr>
              <w:t>participatory</w:t>
            </w:r>
            <w:r>
              <w:rPr>
                <w:spacing w:val="-1"/>
                <w:w w:val="105"/>
              </w:rPr>
              <w:t xml:space="preserve"> </w:t>
            </w:r>
            <w:r>
              <w:rPr>
                <w:w w:val="105"/>
              </w:rPr>
              <w:t>and creative</w:t>
            </w:r>
            <w:r>
              <w:rPr>
                <w:spacing w:val="-1"/>
                <w:w w:val="105"/>
              </w:rPr>
              <w:t xml:space="preserve"> </w:t>
            </w:r>
            <w:r>
              <w:rPr>
                <w:w w:val="105"/>
              </w:rPr>
              <w:t>research methods</w:t>
            </w:r>
            <w:r>
              <w:rPr>
                <w:spacing w:val="-1"/>
                <w:w w:val="105"/>
              </w:rPr>
              <w:t xml:space="preserve"> </w:t>
            </w:r>
            <w:r>
              <w:rPr>
                <w:w w:val="105"/>
              </w:rPr>
              <w:t>to conduct research that is collaborative and results in just and transformative outcomes.</w:t>
            </w:r>
          </w:p>
          <w:p w14:paraId="2ADF2FC6" w14:textId="77777777" w:rsidR="00165A66" w:rsidRDefault="00E22145">
            <w:pPr>
              <w:pStyle w:val="TableParagraph"/>
              <w:spacing w:before="158" w:line="259" w:lineRule="auto"/>
            </w:pPr>
            <w:r>
              <w:rPr>
                <w:w w:val="105"/>
              </w:rPr>
              <w:t>Aligned with the Centre’s aims, the presenters in this panel come from diverse disciplinary backgrounds, including social/youth work, business, creative arts, and performance research. They are situated in varied geographies of belonging and at different stages of their research journeys. Through individual presentations, panel discussion, and open dialogue with attendees, this session aims to create a dynamic space for the collaborative development of transdisciplinary knowledge and practice.</w:t>
            </w:r>
          </w:p>
          <w:p w14:paraId="2ADF2FC7" w14:textId="77777777" w:rsidR="00165A66" w:rsidRDefault="00E22145">
            <w:pPr>
              <w:pStyle w:val="TableParagraph"/>
              <w:spacing w:before="160" w:line="259" w:lineRule="auto"/>
              <w:ind w:right="66"/>
            </w:pPr>
            <w:r>
              <w:rPr>
                <w:w w:val="105"/>
              </w:rPr>
              <w:t>The panel presenters examine climate adaptation, weather, sustainability, and landscapes through</w:t>
            </w:r>
            <w:r>
              <w:rPr>
                <w:spacing w:val="-8"/>
                <w:w w:val="105"/>
              </w:rPr>
              <w:t xml:space="preserve"> </w:t>
            </w:r>
            <w:r>
              <w:rPr>
                <w:w w:val="105"/>
              </w:rPr>
              <w:t>the</w:t>
            </w:r>
            <w:r>
              <w:rPr>
                <w:spacing w:val="-8"/>
                <w:w w:val="105"/>
              </w:rPr>
              <w:t xml:space="preserve"> </w:t>
            </w:r>
            <w:r>
              <w:rPr>
                <w:w w:val="105"/>
              </w:rPr>
              <w:t>framework</w:t>
            </w:r>
            <w:r>
              <w:rPr>
                <w:spacing w:val="-8"/>
                <w:w w:val="105"/>
              </w:rPr>
              <w:t xml:space="preserve"> </w:t>
            </w:r>
            <w:r>
              <w:rPr>
                <w:w w:val="105"/>
              </w:rPr>
              <w:t>of</w:t>
            </w:r>
            <w:r>
              <w:rPr>
                <w:spacing w:val="-7"/>
                <w:w w:val="105"/>
              </w:rPr>
              <w:t xml:space="preserve"> </w:t>
            </w:r>
            <w:r>
              <w:rPr>
                <w:w w:val="105"/>
              </w:rPr>
              <w:t>Maria</w:t>
            </w:r>
            <w:r>
              <w:rPr>
                <w:spacing w:val="-8"/>
                <w:w w:val="105"/>
              </w:rPr>
              <w:t xml:space="preserve"> </w:t>
            </w:r>
            <w:r>
              <w:rPr>
                <w:w w:val="105"/>
              </w:rPr>
              <w:t>Puig</w:t>
            </w:r>
            <w:r>
              <w:rPr>
                <w:spacing w:val="-7"/>
                <w:w w:val="105"/>
              </w:rPr>
              <w:t xml:space="preserve"> </w:t>
            </w:r>
            <w:r>
              <w:rPr>
                <w:w w:val="105"/>
              </w:rPr>
              <w:t>de</w:t>
            </w:r>
            <w:r>
              <w:rPr>
                <w:spacing w:val="-8"/>
                <w:w w:val="105"/>
              </w:rPr>
              <w:t xml:space="preserve"> </w:t>
            </w:r>
            <w:r>
              <w:rPr>
                <w:w w:val="105"/>
              </w:rPr>
              <w:t>la</w:t>
            </w:r>
            <w:r>
              <w:rPr>
                <w:spacing w:val="-8"/>
                <w:w w:val="105"/>
              </w:rPr>
              <w:t xml:space="preserve"> </w:t>
            </w:r>
            <w:proofErr w:type="spellStart"/>
            <w:r>
              <w:rPr>
                <w:w w:val="105"/>
              </w:rPr>
              <w:t>Bellacasa’s</w:t>
            </w:r>
            <w:proofErr w:type="spellEnd"/>
            <w:r>
              <w:rPr>
                <w:spacing w:val="-8"/>
                <w:w w:val="105"/>
              </w:rPr>
              <w:t xml:space="preserve"> </w:t>
            </w:r>
            <w:r>
              <w:rPr>
                <w:w w:val="105"/>
              </w:rPr>
              <w:t>(2011,</w:t>
            </w:r>
            <w:r>
              <w:rPr>
                <w:spacing w:val="-8"/>
                <w:w w:val="105"/>
              </w:rPr>
              <w:t xml:space="preserve"> </w:t>
            </w:r>
            <w:r>
              <w:rPr>
                <w:w w:val="105"/>
              </w:rPr>
              <w:t>2012)</w:t>
            </w:r>
            <w:r>
              <w:rPr>
                <w:spacing w:val="-7"/>
                <w:w w:val="105"/>
              </w:rPr>
              <w:t xml:space="preserve"> </w:t>
            </w:r>
            <w:r>
              <w:rPr>
                <w:w w:val="105"/>
              </w:rPr>
              <w:t>concept</w:t>
            </w:r>
            <w:r>
              <w:rPr>
                <w:spacing w:val="-7"/>
                <w:w w:val="105"/>
              </w:rPr>
              <w:t xml:space="preserve"> </w:t>
            </w:r>
            <w:r>
              <w:rPr>
                <w:w w:val="105"/>
              </w:rPr>
              <w:t>of</w:t>
            </w:r>
            <w:r>
              <w:rPr>
                <w:spacing w:val="-8"/>
                <w:w w:val="105"/>
              </w:rPr>
              <w:t xml:space="preserve"> </w:t>
            </w:r>
            <w:r>
              <w:rPr>
                <w:i/>
                <w:w w:val="105"/>
              </w:rPr>
              <w:t>matters</w:t>
            </w:r>
            <w:r>
              <w:rPr>
                <w:i/>
                <w:spacing w:val="-8"/>
                <w:w w:val="105"/>
              </w:rPr>
              <w:t xml:space="preserve"> </w:t>
            </w:r>
            <w:r>
              <w:rPr>
                <w:i/>
                <w:w w:val="105"/>
              </w:rPr>
              <w:t>of</w:t>
            </w:r>
            <w:r>
              <w:rPr>
                <w:i/>
                <w:spacing w:val="-6"/>
                <w:w w:val="105"/>
              </w:rPr>
              <w:t xml:space="preserve"> </w:t>
            </w:r>
            <w:r>
              <w:rPr>
                <w:i/>
                <w:w w:val="105"/>
              </w:rPr>
              <w:t>care</w:t>
            </w:r>
            <w:r>
              <w:rPr>
                <w:w w:val="105"/>
              </w:rPr>
              <w:t xml:space="preserve">. Expanding on Bruno Latour’s (2004) </w:t>
            </w:r>
            <w:r>
              <w:rPr>
                <w:i/>
                <w:w w:val="105"/>
              </w:rPr>
              <w:t xml:space="preserve">matters of concern </w:t>
            </w:r>
            <w:r>
              <w:rPr>
                <w:w w:val="105"/>
              </w:rPr>
              <w:t xml:space="preserve">and grounded in feminist approaches to knowledge politics, </w:t>
            </w:r>
            <w:r>
              <w:rPr>
                <w:i/>
                <w:w w:val="105"/>
              </w:rPr>
              <w:t xml:space="preserve">matters of care </w:t>
            </w:r>
            <w:r>
              <w:rPr>
                <w:w w:val="105"/>
              </w:rPr>
              <w:t xml:space="preserve">highlights the affective (emotional) dimensions of knowledge production. de la </w:t>
            </w:r>
            <w:proofErr w:type="spellStart"/>
            <w:r>
              <w:rPr>
                <w:w w:val="105"/>
              </w:rPr>
              <w:t>Bellacasa</w:t>
            </w:r>
            <w:proofErr w:type="spellEnd"/>
            <w:r>
              <w:rPr>
                <w:w w:val="105"/>
              </w:rPr>
              <w:t xml:space="preserve"> (2012) urges us to integrate an ethos of care into our research and practice—to </w:t>
            </w:r>
            <w:r>
              <w:rPr>
                <w:i/>
                <w:w w:val="105"/>
              </w:rPr>
              <w:t xml:space="preserve">think with care </w:t>
            </w:r>
            <w:r>
              <w:rPr>
                <w:w w:val="105"/>
              </w:rPr>
              <w:t>in ways that are relational, transformative, and inclusive of the more-than-human world. As we strive to</w:t>
            </w:r>
            <w:r>
              <w:rPr>
                <w:spacing w:val="-9"/>
                <w:w w:val="105"/>
              </w:rPr>
              <w:t xml:space="preserve"> </w:t>
            </w:r>
            <w:r>
              <w:rPr>
                <w:w w:val="105"/>
              </w:rPr>
              <w:t>“main</w:t>
            </w:r>
            <w:r>
              <w:rPr>
                <w:w w:val="105"/>
              </w:rPr>
              <w:t>tain and repair a world so that humans and non-humans can live in it as well as possible in a complex life-sustaining web”</w:t>
            </w:r>
            <w:r>
              <w:rPr>
                <w:spacing w:val="80"/>
                <w:w w:val="105"/>
              </w:rPr>
              <w:t xml:space="preserve"> </w:t>
            </w:r>
            <w:r>
              <w:rPr>
                <w:w w:val="105"/>
              </w:rPr>
              <w:t xml:space="preserve">(de la </w:t>
            </w:r>
            <w:proofErr w:type="spellStart"/>
            <w:r>
              <w:rPr>
                <w:w w:val="105"/>
              </w:rPr>
              <w:t>Bellacasa</w:t>
            </w:r>
            <w:proofErr w:type="spellEnd"/>
            <w:r>
              <w:rPr>
                <w:w w:val="105"/>
              </w:rPr>
              <w:t xml:space="preserve">, 2011, p. 97), key questions emerge for climate scholars: </w:t>
            </w:r>
            <w:r>
              <w:rPr>
                <w:i/>
                <w:w w:val="105"/>
              </w:rPr>
              <w:t xml:space="preserve">What do we care about? Who cares, and why? How </w:t>
            </w:r>
            <w:proofErr w:type="gramStart"/>
            <w:r>
              <w:rPr>
                <w:i/>
                <w:w w:val="105"/>
              </w:rPr>
              <w:t>is care</w:t>
            </w:r>
            <w:proofErr w:type="gramEnd"/>
            <w:r>
              <w:rPr>
                <w:i/>
                <w:w w:val="105"/>
              </w:rPr>
              <w:t xml:space="preserve"> enacted?</w:t>
            </w:r>
            <w:r>
              <w:rPr>
                <w:i/>
                <w:spacing w:val="80"/>
                <w:w w:val="105"/>
              </w:rPr>
              <w:t xml:space="preserve"> </w:t>
            </w:r>
            <w:r>
              <w:rPr>
                <w:w w:val="105"/>
              </w:rPr>
              <w:t xml:space="preserve">In thinking through these questions – collaboratively and in dialogue with the audience – the </w:t>
            </w:r>
            <w:proofErr w:type="spellStart"/>
            <w:r>
              <w:rPr>
                <w:w w:val="105"/>
              </w:rPr>
              <w:t>panellists</w:t>
            </w:r>
            <w:proofErr w:type="spellEnd"/>
            <w:r>
              <w:rPr>
                <w:w w:val="105"/>
              </w:rPr>
              <w:t xml:space="preserve"> use care as a transdisciplinary</w:t>
            </w:r>
            <w:r>
              <w:rPr>
                <w:spacing w:val="-5"/>
                <w:w w:val="105"/>
              </w:rPr>
              <w:t xml:space="preserve"> </w:t>
            </w:r>
            <w:r>
              <w:rPr>
                <w:w w:val="105"/>
              </w:rPr>
              <w:t>lens.</w:t>
            </w:r>
          </w:p>
          <w:p w14:paraId="2ADF2FC8" w14:textId="77777777" w:rsidR="00165A66" w:rsidRDefault="00E22145">
            <w:pPr>
              <w:pStyle w:val="TableParagraph"/>
              <w:spacing w:before="156" w:line="259" w:lineRule="auto"/>
            </w:pPr>
            <w:r>
              <w:rPr>
                <w:w w:val="105"/>
              </w:rPr>
              <w:t>This</w:t>
            </w:r>
            <w:r>
              <w:rPr>
                <w:spacing w:val="-1"/>
                <w:w w:val="105"/>
              </w:rPr>
              <w:t xml:space="preserve"> </w:t>
            </w:r>
            <w:r>
              <w:rPr>
                <w:w w:val="105"/>
              </w:rPr>
              <w:t>panel examines</w:t>
            </w:r>
            <w:r>
              <w:rPr>
                <w:spacing w:val="-1"/>
                <w:w w:val="105"/>
              </w:rPr>
              <w:t xml:space="preserve"> </w:t>
            </w:r>
            <w:r>
              <w:rPr>
                <w:w w:val="105"/>
              </w:rPr>
              <w:t>climate</w:t>
            </w:r>
            <w:r>
              <w:rPr>
                <w:spacing w:val="-1"/>
                <w:w w:val="105"/>
              </w:rPr>
              <w:t xml:space="preserve"> </w:t>
            </w:r>
            <w:r>
              <w:rPr>
                <w:w w:val="105"/>
              </w:rPr>
              <w:t>adaptation,</w:t>
            </w:r>
            <w:r>
              <w:rPr>
                <w:spacing w:val="-1"/>
                <w:w w:val="105"/>
              </w:rPr>
              <w:t xml:space="preserve"> </w:t>
            </w:r>
            <w:r>
              <w:rPr>
                <w:w w:val="105"/>
              </w:rPr>
              <w:t>weather, sustainability, and landscapes</w:t>
            </w:r>
            <w:r>
              <w:rPr>
                <w:spacing w:val="-1"/>
                <w:w w:val="105"/>
              </w:rPr>
              <w:t xml:space="preserve"> </w:t>
            </w:r>
            <w:r>
              <w:rPr>
                <w:w w:val="105"/>
              </w:rPr>
              <w:t>through</w:t>
            </w:r>
            <w:r>
              <w:rPr>
                <w:spacing w:val="-1"/>
                <w:w w:val="105"/>
              </w:rPr>
              <w:t xml:space="preserve"> </w:t>
            </w:r>
            <w:r>
              <w:rPr>
                <w:w w:val="105"/>
              </w:rPr>
              <w:t>the interconnected themes of care as: affective experience, ethical responsibility, and practical</w:t>
            </w:r>
          </w:p>
          <w:p w14:paraId="2ADF2FC9" w14:textId="77777777" w:rsidR="00165A66" w:rsidRDefault="00E22145">
            <w:pPr>
              <w:pStyle w:val="TableParagraph"/>
              <w:spacing w:line="268" w:lineRule="exact"/>
            </w:pPr>
            <w:proofErr w:type="spellStart"/>
            <w:r>
              <w:rPr>
                <w:w w:val="105"/>
              </w:rPr>
              <w:t>labour</w:t>
            </w:r>
            <w:proofErr w:type="spellEnd"/>
            <w:r>
              <w:rPr>
                <w:spacing w:val="-2"/>
                <w:w w:val="105"/>
              </w:rPr>
              <w:t xml:space="preserve"> </w:t>
            </w:r>
            <w:r>
              <w:rPr>
                <w:w w:val="105"/>
              </w:rPr>
              <w:t>in</w:t>
            </w:r>
            <w:r>
              <w:rPr>
                <w:spacing w:val="-3"/>
                <w:w w:val="105"/>
              </w:rPr>
              <w:t xml:space="preserve"> </w:t>
            </w:r>
            <w:r>
              <w:rPr>
                <w:w w:val="105"/>
              </w:rPr>
              <w:t>climate</w:t>
            </w:r>
            <w:r>
              <w:rPr>
                <w:spacing w:val="-3"/>
                <w:w w:val="105"/>
              </w:rPr>
              <w:t xml:space="preserve"> </w:t>
            </w:r>
            <w:r>
              <w:rPr>
                <w:w w:val="105"/>
              </w:rPr>
              <w:t>research</w:t>
            </w:r>
            <w:r>
              <w:rPr>
                <w:spacing w:val="-2"/>
                <w:w w:val="105"/>
              </w:rPr>
              <w:t xml:space="preserve"> </w:t>
            </w:r>
            <w:r>
              <w:rPr>
                <w:w w:val="105"/>
              </w:rPr>
              <w:t>and</w:t>
            </w:r>
            <w:r>
              <w:rPr>
                <w:spacing w:val="-2"/>
                <w:w w:val="105"/>
              </w:rPr>
              <w:t xml:space="preserve"> </w:t>
            </w:r>
            <w:r>
              <w:rPr>
                <w:w w:val="105"/>
              </w:rPr>
              <w:t>practice.</w:t>
            </w:r>
            <w:r>
              <w:rPr>
                <w:spacing w:val="46"/>
                <w:w w:val="105"/>
              </w:rPr>
              <w:t xml:space="preserve"> </w:t>
            </w:r>
            <w:r>
              <w:rPr>
                <w:w w:val="105"/>
              </w:rPr>
              <w:t>Each</w:t>
            </w:r>
            <w:r>
              <w:rPr>
                <w:spacing w:val="-3"/>
                <w:w w:val="105"/>
              </w:rPr>
              <w:t xml:space="preserve"> </w:t>
            </w:r>
            <w:proofErr w:type="spellStart"/>
            <w:r>
              <w:rPr>
                <w:w w:val="105"/>
              </w:rPr>
              <w:t>panellist</w:t>
            </w:r>
            <w:proofErr w:type="spellEnd"/>
            <w:r>
              <w:rPr>
                <w:spacing w:val="-3"/>
                <w:w w:val="105"/>
              </w:rPr>
              <w:t xml:space="preserve"> </w:t>
            </w:r>
            <w:r>
              <w:rPr>
                <w:w w:val="105"/>
              </w:rPr>
              <w:t>will</w:t>
            </w:r>
            <w:r>
              <w:rPr>
                <w:spacing w:val="-1"/>
                <w:w w:val="105"/>
              </w:rPr>
              <w:t xml:space="preserve"> </w:t>
            </w:r>
            <w:r>
              <w:rPr>
                <w:w w:val="105"/>
              </w:rPr>
              <w:t>present</w:t>
            </w:r>
            <w:r>
              <w:rPr>
                <w:spacing w:val="-3"/>
                <w:w w:val="105"/>
              </w:rPr>
              <w:t xml:space="preserve"> </w:t>
            </w:r>
            <w:r>
              <w:rPr>
                <w:w w:val="105"/>
              </w:rPr>
              <w:t>their</w:t>
            </w:r>
            <w:r>
              <w:rPr>
                <w:spacing w:val="-3"/>
                <w:w w:val="105"/>
              </w:rPr>
              <w:t xml:space="preserve"> </w:t>
            </w:r>
            <w:r>
              <w:rPr>
                <w:w w:val="105"/>
              </w:rPr>
              <w:t>research,</w:t>
            </w:r>
            <w:r>
              <w:rPr>
                <w:spacing w:val="-2"/>
                <w:w w:val="105"/>
              </w:rPr>
              <w:t xml:space="preserve"> engaging</w:t>
            </w:r>
          </w:p>
        </w:tc>
      </w:tr>
    </w:tbl>
    <w:p w14:paraId="2ADF2FCB" w14:textId="77777777" w:rsidR="00165A66" w:rsidRDefault="00165A66">
      <w:pPr>
        <w:spacing w:line="268" w:lineRule="exact"/>
        <w:sectPr w:rsidR="00165A66">
          <w:type w:val="continuous"/>
          <w:pgSz w:w="11910" w:h="16840"/>
          <w:pgMar w:top="1400" w:right="1340" w:bottom="280" w:left="144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905"/>
      </w:tblGrid>
      <w:tr w:rsidR="00165A66" w14:paraId="2ADF2FCF" w14:textId="77777777">
        <w:trPr>
          <w:trHeight w:val="6856"/>
        </w:trPr>
        <w:tc>
          <w:tcPr>
            <w:tcW w:w="8905" w:type="dxa"/>
          </w:tcPr>
          <w:p w14:paraId="2ADF2FCC" w14:textId="77777777" w:rsidR="00165A66" w:rsidRDefault="00E22145">
            <w:pPr>
              <w:pStyle w:val="TableParagraph"/>
              <w:spacing w:line="259" w:lineRule="auto"/>
            </w:pPr>
            <w:r>
              <w:rPr>
                <w:w w:val="105"/>
              </w:rPr>
              <w:lastRenderedPageBreak/>
              <w:t>with care as a foundation for emancipatory research, a framework for sustainable practices, and</w:t>
            </w:r>
            <w:r>
              <w:rPr>
                <w:spacing w:val="-11"/>
                <w:w w:val="105"/>
              </w:rPr>
              <w:t xml:space="preserve"> </w:t>
            </w:r>
            <w:r>
              <w:rPr>
                <w:w w:val="105"/>
              </w:rPr>
              <w:t>a</w:t>
            </w:r>
            <w:r>
              <w:rPr>
                <w:spacing w:val="-12"/>
                <w:w w:val="105"/>
              </w:rPr>
              <w:t xml:space="preserve"> </w:t>
            </w:r>
            <w:r>
              <w:rPr>
                <w:w w:val="105"/>
              </w:rPr>
              <w:t>critical</w:t>
            </w:r>
            <w:r>
              <w:rPr>
                <w:spacing w:val="-11"/>
                <w:w w:val="105"/>
              </w:rPr>
              <w:t xml:space="preserve"> </w:t>
            </w:r>
            <w:r>
              <w:rPr>
                <w:w w:val="105"/>
              </w:rPr>
              <w:t>tool</w:t>
            </w:r>
            <w:r>
              <w:rPr>
                <w:spacing w:val="-11"/>
                <w:w w:val="105"/>
              </w:rPr>
              <w:t xml:space="preserve"> </w:t>
            </w:r>
            <w:r>
              <w:rPr>
                <w:w w:val="105"/>
              </w:rPr>
              <w:t>for</w:t>
            </w:r>
            <w:r>
              <w:rPr>
                <w:spacing w:val="-12"/>
                <w:w w:val="105"/>
              </w:rPr>
              <w:t xml:space="preserve"> </w:t>
            </w:r>
            <w:r>
              <w:rPr>
                <w:w w:val="105"/>
              </w:rPr>
              <w:t>reorienting</w:t>
            </w:r>
            <w:r>
              <w:rPr>
                <w:spacing w:val="-11"/>
                <w:w w:val="105"/>
              </w:rPr>
              <w:t xml:space="preserve"> </w:t>
            </w:r>
            <w:r>
              <w:rPr>
                <w:w w:val="105"/>
              </w:rPr>
              <w:t>human</w:t>
            </w:r>
            <w:r>
              <w:rPr>
                <w:spacing w:val="-12"/>
                <w:w w:val="105"/>
              </w:rPr>
              <w:t xml:space="preserve"> </w:t>
            </w:r>
            <w:r>
              <w:rPr>
                <w:w w:val="105"/>
              </w:rPr>
              <w:t>and</w:t>
            </w:r>
            <w:r>
              <w:rPr>
                <w:spacing w:val="-11"/>
                <w:w w:val="105"/>
              </w:rPr>
              <w:t xml:space="preserve"> </w:t>
            </w:r>
            <w:r>
              <w:rPr>
                <w:w w:val="105"/>
              </w:rPr>
              <w:t>more-than-human</w:t>
            </w:r>
            <w:r>
              <w:rPr>
                <w:spacing w:val="-10"/>
                <w:w w:val="105"/>
              </w:rPr>
              <w:t xml:space="preserve"> </w:t>
            </w:r>
            <w:r>
              <w:rPr>
                <w:w w:val="105"/>
              </w:rPr>
              <w:t>entanglements</w:t>
            </w:r>
            <w:r>
              <w:rPr>
                <w:spacing w:val="-12"/>
                <w:w w:val="105"/>
              </w:rPr>
              <w:t xml:space="preserve"> </w:t>
            </w:r>
            <w:r>
              <w:rPr>
                <w:w w:val="105"/>
              </w:rPr>
              <w:t>with</w:t>
            </w:r>
            <w:r>
              <w:rPr>
                <w:spacing w:val="-12"/>
                <w:w w:val="105"/>
              </w:rPr>
              <w:t xml:space="preserve"> </w:t>
            </w:r>
            <w:r>
              <w:rPr>
                <w:w w:val="105"/>
              </w:rPr>
              <w:t>weather.</w:t>
            </w:r>
          </w:p>
          <w:p w14:paraId="2ADF2FCD" w14:textId="77777777" w:rsidR="00165A66" w:rsidRDefault="00E22145">
            <w:pPr>
              <w:pStyle w:val="TableParagraph"/>
              <w:spacing w:before="157" w:line="259" w:lineRule="auto"/>
              <w:ind w:right="90"/>
            </w:pPr>
            <w:r>
              <w:rPr>
                <w:w w:val="105"/>
              </w:rPr>
              <w:t>Rachev’s presentation foregrounds the affective dimensions of care, examining how speculative and affective engagements</w:t>
            </w:r>
            <w:r>
              <w:rPr>
                <w:spacing w:val="-1"/>
                <w:w w:val="105"/>
              </w:rPr>
              <w:t xml:space="preserve"> </w:t>
            </w:r>
            <w:r>
              <w:rPr>
                <w:w w:val="105"/>
              </w:rPr>
              <w:t>with weather and landscape</w:t>
            </w:r>
            <w:r>
              <w:rPr>
                <w:spacing w:val="-1"/>
                <w:w w:val="105"/>
              </w:rPr>
              <w:t xml:space="preserve"> </w:t>
            </w:r>
            <w:r>
              <w:rPr>
                <w:w w:val="105"/>
              </w:rPr>
              <w:t>shape our</w:t>
            </w:r>
            <w:r>
              <w:rPr>
                <w:spacing w:val="-1"/>
                <w:w w:val="105"/>
              </w:rPr>
              <w:t xml:space="preserve"> </w:t>
            </w:r>
            <w:r>
              <w:rPr>
                <w:w w:val="105"/>
              </w:rPr>
              <w:t xml:space="preserve">understanding of responsibility and action. Alston and Suleman explore care as an ethical obligation, interrogating the moral and political imperatives that emerge in climate scholarship and their intersections with broader justice concerns. For Alston, care is an integral part of </w:t>
            </w:r>
            <w:r>
              <w:rPr>
                <w:i/>
                <w:w w:val="105"/>
              </w:rPr>
              <w:t xml:space="preserve">how </w:t>
            </w:r>
            <w:r>
              <w:rPr>
                <w:w w:val="105"/>
              </w:rPr>
              <w:t xml:space="preserve">we do research on climate adaptation, and she describes three </w:t>
            </w:r>
            <w:r>
              <w:rPr>
                <w:i/>
                <w:w w:val="105"/>
              </w:rPr>
              <w:t xml:space="preserve">care-full </w:t>
            </w:r>
            <w:r>
              <w:rPr>
                <w:w w:val="105"/>
              </w:rPr>
              <w:t>research methods she will undertake in her project. Suleman considers how care can be enacted in Human Resource Mana</w:t>
            </w:r>
            <w:r>
              <w:rPr>
                <w:w w:val="105"/>
              </w:rPr>
              <w:t>gement</w:t>
            </w:r>
            <w:r>
              <w:rPr>
                <w:spacing w:val="-7"/>
                <w:w w:val="105"/>
              </w:rPr>
              <w:t xml:space="preserve"> </w:t>
            </w:r>
            <w:r>
              <w:rPr>
                <w:w w:val="105"/>
              </w:rPr>
              <w:t>in</w:t>
            </w:r>
            <w:r>
              <w:rPr>
                <w:spacing w:val="-7"/>
                <w:w w:val="105"/>
              </w:rPr>
              <w:t xml:space="preserve"> </w:t>
            </w:r>
            <w:r>
              <w:rPr>
                <w:w w:val="105"/>
              </w:rPr>
              <w:t>Ghana</w:t>
            </w:r>
            <w:r>
              <w:rPr>
                <w:spacing w:val="-6"/>
                <w:w w:val="105"/>
              </w:rPr>
              <w:t xml:space="preserve"> </w:t>
            </w:r>
            <w:r>
              <w:rPr>
                <w:w w:val="105"/>
              </w:rPr>
              <w:t>through</w:t>
            </w:r>
            <w:r>
              <w:rPr>
                <w:spacing w:val="-6"/>
                <w:w w:val="105"/>
              </w:rPr>
              <w:t xml:space="preserve"> </w:t>
            </w:r>
            <w:r>
              <w:rPr>
                <w:w w:val="105"/>
              </w:rPr>
              <w:t>relational</w:t>
            </w:r>
            <w:r>
              <w:rPr>
                <w:spacing w:val="-6"/>
                <w:w w:val="105"/>
              </w:rPr>
              <w:t xml:space="preserve"> </w:t>
            </w:r>
            <w:r>
              <w:rPr>
                <w:w w:val="105"/>
              </w:rPr>
              <w:t>accountability,</w:t>
            </w:r>
            <w:r>
              <w:rPr>
                <w:spacing w:val="-6"/>
                <w:w w:val="105"/>
              </w:rPr>
              <w:t xml:space="preserve"> </w:t>
            </w:r>
            <w:r>
              <w:rPr>
                <w:w w:val="105"/>
              </w:rPr>
              <w:t>and</w:t>
            </w:r>
            <w:r>
              <w:rPr>
                <w:spacing w:val="-5"/>
                <w:w w:val="105"/>
              </w:rPr>
              <w:t xml:space="preserve"> </w:t>
            </w:r>
            <w:r>
              <w:rPr>
                <w:w w:val="105"/>
              </w:rPr>
              <w:t>equitable</w:t>
            </w:r>
            <w:r>
              <w:rPr>
                <w:spacing w:val="-7"/>
                <w:w w:val="105"/>
              </w:rPr>
              <w:t xml:space="preserve"> </w:t>
            </w:r>
            <w:r>
              <w:rPr>
                <w:w w:val="105"/>
              </w:rPr>
              <w:t>technology</w:t>
            </w:r>
            <w:r>
              <w:rPr>
                <w:spacing w:val="-7"/>
                <w:w w:val="105"/>
              </w:rPr>
              <w:t xml:space="preserve"> </w:t>
            </w:r>
            <w:r>
              <w:rPr>
                <w:w w:val="105"/>
              </w:rPr>
              <w:t>transfer</w:t>
            </w:r>
            <w:r>
              <w:rPr>
                <w:spacing w:val="-7"/>
                <w:w w:val="105"/>
              </w:rPr>
              <w:t xml:space="preserve"> </w:t>
            </w:r>
            <w:r>
              <w:rPr>
                <w:w w:val="105"/>
              </w:rPr>
              <w:t>to bridge local knowledge systems. Trescott’s work focuses on what she calls an ecofeminist “outlier”</w:t>
            </w:r>
            <w:r>
              <w:rPr>
                <w:spacing w:val="-17"/>
                <w:w w:val="105"/>
              </w:rPr>
              <w:t xml:space="preserve"> </w:t>
            </w:r>
            <w:r>
              <w:rPr>
                <w:w w:val="105"/>
              </w:rPr>
              <w:t>framework,</w:t>
            </w:r>
            <w:r>
              <w:rPr>
                <w:spacing w:val="-7"/>
                <w:w w:val="105"/>
              </w:rPr>
              <w:t xml:space="preserve"> </w:t>
            </w:r>
            <w:r>
              <w:rPr>
                <w:w w:val="105"/>
              </w:rPr>
              <w:t>that</w:t>
            </w:r>
            <w:r>
              <w:rPr>
                <w:spacing w:val="-8"/>
                <w:w w:val="105"/>
              </w:rPr>
              <w:t xml:space="preserve"> </w:t>
            </w:r>
            <w:r>
              <w:rPr>
                <w:w w:val="105"/>
              </w:rPr>
              <w:t>reimagines</w:t>
            </w:r>
            <w:r>
              <w:rPr>
                <w:spacing w:val="-7"/>
                <w:w w:val="105"/>
              </w:rPr>
              <w:t xml:space="preserve"> </w:t>
            </w:r>
            <w:r>
              <w:rPr>
                <w:w w:val="105"/>
              </w:rPr>
              <w:t>myths</w:t>
            </w:r>
            <w:r>
              <w:rPr>
                <w:spacing w:val="-8"/>
                <w:w w:val="105"/>
              </w:rPr>
              <w:t xml:space="preserve"> </w:t>
            </w:r>
            <w:r>
              <w:rPr>
                <w:w w:val="105"/>
              </w:rPr>
              <w:t>and</w:t>
            </w:r>
            <w:r>
              <w:rPr>
                <w:spacing w:val="-6"/>
                <w:w w:val="105"/>
              </w:rPr>
              <w:t xml:space="preserve"> </w:t>
            </w:r>
            <w:r>
              <w:rPr>
                <w:w w:val="105"/>
              </w:rPr>
              <w:t>counter-narratives</w:t>
            </w:r>
            <w:r>
              <w:rPr>
                <w:spacing w:val="-8"/>
                <w:w w:val="105"/>
              </w:rPr>
              <w:t xml:space="preserve"> </w:t>
            </w:r>
            <w:r>
              <w:rPr>
                <w:w w:val="105"/>
              </w:rPr>
              <w:t>as</w:t>
            </w:r>
            <w:r>
              <w:rPr>
                <w:spacing w:val="-8"/>
                <w:w w:val="105"/>
              </w:rPr>
              <w:t xml:space="preserve"> </w:t>
            </w:r>
            <w:r>
              <w:rPr>
                <w:w w:val="105"/>
              </w:rPr>
              <w:t>tools</w:t>
            </w:r>
            <w:r>
              <w:rPr>
                <w:spacing w:val="-8"/>
                <w:w w:val="105"/>
              </w:rPr>
              <w:t xml:space="preserve"> </w:t>
            </w:r>
            <w:r>
              <w:rPr>
                <w:w w:val="105"/>
              </w:rPr>
              <w:t>for</w:t>
            </w:r>
            <w:r>
              <w:rPr>
                <w:spacing w:val="-7"/>
                <w:w w:val="105"/>
              </w:rPr>
              <w:t xml:space="preserve"> </w:t>
            </w:r>
            <w:r>
              <w:rPr>
                <w:w w:val="105"/>
              </w:rPr>
              <w:t>environmental and cultural adaptation. She foregrounds artistic practice as a practical hands-on</w:t>
            </w:r>
            <w:r>
              <w:rPr>
                <w:spacing w:val="40"/>
                <w:w w:val="105"/>
              </w:rPr>
              <w:t xml:space="preserve"> </w:t>
            </w:r>
            <w:r>
              <w:rPr>
                <w:w w:val="105"/>
              </w:rPr>
              <w:t>commitment together with others, where care is enacted as a reparative and ecological practice. The session concludes with an open dialogue, inviting participa</w:t>
            </w:r>
            <w:r>
              <w:rPr>
                <w:w w:val="105"/>
              </w:rPr>
              <w:t>nts to reﬂect on how these interwoven dimensions of care inform climate decision-making and practice.</w:t>
            </w:r>
          </w:p>
          <w:p w14:paraId="2ADF2FCE" w14:textId="77777777" w:rsidR="00165A66" w:rsidRDefault="00E22145">
            <w:pPr>
              <w:pStyle w:val="TableParagraph"/>
              <w:spacing w:before="156" w:line="259" w:lineRule="auto"/>
              <w:ind w:right="61"/>
            </w:pPr>
            <w:r>
              <w:rPr>
                <w:w w:val="105"/>
              </w:rPr>
              <w:t>Through</w:t>
            </w:r>
            <w:r>
              <w:rPr>
                <w:spacing w:val="-4"/>
                <w:w w:val="105"/>
              </w:rPr>
              <w:t xml:space="preserve"> </w:t>
            </w:r>
            <w:r>
              <w:rPr>
                <w:w w:val="105"/>
              </w:rPr>
              <w:t>moderated</w:t>
            </w:r>
            <w:r>
              <w:rPr>
                <w:spacing w:val="-3"/>
                <w:w w:val="105"/>
              </w:rPr>
              <w:t xml:space="preserve"> </w:t>
            </w:r>
            <w:r>
              <w:rPr>
                <w:w w:val="105"/>
              </w:rPr>
              <w:t>discussion</w:t>
            </w:r>
            <w:r>
              <w:rPr>
                <w:spacing w:val="-4"/>
                <w:w w:val="105"/>
              </w:rPr>
              <w:t xml:space="preserve"> </w:t>
            </w:r>
            <w:r>
              <w:rPr>
                <w:w w:val="105"/>
              </w:rPr>
              <w:t>among</w:t>
            </w:r>
            <w:r>
              <w:rPr>
                <w:spacing w:val="-4"/>
                <w:w w:val="105"/>
              </w:rPr>
              <w:t xml:space="preserve"> </w:t>
            </w:r>
            <w:r>
              <w:rPr>
                <w:w w:val="105"/>
              </w:rPr>
              <w:t>the</w:t>
            </w:r>
            <w:r>
              <w:rPr>
                <w:spacing w:val="-4"/>
                <w:w w:val="105"/>
              </w:rPr>
              <w:t xml:space="preserve"> </w:t>
            </w:r>
            <w:proofErr w:type="spellStart"/>
            <w:r>
              <w:rPr>
                <w:w w:val="105"/>
              </w:rPr>
              <w:t>panellists</w:t>
            </w:r>
            <w:proofErr w:type="spellEnd"/>
            <w:r>
              <w:rPr>
                <w:spacing w:val="-4"/>
                <w:w w:val="105"/>
              </w:rPr>
              <w:t xml:space="preserve"> </w:t>
            </w:r>
            <w:r>
              <w:rPr>
                <w:w w:val="105"/>
              </w:rPr>
              <w:t>and</w:t>
            </w:r>
            <w:r>
              <w:rPr>
                <w:spacing w:val="-3"/>
                <w:w w:val="105"/>
              </w:rPr>
              <w:t xml:space="preserve"> </w:t>
            </w:r>
            <w:r>
              <w:rPr>
                <w:w w:val="105"/>
              </w:rPr>
              <w:t>attendees,</w:t>
            </w:r>
            <w:r>
              <w:rPr>
                <w:spacing w:val="-3"/>
                <w:w w:val="105"/>
              </w:rPr>
              <w:t xml:space="preserve"> </w:t>
            </w:r>
            <w:r>
              <w:rPr>
                <w:w w:val="105"/>
              </w:rPr>
              <w:t>we</w:t>
            </w:r>
            <w:r>
              <w:rPr>
                <w:spacing w:val="-4"/>
                <w:w w:val="105"/>
              </w:rPr>
              <w:t xml:space="preserve"> </w:t>
            </w:r>
            <w:r>
              <w:rPr>
                <w:w w:val="105"/>
              </w:rPr>
              <w:t>will</w:t>
            </w:r>
            <w:r>
              <w:rPr>
                <w:spacing w:val="-1"/>
                <w:w w:val="105"/>
              </w:rPr>
              <w:t xml:space="preserve"> </w:t>
            </w:r>
            <w:r>
              <w:rPr>
                <w:w w:val="105"/>
              </w:rPr>
              <w:t>examine</w:t>
            </w:r>
            <w:r>
              <w:rPr>
                <w:spacing w:val="-3"/>
                <w:w w:val="105"/>
              </w:rPr>
              <w:t xml:space="preserve"> </w:t>
            </w:r>
            <w:r>
              <w:rPr>
                <w:w w:val="105"/>
              </w:rPr>
              <w:t>how</w:t>
            </w:r>
            <w:r>
              <w:rPr>
                <w:spacing w:val="-4"/>
                <w:w w:val="105"/>
              </w:rPr>
              <w:t xml:space="preserve"> </w:t>
            </w:r>
            <w:r>
              <w:rPr>
                <w:w w:val="105"/>
              </w:rPr>
              <w:t>care can be integrated into our research aims, practices and interpretations to generate new knowledge that moves beyond adaptation. This includes engaging with the more-than-human world, challenging dominant norms and assumptions in climate decision-making, and</w:t>
            </w:r>
            <w:r>
              <w:rPr>
                <w:spacing w:val="80"/>
                <w:w w:val="105"/>
              </w:rPr>
              <w:t xml:space="preserve"> </w:t>
            </w:r>
            <w:proofErr w:type="spellStart"/>
            <w:r>
              <w:rPr>
                <w:w w:val="105"/>
              </w:rPr>
              <w:t>centring</w:t>
            </w:r>
            <w:proofErr w:type="spellEnd"/>
            <w:r>
              <w:rPr>
                <w:spacing w:val="23"/>
                <w:w w:val="105"/>
              </w:rPr>
              <w:t xml:space="preserve"> </w:t>
            </w:r>
            <w:r>
              <w:rPr>
                <w:w w:val="105"/>
              </w:rPr>
              <w:t>the</w:t>
            </w:r>
            <w:r>
              <w:rPr>
                <w:spacing w:val="21"/>
                <w:w w:val="105"/>
              </w:rPr>
              <w:t xml:space="preserve"> </w:t>
            </w:r>
            <w:r>
              <w:rPr>
                <w:w w:val="105"/>
              </w:rPr>
              <w:t>perspectives,</w:t>
            </w:r>
            <w:r>
              <w:rPr>
                <w:spacing w:val="19"/>
                <w:w w:val="105"/>
              </w:rPr>
              <w:t xml:space="preserve"> </w:t>
            </w:r>
            <w:r>
              <w:rPr>
                <w:w w:val="105"/>
              </w:rPr>
              <w:t>experiences,</w:t>
            </w:r>
            <w:r>
              <w:rPr>
                <w:spacing w:val="21"/>
                <w:w w:val="105"/>
              </w:rPr>
              <w:t xml:space="preserve"> </w:t>
            </w:r>
            <w:r>
              <w:rPr>
                <w:w w:val="105"/>
              </w:rPr>
              <w:t>and</w:t>
            </w:r>
            <w:r>
              <w:rPr>
                <w:spacing w:val="21"/>
                <w:w w:val="105"/>
              </w:rPr>
              <w:t xml:space="preserve"> </w:t>
            </w:r>
            <w:r>
              <w:rPr>
                <w:w w:val="105"/>
              </w:rPr>
              <w:t>knowledges</w:t>
            </w:r>
            <w:r>
              <w:rPr>
                <w:spacing w:val="19"/>
                <w:w w:val="105"/>
              </w:rPr>
              <w:t xml:space="preserve"> </w:t>
            </w:r>
            <w:r>
              <w:rPr>
                <w:w w:val="105"/>
              </w:rPr>
              <w:t>of</w:t>
            </w:r>
            <w:r>
              <w:rPr>
                <w:spacing w:val="19"/>
                <w:w w:val="105"/>
              </w:rPr>
              <w:t xml:space="preserve"> </w:t>
            </w:r>
            <w:r>
              <w:rPr>
                <w:w w:val="105"/>
              </w:rPr>
              <w:t>Indigenous</w:t>
            </w:r>
            <w:r>
              <w:rPr>
                <w:spacing w:val="19"/>
                <w:w w:val="105"/>
              </w:rPr>
              <w:t xml:space="preserve"> </w:t>
            </w:r>
            <w:r>
              <w:rPr>
                <w:w w:val="105"/>
              </w:rPr>
              <w:t>and</w:t>
            </w:r>
            <w:r>
              <w:rPr>
                <w:spacing w:val="21"/>
                <w:w w:val="105"/>
              </w:rPr>
              <w:t xml:space="preserve"> </w:t>
            </w:r>
            <w:r>
              <w:rPr>
                <w:w w:val="105"/>
              </w:rPr>
              <w:t xml:space="preserve">local </w:t>
            </w:r>
            <w:r>
              <w:rPr>
                <w:spacing w:val="-2"/>
                <w:w w:val="105"/>
              </w:rPr>
              <w:t>communities.</w:t>
            </w:r>
          </w:p>
        </w:tc>
      </w:tr>
      <w:tr w:rsidR="00165A66" w14:paraId="2ADF2FDC" w14:textId="77777777">
        <w:trPr>
          <w:trHeight w:val="6815"/>
        </w:trPr>
        <w:tc>
          <w:tcPr>
            <w:tcW w:w="8905" w:type="dxa"/>
          </w:tcPr>
          <w:p w14:paraId="2ADF2FD0" w14:textId="77777777" w:rsidR="00165A66" w:rsidRDefault="00E22145">
            <w:pPr>
              <w:pStyle w:val="TableParagraph"/>
              <w:spacing w:line="317" w:lineRule="exact"/>
              <w:rPr>
                <w:rFonts w:ascii="Yu Gothic UI"/>
                <w:b/>
              </w:rPr>
            </w:pPr>
            <w:r>
              <w:rPr>
                <w:rFonts w:ascii="Yu Gothic UI"/>
                <w:b/>
                <w:spacing w:val="-4"/>
              </w:rPr>
              <w:t>INDIVIDUAL</w:t>
            </w:r>
            <w:r>
              <w:rPr>
                <w:rFonts w:ascii="Yu Gothic UI"/>
                <w:b/>
                <w:spacing w:val="-5"/>
              </w:rPr>
              <w:t xml:space="preserve"> </w:t>
            </w:r>
            <w:r>
              <w:rPr>
                <w:rFonts w:ascii="Yu Gothic UI"/>
                <w:b/>
                <w:spacing w:val="-4"/>
              </w:rPr>
              <w:t>PANELLIST</w:t>
            </w:r>
            <w:r>
              <w:rPr>
                <w:rFonts w:ascii="Yu Gothic UI"/>
                <w:b/>
                <w:spacing w:val="-5"/>
              </w:rPr>
              <w:t xml:space="preserve"> </w:t>
            </w:r>
            <w:r>
              <w:rPr>
                <w:rFonts w:ascii="Yu Gothic UI"/>
                <w:b/>
                <w:spacing w:val="-4"/>
              </w:rPr>
              <w:t>CONTRIBUTION</w:t>
            </w:r>
          </w:p>
          <w:p w14:paraId="2ADF2FD1" w14:textId="77777777" w:rsidR="00165A66" w:rsidRDefault="00E22145">
            <w:pPr>
              <w:pStyle w:val="TableParagraph"/>
              <w:spacing w:before="69"/>
              <w:ind w:left="51"/>
              <w:rPr>
                <w:rFonts w:ascii="Yu Gothic UI"/>
                <w:b/>
              </w:rPr>
            </w:pPr>
            <w:r>
              <w:rPr>
                <w:rFonts w:ascii="Yu Gothic UI"/>
                <w:b/>
                <w:spacing w:val="-7"/>
                <w:u w:val="single"/>
              </w:rPr>
              <w:t>Moderator</w:t>
            </w:r>
            <w:r>
              <w:rPr>
                <w:rFonts w:ascii="Yu Gothic UI"/>
                <w:b/>
                <w:spacing w:val="1"/>
                <w:u w:val="single"/>
              </w:rPr>
              <w:t xml:space="preserve"> </w:t>
            </w:r>
            <w:r>
              <w:rPr>
                <w:rFonts w:ascii="Yu Gothic UI"/>
                <w:b/>
                <w:spacing w:val="-2"/>
                <w:u w:val="single"/>
              </w:rPr>
              <w:t>Details</w:t>
            </w:r>
          </w:p>
          <w:p w14:paraId="2ADF2FD2" w14:textId="77777777" w:rsidR="00165A66" w:rsidRDefault="00E22145">
            <w:pPr>
              <w:pStyle w:val="TableParagraph"/>
              <w:spacing w:before="70"/>
            </w:pPr>
            <w:r>
              <w:rPr>
                <w:rFonts w:ascii="Yu Gothic UI"/>
                <w:b/>
                <w:w w:val="105"/>
              </w:rPr>
              <w:t>Full</w:t>
            </w:r>
            <w:r>
              <w:rPr>
                <w:rFonts w:ascii="Yu Gothic UI"/>
                <w:b/>
                <w:spacing w:val="-17"/>
                <w:w w:val="105"/>
              </w:rPr>
              <w:t xml:space="preserve"> </w:t>
            </w:r>
            <w:r>
              <w:rPr>
                <w:rFonts w:ascii="Yu Gothic UI"/>
                <w:b/>
                <w:w w:val="105"/>
              </w:rPr>
              <w:t>Name:</w:t>
            </w:r>
            <w:r>
              <w:rPr>
                <w:rFonts w:ascii="Yu Gothic UI"/>
                <w:b/>
                <w:spacing w:val="-16"/>
                <w:w w:val="105"/>
              </w:rPr>
              <w:t xml:space="preserve"> </w:t>
            </w:r>
            <w:r>
              <w:rPr>
                <w:w w:val="105"/>
              </w:rPr>
              <w:t>Associate</w:t>
            </w:r>
            <w:r>
              <w:rPr>
                <w:spacing w:val="-6"/>
                <w:w w:val="105"/>
              </w:rPr>
              <w:t xml:space="preserve"> </w:t>
            </w:r>
            <w:r>
              <w:rPr>
                <w:w w:val="105"/>
              </w:rPr>
              <w:t>Professor</w:t>
            </w:r>
            <w:r>
              <w:rPr>
                <w:spacing w:val="-6"/>
                <w:w w:val="105"/>
              </w:rPr>
              <w:t xml:space="preserve"> </w:t>
            </w:r>
            <w:r>
              <w:rPr>
                <w:w w:val="105"/>
              </w:rPr>
              <w:t>Justine</w:t>
            </w:r>
            <w:r>
              <w:rPr>
                <w:spacing w:val="-7"/>
                <w:w w:val="105"/>
              </w:rPr>
              <w:t xml:space="preserve"> </w:t>
            </w:r>
            <w:r>
              <w:rPr>
                <w:spacing w:val="-4"/>
                <w:w w:val="105"/>
              </w:rPr>
              <w:t>Dandy</w:t>
            </w:r>
          </w:p>
          <w:p w14:paraId="2ADF2FD3" w14:textId="77777777" w:rsidR="00165A66" w:rsidRDefault="00E22145">
            <w:pPr>
              <w:pStyle w:val="TableParagraph"/>
              <w:spacing w:before="69"/>
            </w:pPr>
            <w:proofErr w:type="spellStart"/>
            <w:r>
              <w:rPr>
                <w:rFonts w:ascii="Yu Gothic UI"/>
                <w:b/>
                <w:w w:val="105"/>
              </w:rPr>
              <w:t>Organisation</w:t>
            </w:r>
            <w:proofErr w:type="spellEnd"/>
            <w:r>
              <w:rPr>
                <w:rFonts w:ascii="Yu Gothic UI"/>
                <w:b/>
                <w:w w:val="105"/>
              </w:rPr>
              <w:t>:</w:t>
            </w:r>
            <w:r>
              <w:rPr>
                <w:rFonts w:ascii="Yu Gothic UI"/>
                <w:b/>
                <w:spacing w:val="-21"/>
                <w:w w:val="105"/>
              </w:rPr>
              <w:t xml:space="preserve"> </w:t>
            </w:r>
            <w:r>
              <w:rPr>
                <w:w w:val="105"/>
              </w:rPr>
              <w:t>Centre</w:t>
            </w:r>
            <w:r>
              <w:rPr>
                <w:spacing w:val="-13"/>
                <w:w w:val="105"/>
              </w:rPr>
              <w:t xml:space="preserve"> </w:t>
            </w:r>
            <w:r>
              <w:rPr>
                <w:w w:val="105"/>
              </w:rPr>
              <w:t>for</w:t>
            </w:r>
            <w:r>
              <w:rPr>
                <w:spacing w:val="-10"/>
                <w:w w:val="105"/>
              </w:rPr>
              <w:t xml:space="preserve"> </w:t>
            </w:r>
            <w:r>
              <w:rPr>
                <w:w w:val="105"/>
              </w:rPr>
              <w:t>People,</w:t>
            </w:r>
            <w:r>
              <w:rPr>
                <w:spacing w:val="-11"/>
                <w:w w:val="105"/>
              </w:rPr>
              <w:t xml:space="preserve"> </w:t>
            </w:r>
            <w:r>
              <w:rPr>
                <w:w w:val="105"/>
              </w:rPr>
              <w:t>Place</w:t>
            </w:r>
            <w:r>
              <w:rPr>
                <w:spacing w:val="-11"/>
                <w:w w:val="105"/>
              </w:rPr>
              <w:t xml:space="preserve"> </w:t>
            </w:r>
            <w:r>
              <w:rPr>
                <w:w w:val="105"/>
              </w:rPr>
              <w:t>and</w:t>
            </w:r>
            <w:r>
              <w:rPr>
                <w:spacing w:val="-10"/>
                <w:w w:val="105"/>
              </w:rPr>
              <w:t xml:space="preserve"> </w:t>
            </w:r>
            <w:r>
              <w:rPr>
                <w:w w:val="105"/>
              </w:rPr>
              <w:t>Planet,</w:t>
            </w:r>
            <w:r>
              <w:rPr>
                <w:spacing w:val="-11"/>
                <w:w w:val="105"/>
              </w:rPr>
              <w:t xml:space="preserve"> </w:t>
            </w:r>
            <w:r>
              <w:rPr>
                <w:w w:val="105"/>
              </w:rPr>
              <w:t>Edith</w:t>
            </w:r>
            <w:r>
              <w:rPr>
                <w:spacing w:val="-11"/>
                <w:w w:val="105"/>
              </w:rPr>
              <w:t xml:space="preserve"> </w:t>
            </w:r>
            <w:r>
              <w:rPr>
                <w:w w:val="105"/>
              </w:rPr>
              <w:t>Cowan</w:t>
            </w:r>
            <w:r>
              <w:rPr>
                <w:spacing w:val="-11"/>
                <w:w w:val="105"/>
              </w:rPr>
              <w:t xml:space="preserve"> </w:t>
            </w:r>
            <w:r>
              <w:rPr>
                <w:spacing w:val="-2"/>
                <w:w w:val="105"/>
              </w:rPr>
              <w:t>University</w:t>
            </w:r>
          </w:p>
          <w:p w14:paraId="2ADF2FD4" w14:textId="0B3A609A" w:rsidR="00165A66" w:rsidRDefault="00E22145">
            <w:pPr>
              <w:pStyle w:val="TableParagraph"/>
              <w:spacing w:before="70" w:line="365" w:lineRule="exact"/>
            </w:pPr>
            <w:r>
              <w:rPr>
                <w:rFonts w:ascii="Yu Gothic UI"/>
                <w:b/>
              </w:rPr>
              <w:t>Bio sketch</w:t>
            </w:r>
            <w:r w:rsidR="00A36998">
              <w:rPr>
                <w:rFonts w:ascii="Yu Gothic UI"/>
                <w:b/>
              </w:rPr>
              <w:t>:</w:t>
            </w:r>
            <w:r>
              <w:rPr>
                <w:rFonts w:ascii="Yu Gothic UI"/>
                <w:b/>
                <w:spacing w:val="-1"/>
              </w:rPr>
              <w:t xml:space="preserve"> </w:t>
            </w:r>
            <w:r>
              <w:t>Justine</w:t>
            </w:r>
            <w:r>
              <w:rPr>
                <w:spacing w:val="9"/>
              </w:rPr>
              <w:t xml:space="preserve"> </w:t>
            </w:r>
            <w:r>
              <w:t>is</w:t>
            </w:r>
            <w:r>
              <w:rPr>
                <w:spacing w:val="8"/>
              </w:rPr>
              <w:t xml:space="preserve"> </w:t>
            </w:r>
            <w:r>
              <w:t>Deputy</w:t>
            </w:r>
            <w:r>
              <w:rPr>
                <w:spacing w:val="9"/>
              </w:rPr>
              <w:t xml:space="preserve"> </w:t>
            </w:r>
            <w:r>
              <w:t>Director</w:t>
            </w:r>
            <w:r>
              <w:rPr>
                <w:spacing w:val="9"/>
              </w:rPr>
              <w:t xml:space="preserve"> </w:t>
            </w:r>
            <w:r>
              <w:t>of</w:t>
            </w:r>
            <w:r>
              <w:rPr>
                <w:spacing w:val="10"/>
              </w:rPr>
              <w:t xml:space="preserve"> </w:t>
            </w:r>
            <w:r>
              <w:t>the</w:t>
            </w:r>
            <w:r>
              <w:rPr>
                <w:spacing w:val="11"/>
              </w:rPr>
              <w:t xml:space="preserve"> </w:t>
            </w:r>
            <w:r>
              <w:t>Centre</w:t>
            </w:r>
            <w:r>
              <w:rPr>
                <w:spacing w:val="9"/>
              </w:rPr>
              <w:t xml:space="preserve"> </w:t>
            </w:r>
            <w:r>
              <w:t>for</w:t>
            </w:r>
            <w:r>
              <w:rPr>
                <w:spacing w:val="8"/>
              </w:rPr>
              <w:t xml:space="preserve"> </w:t>
            </w:r>
            <w:r>
              <w:t>People,</w:t>
            </w:r>
            <w:r>
              <w:rPr>
                <w:spacing w:val="9"/>
              </w:rPr>
              <w:t xml:space="preserve"> </w:t>
            </w:r>
            <w:r>
              <w:t>Place</w:t>
            </w:r>
            <w:r>
              <w:rPr>
                <w:spacing w:val="11"/>
              </w:rPr>
              <w:t xml:space="preserve"> </w:t>
            </w:r>
            <w:r>
              <w:rPr>
                <w:spacing w:val="-5"/>
              </w:rPr>
              <w:t>and</w:t>
            </w:r>
          </w:p>
          <w:p w14:paraId="2ADF2FD5" w14:textId="77777777" w:rsidR="00165A66" w:rsidRDefault="00E22145">
            <w:pPr>
              <w:pStyle w:val="TableParagraph"/>
              <w:spacing w:line="253" w:lineRule="exact"/>
            </w:pPr>
            <w:r>
              <w:rPr>
                <w:w w:val="105"/>
              </w:rPr>
              <w:t>Planet.</w:t>
            </w:r>
            <w:r>
              <w:rPr>
                <w:spacing w:val="-10"/>
                <w:w w:val="105"/>
              </w:rPr>
              <w:t xml:space="preserve"> </w:t>
            </w:r>
            <w:r>
              <w:rPr>
                <w:w w:val="105"/>
              </w:rPr>
              <w:t>Her</w:t>
            </w:r>
            <w:r>
              <w:rPr>
                <w:spacing w:val="-10"/>
                <w:w w:val="105"/>
              </w:rPr>
              <w:t xml:space="preserve"> </w:t>
            </w:r>
            <w:r>
              <w:rPr>
                <w:w w:val="105"/>
              </w:rPr>
              <w:t>ﬁ</w:t>
            </w:r>
            <w:r>
              <w:rPr>
                <w:w w:val="105"/>
              </w:rPr>
              <w:t>eld</w:t>
            </w:r>
            <w:r>
              <w:rPr>
                <w:spacing w:val="-9"/>
                <w:w w:val="105"/>
              </w:rPr>
              <w:t xml:space="preserve"> </w:t>
            </w:r>
            <w:r>
              <w:rPr>
                <w:w w:val="105"/>
              </w:rPr>
              <w:t>is</w:t>
            </w:r>
            <w:r>
              <w:rPr>
                <w:spacing w:val="-10"/>
                <w:w w:val="105"/>
              </w:rPr>
              <w:t xml:space="preserve"> </w:t>
            </w:r>
            <w:r>
              <w:rPr>
                <w:w w:val="105"/>
              </w:rPr>
              <w:t>cultural</w:t>
            </w:r>
            <w:r>
              <w:rPr>
                <w:spacing w:val="-9"/>
                <w:w w:val="105"/>
              </w:rPr>
              <w:t xml:space="preserve"> </w:t>
            </w:r>
            <w:r>
              <w:rPr>
                <w:w w:val="105"/>
              </w:rPr>
              <w:t>psychology,</w:t>
            </w:r>
            <w:r>
              <w:rPr>
                <w:spacing w:val="-9"/>
                <w:w w:val="105"/>
              </w:rPr>
              <w:t xml:space="preserve"> </w:t>
            </w:r>
            <w:r>
              <w:rPr>
                <w:w w:val="105"/>
              </w:rPr>
              <w:t>exploring</w:t>
            </w:r>
            <w:r>
              <w:rPr>
                <w:spacing w:val="-9"/>
                <w:w w:val="105"/>
              </w:rPr>
              <w:t xml:space="preserve"> </w:t>
            </w:r>
            <w:r>
              <w:rPr>
                <w:w w:val="105"/>
              </w:rPr>
              <w:t>the</w:t>
            </w:r>
            <w:r>
              <w:rPr>
                <w:spacing w:val="-11"/>
                <w:w w:val="105"/>
              </w:rPr>
              <w:t xml:space="preserve"> </w:t>
            </w:r>
            <w:r>
              <w:rPr>
                <w:w w:val="105"/>
              </w:rPr>
              <w:t>psychology</w:t>
            </w:r>
            <w:r>
              <w:rPr>
                <w:spacing w:val="-10"/>
                <w:w w:val="105"/>
              </w:rPr>
              <w:t xml:space="preserve"> </w:t>
            </w:r>
            <w:r>
              <w:rPr>
                <w:w w:val="105"/>
              </w:rPr>
              <w:t>of</w:t>
            </w:r>
            <w:r>
              <w:rPr>
                <w:spacing w:val="-10"/>
                <w:w w:val="105"/>
              </w:rPr>
              <w:t xml:space="preserve"> </w:t>
            </w:r>
            <w:r>
              <w:rPr>
                <w:w w:val="105"/>
              </w:rPr>
              <w:t>cultural</w:t>
            </w:r>
            <w:r>
              <w:rPr>
                <w:spacing w:val="-9"/>
                <w:w w:val="105"/>
              </w:rPr>
              <w:t xml:space="preserve"> </w:t>
            </w:r>
            <w:r>
              <w:rPr>
                <w:w w:val="105"/>
              </w:rPr>
              <w:t>identity,</w:t>
            </w:r>
            <w:r>
              <w:rPr>
                <w:spacing w:val="-9"/>
                <w:w w:val="105"/>
              </w:rPr>
              <w:t xml:space="preserve"> </w:t>
            </w:r>
            <w:r>
              <w:rPr>
                <w:spacing w:val="-2"/>
                <w:w w:val="105"/>
              </w:rPr>
              <w:t>migration,</w:t>
            </w:r>
          </w:p>
          <w:p w14:paraId="2ADF2FD6" w14:textId="77777777" w:rsidR="00165A66" w:rsidRDefault="00E22145">
            <w:pPr>
              <w:pStyle w:val="TableParagraph"/>
              <w:spacing w:before="22" w:line="259" w:lineRule="auto"/>
            </w:pPr>
            <w:r>
              <w:rPr>
                <w:w w:val="105"/>
              </w:rPr>
              <w:t>settlement</w:t>
            </w:r>
            <w:r>
              <w:rPr>
                <w:spacing w:val="-6"/>
                <w:w w:val="105"/>
              </w:rPr>
              <w:t xml:space="preserve"> </w:t>
            </w:r>
            <w:r>
              <w:rPr>
                <w:w w:val="105"/>
              </w:rPr>
              <w:t>and</w:t>
            </w:r>
            <w:r>
              <w:rPr>
                <w:spacing w:val="-5"/>
                <w:w w:val="105"/>
              </w:rPr>
              <w:t xml:space="preserve"> </w:t>
            </w:r>
            <w:r>
              <w:rPr>
                <w:w w:val="105"/>
              </w:rPr>
              <w:t>intergroup</w:t>
            </w:r>
            <w:r>
              <w:rPr>
                <w:spacing w:val="-5"/>
                <w:w w:val="105"/>
              </w:rPr>
              <w:t xml:space="preserve"> </w:t>
            </w:r>
            <w:r>
              <w:rPr>
                <w:w w:val="105"/>
              </w:rPr>
              <w:t>relations.</w:t>
            </w:r>
            <w:r>
              <w:rPr>
                <w:spacing w:val="-5"/>
                <w:w w:val="105"/>
              </w:rPr>
              <w:t xml:space="preserve"> </w:t>
            </w:r>
            <w:r>
              <w:rPr>
                <w:w w:val="105"/>
              </w:rPr>
              <w:t>Recently</w:t>
            </w:r>
            <w:r>
              <w:rPr>
                <w:spacing w:val="-5"/>
                <w:w w:val="105"/>
              </w:rPr>
              <w:t xml:space="preserve"> </w:t>
            </w:r>
            <w:r>
              <w:rPr>
                <w:w w:val="105"/>
              </w:rPr>
              <w:t>she</w:t>
            </w:r>
            <w:r>
              <w:rPr>
                <w:spacing w:val="-5"/>
                <w:w w:val="105"/>
              </w:rPr>
              <w:t xml:space="preserve"> </w:t>
            </w:r>
            <w:r>
              <w:rPr>
                <w:w w:val="105"/>
              </w:rPr>
              <w:t>has</w:t>
            </w:r>
            <w:r>
              <w:rPr>
                <w:spacing w:val="-6"/>
                <w:w w:val="105"/>
              </w:rPr>
              <w:t xml:space="preserve"> </w:t>
            </w:r>
            <w:r>
              <w:rPr>
                <w:w w:val="105"/>
              </w:rPr>
              <w:t>applied</w:t>
            </w:r>
            <w:r>
              <w:rPr>
                <w:spacing w:val="-4"/>
                <w:w w:val="105"/>
              </w:rPr>
              <w:t xml:space="preserve"> </w:t>
            </w:r>
            <w:r>
              <w:rPr>
                <w:w w:val="105"/>
              </w:rPr>
              <w:t>her</w:t>
            </w:r>
            <w:r>
              <w:rPr>
                <w:spacing w:val="-6"/>
                <w:w w:val="105"/>
              </w:rPr>
              <w:t xml:space="preserve"> </w:t>
            </w:r>
            <w:r>
              <w:rPr>
                <w:w w:val="105"/>
              </w:rPr>
              <w:t>expertise</w:t>
            </w:r>
            <w:r>
              <w:rPr>
                <w:spacing w:val="-5"/>
                <w:w w:val="105"/>
              </w:rPr>
              <w:t xml:space="preserve"> </w:t>
            </w:r>
            <w:r>
              <w:rPr>
                <w:w w:val="105"/>
              </w:rPr>
              <w:t>to</w:t>
            </w:r>
            <w:r>
              <w:rPr>
                <w:spacing w:val="-6"/>
                <w:w w:val="105"/>
              </w:rPr>
              <w:t xml:space="preserve"> </w:t>
            </w:r>
            <w:r>
              <w:rPr>
                <w:w w:val="105"/>
              </w:rPr>
              <w:t xml:space="preserve">understanding community awareness, preparedness for and responses to environmental hazards such as </w:t>
            </w:r>
            <w:r>
              <w:rPr>
                <w:spacing w:val="-2"/>
                <w:w w:val="105"/>
              </w:rPr>
              <w:t>bushﬁres.</w:t>
            </w:r>
          </w:p>
          <w:p w14:paraId="2ADF2FD7" w14:textId="5998AB51" w:rsidR="00165A66" w:rsidRDefault="00E22145">
            <w:pPr>
              <w:pStyle w:val="TableParagraph"/>
              <w:spacing w:before="99" w:line="283" w:lineRule="auto"/>
              <w:ind w:right="5127"/>
              <w:rPr>
                <w:rFonts w:ascii="Yu Gothic UI"/>
                <w:b/>
              </w:rPr>
            </w:pPr>
            <w:proofErr w:type="spellStart"/>
            <w:r>
              <w:rPr>
                <w:rFonts w:ascii="Yu Gothic UI"/>
                <w:b/>
                <w:w w:val="105"/>
                <w:u w:val="single"/>
              </w:rPr>
              <w:t>Panellist</w:t>
            </w:r>
            <w:proofErr w:type="spellEnd"/>
            <w:r>
              <w:rPr>
                <w:rFonts w:ascii="Yu Gothic UI"/>
                <w:b/>
                <w:spacing w:val="-17"/>
                <w:w w:val="105"/>
                <w:u w:val="single"/>
              </w:rPr>
              <w:t xml:space="preserve"> </w:t>
            </w:r>
            <w:r>
              <w:rPr>
                <w:rFonts w:ascii="Yu Gothic UI"/>
                <w:b/>
                <w:w w:val="105"/>
                <w:u w:val="single"/>
              </w:rPr>
              <w:t>1</w:t>
            </w:r>
          </w:p>
          <w:p w14:paraId="2ADF2FD8" w14:textId="77777777" w:rsidR="00165A66" w:rsidRDefault="00E22145">
            <w:pPr>
              <w:pStyle w:val="TableParagraph"/>
              <w:spacing w:before="1"/>
              <w:rPr>
                <w:rFonts w:ascii="Yu Gothic UI"/>
                <w:b/>
              </w:rPr>
            </w:pPr>
            <w:r>
              <w:rPr>
                <w:rFonts w:ascii="Yu Gothic UI"/>
                <w:b/>
              </w:rPr>
              <w:t>Full</w:t>
            </w:r>
            <w:r>
              <w:rPr>
                <w:rFonts w:ascii="Yu Gothic UI"/>
                <w:b/>
                <w:spacing w:val="-6"/>
              </w:rPr>
              <w:t xml:space="preserve"> </w:t>
            </w:r>
            <w:r>
              <w:rPr>
                <w:rFonts w:ascii="Yu Gothic UI"/>
                <w:b/>
              </w:rPr>
              <w:t>Name:</w:t>
            </w:r>
            <w:r>
              <w:rPr>
                <w:rFonts w:ascii="Yu Gothic UI"/>
                <w:b/>
                <w:spacing w:val="-5"/>
              </w:rPr>
              <w:t xml:space="preserve"> </w:t>
            </w:r>
            <w:r>
              <w:rPr>
                <w:rFonts w:ascii="Yu Gothic UI"/>
                <w:b/>
              </w:rPr>
              <w:t>Rumen</w:t>
            </w:r>
            <w:r>
              <w:rPr>
                <w:rFonts w:ascii="Yu Gothic UI"/>
                <w:b/>
                <w:spacing w:val="-7"/>
              </w:rPr>
              <w:t xml:space="preserve"> </w:t>
            </w:r>
            <w:proofErr w:type="spellStart"/>
            <w:r>
              <w:rPr>
                <w:rFonts w:ascii="Yu Gothic UI"/>
                <w:b/>
                <w:spacing w:val="-2"/>
              </w:rPr>
              <w:t>Rachev</w:t>
            </w:r>
            <w:proofErr w:type="spellEnd"/>
          </w:p>
          <w:p w14:paraId="2ADF2FD9" w14:textId="77777777" w:rsidR="00165A66" w:rsidRDefault="00E22145">
            <w:pPr>
              <w:pStyle w:val="TableParagraph"/>
              <w:spacing w:before="94" w:line="218" w:lineRule="auto"/>
            </w:pPr>
            <w:proofErr w:type="spellStart"/>
            <w:r>
              <w:rPr>
                <w:rFonts w:ascii="Yu Gothic UI"/>
                <w:b/>
                <w:w w:val="105"/>
              </w:rPr>
              <w:t>Organisation</w:t>
            </w:r>
            <w:proofErr w:type="spellEnd"/>
            <w:r>
              <w:rPr>
                <w:rFonts w:ascii="Yu Gothic UI"/>
                <w:b/>
                <w:w w:val="105"/>
              </w:rPr>
              <w:t>:</w:t>
            </w:r>
            <w:r>
              <w:rPr>
                <w:rFonts w:ascii="Yu Gothic UI"/>
                <w:b/>
                <w:spacing w:val="-20"/>
                <w:w w:val="105"/>
              </w:rPr>
              <w:t xml:space="preserve"> </w:t>
            </w:r>
            <w:r>
              <w:rPr>
                <w:w w:val="105"/>
              </w:rPr>
              <w:t>Centre</w:t>
            </w:r>
            <w:r>
              <w:rPr>
                <w:spacing w:val="-8"/>
                <w:w w:val="105"/>
              </w:rPr>
              <w:t xml:space="preserve"> </w:t>
            </w:r>
            <w:r>
              <w:rPr>
                <w:w w:val="105"/>
              </w:rPr>
              <w:t>for</w:t>
            </w:r>
            <w:r>
              <w:rPr>
                <w:spacing w:val="-7"/>
                <w:w w:val="105"/>
              </w:rPr>
              <w:t xml:space="preserve"> </w:t>
            </w:r>
            <w:r>
              <w:rPr>
                <w:w w:val="105"/>
              </w:rPr>
              <w:t>People,</w:t>
            </w:r>
            <w:r>
              <w:rPr>
                <w:spacing w:val="-8"/>
                <w:w w:val="105"/>
              </w:rPr>
              <w:t xml:space="preserve"> </w:t>
            </w:r>
            <w:r>
              <w:rPr>
                <w:w w:val="105"/>
              </w:rPr>
              <w:t>Place</w:t>
            </w:r>
            <w:r>
              <w:rPr>
                <w:spacing w:val="-8"/>
                <w:w w:val="105"/>
              </w:rPr>
              <w:t xml:space="preserve"> </w:t>
            </w:r>
            <w:r>
              <w:rPr>
                <w:w w:val="105"/>
              </w:rPr>
              <w:t>and</w:t>
            </w:r>
            <w:r>
              <w:rPr>
                <w:spacing w:val="-7"/>
                <w:w w:val="105"/>
              </w:rPr>
              <w:t xml:space="preserve"> </w:t>
            </w:r>
            <w:r>
              <w:rPr>
                <w:w w:val="105"/>
              </w:rPr>
              <w:t>Planet</w:t>
            </w:r>
            <w:r>
              <w:rPr>
                <w:spacing w:val="-7"/>
                <w:w w:val="105"/>
              </w:rPr>
              <w:t xml:space="preserve"> </w:t>
            </w:r>
            <w:r>
              <w:rPr>
                <w:w w:val="105"/>
              </w:rPr>
              <w:t>(CPPP),</w:t>
            </w:r>
            <w:r>
              <w:rPr>
                <w:spacing w:val="-8"/>
                <w:w w:val="105"/>
              </w:rPr>
              <w:t xml:space="preserve"> </w:t>
            </w:r>
            <w:r>
              <w:rPr>
                <w:w w:val="105"/>
              </w:rPr>
              <w:t>Western</w:t>
            </w:r>
            <w:r>
              <w:rPr>
                <w:spacing w:val="-7"/>
                <w:w w:val="105"/>
              </w:rPr>
              <w:t xml:space="preserve"> </w:t>
            </w:r>
            <w:r>
              <w:rPr>
                <w:w w:val="105"/>
              </w:rPr>
              <w:t>Australian</w:t>
            </w:r>
            <w:r>
              <w:rPr>
                <w:spacing w:val="-8"/>
                <w:w w:val="105"/>
              </w:rPr>
              <w:t xml:space="preserve"> </w:t>
            </w:r>
            <w:r>
              <w:rPr>
                <w:w w:val="105"/>
              </w:rPr>
              <w:t>Academy</w:t>
            </w:r>
            <w:r>
              <w:rPr>
                <w:spacing w:val="-6"/>
                <w:w w:val="105"/>
              </w:rPr>
              <w:t xml:space="preserve"> </w:t>
            </w:r>
            <w:r>
              <w:rPr>
                <w:w w:val="105"/>
              </w:rPr>
              <w:t>of Performing Arts (WAAPA), Edith Cowan University (ECU)</w:t>
            </w:r>
          </w:p>
          <w:p w14:paraId="2ADF2FDA" w14:textId="77777777" w:rsidR="00165A66" w:rsidRDefault="00E22145">
            <w:pPr>
              <w:pStyle w:val="TableParagraph"/>
              <w:spacing w:before="130" w:line="235" w:lineRule="auto"/>
            </w:pPr>
            <w:r>
              <w:rPr>
                <w:rFonts w:ascii="Yu Gothic UI"/>
                <w:b/>
                <w:w w:val="105"/>
              </w:rPr>
              <w:t>Bio:</w:t>
            </w:r>
            <w:r>
              <w:rPr>
                <w:rFonts w:ascii="Yu Gothic UI"/>
                <w:b/>
                <w:spacing w:val="-11"/>
                <w:w w:val="105"/>
              </w:rPr>
              <w:t xml:space="preserve"> </w:t>
            </w:r>
            <w:r>
              <w:rPr>
                <w:w w:val="105"/>
              </w:rPr>
              <w:t xml:space="preserve">Rumen </w:t>
            </w:r>
            <w:proofErr w:type="spellStart"/>
            <w:r>
              <w:rPr>
                <w:w w:val="105"/>
              </w:rPr>
              <w:t>Rachev</w:t>
            </w:r>
            <w:proofErr w:type="spellEnd"/>
            <w:r>
              <w:rPr>
                <w:w w:val="105"/>
              </w:rPr>
              <w:t xml:space="preserve"> is a researcher and conceptual artist, currently a PhD candidate at the Western Australian Academy of Performing Arts (WAAPA) and a member and HDR representative at the Centre for People, Place, and Planet (CPPP), Edith Cowan University</w:t>
            </w:r>
          </w:p>
          <w:p w14:paraId="2ADF2FDB" w14:textId="77777777" w:rsidR="00165A66" w:rsidRDefault="00E22145">
            <w:pPr>
              <w:pStyle w:val="TableParagraph"/>
              <w:spacing w:before="26"/>
            </w:pPr>
            <w:r>
              <w:rPr>
                <w:spacing w:val="-2"/>
                <w:w w:val="110"/>
              </w:rPr>
              <w:t>(ECU).</w:t>
            </w:r>
          </w:p>
        </w:tc>
      </w:tr>
    </w:tbl>
    <w:p w14:paraId="2ADF2FDD" w14:textId="77777777" w:rsidR="00165A66" w:rsidRDefault="00165A66">
      <w:pPr>
        <w:sectPr w:rsidR="00165A66">
          <w:type w:val="continuous"/>
          <w:pgSz w:w="11910" w:h="16840"/>
          <w:pgMar w:top="1400" w:right="1340" w:bottom="280" w:left="1440" w:header="720" w:footer="720" w:gutter="0"/>
          <w:cols w:space="720"/>
        </w:sectPr>
      </w:pPr>
    </w:p>
    <w:p w14:paraId="2ADF2FDE" w14:textId="77777777" w:rsidR="00165A66" w:rsidRDefault="00E22145">
      <w:pPr>
        <w:pStyle w:val="Heading1"/>
        <w:spacing w:before="78" w:line="182" w:lineRule="auto"/>
      </w:pPr>
      <w:r>
        <w:rPr>
          <w:noProof/>
        </w:rPr>
        <w:lastRenderedPageBreak/>
        <mc:AlternateContent>
          <mc:Choice Requires="wps">
            <w:drawing>
              <wp:anchor distT="0" distB="0" distL="0" distR="0" simplePos="0" relativeHeight="487496192" behindDoc="1" locked="0" layoutInCell="1" allowOverlap="1" wp14:anchorId="2ADF3022" wp14:editId="2ADF3023">
                <wp:simplePos x="0" y="0"/>
                <wp:positionH relativeFrom="page">
                  <wp:posOffset>981456</wp:posOffset>
                </wp:positionH>
                <wp:positionV relativeFrom="paragraph">
                  <wp:posOffset>39115</wp:posOffset>
                </wp:positionV>
                <wp:extent cx="5664200" cy="86182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618220"/>
                        </a:xfrm>
                        <a:custGeom>
                          <a:avLst/>
                          <a:gdLst/>
                          <a:ahLst/>
                          <a:cxnLst/>
                          <a:rect l="l" t="t" r="r" b="b"/>
                          <a:pathLst>
                            <a:path w="5664200" h="8618220">
                              <a:moveTo>
                                <a:pt x="5663946" y="8609089"/>
                              </a:moveTo>
                              <a:lnTo>
                                <a:pt x="5654789" y="8609089"/>
                              </a:lnTo>
                              <a:lnTo>
                                <a:pt x="9144" y="8609089"/>
                              </a:lnTo>
                              <a:lnTo>
                                <a:pt x="0" y="8609089"/>
                              </a:lnTo>
                              <a:lnTo>
                                <a:pt x="0" y="8618220"/>
                              </a:lnTo>
                              <a:lnTo>
                                <a:pt x="9144" y="8618220"/>
                              </a:lnTo>
                              <a:lnTo>
                                <a:pt x="5654789" y="8618220"/>
                              </a:lnTo>
                              <a:lnTo>
                                <a:pt x="5663946" y="8618220"/>
                              </a:lnTo>
                              <a:lnTo>
                                <a:pt x="5663946" y="8609089"/>
                              </a:lnTo>
                              <a:close/>
                            </a:path>
                            <a:path w="5664200" h="8618220">
                              <a:moveTo>
                                <a:pt x="5663946" y="0"/>
                              </a:moveTo>
                              <a:lnTo>
                                <a:pt x="5654789" y="0"/>
                              </a:lnTo>
                              <a:lnTo>
                                <a:pt x="9144" y="0"/>
                              </a:lnTo>
                              <a:lnTo>
                                <a:pt x="0" y="0"/>
                              </a:lnTo>
                              <a:lnTo>
                                <a:pt x="0" y="9144"/>
                              </a:lnTo>
                              <a:lnTo>
                                <a:pt x="0" y="9906"/>
                              </a:lnTo>
                              <a:lnTo>
                                <a:pt x="0" y="8609076"/>
                              </a:lnTo>
                              <a:lnTo>
                                <a:pt x="9144" y="8609076"/>
                              </a:lnTo>
                              <a:lnTo>
                                <a:pt x="9144" y="9906"/>
                              </a:lnTo>
                              <a:lnTo>
                                <a:pt x="9144" y="9144"/>
                              </a:lnTo>
                              <a:lnTo>
                                <a:pt x="5654789" y="9144"/>
                              </a:lnTo>
                              <a:lnTo>
                                <a:pt x="5654789" y="9906"/>
                              </a:lnTo>
                              <a:lnTo>
                                <a:pt x="5654789" y="8609076"/>
                              </a:lnTo>
                              <a:lnTo>
                                <a:pt x="5663946" y="8609076"/>
                              </a:lnTo>
                              <a:lnTo>
                                <a:pt x="5663946" y="9906"/>
                              </a:lnTo>
                              <a:lnTo>
                                <a:pt x="5663946" y="9144"/>
                              </a:lnTo>
                              <a:lnTo>
                                <a:pt x="5663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F12280" id="Graphic 1" o:spid="_x0000_s1026" style="position:absolute;margin-left:77.3pt;margin-top:3.1pt;width:446pt;height:678.6pt;z-index:-15820288;visibility:visible;mso-wrap-style:square;mso-wrap-distance-left:0;mso-wrap-distance-top:0;mso-wrap-distance-right:0;mso-wrap-distance-bottom:0;mso-position-horizontal:absolute;mso-position-horizontal-relative:page;mso-position-vertical:absolute;mso-position-vertical-relative:text;v-text-anchor:top" coordsize="5664200,861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" path="m5663946,8609089r-9157,l9144,8609089r-9144,l,8618220r9144,l5654789,8618220r9157,l5663946,8609089xem5663946,r-9157,l9144,,,,,9144r,762l,8609076r9144,l9144,9906r,-762l5654789,9144r,762l5654789,8609076r9157,l5663946,9906r,-762l5663946,xe" fillcolor="black" stroked="f">
                <v:path arrowok="t"/>
                <w10:wrap anchorx="page"/>
              </v:shape>
            </w:pict>
          </mc:Fallback>
        </mc:AlternateContent>
      </w:r>
      <w:r>
        <w:t>Title of Presentation 1: Speculative Friction and Atmospheric Care: Reorienting Climate Knowledge in Western Australian Contexts</w:t>
      </w:r>
    </w:p>
    <w:p w14:paraId="2ADF2FDF" w14:textId="77777777" w:rsidR="00165A66" w:rsidRDefault="00E22145">
      <w:pPr>
        <w:spacing w:before="96"/>
        <w:ind w:left="120"/>
        <w:rPr>
          <w:rFonts w:ascii="Yu Gothic UI"/>
          <w:b/>
        </w:rPr>
      </w:pPr>
      <w:proofErr w:type="spellStart"/>
      <w:r>
        <w:rPr>
          <w:rFonts w:ascii="Yu Gothic UI"/>
          <w:b/>
        </w:rPr>
        <w:t>Panellist</w:t>
      </w:r>
      <w:proofErr w:type="spellEnd"/>
      <w:r>
        <w:rPr>
          <w:rFonts w:ascii="Yu Gothic UI"/>
          <w:b/>
          <w:spacing w:val="10"/>
        </w:rPr>
        <w:t xml:space="preserve"> </w:t>
      </w:r>
      <w:r>
        <w:rPr>
          <w:rFonts w:ascii="Yu Gothic UI"/>
          <w:b/>
        </w:rPr>
        <w:t>1</w:t>
      </w:r>
      <w:r>
        <w:rPr>
          <w:rFonts w:ascii="Yu Gothic UI"/>
          <w:b/>
          <w:spacing w:val="16"/>
        </w:rPr>
        <w:t xml:space="preserve"> </w:t>
      </w:r>
      <w:r>
        <w:rPr>
          <w:rFonts w:ascii="Yu Gothic UI"/>
          <w:b/>
          <w:spacing w:val="-2"/>
        </w:rPr>
        <w:t>Contribution:</w:t>
      </w:r>
    </w:p>
    <w:p w14:paraId="2ADF2FE0" w14:textId="77777777" w:rsidR="00165A66" w:rsidRDefault="00E22145">
      <w:pPr>
        <w:pStyle w:val="BodyText"/>
        <w:spacing w:before="130" w:line="259" w:lineRule="auto"/>
        <w:ind w:right="146"/>
      </w:pPr>
      <w:r>
        <w:rPr>
          <w:w w:val="105"/>
        </w:rPr>
        <w:t xml:space="preserve">Through creative interventions and media-based storytelling, Rachev’s work translates speculative adaptation strategies into tangible, affective experiences, amplifying interdisciplinary discourse on weather, care, and climate adaptation. His practice-led doctoral research functions as a conceptual portal, proposing that meaningful adaptation emerges from the generative tensions between epistemological frameworks. By </w:t>
      </w:r>
      <w:proofErr w:type="spellStart"/>
      <w:r>
        <w:rPr>
          <w:w w:val="105"/>
        </w:rPr>
        <w:t>centring</w:t>
      </w:r>
      <w:proofErr w:type="spellEnd"/>
      <w:r>
        <w:rPr>
          <w:w w:val="105"/>
        </w:rPr>
        <w:t xml:space="preserve"> care, reciprocity,</w:t>
      </w:r>
      <w:r>
        <w:rPr>
          <w:spacing w:val="-5"/>
          <w:w w:val="105"/>
        </w:rPr>
        <w:t xml:space="preserve"> </w:t>
      </w:r>
      <w:r>
        <w:rPr>
          <w:w w:val="105"/>
        </w:rPr>
        <w:t>and</w:t>
      </w:r>
      <w:r>
        <w:rPr>
          <w:spacing w:val="-5"/>
          <w:w w:val="105"/>
        </w:rPr>
        <w:t xml:space="preserve"> </w:t>
      </w:r>
      <w:r>
        <w:rPr>
          <w:w w:val="105"/>
        </w:rPr>
        <w:t>transformative</w:t>
      </w:r>
      <w:r>
        <w:rPr>
          <w:spacing w:val="-6"/>
          <w:w w:val="105"/>
        </w:rPr>
        <w:t xml:space="preserve"> </w:t>
      </w:r>
      <w:r>
        <w:rPr>
          <w:w w:val="105"/>
        </w:rPr>
        <w:t>knowledge</w:t>
      </w:r>
      <w:r>
        <w:rPr>
          <w:spacing w:val="-6"/>
          <w:w w:val="105"/>
        </w:rPr>
        <w:t xml:space="preserve"> </w:t>
      </w:r>
      <w:r>
        <w:rPr>
          <w:w w:val="105"/>
        </w:rPr>
        <w:t>production,</w:t>
      </w:r>
      <w:r>
        <w:rPr>
          <w:spacing w:val="-6"/>
          <w:w w:val="105"/>
        </w:rPr>
        <w:t xml:space="preserve"> </w:t>
      </w:r>
      <w:r>
        <w:rPr>
          <w:w w:val="105"/>
        </w:rPr>
        <w:t>it</w:t>
      </w:r>
      <w:r>
        <w:rPr>
          <w:spacing w:val="-5"/>
          <w:w w:val="105"/>
        </w:rPr>
        <w:t xml:space="preserve"> </w:t>
      </w:r>
      <w:r>
        <w:rPr>
          <w:w w:val="105"/>
        </w:rPr>
        <w:t>fosters</w:t>
      </w:r>
      <w:r>
        <w:rPr>
          <w:spacing w:val="-5"/>
          <w:w w:val="105"/>
        </w:rPr>
        <w:t xml:space="preserve"> </w:t>
      </w:r>
      <w:r>
        <w:rPr>
          <w:w w:val="105"/>
        </w:rPr>
        <w:t>a</w:t>
      </w:r>
      <w:r>
        <w:rPr>
          <w:spacing w:val="-6"/>
          <w:w w:val="105"/>
        </w:rPr>
        <w:t xml:space="preserve"> </w:t>
      </w:r>
      <w:r>
        <w:rPr>
          <w:w w:val="105"/>
        </w:rPr>
        <w:t>collaborative</w:t>
      </w:r>
      <w:r>
        <w:rPr>
          <w:spacing w:val="-6"/>
          <w:w w:val="105"/>
        </w:rPr>
        <w:t xml:space="preserve"> </w:t>
      </w:r>
      <w:r>
        <w:rPr>
          <w:w w:val="105"/>
        </w:rPr>
        <w:t>understanding of human and more-than-human atmospheric interactions within an increasingly unpredictable climatic landscape.</w:t>
      </w:r>
    </w:p>
    <w:p w14:paraId="2ADF2FE1" w14:textId="77777777" w:rsidR="00165A66" w:rsidRDefault="00E22145">
      <w:pPr>
        <w:pStyle w:val="BodyText"/>
        <w:spacing w:before="158" w:line="259" w:lineRule="auto"/>
        <w:ind w:right="123"/>
      </w:pPr>
      <w:r>
        <w:rPr>
          <w:w w:val="105"/>
        </w:rPr>
        <w:t>In</w:t>
      </w:r>
      <w:r>
        <w:rPr>
          <w:spacing w:val="-10"/>
          <w:w w:val="105"/>
        </w:rPr>
        <w:t xml:space="preserve"> </w:t>
      </w:r>
      <w:r>
        <w:rPr>
          <w:w w:val="105"/>
        </w:rPr>
        <w:t>an</w:t>
      </w:r>
      <w:r>
        <w:rPr>
          <w:spacing w:val="-10"/>
          <w:w w:val="105"/>
        </w:rPr>
        <w:t xml:space="preserve"> </w:t>
      </w:r>
      <w:r>
        <w:rPr>
          <w:w w:val="105"/>
        </w:rPr>
        <w:t>era</w:t>
      </w:r>
      <w:r>
        <w:rPr>
          <w:spacing w:val="-10"/>
          <w:w w:val="105"/>
        </w:rPr>
        <w:t xml:space="preserve"> </w:t>
      </w:r>
      <w:r>
        <w:rPr>
          <w:w w:val="105"/>
        </w:rPr>
        <w:t>of</w:t>
      </w:r>
      <w:r>
        <w:rPr>
          <w:spacing w:val="-10"/>
          <w:w w:val="105"/>
        </w:rPr>
        <w:t xml:space="preserve"> </w:t>
      </w:r>
      <w:r>
        <w:rPr>
          <w:w w:val="105"/>
        </w:rPr>
        <w:t>intensifying</w:t>
      </w:r>
      <w:r>
        <w:rPr>
          <w:spacing w:val="-8"/>
          <w:w w:val="105"/>
        </w:rPr>
        <w:t xml:space="preserve"> </w:t>
      </w:r>
      <w:r>
        <w:rPr>
          <w:w w:val="105"/>
        </w:rPr>
        <w:t>meteorological</w:t>
      </w:r>
      <w:r>
        <w:rPr>
          <w:spacing w:val="-9"/>
          <w:w w:val="105"/>
        </w:rPr>
        <w:t xml:space="preserve"> </w:t>
      </w:r>
      <w:r>
        <w:rPr>
          <w:w w:val="105"/>
        </w:rPr>
        <w:t>volatility,</w:t>
      </w:r>
      <w:r>
        <w:rPr>
          <w:spacing w:val="-9"/>
          <w:w w:val="105"/>
        </w:rPr>
        <w:t xml:space="preserve"> </w:t>
      </w:r>
      <w:r>
        <w:rPr>
          <w:w w:val="105"/>
        </w:rPr>
        <w:t>his</w:t>
      </w:r>
      <w:r>
        <w:rPr>
          <w:spacing w:val="-10"/>
          <w:w w:val="105"/>
        </w:rPr>
        <w:t xml:space="preserve"> </w:t>
      </w:r>
      <w:r>
        <w:rPr>
          <w:w w:val="105"/>
        </w:rPr>
        <w:t>research</w:t>
      </w:r>
      <w:r>
        <w:rPr>
          <w:spacing w:val="-8"/>
          <w:w w:val="105"/>
        </w:rPr>
        <w:t xml:space="preserve"> </w:t>
      </w:r>
      <w:r>
        <w:rPr>
          <w:w w:val="105"/>
        </w:rPr>
        <w:t>interrogates</w:t>
      </w:r>
      <w:r>
        <w:rPr>
          <w:spacing w:val="-9"/>
          <w:w w:val="105"/>
        </w:rPr>
        <w:t xml:space="preserve"> </w:t>
      </w:r>
      <w:r>
        <w:rPr>
          <w:w w:val="105"/>
        </w:rPr>
        <w:t>weather</w:t>
      </w:r>
      <w:r>
        <w:rPr>
          <w:spacing w:val="-10"/>
          <w:w w:val="105"/>
        </w:rPr>
        <w:t xml:space="preserve"> </w:t>
      </w:r>
      <w:r>
        <w:rPr>
          <w:w w:val="105"/>
        </w:rPr>
        <w:t>knowledge through</w:t>
      </w:r>
      <w:r>
        <w:rPr>
          <w:spacing w:val="-1"/>
          <w:w w:val="105"/>
        </w:rPr>
        <w:t xml:space="preserve"> </w:t>
      </w:r>
      <w:r>
        <w:rPr>
          <w:w w:val="105"/>
        </w:rPr>
        <w:t>transdisciplinary</w:t>
      </w:r>
      <w:r>
        <w:rPr>
          <w:spacing w:val="-2"/>
          <w:w w:val="105"/>
        </w:rPr>
        <w:t xml:space="preserve"> </w:t>
      </w:r>
      <w:r>
        <w:rPr>
          <w:w w:val="105"/>
        </w:rPr>
        <w:t>epistemologies</w:t>
      </w:r>
      <w:r>
        <w:rPr>
          <w:spacing w:val="-1"/>
          <w:w w:val="105"/>
        </w:rPr>
        <w:t xml:space="preserve"> </w:t>
      </w:r>
      <w:r>
        <w:rPr>
          <w:w w:val="105"/>
        </w:rPr>
        <w:t xml:space="preserve">and </w:t>
      </w:r>
      <w:proofErr w:type="spellStart"/>
      <w:r>
        <w:rPr>
          <w:w w:val="105"/>
        </w:rPr>
        <w:t>localised</w:t>
      </w:r>
      <w:proofErr w:type="spellEnd"/>
      <w:r>
        <w:rPr>
          <w:w w:val="105"/>
        </w:rPr>
        <w:t xml:space="preserve"> adaptation</w:t>
      </w:r>
      <w:r>
        <w:rPr>
          <w:spacing w:val="-1"/>
          <w:w w:val="105"/>
        </w:rPr>
        <w:t xml:space="preserve"> </w:t>
      </w:r>
      <w:r>
        <w:rPr>
          <w:w w:val="105"/>
        </w:rPr>
        <w:t>strategies.</w:t>
      </w:r>
      <w:r>
        <w:rPr>
          <w:spacing w:val="-1"/>
          <w:w w:val="105"/>
        </w:rPr>
        <w:t xml:space="preserve"> </w:t>
      </w:r>
      <w:r>
        <w:rPr>
          <w:w w:val="105"/>
        </w:rPr>
        <w:t>Aligned with</w:t>
      </w:r>
      <w:r>
        <w:rPr>
          <w:spacing w:val="-1"/>
          <w:w w:val="105"/>
        </w:rPr>
        <w:t xml:space="preserve"> </w:t>
      </w:r>
      <w:r>
        <w:rPr>
          <w:w w:val="105"/>
        </w:rPr>
        <w:t xml:space="preserve">the </w:t>
      </w:r>
      <w:r>
        <w:rPr>
          <w:i/>
          <w:w w:val="105"/>
        </w:rPr>
        <w:t xml:space="preserve">Adaptation Futures 2025 </w:t>
      </w:r>
      <w:r>
        <w:rPr>
          <w:w w:val="105"/>
        </w:rPr>
        <w:t xml:space="preserve">themes of </w:t>
      </w:r>
      <w:r>
        <w:rPr>
          <w:i/>
          <w:w w:val="105"/>
        </w:rPr>
        <w:t xml:space="preserve">Beyond Adaptation </w:t>
      </w:r>
      <w:r>
        <w:rPr>
          <w:w w:val="105"/>
        </w:rPr>
        <w:t xml:space="preserve">and </w:t>
      </w:r>
      <w:r>
        <w:rPr>
          <w:i/>
          <w:w w:val="105"/>
        </w:rPr>
        <w:t>The Art of Adaptation</w:t>
      </w:r>
      <w:r>
        <w:rPr>
          <w:w w:val="105"/>
        </w:rPr>
        <w:t>, it employs speculative frictions as a transformative methodology to illuminate alternative approaches to atmospheric</w:t>
      </w:r>
      <w:r>
        <w:rPr>
          <w:spacing w:val="-3"/>
          <w:w w:val="105"/>
        </w:rPr>
        <w:t xml:space="preserve"> </w:t>
      </w:r>
      <w:r>
        <w:rPr>
          <w:w w:val="105"/>
        </w:rPr>
        <w:t>dynamics.</w:t>
      </w:r>
    </w:p>
    <w:p w14:paraId="2ADF2FE2" w14:textId="77777777" w:rsidR="00165A66" w:rsidRDefault="00E22145">
      <w:pPr>
        <w:pStyle w:val="BodyText"/>
        <w:spacing w:line="259" w:lineRule="auto"/>
        <w:ind w:right="123"/>
      </w:pPr>
      <w:r>
        <w:rPr>
          <w:w w:val="105"/>
        </w:rPr>
        <w:t>Drawing on</w:t>
      </w:r>
      <w:r>
        <w:rPr>
          <w:spacing w:val="-1"/>
          <w:w w:val="105"/>
        </w:rPr>
        <w:t xml:space="preserve"> </w:t>
      </w:r>
      <w:r>
        <w:rPr>
          <w:w w:val="105"/>
        </w:rPr>
        <w:t>Puig de</w:t>
      </w:r>
      <w:r>
        <w:rPr>
          <w:spacing w:val="-1"/>
          <w:w w:val="105"/>
        </w:rPr>
        <w:t xml:space="preserve"> </w:t>
      </w:r>
      <w:r>
        <w:rPr>
          <w:w w:val="105"/>
        </w:rPr>
        <w:t>la</w:t>
      </w:r>
      <w:r>
        <w:rPr>
          <w:spacing w:val="-1"/>
          <w:w w:val="105"/>
        </w:rPr>
        <w:t xml:space="preserve"> </w:t>
      </w:r>
      <w:proofErr w:type="spellStart"/>
      <w:r>
        <w:rPr>
          <w:w w:val="105"/>
        </w:rPr>
        <w:t>Bellacasa’s</w:t>
      </w:r>
      <w:proofErr w:type="spellEnd"/>
      <w:r>
        <w:rPr>
          <w:spacing w:val="-1"/>
          <w:w w:val="105"/>
        </w:rPr>
        <w:t xml:space="preserve"> </w:t>
      </w:r>
      <w:r>
        <w:rPr>
          <w:w w:val="105"/>
        </w:rPr>
        <w:t>(2012,</w:t>
      </w:r>
      <w:r>
        <w:rPr>
          <w:spacing w:val="-1"/>
          <w:w w:val="105"/>
        </w:rPr>
        <w:t xml:space="preserve"> </w:t>
      </w:r>
      <w:r>
        <w:rPr>
          <w:w w:val="105"/>
        </w:rPr>
        <w:t>2017) critique</w:t>
      </w:r>
      <w:r>
        <w:rPr>
          <w:spacing w:val="-1"/>
          <w:w w:val="105"/>
        </w:rPr>
        <w:t xml:space="preserve"> </w:t>
      </w:r>
      <w:r>
        <w:rPr>
          <w:w w:val="105"/>
        </w:rPr>
        <w:t>of extractive</w:t>
      </w:r>
      <w:r>
        <w:rPr>
          <w:spacing w:val="-1"/>
          <w:w w:val="105"/>
        </w:rPr>
        <w:t xml:space="preserve"> </w:t>
      </w:r>
      <w:r>
        <w:rPr>
          <w:w w:val="105"/>
        </w:rPr>
        <w:t>knowledge</w:t>
      </w:r>
      <w:r>
        <w:rPr>
          <w:spacing w:val="-1"/>
          <w:w w:val="105"/>
        </w:rPr>
        <w:t xml:space="preserve"> </w:t>
      </w:r>
      <w:r>
        <w:rPr>
          <w:w w:val="105"/>
        </w:rPr>
        <w:t xml:space="preserve">practices and her concept of </w:t>
      </w:r>
      <w:r>
        <w:rPr>
          <w:i/>
          <w:w w:val="105"/>
        </w:rPr>
        <w:t>matters of care</w:t>
      </w:r>
      <w:r>
        <w:rPr>
          <w:w w:val="105"/>
        </w:rPr>
        <w:t xml:space="preserve">, the research introduces </w:t>
      </w:r>
      <w:r>
        <w:rPr>
          <w:i/>
          <w:w w:val="105"/>
        </w:rPr>
        <w:t xml:space="preserve">atmospheric care </w:t>
      </w:r>
      <w:r>
        <w:rPr>
          <w:w w:val="105"/>
        </w:rPr>
        <w:t>as a critical tool for reorienting understandings</w:t>
      </w:r>
      <w:r>
        <w:rPr>
          <w:spacing w:val="-1"/>
          <w:w w:val="105"/>
        </w:rPr>
        <w:t xml:space="preserve"> </w:t>
      </w:r>
      <w:r>
        <w:rPr>
          <w:w w:val="105"/>
        </w:rPr>
        <w:t>of</w:t>
      </w:r>
      <w:r>
        <w:rPr>
          <w:spacing w:val="-1"/>
          <w:w w:val="105"/>
        </w:rPr>
        <w:t xml:space="preserve"> </w:t>
      </w:r>
      <w:r>
        <w:rPr>
          <w:w w:val="105"/>
        </w:rPr>
        <w:t>human and more-than-human entanglements</w:t>
      </w:r>
      <w:r>
        <w:rPr>
          <w:spacing w:val="-1"/>
          <w:w w:val="105"/>
        </w:rPr>
        <w:t xml:space="preserve"> </w:t>
      </w:r>
      <w:r>
        <w:rPr>
          <w:w w:val="105"/>
        </w:rPr>
        <w:t>with weather.</w:t>
      </w:r>
      <w:r>
        <w:rPr>
          <w:spacing w:val="-1"/>
          <w:w w:val="105"/>
        </w:rPr>
        <w:t xml:space="preserve"> </w:t>
      </w:r>
      <w:r>
        <w:rPr>
          <w:w w:val="105"/>
        </w:rPr>
        <w:t xml:space="preserve">It privileges </w:t>
      </w:r>
      <w:proofErr w:type="spellStart"/>
      <w:r>
        <w:rPr>
          <w:w w:val="105"/>
        </w:rPr>
        <w:t>pluriversal</w:t>
      </w:r>
      <w:proofErr w:type="spellEnd"/>
      <w:r>
        <w:rPr>
          <w:w w:val="105"/>
        </w:rPr>
        <w:t xml:space="preserve"> perspectives, challenging dominant climate knowledge hierarchies through participatory and performative methodologies.</w:t>
      </w:r>
    </w:p>
    <w:p w14:paraId="2ADF2FE3" w14:textId="77777777" w:rsidR="00165A66" w:rsidRDefault="00E22145">
      <w:pPr>
        <w:pStyle w:val="BodyText"/>
        <w:spacing w:line="259" w:lineRule="auto"/>
        <w:ind w:right="123"/>
      </w:pPr>
      <w:r>
        <w:rPr>
          <w:w w:val="105"/>
        </w:rPr>
        <w:t>Integrating feminist environmental humanities, speculative practices, and performance studies, the research fosters generative spaces where diverse knowledge systems intersect. Treating vulnerability as theoretical potency, it explores AI-mediated speculative practices to develop</w:t>
      </w:r>
      <w:r>
        <w:rPr>
          <w:spacing w:val="-7"/>
          <w:w w:val="105"/>
        </w:rPr>
        <w:t xml:space="preserve"> </w:t>
      </w:r>
      <w:r>
        <w:rPr>
          <w:w w:val="105"/>
        </w:rPr>
        <w:t>community-</w:t>
      </w:r>
      <w:proofErr w:type="spellStart"/>
      <w:r>
        <w:rPr>
          <w:w w:val="105"/>
        </w:rPr>
        <w:t>centred</w:t>
      </w:r>
      <w:proofErr w:type="spellEnd"/>
      <w:r>
        <w:rPr>
          <w:spacing w:val="-7"/>
          <w:w w:val="105"/>
        </w:rPr>
        <w:t xml:space="preserve"> </w:t>
      </w:r>
      <w:r>
        <w:rPr>
          <w:w w:val="105"/>
        </w:rPr>
        <w:t>adaptation</w:t>
      </w:r>
      <w:r>
        <w:rPr>
          <w:spacing w:val="-8"/>
          <w:w w:val="105"/>
        </w:rPr>
        <w:t xml:space="preserve"> </w:t>
      </w:r>
      <w:r>
        <w:rPr>
          <w:w w:val="105"/>
        </w:rPr>
        <w:t>strategies,</w:t>
      </w:r>
      <w:r>
        <w:rPr>
          <w:spacing w:val="-7"/>
          <w:w w:val="105"/>
        </w:rPr>
        <w:t xml:space="preserve"> </w:t>
      </w:r>
      <w:r>
        <w:rPr>
          <w:w w:val="105"/>
        </w:rPr>
        <w:t>particularly</w:t>
      </w:r>
      <w:r>
        <w:rPr>
          <w:spacing w:val="-8"/>
          <w:w w:val="105"/>
        </w:rPr>
        <w:t xml:space="preserve"> </w:t>
      </w:r>
      <w:r>
        <w:rPr>
          <w:w w:val="105"/>
        </w:rPr>
        <w:t>relevant</w:t>
      </w:r>
      <w:r>
        <w:rPr>
          <w:spacing w:val="-8"/>
          <w:w w:val="105"/>
        </w:rPr>
        <w:t xml:space="preserve"> </w:t>
      </w:r>
      <w:r>
        <w:rPr>
          <w:w w:val="105"/>
        </w:rPr>
        <w:t>to</w:t>
      </w:r>
      <w:r>
        <w:rPr>
          <w:spacing w:val="-7"/>
          <w:w w:val="105"/>
        </w:rPr>
        <w:t xml:space="preserve"> </w:t>
      </w:r>
      <w:r>
        <w:rPr>
          <w:w w:val="105"/>
        </w:rPr>
        <w:t>Western</w:t>
      </w:r>
      <w:r>
        <w:rPr>
          <w:spacing w:val="-8"/>
          <w:w w:val="105"/>
        </w:rPr>
        <w:t xml:space="preserve"> </w:t>
      </w:r>
      <w:r>
        <w:rPr>
          <w:w w:val="105"/>
        </w:rPr>
        <w:t xml:space="preserve">Australia. Rachev’s contribution to </w:t>
      </w:r>
      <w:r>
        <w:rPr>
          <w:i/>
          <w:w w:val="105"/>
        </w:rPr>
        <w:t xml:space="preserve">Adaptation Futures 2025 </w:t>
      </w:r>
      <w:r>
        <w:rPr>
          <w:w w:val="105"/>
        </w:rPr>
        <w:t xml:space="preserve">extends these inquiries through experimental documentation and artistic research, </w:t>
      </w:r>
      <w:proofErr w:type="spellStart"/>
      <w:r>
        <w:rPr>
          <w:w w:val="105"/>
        </w:rPr>
        <w:t>materialising</w:t>
      </w:r>
      <w:proofErr w:type="spellEnd"/>
      <w:r>
        <w:rPr>
          <w:w w:val="105"/>
        </w:rPr>
        <w:t xml:space="preserve"> atmospheric care as a lived </w:t>
      </w:r>
      <w:r>
        <w:rPr>
          <w:spacing w:val="-2"/>
          <w:w w:val="105"/>
        </w:rPr>
        <w:t>practice.</w:t>
      </w:r>
    </w:p>
    <w:p w14:paraId="2ADF2FE4" w14:textId="77777777" w:rsidR="00165A66" w:rsidRDefault="00E22145">
      <w:pPr>
        <w:pStyle w:val="Heading1"/>
        <w:spacing w:before="98"/>
      </w:pPr>
      <w:r>
        <w:rPr>
          <w:spacing w:val="-2"/>
          <w:w w:val="105"/>
        </w:rPr>
        <w:t>References</w:t>
      </w:r>
    </w:p>
    <w:p w14:paraId="2ADF2FE5" w14:textId="77777777" w:rsidR="00165A66" w:rsidRDefault="00E22145">
      <w:pPr>
        <w:pStyle w:val="BodyText"/>
        <w:spacing w:before="130" w:line="259" w:lineRule="auto"/>
      </w:pPr>
      <w:r>
        <w:rPr>
          <w:w w:val="105"/>
        </w:rPr>
        <w:t>de</w:t>
      </w:r>
      <w:r>
        <w:rPr>
          <w:spacing w:val="-7"/>
          <w:w w:val="105"/>
        </w:rPr>
        <w:t xml:space="preserve"> </w:t>
      </w:r>
      <w:r>
        <w:rPr>
          <w:w w:val="105"/>
        </w:rPr>
        <w:t>la</w:t>
      </w:r>
      <w:r>
        <w:rPr>
          <w:spacing w:val="-6"/>
          <w:w w:val="105"/>
        </w:rPr>
        <w:t xml:space="preserve"> </w:t>
      </w:r>
      <w:proofErr w:type="spellStart"/>
      <w:r>
        <w:rPr>
          <w:w w:val="105"/>
        </w:rPr>
        <w:t>Bellacasa</w:t>
      </w:r>
      <w:proofErr w:type="spellEnd"/>
      <w:r>
        <w:rPr>
          <w:w w:val="105"/>
        </w:rPr>
        <w:t>,</w:t>
      </w:r>
      <w:r>
        <w:rPr>
          <w:spacing w:val="-7"/>
          <w:w w:val="105"/>
        </w:rPr>
        <w:t xml:space="preserve"> </w:t>
      </w:r>
      <w:r>
        <w:rPr>
          <w:w w:val="105"/>
        </w:rPr>
        <w:t>M.</w:t>
      </w:r>
      <w:r>
        <w:rPr>
          <w:spacing w:val="-6"/>
          <w:w w:val="105"/>
        </w:rPr>
        <w:t xml:space="preserve"> </w:t>
      </w:r>
      <w:r>
        <w:rPr>
          <w:w w:val="105"/>
        </w:rPr>
        <w:t>P.</w:t>
      </w:r>
      <w:r>
        <w:rPr>
          <w:spacing w:val="-7"/>
          <w:w w:val="105"/>
        </w:rPr>
        <w:t xml:space="preserve"> </w:t>
      </w:r>
      <w:r>
        <w:rPr>
          <w:w w:val="105"/>
        </w:rPr>
        <w:t>(2012).</w:t>
      </w:r>
      <w:r>
        <w:rPr>
          <w:spacing w:val="-17"/>
          <w:w w:val="105"/>
        </w:rPr>
        <w:t xml:space="preserve"> </w:t>
      </w:r>
      <w:r>
        <w:rPr>
          <w:w w:val="105"/>
        </w:rPr>
        <w:t>‘Nothing</w:t>
      </w:r>
      <w:r>
        <w:rPr>
          <w:spacing w:val="-5"/>
          <w:w w:val="105"/>
        </w:rPr>
        <w:t xml:space="preserve"> </w:t>
      </w:r>
      <w:r>
        <w:rPr>
          <w:w w:val="105"/>
        </w:rPr>
        <w:t>Comes</w:t>
      </w:r>
      <w:r>
        <w:rPr>
          <w:spacing w:val="-7"/>
          <w:w w:val="105"/>
        </w:rPr>
        <w:t xml:space="preserve"> </w:t>
      </w:r>
      <w:r>
        <w:rPr>
          <w:w w:val="105"/>
        </w:rPr>
        <w:t>Without</w:t>
      </w:r>
      <w:r>
        <w:rPr>
          <w:spacing w:val="-7"/>
          <w:w w:val="105"/>
        </w:rPr>
        <w:t xml:space="preserve"> </w:t>
      </w:r>
      <w:r>
        <w:rPr>
          <w:w w:val="105"/>
        </w:rPr>
        <w:t>Its</w:t>
      </w:r>
      <w:r>
        <w:rPr>
          <w:spacing w:val="-7"/>
          <w:w w:val="105"/>
        </w:rPr>
        <w:t xml:space="preserve"> </w:t>
      </w:r>
      <w:r>
        <w:rPr>
          <w:w w:val="105"/>
        </w:rPr>
        <w:t>World’:</w:t>
      </w:r>
      <w:r>
        <w:rPr>
          <w:spacing w:val="-7"/>
          <w:w w:val="105"/>
        </w:rPr>
        <w:t xml:space="preserve"> </w:t>
      </w:r>
      <w:r>
        <w:rPr>
          <w:w w:val="105"/>
        </w:rPr>
        <w:t>Thinking</w:t>
      </w:r>
      <w:r>
        <w:rPr>
          <w:spacing w:val="-6"/>
          <w:w w:val="105"/>
        </w:rPr>
        <w:t xml:space="preserve"> </w:t>
      </w:r>
      <w:r>
        <w:rPr>
          <w:w w:val="105"/>
        </w:rPr>
        <w:t>with</w:t>
      </w:r>
      <w:r>
        <w:rPr>
          <w:spacing w:val="-7"/>
          <w:w w:val="105"/>
        </w:rPr>
        <w:t xml:space="preserve"> </w:t>
      </w:r>
      <w:r>
        <w:rPr>
          <w:w w:val="105"/>
        </w:rPr>
        <w:t>Care.</w:t>
      </w:r>
      <w:r>
        <w:rPr>
          <w:spacing w:val="-6"/>
          <w:w w:val="105"/>
        </w:rPr>
        <w:t xml:space="preserve"> </w:t>
      </w:r>
      <w:r>
        <w:rPr>
          <w:i/>
          <w:w w:val="105"/>
        </w:rPr>
        <w:t>The</w:t>
      </w:r>
      <w:r>
        <w:rPr>
          <w:i/>
          <w:w w:val="105"/>
        </w:rPr>
        <w:t xml:space="preserve"> Sociological Review, 60(2)</w:t>
      </w:r>
      <w:r>
        <w:rPr>
          <w:w w:val="105"/>
        </w:rPr>
        <w:t xml:space="preserve">, 197-216. </w:t>
      </w:r>
      <w:hyperlink r:id="rId5">
        <w:r>
          <w:rPr>
            <w:color w:val="467885"/>
            <w:w w:val="105"/>
            <w:u w:val="single" w:color="467885"/>
          </w:rPr>
          <w:t>https://doi.org/10.1111/j.1467-954X.2012.02070.x</w:t>
        </w:r>
      </w:hyperlink>
    </w:p>
    <w:p w14:paraId="2ADF2FE6" w14:textId="77777777" w:rsidR="00165A66" w:rsidRDefault="00E22145">
      <w:pPr>
        <w:spacing w:before="159"/>
        <w:ind w:left="120"/>
        <w:rPr>
          <w:i/>
        </w:rPr>
      </w:pPr>
      <w:r>
        <w:t>de</w:t>
      </w:r>
      <w:r>
        <w:rPr>
          <w:spacing w:val="19"/>
        </w:rPr>
        <w:t xml:space="preserve"> </w:t>
      </w:r>
      <w:r>
        <w:t>la</w:t>
      </w:r>
      <w:r>
        <w:rPr>
          <w:spacing w:val="21"/>
        </w:rPr>
        <w:t xml:space="preserve"> </w:t>
      </w:r>
      <w:proofErr w:type="spellStart"/>
      <w:r>
        <w:t>Bellacasa</w:t>
      </w:r>
      <w:proofErr w:type="spellEnd"/>
      <w:r>
        <w:t>,</w:t>
      </w:r>
      <w:r>
        <w:rPr>
          <w:spacing w:val="19"/>
        </w:rPr>
        <w:t xml:space="preserve"> </w:t>
      </w:r>
      <w:r>
        <w:t>M.</w:t>
      </w:r>
      <w:r>
        <w:rPr>
          <w:spacing w:val="21"/>
        </w:rPr>
        <w:t xml:space="preserve"> </w:t>
      </w:r>
      <w:r>
        <w:t>P.</w:t>
      </w:r>
      <w:r>
        <w:rPr>
          <w:spacing w:val="20"/>
        </w:rPr>
        <w:t xml:space="preserve"> </w:t>
      </w:r>
      <w:r>
        <w:t>(2017).</w:t>
      </w:r>
      <w:r>
        <w:rPr>
          <w:spacing w:val="19"/>
        </w:rPr>
        <w:t xml:space="preserve"> </w:t>
      </w:r>
      <w:r>
        <w:rPr>
          <w:i/>
        </w:rPr>
        <w:t>Matters</w:t>
      </w:r>
      <w:r>
        <w:rPr>
          <w:i/>
          <w:spacing w:val="24"/>
        </w:rPr>
        <w:t xml:space="preserve"> </w:t>
      </w:r>
      <w:r>
        <w:rPr>
          <w:i/>
        </w:rPr>
        <w:t>of</w:t>
      </w:r>
      <w:r>
        <w:rPr>
          <w:i/>
          <w:spacing w:val="20"/>
        </w:rPr>
        <w:t xml:space="preserve"> </w:t>
      </w:r>
      <w:r>
        <w:rPr>
          <w:i/>
        </w:rPr>
        <w:t>care:</w:t>
      </w:r>
      <w:r>
        <w:rPr>
          <w:i/>
          <w:spacing w:val="21"/>
        </w:rPr>
        <w:t xml:space="preserve"> </w:t>
      </w:r>
      <w:r>
        <w:rPr>
          <w:i/>
        </w:rPr>
        <w:t>Speculative</w:t>
      </w:r>
      <w:r>
        <w:rPr>
          <w:i/>
          <w:spacing w:val="21"/>
        </w:rPr>
        <w:t xml:space="preserve"> </w:t>
      </w:r>
      <w:r>
        <w:rPr>
          <w:i/>
        </w:rPr>
        <w:t>ethics</w:t>
      </w:r>
      <w:r>
        <w:rPr>
          <w:i/>
          <w:spacing w:val="19"/>
        </w:rPr>
        <w:t xml:space="preserve"> </w:t>
      </w:r>
      <w:r>
        <w:rPr>
          <w:i/>
        </w:rPr>
        <w:t>in</w:t>
      </w:r>
      <w:r>
        <w:rPr>
          <w:i/>
          <w:spacing w:val="23"/>
        </w:rPr>
        <w:t xml:space="preserve"> </w:t>
      </w:r>
      <w:r>
        <w:rPr>
          <w:i/>
        </w:rPr>
        <w:t>more</w:t>
      </w:r>
      <w:r>
        <w:rPr>
          <w:i/>
          <w:spacing w:val="19"/>
        </w:rPr>
        <w:t xml:space="preserve"> </w:t>
      </w:r>
      <w:r>
        <w:rPr>
          <w:i/>
        </w:rPr>
        <w:t>than</w:t>
      </w:r>
      <w:r>
        <w:rPr>
          <w:i/>
          <w:spacing w:val="20"/>
        </w:rPr>
        <w:t xml:space="preserve"> </w:t>
      </w:r>
      <w:r>
        <w:rPr>
          <w:i/>
        </w:rPr>
        <w:t>human</w:t>
      </w:r>
      <w:r>
        <w:rPr>
          <w:i/>
          <w:spacing w:val="19"/>
        </w:rPr>
        <w:t xml:space="preserve"> </w:t>
      </w:r>
      <w:r>
        <w:rPr>
          <w:i/>
          <w:spacing w:val="-2"/>
        </w:rPr>
        <w:t>worlds.</w:t>
      </w:r>
    </w:p>
    <w:p w14:paraId="2ADF2FE7" w14:textId="77777777" w:rsidR="00165A66" w:rsidRDefault="00E22145">
      <w:pPr>
        <w:pStyle w:val="BodyText"/>
        <w:spacing w:before="22"/>
      </w:pPr>
      <w:r>
        <w:t>University</w:t>
      </w:r>
      <w:r>
        <w:rPr>
          <w:spacing w:val="12"/>
        </w:rPr>
        <w:t xml:space="preserve"> </w:t>
      </w:r>
      <w:r>
        <w:t>of</w:t>
      </w:r>
      <w:r>
        <w:rPr>
          <w:spacing w:val="13"/>
        </w:rPr>
        <w:t xml:space="preserve"> </w:t>
      </w:r>
      <w:r>
        <w:t>Minnesota</w:t>
      </w:r>
      <w:r>
        <w:rPr>
          <w:spacing w:val="12"/>
        </w:rPr>
        <w:t xml:space="preserve"> </w:t>
      </w:r>
      <w:r>
        <w:rPr>
          <w:spacing w:val="-2"/>
        </w:rPr>
        <w:t>Press.</w:t>
      </w:r>
    </w:p>
    <w:p w14:paraId="2ADF2FE8" w14:textId="77777777" w:rsidR="00165A66" w:rsidRDefault="00E22145">
      <w:pPr>
        <w:spacing w:before="180"/>
        <w:ind w:left="120"/>
      </w:pPr>
      <w:proofErr w:type="spellStart"/>
      <w:r>
        <w:rPr>
          <w:w w:val="105"/>
        </w:rPr>
        <w:t>Neimanis</w:t>
      </w:r>
      <w:proofErr w:type="spellEnd"/>
      <w:r>
        <w:rPr>
          <w:w w:val="105"/>
        </w:rPr>
        <w:t>,</w:t>
      </w:r>
      <w:r>
        <w:rPr>
          <w:spacing w:val="-10"/>
          <w:w w:val="105"/>
        </w:rPr>
        <w:t xml:space="preserve"> </w:t>
      </w:r>
      <w:r>
        <w:rPr>
          <w:w w:val="105"/>
        </w:rPr>
        <w:t>A.,</w:t>
      </w:r>
      <w:r>
        <w:rPr>
          <w:spacing w:val="-11"/>
          <w:w w:val="105"/>
        </w:rPr>
        <w:t xml:space="preserve"> </w:t>
      </w:r>
      <w:r>
        <w:rPr>
          <w:w w:val="105"/>
        </w:rPr>
        <w:t>&amp;</w:t>
      </w:r>
      <w:r>
        <w:rPr>
          <w:spacing w:val="-10"/>
          <w:w w:val="105"/>
        </w:rPr>
        <w:t xml:space="preserve"> </w:t>
      </w:r>
      <w:r>
        <w:rPr>
          <w:w w:val="105"/>
        </w:rPr>
        <w:t>Hamilton,</w:t>
      </w:r>
      <w:r>
        <w:rPr>
          <w:spacing w:val="-11"/>
          <w:w w:val="105"/>
        </w:rPr>
        <w:t xml:space="preserve"> </w:t>
      </w:r>
      <w:r>
        <w:rPr>
          <w:w w:val="105"/>
        </w:rPr>
        <w:t>J.</w:t>
      </w:r>
      <w:r>
        <w:rPr>
          <w:spacing w:val="-11"/>
          <w:w w:val="105"/>
        </w:rPr>
        <w:t xml:space="preserve"> </w:t>
      </w:r>
      <w:r>
        <w:rPr>
          <w:w w:val="105"/>
        </w:rPr>
        <w:t>M.</w:t>
      </w:r>
      <w:r>
        <w:rPr>
          <w:spacing w:val="-11"/>
          <w:w w:val="105"/>
        </w:rPr>
        <w:t xml:space="preserve"> </w:t>
      </w:r>
      <w:r>
        <w:rPr>
          <w:w w:val="105"/>
        </w:rPr>
        <w:t>(2018).</w:t>
      </w:r>
      <w:r>
        <w:rPr>
          <w:spacing w:val="-9"/>
          <w:w w:val="105"/>
        </w:rPr>
        <w:t xml:space="preserve"> </w:t>
      </w:r>
      <w:r>
        <w:rPr>
          <w:w w:val="105"/>
        </w:rPr>
        <w:t>Weathering.</w:t>
      </w:r>
      <w:r>
        <w:rPr>
          <w:spacing w:val="-10"/>
          <w:w w:val="105"/>
        </w:rPr>
        <w:t xml:space="preserve"> </w:t>
      </w:r>
      <w:r>
        <w:rPr>
          <w:i/>
          <w:w w:val="105"/>
        </w:rPr>
        <w:t>Feminist</w:t>
      </w:r>
      <w:r>
        <w:rPr>
          <w:i/>
          <w:spacing w:val="-11"/>
          <w:w w:val="105"/>
        </w:rPr>
        <w:t xml:space="preserve"> </w:t>
      </w:r>
      <w:r>
        <w:rPr>
          <w:i/>
          <w:w w:val="105"/>
        </w:rPr>
        <w:t>Review,</w:t>
      </w:r>
      <w:r>
        <w:rPr>
          <w:i/>
          <w:spacing w:val="-10"/>
          <w:w w:val="105"/>
        </w:rPr>
        <w:t xml:space="preserve"> </w:t>
      </w:r>
      <w:r>
        <w:rPr>
          <w:i/>
          <w:w w:val="105"/>
        </w:rPr>
        <w:t>118</w:t>
      </w:r>
      <w:r>
        <w:rPr>
          <w:w w:val="105"/>
        </w:rPr>
        <w:t>(1),</w:t>
      </w:r>
      <w:r>
        <w:rPr>
          <w:spacing w:val="-11"/>
          <w:w w:val="105"/>
        </w:rPr>
        <w:t xml:space="preserve"> </w:t>
      </w:r>
      <w:r>
        <w:rPr>
          <w:w w:val="105"/>
        </w:rPr>
        <w:t>80-</w:t>
      </w:r>
      <w:r>
        <w:rPr>
          <w:spacing w:val="-5"/>
          <w:w w:val="105"/>
        </w:rPr>
        <w:t>84.</w:t>
      </w:r>
    </w:p>
    <w:p w14:paraId="2ADF2FE9" w14:textId="77777777" w:rsidR="00165A66" w:rsidRDefault="00E22145">
      <w:pPr>
        <w:spacing w:before="182" w:line="259" w:lineRule="auto"/>
        <w:ind w:left="120" w:right="220"/>
      </w:pPr>
      <w:r>
        <w:rPr>
          <w:w w:val="105"/>
        </w:rPr>
        <w:t>Stewart, K.</w:t>
      </w:r>
      <w:r>
        <w:rPr>
          <w:spacing w:val="-2"/>
          <w:w w:val="105"/>
        </w:rPr>
        <w:t xml:space="preserve"> </w:t>
      </w:r>
      <w:r>
        <w:rPr>
          <w:w w:val="105"/>
        </w:rPr>
        <w:t>(2011).</w:t>
      </w:r>
      <w:r>
        <w:rPr>
          <w:spacing w:val="-2"/>
          <w:w w:val="105"/>
        </w:rPr>
        <w:t xml:space="preserve"> </w:t>
      </w:r>
      <w:r>
        <w:rPr>
          <w:w w:val="105"/>
        </w:rPr>
        <w:t>Atmospheric</w:t>
      </w:r>
      <w:r>
        <w:rPr>
          <w:spacing w:val="-2"/>
          <w:w w:val="105"/>
        </w:rPr>
        <w:t xml:space="preserve"> </w:t>
      </w:r>
      <w:proofErr w:type="gramStart"/>
      <w:r>
        <w:rPr>
          <w:w w:val="105"/>
        </w:rPr>
        <w:t>attunements</w:t>
      </w:r>
      <w:proofErr w:type="gramEnd"/>
      <w:r>
        <w:rPr>
          <w:w w:val="105"/>
        </w:rPr>
        <w:t>.</w:t>
      </w:r>
      <w:r>
        <w:rPr>
          <w:spacing w:val="-2"/>
          <w:w w:val="105"/>
        </w:rPr>
        <w:t xml:space="preserve"> </w:t>
      </w:r>
      <w:r>
        <w:rPr>
          <w:i/>
          <w:w w:val="105"/>
        </w:rPr>
        <w:t>Environment</w:t>
      </w:r>
      <w:r>
        <w:rPr>
          <w:i/>
          <w:spacing w:val="-2"/>
          <w:w w:val="105"/>
        </w:rPr>
        <w:t xml:space="preserve"> </w:t>
      </w:r>
      <w:r>
        <w:rPr>
          <w:i/>
          <w:w w:val="105"/>
        </w:rPr>
        <w:t>and Planning D: Society</w:t>
      </w:r>
      <w:r>
        <w:rPr>
          <w:i/>
          <w:spacing w:val="-2"/>
          <w:w w:val="105"/>
        </w:rPr>
        <w:t xml:space="preserve"> </w:t>
      </w:r>
      <w:r>
        <w:rPr>
          <w:i/>
          <w:w w:val="105"/>
        </w:rPr>
        <w:t>and Space, 29(3)</w:t>
      </w:r>
      <w:r>
        <w:rPr>
          <w:w w:val="105"/>
        </w:rPr>
        <w:t>, 445-453.</w:t>
      </w:r>
    </w:p>
    <w:p w14:paraId="2ADF2FEA" w14:textId="77777777" w:rsidR="00165A66" w:rsidRDefault="00165A66">
      <w:pPr>
        <w:spacing w:line="259" w:lineRule="auto"/>
        <w:sectPr w:rsidR="00165A66">
          <w:pgSz w:w="11910" w:h="16840"/>
          <w:pgMar w:top="1360" w:right="1340" w:bottom="280" w:left="1440" w:header="720" w:footer="720" w:gutter="0"/>
          <w:cols w:space="720"/>
        </w:sectPr>
      </w:pPr>
    </w:p>
    <w:p w14:paraId="2ADF2FEB" w14:textId="77777777" w:rsidR="00165A66" w:rsidRDefault="00E22145">
      <w:pPr>
        <w:pStyle w:val="Heading1"/>
        <w:spacing w:before="13"/>
      </w:pPr>
      <w:r>
        <w:rPr>
          <w:noProof/>
        </w:rPr>
        <w:lastRenderedPageBreak/>
        <mc:AlternateContent>
          <mc:Choice Requires="wps">
            <w:drawing>
              <wp:anchor distT="0" distB="0" distL="0" distR="0" simplePos="0" relativeHeight="487496704" behindDoc="1" locked="0" layoutInCell="1" allowOverlap="1" wp14:anchorId="2ADF3024" wp14:editId="2ADF3025">
                <wp:simplePos x="0" y="0"/>
                <wp:positionH relativeFrom="page">
                  <wp:posOffset>981456</wp:posOffset>
                </wp:positionH>
                <wp:positionV relativeFrom="paragraph">
                  <wp:posOffset>39115</wp:posOffset>
                </wp:positionV>
                <wp:extent cx="5664200" cy="86182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618220"/>
                        </a:xfrm>
                        <a:custGeom>
                          <a:avLst/>
                          <a:gdLst/>
                          <a:ahLst/>
                          <a:cxnLst/>
                          <a:rect l="l" t="t" r="r" b="b"/>
                          <a:pathLst>
                            <a:path w="5664200" h="8618220">
                              <a:moveTo>
                                <a:pt x="5663946" y="8609089"/>
                              </a:moveTo>
                              <a:lnTo>
                                <a:pt x="5654789" y="8609089"/>
                              </a:lnTo>
                              <a:lnTo>
                                <a:pt x="9144" y="8609089"/>
                              </a:lnTo>
                              <a:lnTo>
                                <a:pt x="0" y="8609089"/>
                              </a:lnTo>
                              <a:lnTo>
                                <a:pt x="0" y="8618220"/>
                              </a:lnTo>
                              <a:lnTo>
                                <a:pt x="9144" y="8618220"/>
                              </a:lnTo>
                              <a:lnTo>
                                <a:pt x="5654789" y="8618220"/>
                              </a:lnTo>
                              <a:lnTo>
                                <a:pt x="5663946" y="8618220"/>
                              </a:lnTo>
                              <a:lnTo>
                                <a:pt x="5663946" y="8609089"/>
                              </a:lnTo>
                              <a:close/>
                            </a:path>
                            <a:path w="5664200" h="8618220">
                              <a:moveTo>
                                <a:pt x="5663946" y="0"/>
                              </a:moveTo>
                              <a:lnTo>
                                <a:pt x="5654789" y="0"/>
                              </a:lnTo>
                              <a:lnTo>
                                <a:pt x="9144" y="0"/>
                              </a:lnTo>
                              <a:lnTo>
                                <a:pt x="0" y="0"/>
                              </a:lnTo>
                              <a:lnTo>
                                <a:pt x="0" y="9144"/>
                              </a:lnTo>
                              <a:lnTo>
                                <a:pt x="0" y="9906"/>
                              </a:lnTo>
                              <a:lnTo>
                                <a:pt x="0" y="8609076"/>
                              </a:lnTo>
                              <a:lnTo>
                                <a:pt x="9144" y="8609076"/>
                              </a:lnTo>
                              <a:lnTo>
                                <a:pt x="9144" y="9906"/>
                              </a:lnTo>
                              <a:lnTo>
                                <a:pt x="9144" y="9144"/>
                              </a:lnTo>
                              <a:lnTo>
                                <a:pt x="5654789" y="9144"/>
                              </a:lnTo>
                              <a:lnTo>
                                <a:pt x="5654789" y="9906"/>
                              </a:lnTo>
                              <a:lnTo>
                                <a:pt x="5654789" y="8609076"/>
                              </a:lnTo>
                              <a:lnTo>
                                <a:pt x="5663946" y="8609076"/>
                              </a:lnTo>
                              <a:lnTo>
                                <a:pt x="5663946" y="9906"/>
                              </a:lnTo>
                              <a:lnTo>
                                <a:pt x="5663946" y="9144"/>
                              </a:lnTo>
                              <a:lnTo>
                                <a:pt x="5663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5C0DA8" id="Graphic 2" o:spid="_x0000_s1026" style="position:absolute;margin-left:77.3pt;margin-top:3.1pt;width:446pt;height:678.6pt;z-index:-15819776;visibility:visible;mso-wrap-style:square;mso-wrap-distance-left:0;mso-wrap-distance-top:0;mso-wrap-distance-right:0;mso-wrap-distance-bottom:0;mso-position-horizontal:absolute;mso-position-horizontal-relative:page;mso-position-vertical:absolute;mso-position-vertical-relative:text;v-text-anchor:top" coordsize="5664200,861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" path="m5663946,8609089r-9157,l9144,8609089r-9144,l,8618220r9144,l5654789,8618220r9157,l5663946,8609089xem5663946,r-9157,l9144,,,,,9144r,762l,8609076r9144,l9144,9906r,-762l5654789,9144r,762l5654789,8609076r9157,l5663946,9906r,-762l5663946,xe" fillcolor="black" stroked="f">
                <v:path arrowok="t"/>
                <w10:wrap anchorx="page"/>
              </v:shape>
            </w:pict>
          </mc:Fallback>
        </mc:AlternateContent>
      </w:r>
      <w:proofErr w:type="spellStart"/>
      <w:r>
        <w:rPr>
          <w:spacing w:val="-2"/>
          <w:w w:val="105"/>
          <w:u w:val="single"/>
        </w:rPr>
        <w:t>Panellist</w:t>
      </w:r>
      <w:proofErr w:type="spellEnd"/>
      <w:r>
        <w:rPr>
          <w:spacing w:val="-16"/>
          <w:w w:val="105"/>
          <w:u w:val="single"/>
        </w:rPr>
        <w:t xml:space="preserve"> </w:t>
      </w:r>
      <w:r>
        <w:rPr>
          <w:spacing w:val="-10"/>
          <w:w w:val="105"/>
          <w:u w:val="single"/>
        </w:rPr>
        <w:t>2</w:t>
      </w:r>
    </w:p>
    <w:p w14:paraId="2ADF2FEC" w14:textId="77777777" w:rsidR="00165A66" w:rsidRDefault="00E22145">
      <w:pPr>
        <w:spacing w:before="69"/>
        <w:ind w:left="120"/>
      </w:pPr>
      <w:r>
        <w:rPr>
          <w:rFonts w:ascii="Yu Gothic UI"/>
          <w:b/>
        </w:rPr>
        <w:t>Full</w:t>
      </w:r>
      <w:r>
        <w:rPr>
          <w:rFonts w:ascii="Yu Gothic UI"/>
          <w:b/>
          <w:spacing w:val="-3"/>
        </w:rPr>
        <w:t xml:space="preserve"> </w:t>
      </w:r>
      <w:r>
        <w:rPr>
          <w:rFonts w:ascii="Yu Gothic UI"/>
          <w:b/>
        </w:rPr>
        <w:t>Name:</w:t>
      </w:r>
      <w:r>
        <w:rPr>
          <w:rFonts w:ascii="Yu Gothic UI"/>
          <w:b/>
          <w:spacing w:val="-1"/>
        </w:rPr>
        <w:t xml:space="preserve"> </w:t>
      </w:r>
      <w:r>
        <w:t>Bronte</w:t>
      </w:r>
      <w:r>
        <w:rPr>
          <w:spacing w:val="8"/>
        </w:rPr>
        <w:t xml:space="preserve"> </w:t>
      </w:r>
      <w:r>
        <w:rPr>
          <w:spacing w:val="-2"/>
        </w:rPr>
        <w:t>Alston</w:t>
      </w:r>
    </w:p>
    <w:p w14:paraId="2ADF2FED" w14:textId="77777777" w:rsidR="00165A66" w:rsidRDefault="00E22145">
      <w:pPr>
        <w:pStyle w:val="BodyText"/>
        <w:spacing w:before="69"/>
      </w:pPr>
      <w:proofErr w:type="spellStart"/>
      <w:r>
        <w:rPr>
          <w:rFonts w:ascii="Yu Gothic UI"/>
          <w:b/>
          <w:w w:val="105"/>
        </w:rPr>
        <w:t>Organisation</w:t>
      </w:r>
      <w:proofErr w:type="spellEnd"/>
      <w:r>
        <w:rPr>
          <w:rFonts w:ascii="Yu Gothic UI"/>
          <w:b/>
          <w:w w:val="105"/>
        </w:rPr>
        <w:t>:</w:t>
      </w:r>
      <w:r>
        <w:rPr>
          <w:rFonts w:ascii="Yu Gothic UI"/>
          <w:b/>
          <w:spacing w:val="-21"/>
          <w:w w:val="105"/>
        </w:rPr>
        <w:t xml:space="preserve"> </w:t>
      </w:r>
      <w:r>
        <w:rPr>
          <w:w w:val="105"/>
        </w:rPr>
        <w:t>Centre</w:t>
      </w:r>
      <w:r>
        <w:rPr>
          <w:spacing w:val="-11"/>
          <w:w w:val="105"/>
        </w:rPr>
        <w:t xml:space="preserve"> </w:t>
      </w:r>
      <w:r>
        <w:rPr>
          <w:w w:val="105"/>
        </w:rPr>
        <w:t>for</w:t>
      </w:r>
      <w:r>
        <w:rPr>
          <w:spacing w:val="-9"/>
          <w:w w:val="105"/>
        </w:rPr>
        <w:t xml:space="preserve"> </w:t>
      </w:r>
      <w:r>
        <w:rPr>
          <w:w w:val="105"/>
        </w:rPr>
        <w:t>People,</w:t>
      </w:r>
      <w:r>
        <w:rPr>
          <w:spacing w:val="-10"/>
          <w:w w:val="105"/>
        </w:rPr>
        <w:t xml:space="preserve"> </w:t>
      </w:r>
      <w:r>
        <w:rPr>
          <w:w w:val="105"/>
        </w:rPr>
        <w:t>Place</w:t>
      </w:r>
      <w:r>
        <w:rPr>
          <w:spacing w:val="-9"/>
          <w:w w:val="105"/>
        </w:rPr>
        <w:t xml:space="preserve"> </w:t>
      </w:r>
      <w:r>
        <w:rPr>
          <w:w w:val="105"/>
        </w:rPr>
        <w:t>and</w:t>
      </w:r>
      <w:r>
        <w:rPr>
          <w:spacing w:val="-9"/>
          <w:w w:val="105"/>
        </w:rPr>
        <w:t xml:space="preserve"> </w:t>
      </w:r>
      <w:r>
        <w:rPr>
          <w:w w:val="105"/>
        </w:rPr>
        <w:t>Planet;</w:t>
      </w:r>
      <w:r>
        <w:rPr>
          <w:spacing w:val="-10"/>
          <w:w w:val="105"/>
        </w:rPr>
        <w:t xml:space="preserve"> </w:t>
      </w:r>
      <w:r>
        <w:rPr>
          <w:w w:val="105"/>
        </w:rPr>
        <w:t>School</w:t>
      </w:r>
      <w:r>
        <w:rPr>
          <w:spacing w:val="-8"/>
          <w:w w:val="105"/>
        </w:rPr>
        <w:t xml:space="preserve"> </w:t>
      </w:r>
      <w:r>
        <w:rPr>
          <w:w w:val="105"/>
        </w:rPr>
        <w:t>of</w:t>
      </w:r>
      <w:r>
        <w:rPr>
          <w:spacing w:val="-10"/>
          <w:w w:val="105"/>
        </w:rPr>
        <w:t xml:space="preserve"> </w:t>
      </w:r>
      <w:r>
        <w:rPr>
          <w:w w:val="105"/>
        </w:rPr>
        <w:t>Arts</w:t>
      </w:r>
      <w:r>
        <w:rPr>
          <w:spacing w:val="-9"/>
          <w:w w:val="105"/>
        </w:rPr>
        <w:t xml:space="preserve"> </w:t>
      </w:r>
      <w:r>
        <w:rPr>
          <w:w w:val="105"/>
        </w:rPr>
        <w:t>and</w:t>
      </w:r>
      <w:r>
        <w:rPr>
          <w:spacing w:val="-9"/>
          <w:w w:val="105"/>
        </w:rPr>
        <w:t xml:space="preserve"> </w:t>
      </w:r>
      <w:r>
        <w:rPr>
          <w:spacing w:val="-2"/>
          <w:w w:val="105"/>
        </w:rPr>
        <w:t>Humanities</w:t>
      </w:r>
    </w:p>
    <w:p w14:paraId="2ADF2FEE" w14:textId="29346E16" w:rsidR="00165A66" w:rsidRDefault="00E22145">
      <w:pPr>
        <w:pStyle w:val="BodyText"/>
        <w:spacing w:before="75" w:line="235" w:lineRule="auto"/>
      </w:pPr>
      <w:r>
        <w:rPr>
          <w:rFonts w:ascii="Yu Gothic UI" w:hAnsi="Yu Gothic UI"/>
          <w:b/>
          <w:w w:val="105"/>
        </w:rPr>
        <w:t>Bio</w:t>
      </w:r>
      <w:r w:rsidR="00A36998">
        <w:rPr>
          <w:rFonts w:ascii="Yu Gothic UI" w:hAnsi="Yu Gothic UI"/>
          <w:b/>
          <w:w w:val="105"/>
        </w:rPr>
        <w:t>:</w:t>
      </w:r>
      <w:r>
        <w:rPr>
          <w:rFonts w:ascii="Yu Gothic UI" w:hAnsi="Yu Gothic UI"/>
          <w:b/>
          <w:spacing w:val="-7"/>
          <w:w w:val="105"/>
        </w:rPr>
        <w:t xml:space="preserve"> </w:t>
      </w:r>
      <w:r>
        <w:rPr>
          <w:w w:val="105"/>
        </w:rPr>
        <w:t>Bronte is a critical realist eco-feminist activist-scholar completing her PhD in Climate Justice. Bronte’s praxis transcends disciplinary and sectoral boundaries to support</w:t>
      </w:r>
      <w:r>
        <w:rPr>
          <w:spacing w:val="-5"/>
          <w:w w:val="105"/>
        </w:rPr>
        <w:t xml:space="preserve"> </w:t>
      </w:r>
      <w:r>
        <w:rPr>
          <w:w w:val="105"/>
        </w:rPr>
        <w:t>climate</w:t>
      </w:r>
      <w:r>
        <w:rPr>
          <w:spacing w:val="-5"/>
          <w:w w:val="105"/>
        </w:rPr>
        <w:t xml:space="preserve"> </w:t>
      </w:r>
      <w:r>
        <w:rPr>
          <w:w w:val="105"/>
        </w:rPr>
        <w:t>justice</w:t>
      </w:r>
      <w:r>
        <w:rPr>
          <w:spacing w:val="-5"/>
          <w:w w:val="105"/>
        </w:rPr>
        <w:t xml:space="preserve"> </w:t>
      </w:r>
      <w:r>
        <w:rPr>
          <w:w w:val="105"/>
        </w:rPr>
        <w:t>in</w:t>
      </w:r>
      <w:r>
        <w:rPr>
          <w:spacing w:val="-3"/>
          <w:w w:val="105"/>
        </w:rPr>
        <w:t xml:space="preserve"> </w:t>
      </w:r>
      <w:r>
        <w:rPr>
          <w:w w:val="105"/>
        </w:rPr>
        <w:t>Western</w:t>
      </w:r>
      <w:r>
        <w:rPr>
          <w:spacing w:val="-2"/>
          <w:w w:val="105"/>
        </w:rPr>
        <w:t xml:space="preserve"> </w:t>
      </w:r>
      <w:r>
        <w:rPr>
          <w:w w:val="105"/>
        </w:rPr>
        <w:t>Australia</w:t>
      </w:r>
      <w:r>
        <w:rPr>
          <w:spacing w:val="-5"/>
          <w:w w:val="105"/>
        </w:rPr>
        <w:t xml:space="preserve"> </w:t>
      </w:r>
      <w:r>
        <w:rPr>
          <w:w w:val="105"/>
        </w:rPr>
        <w:t>and</w:t>
      </w:r>
      <w:r>
        <w:rPr>
          <w:spacing w:val="-3"/>
          <w:w w:val="105"/>
        </w:rPr>
        <w:t xml:space="preserve"> </w:t>
      </w:r>
      <w:r>
        <w:rPr>
          <w:w w:val="105"/>
        </w:rPr>
        <w:t>beyond.</w:t>
      </w:r>
      <w:r>
        <w:rPr>
          <w:spacing w:val="-5"/>
          <w:w w:val="105"/>
        </w:rPr>
        <w:t xml:space="preserve"> </w:t>
      </w:r>
      <w:r>
        <w:rPr>
          <w:w w:val="105"/>
        </w:rPr>
        <w:t>She</w:t>
      </w:r>
      <w:r>
        <w:rPr>
          <w:spacing w:val="-3"/>
          <w:w w:val="105"/>
        </w:rPr>
        <w:t xml:space="preserve"> </w:t>
      </w:r>
      <w:r>
        <w:rPr>
          <w:w w:val="105"/>
        </w:rPr>
        <w:t>is</w:t>
      </w:r>
      <w:r>
        <w:rPr>
          <w:spacing w:val="-5"/>
          <w:w w:val="105"/>
        </w:rPr>
        <w:t xml:space="preserve"> </w:t>
      </w:r>
      <w:r>
        <w:rPr>
          <w:w w:val="105"/>
        </w:rPr>
        <w:t>an</w:t>
      </w:r>
      <w:r>
        <w:rPr>
          <w:spacing w:val="-5"/>
          <w:w w:val="105"/>
        </w:rPr>
        <w:t xml:space="preserve"> </w:t>
      </w:r>
      <w:r>
        <w:rPr>
          <w:w w:val="105"/>
        </w:rPr>
        <w:t>alumna</w:t>
      </w:r>
      <w:r>
        <w:rPr>
          <w:spacing w:val="-2"/>
          <w:w w:val="105"/>
        </w:rPr>
        <w:t xml:space="preserve"> </w:t>
      </w:r>
      <w:r>
        <w:rPr>
          <w:w w:val="105"/>
        </w:rPr>
        <w:t>of</w:t>
      </w:r>
      <w:r>
        <w:rPr>
          <w:spacing w:val="-5"/>
          <w:w w:val="105"/>
        </w:rPr>
        <w:t xml:space="preserve"> </w:t>
      </w:r>
      <w:r>
        <w:rPr>
          <w:w w:val="105"/>
        </w:rPr>
        <w:t>The</w:t>
      </w:r>
      <w:r>
        <w:rPr>
          <w:spacing w:val="-5"/>
          <w:w w:val="105"/>
        </w:rPr>
        <w:t xml:space="preserve"> </w:t>
      </w:r>
      <w:r>
        <w:rPr>
          <w:w w:val="105"/>
        </w:rPr>
        <w:t>University</w:t>
      </w:r>
      <w:r>
        <w:rPr>
          <w:spacing w:val="-5"/>
          <w:w w:val="105"/>
        </w:rPr>
        <w:t xml:space="preserve"> </w:t>
      </w:r>
      <w:r>
        <w:rPr>
          <w:w w:val="105"/>
        </w:rPr>
        <w:t>of</w:t>
      </w:r>
    </w:p>
    <w:p w14:paraId="2ADF2FEF" w14:textId="77777777" w:rsidR="00165A66" w:rsidRDefault="00E22145">
      <w:pPr>
        <w:pStyle w:val="BodyText"/>
        <w:spacing w:before="26" w:line="259" w:lineRule="auto"/>
        <w:ind w:right="220"/>
      </w:pPr>
      <w:r>
        <w:rPr>
          <w:w w:val="105"/>
        </w:rPr>
        <w:t>Melbourne’s</w:t>
      </w:r>
      <w:r>
        <w:rPr>
          <w:spacing w:val="-10"/>
          <w:w w:val="105"/>
        </w:rPr>
        <w:t xml:space="preserve"> </w:t>
      </w:r>
      <w:r>
        <w:rPr>
          <w:i/>
          <w:w w:val="105"/>
        </w:rPr>
        <w:t>Wattle</w:t>
      </w:r>
      <w:r>
        <w:rPr>
          <w:i/>
          <w:spacing w:val="-11"/>
          <w:w w:val="105"/>
        </w:rPr>
        <w:t xml:space="preserve"> </w:t>
      </w:r>
      <w:r>
        <w:rPr>
          <w:i/>
          <w:w w:val="105"/>
        </w:rPr>
        <w:t>Fellowship,</w:t>
      </w:r>
      <w:r>
        <w:rPr>
          <w:i/>
          <w:spacing w:val="-10"/>
          <w:w w:val="105"/>
        </w:rPr>
        <w:t xml:space="preserve"> </w:t>
      </w:r>
      <w:r>
        <w:rPr>
          <w:w w:val="105"/>
        </w:rPr>
        <w:t>a</w:t>
      </w:r>
      <w:r>
        <w:rPr>
          <w:spacing w:val="-11"/>
          <w:w w:val="105"/>
        </w:rPr>
        <w:t xml:space="preserve"> </w:t>
      </w:r>
      <w:r>
        <w:rPr>
          <w:w w:val="105"/>
        </w:rPr>
        <w:t>multidisciplinary</w:t>
      </w:r>
      <w:r>
        <w:rPr>
          <w:spacing w:val="-12"/>
          <w:w w:val="105"/>
        </w:rPr>
        <w:t xml:space="preserve"> </w:t>
      </w:r>
      <w:r>
        <w:rPr>
          <w:w w:val="105"/>
        </w:rPr>
        <w:t>program</w:t>
      </w:r>
      <w:r>
        <w:rPr>
          <w:spacing w:val="-11"/>
          <w:w w:val="105"/>
        </w:rPr>
        <w:t xml:space="preserve"> </w:t>
      </w:r>
      <w:r>
        <w:rPr>
          <w:w w:val="105"/>
        </w:rPr>
        <w:t>for</w:t>
      </w:r>
      <w:r>
        <w:rPr>
          <w:spacing w:val="-10"/>
          <w:w w:val="105"/>
        </w:rPr>
        <w:t xml:space="preserve"> </w:t>
      </w:r>
      <w:r>
        <w:rPr>
          <w:w w:val="105"/>
        </w:rPr>
        <w:t>emerging</w:t>
      </w:r>
      <w:r>
        <w:rPr>
          <w:spacing w:val="-11"/>
          <w:w w:val="105"/>
        </w:rPr>
        <w:t xml:space="preserve"> </w:t>
      </w:r>
      <w:r>
        <w:rPr>
          <w:w w:val="105"/>
        </w:rPr>
        <w:t>leaders</w:t>
      </w:r>
      <w:r>
        <w:rPr>
          <w:spacing w:val="-11"/>
          <w:w w:val="105"/>
        </w:rPr>
        <w:t xml:space="preserve"> </w:t>
      </w:r>
      <w:r>
        <w:rPr>
          <w:w w:val="105"/>
        </w:rPr>
        <w:t xml:space="preserve">in </w:t>
      </w:r>
      <w:r>
        <w:rPr>
          <w:spacing w:val="-2"/>
          <w:w w:val="105"/>
        </w:rPr>
        <w:t>sustainability.</w:t>
      </w:r>
    </w:p>
    <w:p w14:paraId="2ADF2FF0" w14:textId="77777777" w:rsidR="00165A66" w:rsidRDefault="00E22145">
      <w:pPr>
        <w:spacing w:before="99"/>
        <w:ind w:left="164"/>
      </w:pPr>
      <w:r>
        <w:rPr>
          <w:rFonts w:ascii="Yu Gothic UI" w:hAnsi="Yu Gothic UI"/>
          <w:b/>
          <w:w w:val="105"/>
        </w:rPr>
        <w:t>Title</w:t>
      </w:r>
      <w:r>
        <w:rPr>
          <w:rFonts w:ascii="Yu Gothic UI" w:hAnsi="Yu Gothic UI"/>
          <w:b/>
          <w:spacing w:val="-20"/>
          <w:w w:val="105"/>
        </w:rPr>
        <w:t xml:space="preserve"> </w:t>
      </w:r>
      <w:r>
        <w:rPr>
          <w:rFonts w:ascii="Yu Gothic UI" w:hAnsi="Yu Gothic UI"/>
          <w:b/>
          <w:w w:val="105"/>
        </w:rPr>
        <w:t>of</w:t>
      </w:r>
      <w:r>
        <w:rPr>
          <w:rFonts w:ascii="Yu Gothic UI" w:hAnsi="Yu Gothic UI"/>
          <w:b/>
          <w:spacing w:val="-19"/>
          <w:w w:val="105"/>
        </w:rPr>
        <w:t xml:space="preserve"> </w:t>
      </w:r>
      <w:r>
        <w:rPr>
          <w:rFonts w:ascii="Yu Gothic UI" w:hAnsi="Yu Gothic UI"/>
          <w:b/>
          <w:w w:val="105"/>
        </w:rPr>
        <w:t>Presentation</w:t>
      </w:r>
      <w:r>
        <w:rPr>
          <w:rFonts w:ascii="Yu Gothic UI" w:hAnsi="Yu Gothic UI"/>
          <w:b/>
          <w:spacing w:val="-20"/>
          <w:w w:val="105"/>
        </w:rPr>
        <w:t xml:space="preserve"> </w:t>
      </w:r>
      <w:r>
        <w:rPr>
          <w:rFonts w:ascii="Yu Gothic UI" w:hAnsi="Yu Gothic UI"/>
          <w:b/>
          <w:w w:val="105"/>
        </w:rPr>
        <w:t>2:</w:t>
      </w:r>
      <w:r>
        <w:rPr>
          <w:rFonts w:ascii="Yu Gothic UI" w:hAnsi="Yu Gothic UI"/>
          <w:b/>
          <w:spacing w:val="-18"/>
          <w:w w:val="105"/>
        </w:rPr>
        <w:t xml:space="preserve"> </w:t>
      </w:r>
      <w:r>
        <w:rPr>
          <w:w w:val="105"/>
        </w:rPr>
        <w:t>Beyond</w:t>
      </w:r>
      <w:r>
        <w:rPr>
          <w:spacing w:val="-17"/>
          <w:w w:val="105"/>
        </w:rPr>
        <w:t xml:space="preserve"> </w:t>
      </w:r>
      <w:r>
        <w:rPr>
          <w:w w:val="105"/>
        </w:rPr>
        <w:t>“Bouncing</w:t>
      </w:r>
      <w:r>
        <w:rPr>
          <w:spacing w:val="-13"/>
          <w:w w:val="105"/>
        </w:rPr>
        <w:t xml:space="preserve"> </w:t>
      </w:r>
      <w:r>
        <w:rPr>
          <w:w w:val="105"/>
        </w:rPr>
        <w:t>Back”:</w:t>
      </w:r>
      <w:r>
        <w:rPr>
          <w:spacing w:val="-13"/>
          <w:w w:val="105"/>
        </w:rPr>
        <w:t xml:space="preserve"> </w:t>
      </w:r>
      <w:r>
        <w:rPr>
          <w:w w:val="105"/>
        </w:rPr>
        <w:t>Care</w:t>
      </w:r>
      <w:r>
        <w:rPr>
          <w:spacing w:val="-13"/>
          <w:w w:val="105"/>
        </w:rPr>
        <w:t xml:space="preserve"> </w:t>
      </w:r>
      <w:r>
        <w:rPr>
          <w:w w:val="105"/>
        </w:rPr>
        <w:t>in</w:t>
      </w:r>
      <w:r>
        <w:rPr>
          <w:spacing w:val="-11"/>
          <w:w w:val="105"/>
        </w:rPr>
        <w:t xml:space="preserve"> </w:t>
      </w:r>
      <w:r>
        <w:rPr>
          <w:w w:val="105"/>
        </w:rPr>
        <w:t>Emancipatory</w:t>
      </w:r>
      <w:r>
        <w:rPr>
          <w:spacing w:val="-10"/>
          <w:w w:val="105"/>
        </w:rPr>
        <w:t xml:space="preserve"> </w:t>
      </w:r>
      <w:r>
        <w:rPr>
          <w:spacing w:val="-2"/>
          <w:w w:val="105"/>
        </w:rPr>
        <w:t>Research</w:t>
      </w:r>
    </w:p>
    <w:p w14:paraId="2ADF2FF1" w14:textId="4E2C3EFC" w:rsidR="00165A66" w:rsidRDefault="00E22145">
      <w:pPr>
        <w:spacing w:before="69"/>
        <w:ind w:left="164"/>
      </w:pPr>
      <w:proofErr w:type="spellStart"/>
      <w:r>
        <w:rPr>
          <w:rFonts w:ascii="Yu Gothic UI"/>
          <w:b/>
        </w:rPr>
        <w:t>Panellist</w:t>
      </w:r>
      <w:proofErr w:type="spellEnd"/>
      <w:r>
        <w:rPr>
          <w:rFonts w:ascii="Yu Gothic UI"/>
          <w:b/>
          <w:spacing w:val="3"/>
        </w:rPr>
        <w:t xml:space="preserve"> </w:t>
      </w:r>
      <w:r>
        <w:rPr>
          <w:rFonts w:ascii="Yu Gothic UI"/>
          <w:b/>
        </w:rPr>
        <w:t>2</w:t>
      </w:r>
      <w:r>
        <w:rPr>
          <w:rFonts w:ascii="Yu Gothic UI"/>
          <w:b/>
          <w:spacing w:val="4"/>
        </w:rPr>
        <w:t xml:space="preserve"> </w:t>
      </w:r>
      <w:r>
        <w:rPr>
          <w:rFonts w:ascii="Yu Gothic UI"/>
          <w:b/>
        </w:rPr>
        <w:t>Contribution:</w:t>
      </w:r>
      <w:r>
        <w:rPr>
          <w:rFonts w:ascii="Yu Gothic UI"/>
          <w:b/>
          <w:spacing w:val="3"/>
        </w:rPr>
        <w:t xml:space="preserve"> </w:t>
      </w:r>
    </w:p>
    <w:p w14:paraId="2ADF2FF2" w14:textId="77777777" w:rsidR="00165A66" w:rsidRDefault="00E22145">
      <w:pPr>
        <w:spacing w:before="131"/>
        <w:ind w:left="164"/>
        <w:rPr>
          <w:i/>
        </w:rPr>
      </w:pPr>
      <w:r>
        <w:rPr>
          <w:w w:val="105"/>
        </w:rPr>
        <w:t>“</w:t>
      </w:r>
      <w:r>
        <w:rPr>
          <w:i/>
          <w:w w:val="105"/>
        </w:rPr>
        <w:t>The</w:t>
      </w:r>
      <w:r>
        <w:rPr>
          <w:i/>
          <w:spacing w:val="-5"/>
          <w:w w:val="105"/>
        </w:rPr>
        <w:t xml:space="preserve"> </w:t>
      </w:r>
      <w:r>
        <w:rPr>
          <w:i/>
          <w:w w:val="105"/>
        </w:rPr>
        <w:t>commitment</w:t>
      </w:r>
      <w:r>
        <w:rPr>
          <w:i/>
          <w:spacing w:val="-3"/>
          <w:w w:val="105"/>
        </w:rPr>
        <w:t xml:space="preserve"> </w:t>
      </w:r>
      <w:r>
        <w:rPr>
          <w:i/>
          <w:w w:val="105"/>
        </w:rPr>
        <w:t>to</w:t>
      </w:r>
      <w:r>
        <w:rPr>
          <w:i/>
          <w:spacing w:val="-4"/>
          <w:w w:val="105"/>
        </w:rPr>
        <w:t xml:space="preserve"> </w:t>
      </w:r>
      <w:r>
        <w:rPr>
          <w:i/>
          <w:w w:val="105"/>
        </w:rPr>
        <w:t>care</w:t>
      </w:r>
      <w:r>
        <w:rPr>
          <w:i/>
          <w:spacing w:val="-5"/>
          <w:w w:val="105"/>
        </w:rPr>
        <w:t xml:space="preserve"> </w:t>
      </w:r>
      <w:r>
        <w:rPr>
          <w:i/>
          <w:w w:val="105"/>
        </w:rPr>
        <w:t>can</w:t>
      </w:r>
      <w:r>
        <w:rPr>
          <w:i/>
          <w:spacing w:val="-4"/>
          <w:w w:val="105"/>
        </w:rPr>
        <w:t xml:space="preserve"> </w:t>
      </w:r>
      <w:r>
        <w:rPr>
          <w:i/>
          <w:w w:val="105"/>
        </w:rPr>
        <w:t>be</w:t>
      </w:r>
      <w:r>
        <w:rPr>
          <w:i/>
          <w:spacing w:val="-3"/>
          <w:w w:val="105"/>
        </w:rPr>
        <w:t xml:space="preserve"> </w:t>
      </w:r>
      <w:r>
        <w:rPr>
          <w:i/>
          <w:w w:val="105"/>
        </w:rPr>
        <w:t>a</w:t>
      </w:r>
      <w:r>
        <w:rPr>
          <w:i/>
          <w:spacing w:val="-5"/>
          <w:w w:val="105"/>
        </w:rPr>
        <w:t xml:space="preserve"> </w:t>
      </w:r>
      <w:r>
        <w:rPr>
          <w:i/>
          <w:w w:val="105"/>
        </w:rPr>
        <w:t>speculative</w:t>
      </w:r>
      <w:r>
        <w:rPr>
          <w:i/>
          <w:spacing w:val="-3"/>
          <w:w w:val="105"/>
        </w:rPr>
        <w:t xml:space="preserve"> </w:t>
      </w:r>
      <w:r>
        <w:rPr>
          <w:i/>
          <w:w w:val="105"/>
        </w:rPr>
        <w:t>effort</w:t>
      </w:r>
      <w:r>
        <w:rPr>
          <w:i/>
          <w:spacing w:val="-4"/>
          <w:w w:val="105"/>
        </w:rPr>
        <w:t xml:space="preserve"> </w:t>
      </w:r>
      <w:r>
        <w:rPr>
          <w:i/>
          <w:w w:val="105"/>
        </w:rPr>
        <w:t>to</w:t>
      </w:r>
      <w:r>
        <w:rPr>
          <w:i/>
          <w:spacing w:val="-3"/>
          <w:w w:val="105"/>
        </w:rPr>
        <w:t xml:space="preserve"> </w:t>
      </w:r>
      <w:r>
        <w:rPr>
          <w:i/>
          <w:w w:val="105"/>
        </w:rPr>
        <w:t>think</w:t>
      </w:r>
      <w:r>
        <w:rPr>
          <w:i/>
          <w:spacing w:val="-4"/>
          <w:w w:val="105"/>
        </w:rPr>
        <w:t xml:space="preserve"> </w:t>
      </w:r>
      <w:r>
        <w:rPr>
          <w:i/>
          <w:w w:val="105"/>
        </w:rPr>
        <w:t>how</w:t>
      </w:r>
      <w:r>
        <w:rPr>
          <w:i/>
          <w:spacing w:val="-4"/>
          <w:w w:val="105"/>
        </w:rPr>
        <w:t xml:space="preserve"> </w:t>
      </w:r>
      <w:r>
        <w:rPr>
          <w:i/>
          <w:w w:val="105"/>
        </w:rPr>
        <w:t>things</w:t>
      </w:r>
      <w:r>
        <w:rPr>
          <w:i/>
          <w:spacing w:val="-4"/>
          <w:w w:val="105"/>
        </w:rPr>
        <w:t xml:space="preserve"> </w:t>
      </w:r>
      <w:r>
        <w:rPr>
          <w:i/>
          <w:w w:val="105"/>
        </w:rPr>
        <w:t>could</w:t>
      </w:r>
      <w:r>
        <w:rPr>
          <w:i/>
          <w:spacing w:val="-3"/>
          <w:w w:val="105"/>
        </w:rPr>
        <w:t xml:space="preserve"> </w:t>
      </w:r>
      <w:r>
        <w:rPr>
          <w:i/>
          <w:w w:val="105"/>
        </w:rPr>
        <w:t>be</w:t>
      </w:r>
      <w:r>
        <w:rPr>
          <w:i/>
          <w:spacing w:val="-5"/>
          <w:w w:val="105"/>
        </w:rPr>
        <w:t xml:space="preserve"> </w:t>
      </w:r>
      <w:r>
        <w:rPr>
          <w:i/>
          <w:spacing w:val="-2"/>
          <w:w w:val="105"/>
        </w:rPr>
        <w:t>different”</w:t>
      </w:r>
    </w:p>
    <w:p w14:paraId="2ADF2FF3" w14:textId="77777777" w:rsidR="00165A66" w:rsidRDefault="00E22145">
      <w:pPr>
        <w:pStyle w:val="BodyText"/>
        <w:spacing w:before="20"/>
      </w:pPr>
      <w:r>
        <w:t>(María</w:t>
      </w:r>
      <w:r>
        <w:rPr>
          <w:spacing w:val="20"/>
        </w:rPr>
        <w:t xml:space="preserve"> </w:t>
      </w:r>
      <w:r>
        <w:t>Puig</w:t>
      </w:r>
      <w:r>
        <w:rPr>
          <w:spacing w:val="21"/>
        </w:rPr>
        <w:t xml:space="preserve"> </w:t>
      </w:r>
      <w:r>
        <w:t>de</w:t>
      </w:r>
      <w:r>
        <w:rPr>
          <w:spacing w:val="20"/>
        </w:rPr>
        <w:t xml:space="preserve"> </w:t>
      </w:r>
      <w:r>
        <w:t>la</w:t>
      </w:r>
      <w:r>
        <w:rPr>
          <w:spacing w:val="20"/>
        </w:rPr>
        <w:t xml:space="preserve"> </w:t>
      </w:r>
      <w:proofErr w:type="spellStart"/>
      <w:r>
        <w:t>Bellacasa</w:t>
      </w:r>
      <w:proofErr w:type="spellEnd"/>
      <w:r>
        <w:t>,</w:t>
      </w:r>
      <w:r>
        <w:rPr>
          <w:spacing w:val="21"/>
        </w:rPr>
        <w:t xml:space="preserve"> </w:t>
      </w:r>
      <w:r>
        <w:t>2011,</w:t>
      </w:r>
      <w:r>
        <w:rPr>
          <w:spacing w:val="21"/>
        </w:rPr>
        <w:t xml:space="preserve"> </w:t>
      </w:r>
      <w:r>
        <w:t>p.</w:t>
      </w:r>
      <w:r>
        <w:rPr>
          <w:spacing w:val="20"/>
        </w:rPr>
        <w:t xml:space="preserve"> </w:t>
      </w:r>
      <w:r>
        <w:rPr>
          <w:spacing w:val="-4"/>
        </w:rPr>
        <w:t>100).</w:t>
      </w:r>
    </w:p>
    <w:p w14:paraId="2ADF2FF4" w14:textId="77777777" w:rsidR="00165A66" w:rsidRDefault="00E22145">
      <w:pPr>
        <w:pStyle w:val="BodyText"/>
        <w:spacing w:before="182" w:line="259" w:lineRule="auto"/>
        <w:ind w:right="220" w:firstLine="44"/>
      </w:pPr>
      <w:r>
        <w:rPr>
          <w:w w:val="105"/>
        </w:rPr>
        <w:t xml:space="preserve">Alston's PhD research focuses on the climate-just transformation of community service </w:t>
      </w:r>
      <w:proofErr w:type="spellStart"/>
      <w:r>
        <w:rPr>
          <w:w w:val="105"/>
        </w:rPr>
        <w:t>organisations</w:t>
      </w:r>
      <w:proofErr w:type="spellEnd"/>
      <w:r>
        <w:rPr>
          <w:w w:val="105"/>
        </w:rPr>
        <w:t xml:space="preserve"> (CSOs) in the Australian state of Western Australia (WA). WA is predicted to experience</w:t>
      </w:r>
      <w:r>
        <w:rPr>
          <w:spacing w:val="-7"/>
          <w:w w:val="105"/>
        </w:rPr>
        <w:t xml:space="preserve"> </w:t>
      </w:r>
      <w:r>
        <w:rPr>
          <w:w w:val="105"/>
        </w:rPr>
        <w:t>more</w:t>
      </w:r>
      <w:r>
        <w:rPr>
          <w:spacing w:val="-8"/>
          <w:w w:val="105"/>
        </w:rPr>
        <w:t xml:space="preserve"> </w:t>
      </w:r>
      <w:r>
        <w:rPr>
          <w:w w:val="105"/>
        </w:rPr>
        <w:t>days</w:t>
      </w:r>
      <w:r>
        <w:rPr>
          <w:spacing w:val="-8"/>
          <w:w w:val="105"/>
        </w:rPr>
        <w:t xml:space="preserve"> </w:t>
      </w:r>
      <w:r>
        <w:rPr>
          <w:w w:val="105"/>
        </w:rPr>
        <w:t>with</w:t>
      </w:r>
      <w:r>
        <w:rPr>
          <w:spacing w:val="-8"/>
          <w:w w:val="105"/>
        </w:rPr>
        <w:t xml:space="preserve"> </w:t>
      </w:r>
      <w:r>
        <w:rPr>
          <w:w w:val="105"/>
        </w:rPr>
        <w:t>extreme</w:t>
      </w:r>
      <w:r>
        <w:rPr>
          <w:spacing w:val="-8"/>
          <w:w w:val="105"/>
        </w:rPr>
        <w:t xml:space="preserve"> </w:t>
      </w:r>
      <w:r>
        <w:rPr>
          <w:w w:val="105"/>
        </w:rPr>
        <w:t>temperatures,</w:t>
      </w:r>
      <w:r>
        <w:rPr>
          <w:spacing w:val="-8"/>
          <w:w w:val="105"/>
        </w:rPr>
        <w:t xml:space="preserve"> </w:t>
      </w:r>
      <w:r>
        <w:rPr>
          <w:w w:val="105"/>
        </w:rPr>
        <w:t>longer</w:t>
      </w:r>
      <w:r>
        <w:rPr>
          <w:spacing w:val="-8"/>
          <w:w w:val="105"/>
        </w:rPr>
        <w:t xml:space="preserve"> </w:t>
      </w:r>
      <w:r>
        <w:rPr>
          <w:w w:val="105"/>
        </w:rPr>
        <w:t>ﬁ</w:t>
      </w:r>
      <w:r>
        <w:rPr>
          <w:w w:val="105"/>
        </w:rPr>
        <w:t>re</w:t>
      </w:r>
      <w:r>
        <w:rPr>
          <w:spacing w:val="-8"/>
          <w:w w:val="105"/>
        </w:rPr>
        <w:t xml:space="preserve"> </w:t>
      </w:r>
      <w:r>
        <w:rPr>
          <w:w w:val="105"/>
        </w:rPr>
        <w:t>seasons,</w:t>
      </w:r>
      <w:r>
        <w:rPr>
          <w:spacing w:val="-8"/>
          <w:w w:val="105"/>
        </w:rPr>
        <w:t xml:space="preserve"> </w:t>
      </w:r>
      <w:r>
        <w:rPr>
          <w:w w:val="105"/>
        </w:rPr>
        <w:t>sea</w:t>
      </w:r>
      <w:r>
        <w:rPr>
          <w:spacing w:val="-6"/>
          <w:w w:val="105"/>
        </w:rPr>
        <w:t xml:space="preserve"> </w:t>
      </w:r>
      <w:r>
        <w:rPr>
          <w:w w:val="105"/>
        </w:rPr>
        <w:t>level</w:t>
      </w:r>
      <w:r>
        <w:rPr>
          <w:spacing w:val="-7"/>
          <w:w w:val="105"/>
        </w:rPr>
        <w:t xml:space="preserve"> </w:t>
      </w:r>
      <w:r>
        <w:rPr>
          <w:w w:val="105"/>
        </w:rPr>
        <w:t>rise,</w:t>
      </w:r>
      <w:r>
        <w:rPr>
          <w:spacing w:val="-8"/>
          <w:w w:val="105"/>
        </w:rPr>
        <w:t xml:space="preserve"> </w:t>
      </w:r>
      <w:r>
        <w:rPr>
          <w:w w:val="105"/>
        </w:rPr>
        <w:t>lower average</w:t>
      </w:r>
      <w:r>
        <w:rPr>
          <w:spacing w:val="-8"/>
          <w:w w:val="105"/>
        </w:rPr>
        <w:t xml:space="preserve"> </w:t>
      </w:r>
      <w:r>
        <w:rPr>
          <w:w w:val="105"/>
        </w:rPr>
        <w:t>rainfall,</w:t>
      </w:r>
      <w:r>
        <w:rPr>
          <w:spacing w:val="-8"/>
          <w:w w:val="105"/>
        </w:rPr>
        <w:t xml:space="preserve"> </w:t>
      </w:r>
      <w:r>
        <w:rPr>
          <w:w w:val="105"/>
        </w:rPr>
        <w:t>increased</w:t>
      </w:r>
      <w:r>
        <w:rPr>
          <w:spacing w:val="-7"/>
          <w:w w:val="105"/>
        </w:rPr>
        <w:t xml:space="preserve"> </w:t>
      </w:r>
      <w:r>
        <w:rPr>
          <w:w w:val="105"/>
        </w:rPr>
        <w:t>rainfall</w:t>
      </w:r>
      <w:r>
        <w:rPr>
          <w:spacing w:val="-7"/>
          <w:w w:val="105"/>
        </w:rPr>
        <w:t xml:space="preserve"> </w:t>
      </w:r>
      <w:r>
        <w:rPr>
          <w:w w:val="105"/>
        </w:rPr>
        <w:t>variability,</w:t>
      </w:r>
      <w:r>
        <w:rPr>
          <w:spacing w:val="-7"/>
          <w:w w:val="105"/>
        </w:rPr>
        <w:t xml:space="preserve"> </w:t>
      </w:r>
      <w:r>
        <w:rPr>
          <w:w w:val="105"/>
        </w:rPr>
        <w:t>and</w:t>
      </w:r>
      <w:r>
        <w:rPr>
          <w:spacing w:val="-7"/>
          <w:w w:val="105"/>
        </w:rPr>
        <w:t xml:space="preserve"> </w:t>
      </w:r>
      <w:r>
        <w:rPr>
          <w:w w:val="105"/>
        </w:rPr>
        <w:t>extreme</w:t>
      </w:r>
      <w:r>
        <w:rPr>
          <w:spacing w:val="-8"/>
          <w:w w:val="105"/>
        </w:rPr>
        <w:t xml:space="preserve"> </w:t>
      </w:r>
      <w:r>
        <w:rPr>
          <w:w w:val="105"/>
        </w:rPr>
        <w:t>rain</w:t>
      </w:r>
      <w:r>
        <w:rPr>
          <w:spacing w:val="-8"/>
          <w:w w:val="105"/>
        </w:rPr>
        <w:t xml:space="preserve"> </w:t>
      </w:r>
      <w:r>
        <w:rPr>
          <w:w w:val="105"/>
        </w:rPr>
        <w:t>events</w:t>
      </w:r>
      <w:r>
        <w:rPr>
          <w:spacing w:val="-7"/>
          <w:w w:val="105"/>
        </w:rPr>
        <w:t xml:space="preserve"> </w:t>
      </w:r>
      <w:r>
        <w:rPr>
          <w:w w:val="105"/>
        </w:rPr>
        <w:t>(Government</w:t>
      </w:r>
      <w:r>
        <w:rPr>
          <w:spacing w:val="-7"/>
          <w:w w:val="105"/>
        </w:rPr>
        <w:t xml:space="preserve"> </w:t>
      </w:r>
      <w:r>
        <w:rPr>
          <w:w w:val="105"/>
        </w:rPr>
        <w:t>of</w:t>
      </w:r>
      <w:r>
        <w:rPr>
          <w:spacing w:val="-8"/>
          <w:w w:val="105"/>
        </w:rPr>
        <w:t xml:space="preserve"> </w:t>
      </w:r>
      <w:r>
        <w:rPr>
          <w:w w:val="105"/>
        </w:rPr>
        <w:t>WA, 2021). CSOs provide support and services to people who are structurally positioned to be more vulnerable to the physical, mental, and social impacts of climate change, including impacts on food, water, and housing (</w:t>
      </w:r>
      <w:proofErr w:type="spellStart"/>
      <w:r>
        <w:rPr>
          <w:w w:val="105"/>
        </w:rPr>
        <w:t>Weeramanthri</w:t>
      </w:r>
      <w:proofErr w:type="spellEnd"/>
      <w:r>
        <w:rPr>
          <w:w w:val="105"/>
        </w:rPr>
        <w:t xml:space="preserve"> et al., 20</w:t>
      </w:r>
      <w:r>
        <w:rPr>
          <w:w w:val="105"/>
        </w:rPr>
        <w:t>20; Wijekoon et al., 2024).</w:t>
      </w:r>
    </w:p>
    <w:p w14:paraId="2ADF2FF5" w14:textId="77777777" w:rsidR="00165A66" w:rsidRDefault="00E22145">
      <w:pPr>
        <w:pStyle w:val="BodyText"/>
        <w:spacing w:before="0" w:line="259" w:lineRule="auto"/>
        <w:ind w:right="120"/>
      </w:pPr>
      <w:r>
        <w:rPr>
          <w:w w:val="105"/>
        </w:rPr>
        <w:t>Although</w:t>
      </w:r>
      <w:r>
        <w:rPr>
          <w:spacing w:val="-2"/>
          <w:w w:val="105"/>
        </w:rPr>
        <w:t xml:space="preserve"> </w:t>
      </w:r>
      <w:r>
        <w:rPr>
          <w:w w:val="105"/>
        </w:rPr>
        <w:t>climate</w:t>
      </w:r>
      <w:r>
        <w:rPr>
          <w:spacing w:val="-1"/>
          <w:w w:val="105"/>
        </w:rPr>
        <w:t xml:space="preserve"> </w:t>
      </w:r>
      <w:r>
        <w:rPr>
          <w:w w:val="105"/>
        </w:rPr>
        <w:t>change</w:t>
      </w:r>
      <w:r>
        <w:rPr>
          <w:spacing w:val="-2"/>
          <w:w w:val="105"/>
        </w:rPr>
        <w:t xml:space="preserve"> </w:t>
      </w:r>
      <w:r>
        <w:rPr>
          <w:w w:val="105"/>
        </w:rPr>
        <w:t>is</w:t>
      </w:r>
      <w:r>
        <w:rPr>
          <w:spacing w:val="-2"/>
          <w:w w:val="105"/>
        </w:rPr>
        <w:t xml:space="preserve"> </w:t>
      </w:r>
      <w:r>
        <w:rPr>
          <w:w w:val="105"/>
        </w:rPr>
        <w:t>rarely</w:t>
      </w:r>
      <w:r>
        <w:rPr>
          <w:spacing w:val="-1"/>
          <w:w w:val="105"/>
        </w:rPr>
        <w:t xml:space="preserve"> </w:t>
      </w:r>
      <w:r>
        <w:rPr>
          <w:w w:val="105"/>
        </w:rPr>
        <w:t>perceived</w:t>
      </w:r>
      <w:r>
        <w:rPr>
          <w:spacing w:val="-1"/>
          <w:w w:val="105"/>
        </w:rPr>
        <w:t xml:space="preserve"> </w:t>
      </w:r>
      <w:r>
        <w:rPr>
          <w:w w:val="105"/>
        </w:rPr>
        <w:t>within</w:t>
      </w:r>
      <w:r>
        <w:rPr>
          <w:spacing w:val="-2"/>
          <w:w w:val="105"/>
        </w:rPr>
        <w:t xml:space="preserve"> </w:t>
      </w:r>
      <w:r>
        <w:rPr>
          <w:w w:val="105"/>
        </w:rPr>
        <w:t>the</w:t>
      </w:r>
      <w:r>
        <w:rPr>
          <w:spacing w:val="-2"/>
          <w:w w:val="105"/>
        </w:rPr>
        <w:t xml:space="preserve"> </w:t>
      </w:r>
      <w:r>
        <w:rPr>
          <w:w w:val="105"/>
        </w:rPr>
        <w:t>scope</w:t>
      </w:r>
      <w:r>
        <w:rPr>
          <w:spacing w:val="-1"/>
          <w:w w:val="105"/>
        </w:rPr>
        <w:t xml:space="preserve"> </w:t>
      </w:r>
      <w:r>
        <w:rPr>
          <w:w w:val="105"/>
        </w:rPr>
        <w:t>of</w:t>
      </w:r>
      <w:r>
        <w:rPr>
          <w:spacing w:val="-2"/>
          <w:w w:val="105"/>
        </w:rPr>
        <w:t xml:space="preserve"> </w:t>
      </w:r>
      <w:r>
        <w:rPr>
          <w:w w:val="105"/>
        </w:rPr>
        <w:t>the</w:t>
      </w:r>
      <w:r>
        <w:rPr>
          <w:spacing w:val="-2"/>
          <w:w w:val="105"/>
        </w:rPr>
        <w:t xml:space="preserve"> </w:t>
      </w:r>
      <w:r>
        <w:rPr>
          <w:w w:val="105"/>
        </w:rPr>
        <w:t>community</w:t>
      </w:r>
      <w:r>
        <w:rPr>
          <w:spacing w:val="-2"/>
          <w:w w:val="105"/>
        </w:rPr>
        <w:t xml:space="preserve"> </w:t>
      </w:r>
      <w:r>
        <w:rPr>
          <w:w w:val="105"/>
        </w:rPr>
        <w:t>services</w:t>
      </w:r>
      <w:r>
        <w:rPr>
          <w:spacing w:val="-2"/>
          <w:w w:val="105"/>
        </w:rPr>
        <w:t xml:space="preserve"> </w:t>
      </w:r>
      <w:r>
        <w:rPr>
          <w:w w:val="105"/>
        </w:rPr>
        <w:t xml:space="preserve">sector and structural advocacy is limited by funding relationships, CSOs predominantly work with </w:t>
      </w:r>
      <w:proofErr w:type="spellStart"/>
      <w:r>
        <w:rPr>
          <w:w w:val="105"/>
        </w:rPr>
        <w:t>marginalised</w:t>
      </w:r>
      <w:proofErr w:type="spellEnd"/>
      <w:r>
        <w:rPr>
          <w:w w:val="105"/>
        </w:rPr>
        <w:t xml:space="preserve"> communities who are on the frontlines of climate change. On an </w:t>
      </w:r>
      <w:proofErr w:type="spellStart"/>
      <w:r>
        <w:rPr>
          <w:w w:val="105"/>
        </w:rPr>
        <w:t>organisational</w:t>
      </w:r>
      <w:proofErr w:type="spellEnd"/>
      <w:r>
        <w:rPr>
          <w:w w:val="105"/>
        </w:rPr>
        <w:t xml:space="preserve"> level, CSOs are vulnerable to the impacts of climate change on inputs (e.g., staff, infrastructure) and outputs</w:t>
      </w:r>
      <w:r>
        <w:rPr>
          <w:spacing w:val="-1"/>
          <w:w w:val="105"/>
        </w:rPr>
        <w:t xml:space="preserve"> </w:t>
      </w:r>
      <w:r>
        <w:rPr>
          <w:w w:val="105"/>
        </w:rPr>
        <w:t>(e.g., service</w:t>
      </w:r>
      <w:r>
        <w:rPr>
          <w:spacing w:val="-1"/>
          <w:w w:val="105"/>
        </w:rPr>
        <w:t xml:space="preserve"> </w:t>
      </w:r>
      <w:r>
        <w:rPr>
          <w:w w:val="105"/>
        </w:rPr>
        <w:t>provision),</w:t>
      </w:r>
      <w:r>
        <w:rPr>
          <w:spacing w:val="-1"/>
          <w:w w:val="105"/>
        </w:rPr>
        <w:t xml:space="preserve"> </w:t>
      </w:r>
      <w:r>
        <w:rPr>
          <w:w w:val="105"/>
        </w:rPr>
        <w:t>which</w:t>
      </w:r>
      <w:r>
        <w:rPr>
          <w:spacing w:val="-1"/>
          <w:w w:val="105"/>
        </w:rPr>
        <w:t xml:space="preserve"> </w:t>
      </w:r>
      <w:r>
        <w:rPr>
          <w:w w:val="105"/>
        </w:rPr>
        <w:t>has ﬂow</w:t>
      </w:r>
      <w:r>
        <w:rPr>
          <w:spacing w:val="-1"/>
          <w:w w:val="105"/>
        </w:rPr>
        <w:t xml:space="preserve"> </w:t>
      </w:r>
      <w:r>
        <w:rPr>
          <w:w w:val="105"/>
        </w:rPr>
        <w:t>on effects</w:t>
      </w:r>
      <w:r>
        <w:rPr>
          <w:spacing w:val="-1"/>
          <w:w w:val="105"/>
        </w:rPr>
        <w:t xml:space="preserve"> </w:t>
      </w:r>
      <w:r>
        <w:rPr>
          <w:w w:val="105"/>
        </w:rPr>
        <w:t>for</w:t>
      </w:r>
      <w:r>
        <w:rPr>
          <w:spacing w:val="-1"/>
          <w:w w:val="105"/>
        </w:rPr>
        <w:t xml:space="preserve"> </w:t>
      </w:r>
      <w:r>
        <w:rPr>
          <w:w w:val="105"/>
        </w:rPr>
        <w:t>service users (Mallon et al., 2013).</w:t>
      </w:r>
    </w:p>
    <w:p w14:paraId="2ADF2FF6" w14:textId="77777777" w:rsidR="00165A66" w:rsidRDefault="00E22145">
      <w:pPr>
        <w:pStyle w:val="BodyText"/>
        <w:spacing w:before="157" w:line="259" w:lineRule="auto"/>
        <w:ind w:right="220"/>
        <w:rPr>
          <w:i/>
        </w:rPr>
      </w:pPr>
      <w:r>
        <w:t>Drawing</w:t>
      </w:r>
      <w:r>
        <w:rPr>
          <w:spacing w:val="36"/>
        </w:rPr>
        <w:t xml:space="preserve"> </w:t>
      </w:r>
      <w:r>
        <w:t>upon</w:t>
      </w:r>
      <w:r>
        <w:rPr>
          <w:spacing w:val="34"/>
        </w:rPr>
        <w:t xml:space="preserve"> </w:t>
      </w:r>
      <w:r>
        <w:t>de</w:t>
      </w:r>
      <w:r>
        <w:rPr>
          <w:spacing w:val="34"/>
        </w:rPr>
        <w:t xml:space="preserve"> </w:t>
      </w:r>
      <w:r>
        <w:t>la</w:t>
      </w:r>
      <w:r>
        <w:rPr>
          <w:spacing w:val="34"/>
        </w:rPr>
        <w:t xml:space="preserve"> </w:t>
      </w:r>
      <w:proofErr w:type="spellStart"/>
      <w:r>
        <w:t>Bellacasa’s</w:t>
      </w:r>
      <w:proofErr w:type="spellEnd"/>
      <w:r>
        <w:rPr>
          <w:spacing w:val="34"/>
        </w:rPr>
        <w:t xml:space="preserve"> </w:t>
      </w:r>
      <w:proofErr w:type="spellStart"/>
      <w:r>
        <w:t>conceptualisation</w:t>
      </w:r>
      <w:proofErr w:type="spellEnd"/>
      <w:r>
        <w:rPr>
          <w:spacing w:val="34"/>
        </w:rPr>
        <w:t xml:space="preserve"> </w:t>
      </w:r>
      <w:r>
        <w:t>of</w:t>
      </w:r>
      <w:r>
        <w:rPr>
          <w:spacing w:val="34"/>
        </w:rPr>
        <w:t xml:space="preserve"> </w:t>
      </w:r>
      <w:r>
        <w:t>care</w:t>
      </w:r>
      <w:r>
        <w:rPr>
          <w:i/>
        </w:rPr>
        <w:t>,</w:t>
      </w:r>
      <w:r>
        <w:rPr>
          <w:i/>
          <w:spacing w:val="36"/>
        </w:rPr>
        <w:t xml:space="preserve"> </w:t>
      </w:r>
      <w:r>
        <w:t>Alston</w:t>
      </w:r>
      <w:r>
        <w:rPr>
          <w:spacing w:val="34"/>
        </w:rPr>
        <w:t xml:space="preserve"> </w:t>
      </w:r>
      <w:r>
        <w:t>outlines</w:t>
      </w:r>
      <w:r>
        <w:rPr>
          <w:spacing w:val="36"/>
        </w:rPr>
        <w:t xml:space="preserve"> </w:t>
      </w:r>
      <w:r>
        <w:t>three</w:t>
      </w:r>
      <w:r>
        <w:rPr>
          <w:spacing w:val="36"/>
        </w:rPr>
        <w:t xml:space="preserve"> </w:t>
      </w:r>
      <w:r>
        <w:t xml:space="preserve">emancipatory </w:t>
      </w:r>
      <w:r>
        <w:rPr>
          <w:spacing w:val="-2"/>
          <w:w w:val="110"/>
        </w:rPr>
        <w:t>research</w:t>
      </w:r>
      <w:r>
        <w:rPr>
          <w:spacing w:val="-7"/>
          <w:w w:val="110"/>
        </w:rPr>
        <w:t xml:space="preserve"> </w:t>
      </w:r>
      <w:r>
        <w:rPr>
          <w:spacing w:val="-2"/>
          <w:w w:val="110"/>
        </w:rPr>
        <w:t>methods</w:t>
      </w:r>
      <w:r>
        <w:rPr>
          <w:spacing w:val="-7"/>
          <w:w w:val="110"/>
        </w:rPr>
        <w:t xml:space="preserve"> </w:t>
      </w:r>
      <w:r>
        <w:rPr>
          <w:spacing w:val="-2"/>
          <w:w w:val="110"/>
        </w:rPr>
        <w:t>used</w:t>
      </w:r>
      <w:r>
        <w:rPr>
          <w:spacing w:val="-5"/>
          <w:w w:val="110"/>
        </w:rPr>
        <w:t xml:space="preserve"> </w:t>
      </w:r>
      <w:r>
        <w:rPr>
          <w:spacing w:val="-2"/>
          <w:w w:val="110"/>
        </w:rPr>
        <w:t>in</w:t>
      </w:r>
      <w:r>
        <w:rPr>
          <w:spacing w:val="-7"/>
          <w:w w:val="110"/>
        </w:rPr>
        <w:t xml:space="preserve"> </w:t>
      </w:r>
      <w:r>
        <w:rPr>
          <w:spacing w:val="-2"/>
          <w:w w:val="110"/>
        </w:rPr>
        <w:t>her</w:t>
      </w:r>
      <w:r>
        <w:rPr>
          <w:spacing w:val="-5"/>
          <w:w w:val="110"/>
        </w:rPr>
        <w:t xml:space="preserve"> </w:t>
      </w:r>
      <w:r>
        <w:rPr>
          <w:spacing w:val="-2"/>
          <w:w w:val="110"/>
        </w:rPr>
        <w:t>PhD</w:t>
      </w:r>
      <w:r>
        <w:rPr>
          <w:spacing w:val="-5"/>
          <w:w w:val="110"/>
        </w:rPr>
        <w:t xml:space="preserve"> </w:t>
      </w:r>
      <w:r>
        <w:rPr>
          <w:spacing w:val="-2"/>
          <w:w w:val="110"/>
        </w:rPr>
        <w:t>–</w:t>
      </w:r>
      <w:r>
        <w:rPr>
          <w:spacing w:val="-5"/>
          <w:w w:val="110"/>
        </w:rPr>
        <w:t xml:space="preserve"> </w:t>
      </w:r>
      <w:r>
        <w:rPr>
          <w:spacing w:val="-2"/>
          <w:w w:val="110"/>
        </w:rPr>
        <w:t>the</w:t>
      </w:r>
      <w:r>
        <w:rPr>
          <w:spacing w:val="-7"/>
          <w:w w:val="110"/>
        </w:rPr>
        <w:t xml:space="preserve"> </w:t>
      </w:r>
      <w:r>
        <w:rPr>
          <w:spacing w:val="-2"/>
          <w:w w:val="110"/>
        </w:rPr>
        <w:t>Critical</w:t>
      </w:r>
      <w:r>
        <w:rPr>
          <w:spacing w:val="-5"/>
          <w:w w:val="110"/>
        </w:rPr>
        <w:t xml:space="preserve"> </w:t>
      </w:r>
      <w:r>
        <w:rPr>
          <w:spacing w:val="-2"/>
          <w:w w:val="110"/>
        </w:rPr>
        <w:t>Realist</w:t>
      </w:r>
      <w:r>
        <w:rPr>
          <w:spacing w:val="-5"/>
          <w:w w:val="110"/>
        </w:rPr>
        <w:t xml:space="preserve"> </w:t>
      </w:r>
      <w:r>
        <w:rPr>
          <w:spacing w:val="-2"/>
          <w:w w:val="110"/>
        </w:rPr>
        <w:t>Literature</w:t>
      </w:r>
      <w:r>
        <w:rPr>
          <w:spacing w:val="-7"/>
          <w:w w:val="110"/>
        </w:rPr>
        <w:t xml:space="preserve"> </w:t>
      </w:r>
      <w:r>
        <w:rPr>
          <w:spacing w:val="-2"/>
          <w:w w:val="110"/>
        </w:rPr>
        <w:t>Review,</w:t>
      </w:r>
      <w:r>
        <w:rPr>
          <w:spacing w:val="-5"/>
          <w:w w:val="110"/>
        </w:rPr>
        <w:t xml:space="preserve"> </w:t>
      </w:r>
      <w:r>
        <w:rPr>
          <w:spacing w:val="-2"/>
          <w:w w:val="110"/>
        </w:rPr>
        <w:t>Eco-Feminist Participatory</w:t>
      </w:r>
      <w:r>
        <w:rPr>
          <w:spacing w:val="-8"/>
          <w:w w:val="110"/>
        </w:rPr>
        <w:t xml:space="preserve"> </w:t>
      </w:r>
      <w:r>
        <w:rPr>
          <w:spacing w:val="-2"/>
          <w:w w:val="110"/>
        </w:rPr>
        <w:t>Action</w:t>
      </w:r>
      <w:r>
        <w:rPr>
          <w:spacing w:val="-10"/>
          <w:w w:val="110"/>
        </w:rPr>
        <w:t xml:space="preserve"> </w:t>
      </w:r>
      <w:r>
        <w:rPr>
          <w:spacing w:val="-2"/>
          <w:w w:val="110"/>
        </w:rPr>
        <w:t>Research</w:t>
      </w:r>
      <w:r>
        <w:rPr>
          <w:spacing w:val="-10"/>
          <w:w w:val="110"/>
        </w:rPr>
        <w:t xml:space="preserve"> </w:t>
      </w:r>
      <w:r>
        <w:rPr>
          <w:spacing w:val="-2"/>
          <w:w w:val="110"/>
        </w:rPr>
        <w:t>(Eco-FPAR),</w:t>
      </w:r>
      <w:r>
        <w:rPr>
          <w:spacing w:val="-10"/>
          <w:w w:val="110"/>
        </w:rPr>
        <w:t xml:space="preserve"> </w:t>
      </w:r>
      <w:r>
        <w:rPr>
          <w:spacing w:val="-2"/>
          <w:w w:val="110"/>
        </w:rPr>
        <w:t>and</w:t>
      </w:r>
      <w:r>
        <w:rPr>
          <w:spacing w:val="-9"/>
          <w:w w:val="110"/>
        </w:rPr>
        <w:t xml:space="preserve"> </w:t>
      </w:r>
      <w:r>
        <w:rPr>
          <w:spacing w:val="-2"/>
          <w:w w:val="110"/>
        </w:rPr>
        <w:t>Poetic</w:t>
      </w:r>
      <w:r>
        <w:rPr>
          <w:spacing w:val="-10"/>
          <w:w w:val="110"/>
        </w:rPr>
        <w:t xml:space="preserve"> </w:t>
      </w:r>
      <w:r>
        <w:rPr>
          <w:spacing w:val="-2"/>
          <w:w w:val="110"/>
        </w:rPr>
        <w:t>Autoethnography</w:t>
      </w:r>
      <w:r>
        <w:rPr>
          <w:spacing w:val="-10"/>
          <w:w w:val="110"/>
        </w:rPr>
        <w:t xml:space="preserve"> </w:t>
      </w:r>
      <w:r>
        <w:rPr>
          <w:spacing w:val="-2"/>
          <w:w w:val="110"/>
        </w:rPr>
        <w:t>–</w:t>
      </w:r>
      <w:r>
        <w:rPr>
          <w:spacing w:val="-10"/>
          <w:w w:val="110"/>
        </w:rPr>
        <w:t xml:space="preserve"> </w:t>
      </w:r>
      <w:r>
        <w:rPr>
          <w:spacing w:val="-2"/>
          <w:w w:val="110"/>
        </w:rPr>
        <w:t>as</w:t>
      </w:r>
      <w:r>
        <w:rPr>
          <w:spacing w:val="-7"/>
          <w:w w:val="110"/>
        </w:rPr>
        <w:t xml:space="preserve"> </w:t>
      </w:r>
      <w:r>
        <w:rPr>
          <w:spacing w:val="-2"/>
          <w:w w:val="110"/>
        </w:rPr>
        <w:t>a</w:t>
      </w:r>
      <w:r>
        <w:rPr>
          <w:spacing w:val="-10"/>
          <w:w w:val="110"/>
        </w:rPr>
        <w:t xml:space="preserve"> </w:t>
      </w:r>
      <w:r>
        <w:rPr>
          <w:spacing w:val="-2"/>
          <w:w w:val="110"/>
        </w:rPr>
        <w:t>case</w:t>
      </w:r>
      <w:r>
        <w:rPr>
          <w:spacing w:val="-10"/>
          <w:w w:val="110"/>
        </w:rPr>
        <w:t xml:space="preserve"> </w:t>
      </w:r>
      <w:r>
        <w:rPr>
          <w:spacing w:val="-2"/>
          <w:w w:val="110"/>
        </w:rPr>
        <w:t>study</w:t>
      </w:r>
      <w:r>
        <w:rPr>
          <w:spacing w:val="-8"/>
          <w:w w:val="110"/>
        </w:rPr>
        <w:t xml:space="preserve"> </w:t>
      </w:r>
      <w:r>
        <w:rPr>
          <w:spacing w:val="-2"/>
          <w:w w:val="110"/>
        </w:rPr>
        <w:t xml:space="preserve">for </w:t>
      </w:r>
      <w:r>
        <w:rPr>
          <w:w w:val="110"/>
        </w:rPr>
        <w:t>how</w:t>
      </w:r>
      <w:r>
        <w:rPr>
          <w:spacing w:val="-13"/>
          <w:w w:val="110"/>
        </w:rPr>
        <w:t xml:space="preserve"> </w:t>
      </w:r>
      <w:r>
        <w:rPr>
          <w:w w:val="110"/>
        </w:rPr>
        <w:t>research</w:t>
      </w:r>
      <w:r>
        <w:rPr>
          <w:spacing w:val="-13"/>
          <w:w w:val="110"/>
        </w:rPr>
        <w:t xml:space="preserve"> </w:t>
      </w:r>
      <w:r>
        <w:rPr>
          <w:w w:val="110"/>
        </w:rPr>
        <w:t>can</w:t>
      </w:r>
      <w:r>
        <w:rPr>
          <w:spacing w:val="-13"/>
          <w:w w:val="110"/>
        </w:rPr>
        <w:t xml:space="preserve"> </w:t>
      </w:r>
      <w:r>
        <w:rPr>
          <w:w w:val="110"/>
        </w:rPr>
        <w:t>be</w:t>
      </w:r>
      <w:r>
        <w:rPr>
          <w:spacing w:val="-13"/>
          <w:w w:val="110"/>
        </w:rPr>
        <w:t xml:space="preserve"> </w:t>
      </w:r>
      <w:r>
        <w:rPr>
          <w:w w:val="110"/>
        </w:rPr>
        <w:t>imbued</w:t>
      </w:r>
      <w:r>
        <w:rPr>
          <w:spacing w:val="-12"/>
          <w:w w:val="110"/>
        </w:rPr>
        <w:t xml:space="preserve"> </w:t>
      </w:r>
      <w:r>
        <w:rPr>
          <w:w w:val="110"/>
        </w:rPr>
        <w:t>with</w:t>
      </w:r>
      <w:r>
        <w:rPr>
          <w:spacing w:val="-13"/>
          <w:w w:val="110"/>
        </w:rPr>
        <w:t xml:space="preserve"> </w:t>
      </w:r>
      <w:r>
        <w:rPr>
          <w:w w:val="110"/>
        </w:rPr>
        <w:t>care.</w:t>
      </w:r>
      <w:r>
        <w:rPr>
          <w:spacing w:val="-13"/>
          <w:w w:val="110"/>
        </w:rPr>
        <w:t xml:space="preserve"> </w:t>
      </w:r>
      <w:r>
        <w:rPr>
          <w:w w:val="110"/>
        </w:rPr>
        <w:t>In</w:t>
      </w:r>
      <w:r>
        <w:rPr>
          <w:spacing w:val="-13"/>
          <w:w w:val="110"/>
        </w:rPr>
        <w:t xml:space="preserve"> </w:t>
      </w:r>
      <w:r>
        <w:rPr>
          <w:w w:val="110"/>
        </w:rPr>
        <w:t>essence,</w:t>
      </w:r>
      <w:r>
        <w:rPr>
          <w:spacing w:val="-13"/>
          <w:w w:val="110"/>
        </w:rPr>
        <w:t xml:space="preserve"> </w:t>
      </w:r>
      <w:r>
        <w:rPr>
          <w:w w:val="110"/>
        </w:rPr>
        <w:t>this</w:t>
      </w:r>
      <w:r>
        <w:rPr>
          <w:spacing w:val="-13"/>
          <w:w w:val="110"/>
        </w:rPr>
        <w:t xml:space="preserve"> </w:t>
      </w:r>
      <w:r>
        <w:rPr>
          <w:w w:val="110"/>
        </w:rPr>
        <w:t>dialogue</w:t>
      </w:r>
      <w:r>
        <w:rPr>
          <w:spacing w:val="-13"/>
          <w:w w:val="110"/>
        </w:rPr>
        <w:t xml:space="preserve"> </w:t>
      </w:r>
      <w:r>
        <w:rPr>
          <w:w w:val="110"/>
        </w:rPr>
        <w:t>seeks</w:t>
      </w:r>
      <w:r>
        <w:rPr>
          <w:spacing w:val="-13"/>
          <w:w w:val="110"/>
        </w:rPr>
        <w:t xml:space="preserve"> </w:t>
      </w:r>
      <w:r>
        <w:rPr>
          <w:w w:val="110"/>
        </w:rPr>
        <w:t>to</w:t>
      </w:r>
      <w:r>
        <w:rPr>
          <w:spacing w:val="-13"/>
          <w:w w:val="110"/>
        </w:rPr>
        <w:t xml:space="preserve"> </w:t>
      </w:r>
      <w:r>
        <w:rPr>
          <w:w w:val="110"/>
        </w:rPr>
        <w:t>discuss</w:t>
      </w:r>
      <w:r>
        <w:rPr>
          <w:spacing w:val="-13"/>
          <w:w w:val="110"/>
        </w:rPr>
        <w:t xml:space="preserve"> </w:t>
      </w:r>
      <w:r>
        <w:rPr>
          <w:w w:val="110"/>
        </w:rPr>
        <w:t xml:space="preserve">the </w:t>
      </w:r>
      <w:r>
        <w:t>following</w:t>
      </w:r>
      <w:r>
        <w:rPr>
          <w:spacing w:val="34"/>
        </w:rPr>
        <w:t xml:space="preserve"> </w:t>
      </w:r>
      <w:r>
        <w:t>prompts:</w:t>
      </w:r>
      <w:r>
        <w:rPr>
          <w:spacing w:val="36"/>
        </w:rPr>
        <w:t xml:space="preserve"> </w:t>
      </w:r>
      <w:r>
        <w:rPr>
          <w:i/>
        </w:rPr>
        <w:t>What</w:t>
      </w:r>
      <w:r>
        <w:rPr>
          <w:i/>
          <w:spacing w:val="36"/>
        </w:rPr>
        <w:t xml:space="preserve"> </w:t>
      </w:r>
      <w:r>
        <w:rPr>
          <w:i/>
        </w:rPr>
        <w:t>is</w:t>
      </w:r>
      <w:r>
        <w:rPr>
          <w:i/>
          <w:spacing w:val="34"/>
        </w:rPr>
        <w:t xml:space="preserve"> </w:t>
      </w:r>
      <w:r>
        <w:rPr>
          <w:i/>
        </w:rPr>
        <w:t>care-full</w:t>
      </w:r>
      <w:r>
        <w:rPr>
          <w:i/>
          <w:spacing w:val="36"/>
        </w:rPr>
        <w:t xml:space="preserve"> </w:t>
      </w:r>
      <w:r>
        <w:rPr>
          <w:i/>
        </w:rPr>
        <w:t>research/praxis</w:t>
      </w:r>
      <w:r>
        <w:rPr>
          <w:i/>
          <w:spacing w:val="34"/>
        </w:rPr>
        <w:t xml:space="preserve"> </w:t>
      </w:r>
      <w:r>
        <w:t>(Sultana,</w:t>
      </w:r>
      <w:r>
        <w:rPr>
          <w:spacing w:val="36"/>
        </w:rPr>
        <w:t xml:space="preserve"> </w:t>
      </w:r>
      <w:r>
        <w:t>2022b),</w:t>
      </w:r>
      <w:r>
        <w:rPr>
          <w:spacing w:val="34"/>
        </w:rPr>
        <w:t xml:space="preserve"> </w:t>
      </w:r>
      <w:r>
        <w:rPr>
          <w:i/>
        </w:rPr>
        <w:t>and</w:t>
      </w:r>
      <w:r>
        <w:rPr>
          <w:i/>
          <w:spacing w:val="36"/>
        </w:rPr>
        <w:t xml:space="preserve"> </w:t>
      </w:r>
      <w:r>
        <w:rPr>
          <w:i/>
        </w:rPr>
        <w:t>how</w:t>
      </w:r>
      <w:r>
        <w:rPr>
          <w:i/>
          <w:spacing w:val="34"/>
        </w:rPr>
        <w:t xml:space="preserve"> </w:t>
      </w:r>
      <w:r>
        <w:rPr>
          <w:i/>
        </w:rPr>
        <w:t>do</w:t>
      </w:r>
      <w:r>
        <w:rPr>
          <w:i/>
          <w:spacing w:val="34"/>
        </w:rPr>
        <w:t xml:space="preserve"> </w:t>
      </w:r>
      <w:r>
        <w:rPr>
          <w:i/>
        </w:rPr>
        <w:t>we</w:t>
      </w:r>
      <w:r>
        <w:rPr>
          <w:i/>
          <w:spacing w:val="34"/>
        </w:rPr>
        <w:t xml:space="preserve"> </w:t>
      </w:r>
      <w:r>
        <w:rPr>
          <w:i/>
        </w:rPr>
        <w:t>do</w:t>
      </w:r>
      <w:r>
        <w:rPr>
          <w:i/>
          <w:spacing w:val="40"/>
        </w:rPr>
        <w:t xml:space="preserve"> </w:t>
      </w:r>
      <w:r>
        <w:rPr>
          <w:i/>
        </w:rPr>
        <w:t>it?</w:t>
      </w:r>
    </w:p>
    <w:p w14:paraId="2ADF2FF7" w14:textId="77777777" w:rsidR="00165A66" w:rsidRDefault="00165A66">
      <w:pPr>
        <w:pStyle w:val="BodyText"/>
        <w:spacing w:before="0"/>
        <w:ind w:left="0"/>
        <w:rPr>
          <w:i/>
        </w:rPr>
      </w:pPr>
    </w:p>
    <w:p w14:paraId="2ADF2FF8" w14:textId="77777777" w:rsidR="00165A66" w:rsidRDefault="00165A66">
      <w:pPr>
        <w:pStyle w:val="BodyText"/>
        <w:spacing w:before="11"/>
        <w:ind w:left="0"/>
        <w:rPr>
          <w:i/>
        </w:rPr>
      </w:pPr>
    </w:p>
    <w:p w14:paraId="2ADF2FF9" w14:textId="77777777" w:rsidR="00165A66" w:rsidRDefault="00E22145">
      <w:pPr>
        <w:pStyle w:val="Heading1"/>
      </w:pPr>
      <w:r>
        <w:rPr>
          <w:spacing w:val="-2"/>
          <w:w w:val="105"/>
        </w:rPr>
        <w:t>References</w:t>
      </w:r>
    </w:p>
    <w:p w14:paraId="2ADF2FFA" w14:textId="77777777" w:rsidR="00165A66" w:rsidRDefault="00E22145">
      <w:pPr>
        <w:pStyle w:val="BodyText"/>
        <w:spacing w:before="130"/>
      </w:pPr>
      <w:r>
        <w:t>de</w:t>
      </w:r>
      <w:r>
        <w:rPr>
          <w:spacing w:val="25"/>
        </w:rPr>
        <w:t xml:space="preserve"> </w:t>
      </w:r>
      <w:r>
        <w:t>la</w:t>
      </w:r>
      <w:r>
        <w:rPr>
          <w:spacing w:val="27"/>
        </w:rPr>
        <w:t xml:space="preserve"> </w:t>
      </w:r>
      <w:proofErr w:type="spellStart"/>
      <w:r>
        <w:t>Bellacasa</w:t>
      </w:r>
      <w:proofErr w:type="spellEnd"/>
      <w:r>
        <w:t>,</w:t>
      </w:r>
      <w:r>
        <w:rPr>
          <w:spacing w:val="25"/>
        </w:rPr>
        <w:t xml:space="preserve"> </w:t>
      </w:r>
      <w:r>
        <w:t>M.</w:t>
      </w:r>
      <w:r>
        <w:rPr>
          <w:spacing w:val="27"/>
        </w:rPr>
        <w:t xml:space="preserve"> </w:t>
      </w:r>
      <w:r>
        <w:t>P.</w:t>
      </w:r>
      <w:r>
        <w:rPr>
          <w:spacing w:val="25"/>
        </w:rPr>
        <w:t xml:space="preserve"> </w:t>
      </w:r>
      <w:r>
        <w:t>(2011).</w:t>
      </w:r>
      <w:r>
        <w:rPr>
          <w:spacing w:val="25"/>
        </w:rPr>
        <w:t xml:space="preserve"> </w:t>
      </w:r>
      <w:r>
        <w:t>Matters</w:t>
      </w:r>
      <w:r>
        <w:rPr>
          <w:spacing w:val="27"/>
        </w:rPr>
        <w:t xml:space="preserve"> </w:t>
      </w:r>
      <w:r>
        <w:t>of</w:t>
      </w:r>
      <w:r>
        <w:rPr>
          <w:spacing w:val="26"/>
        </w:rPr>
        <w:t xml:space="preserve"> </w:t>
      </w:r>
      <w:r>
        <w:t>care</w:t>
      </w:r>
      <w:r>
        <w:rPr>
          <w:spacing w:val="25"/>
        </w:rPr>
        <w:t xml:space="preserve"> </w:t>
      </w:r>
      <w:r>
        <w:t>in</w:t>
      </w:r>
      <w:r>
        <w:rPr>
          <w:spacing w:val="25"/>
        </w:rPr>
        <w:t xml:space="preserve"> </w:t>
      </w:r>
      <w:r>
        <w:t>technoscience:</w:t>
      </w:r>
      <w:r>
        <w:rPr>
          <w:spacing w:val="27"/>
        </w:rPr>
        <w:t xml:space="preserve"> </w:t>
      </w:r>
      <w:r>
        <w:t>Assembling</w:t>
      </w:r>
      <w:r>
        <w:rPr>
          <w:spacing w:val="25"/>
        </w:rPr>
        <w:t xml:space="preserve"> </w:t>
      </w:r>
      <w:r>
        <w:t>neglected</w:t>
      </w:r>
      <w:r>
        <w:rPr>
          <w:spacing w:val="27"/>
        </w:rPr>
        <w:t xml:space="preserve"> </w:t>
      </w:r>
      <w:r>
        <w:rPr>
          <w:spacing w:val="-2"/>
        </w:rPr>
        <w:t>things.</w:t>
      </w:r>
    </w:p>
    <w:p w14:paraId="2ADF2FFB" w14:textId="77777777" w:rsidR="00165A66" w:rsidRDefault="00E22145">
      <w:pPr>
        <w:spacing w:before="21"/>
        <w:ind w:left="120"/>
      </w:pPr>
      <w:r>
        <w:rPr>
          <w:i/>
          <w:spacing w:val="-2"/>
          <w:w w:val="110"/>
        </w:rPr>
        <w:t>Social</w:t>
      </w:r>
      <w:r>
        <w:rPr>
          <w:i/>
          <w:spacing w:val="-7"/>
          <w:w w:val="110"/>
        </w:rPr>
        <w:t xml:space="preserve"> </w:t>
      </w:r>
      <w:r>
        <w:rPr>
          <w:i/>
          <w:spacing w:val="-2"/>
          <w:w w:val="110"/>
        </w:rPr>
        <w:t>studies</w:t>
      </w:r>
      <w:r>
        <w:rPr>
          <w:i/>
          <w:spacing w:val="-7"/>
          <w:w w:val="110"/>
        </w:rPr>
        <w:t xml:space="preserve"> </w:t>
      </w:r>
      <w:r>
        <w:rPr>
          <w:i/>
          <w:spacing w:val="-2"/>
          <w:w w:val="110"/>
        </w:rPr>
        <w:t>of</w:t>
      </w:r>
      <w:r>
        <w:rPr>
          <w:i/>
          <w:spacing w:val="-8"/>
          <w:w w:val="110"/>
        </w:rPr>
        <w:t xml:space="preserve"> </w:t>
      </w:r>
      <w:r>
        <w:rPr>
          <w:i/>
          <w:spacing w:val="-2"/>
          <w:w w:val="110"/>
        </w:rPr>
        <w:t>science,</w:t>
      </w:r>
      <w:r>
        <w:rPr>
          <w:i/>
          <w:spacing w:val="-5"/>
          <w:w w:val="110"/>
        </w:rPr>
        <w:t xml:space="preserve"> </w:t>
      </w:r>
      <w:r>
        <w:rPr>
          <w:i/>
          <w:spacing w:val="-2"/>
          <w:w w:val="110"/>
        </w:rPr>
        <w:t>41</w:t>
      </w:r>
      <w:r>
        <w:rPr>
          <w:spacing w:val="-2"/>
          <w:w w:val="110"/>
        </w:rPr>
        <w:t>(1),</w:t>
      </w:r>
      <w:r>
        <w:rPr>
          <w:spacing w:val="-8"/>
          <w:w w:val="110"/>
        </w:rPr>
        <w:t xml:space="preserve"> </w:t>
      </w:r>
      <w:r>
        <w:rPr>
          <w:spacing w:val="-2"/>
          <w:w w:val="110"/>
        </w:rPr>
        <w:t>85-</w:t>
      </w:r>
      <w:r>
        <w:rPr>
          <w:spacing w:val="-4"/>
          <w:w w:val="110"/>
        </w:rPr>
        <w:t>106.</w:t>
      </w:r>
    </w:p>
    <w:p w14:paraId="2ADF2FFC" w14:textId="77777777" w:rsidR="00165A66" w:rsidRDefault="00E22145">
      <w:pPr>
        <w:spacing w:before="181" w:line="259" w:lineRule="auto"/>
        <w:ind w:left="120" w:right="1641"/>
      </w:pPr>
      <w:r>
        <w:rPr>
          <w:w w:val="105"/>
        </w:rPr>
        <w:t>Government</w:t>
      </w:r>
      <w:r>
        <w:rPr>
          <w:spacing w:val="-6"/>
          <w:w w:val="105"/>
        </w:rPr>
        <w:t xml:space="preserve"> </w:t>
      </w:r>
      <w:r>
        <w:rPr>
          <w:w w:val="105"/>
        </w:rPr>
        <w:t>of</w:t>
      </w:r>
      <w:r>
        <w:rPr>
          <w:spacing w:val="-7"/>
          <w:w w:val="105"/>
        </w:rPr>
        <w:t xml:space="preserve"> </w:t>
      </w:r>
      <w:r>
        <w:rPr>
          <w:w w:val="105"/>
        </w:rPr>
        <w:t>WA.</w:t>
      </w:r>
      <w:r>
        <w:rPr>
          <w:spacing w:val="-6"/>
          <w:w w:val="105"/>
        </w:rPr>
        <w:t xml:space="preserve"> </w:t>
      </w:r>
      <w:r>
        <w:rPr>
          <w:w w:val="105"/>
        </w:rPr>
        <w:t>(2021).</w:t>
      </w:r>
      <w:r>
        <w:rPr>
          <w:spacing w:val="-7"/>
          <w:w w:val="105"/>
        </w:rPr>
        <w:t xml:space="preserve"> </w:t>
      </w:r>
      <w:r>
        <w:rPr>
          <w:i/>
          <w:w w:val="105"/>
        </w:rPr>
        <w:t>Western</w:t>
      </w:r>
      <w:r>
        <w:rPr>
          <w:i/>
          <w:spacing w:val="-6"/>
          <w:w w:val="105"/>
        </w:rPr>
        <w:t xml:space="preserve"> </w:t>
      </w:r>
      <w:r>
        <w:rPr>
          <w:i/>
          <w:w w:val="105"/>
        </w:rPr>
        <w:t>Australian</w:t>
      </w:r>
      <w:r>
        <w:rPr>
          <w:i/>
          <w:spacing w:val="-7"/>
          <w:w w:val="105"/>
        </w:rPr>
        <w:t xml:space="preserve"> </w:t>
      </w:r>
      <w:r>
        <w:rPr>
          <w:i/>
          <w:w w:val="105"/>
        </w:rPr>
        <w:t>Climate</w:t>
      </w:r>
      <w:r>
        <w:rPr>
          <w:i/>
          <w:spacing w:val="-6"/>
          <w:w w:val="105"/>
        </w:rPr>
        <w:t xml:space="preserve"> </w:t>
      </w:r>
      <w:r>
        <w:rPr>
          <w:i/>
          <w:w w:val="105"/>
        </w:rPr>
        <w:t>Projections:</w:t>
      </w:r>
      <w:r>
        <w:rPr>
          <w:i/>
          <w:spacing w:val="-6"/>
          <w:w w:val="105"/>
        </w:rPr>
        <w:t xml:space="preserve"> </w:t>
      </w:r>
      <w:r>
        <w:rPr>
          <w:i/>
          <w:w w:val="105"/>
        </w:rPr>
        <w:t xml:space="preserve">Summary. </w:t>
      </w:r>
      <w:hyperlink r:id="rId6">
        <w:r>
          <w:rPr>
            <w:color w:val="467885"/>
            <w:spacing w:val="-2"/>
            <w:w w:val="105"/>
            <w:u w:val="single" w:color="467885"/>
          </w:rPr>
          <w:t>https://www.wa.gov.au/system/ﬁles/2022-</w:t>
        </w:r>
      </w:hyperlink>
      <w:r>
        <w:rPr>
          <w:color w:val="467885"/>
          <w:spacing w:val="-2"/>
          <w:w w:val="105"/>
        </w:rPr>
        <w:t xml:space="preserve"> </w:t>
      </w:r>
      <w:hyperlink r:id="rId7">
        <w:r>
          <w:rPr>
            <w:color w:val="467885"/>
            <w:spacing w:val="-2"/>
            <w:w w:val="105"/>
            <w:u w:val="single" w:color="467885"/>
          </w:rPr>
          <w:t>01/Western_Australian_Climate_Projections_Summary.pdf</w:t>
        </w:r>
      </w:hyperlink>
    </w:p>
    <w:p w14:paraId="2ADF2FFD" w14:textId="77777777" w:rsidR="00165A66" w:rsidRDefault="00E22145">
      <w:pPr>
        <w:spacing w:before="160" w:line="259" w:lineRule="auto"/>
        <w:ind w:left="120" w:right="123"/>
      </w:pPr>
      <w:r>
        <w:rPr>
          <w:w w:val="105"/>
        </w:rPr>
        <w:t>Mallon,</w:t>
      </w:r>
      <w:r>
        <w:rPr>
          <w:spacing w:val="-2"/>
          <w:w w:val="105"/>
        </w:rPr>
        <w:t xml:space="preserve"> </w:t>
      </w:r>
      <w:r>
        <w:rPr>
          <w:w w:val="105"/>
        </w:rPr>
        <w:t>K.,</w:t>
      </w:r>
      <w:r>
        <w:rPr>
          <w:spacing w:val="-1"/>
          <w:w w:val="105"/>
        </w:rPr>
        <w:t xml:space="preserve"> </w:t>
      </w:r>
      <w:r>
        <w:rPr>
          <w:w w:val="105"/>
        </w:rPr>
        <w:t>Hamilton,</w:t>
      </w:r>
      <w:r>
        <w:rPr>
          <w:spacing w:val="-1"/>
          <w:w w:val="105"/>
        </w:rPr>
        <w:t xml:space="preserve"> </w:t>
      </w:r>
      <w:r>
        <w:rPr>
          <w:w w:val="105"/>
        </w:rPr>
        <w:t>E.,</w:t>
      </w:r>
      <w:r>
        <w:rPr>
          <w:spacing w:val="-1"/>
          <w:w w:val="105"/>
        </w:rPr>
        <w:t xml:space="preserve"> </w:t>
      </w:r>
      <w:r>
        <w:rPr>
          <w:w w:val="105"/>
        </w:rPr>
        <w:t>Black,</w:t>
      </w:r>
      <w:r>
        <w:rPr>
          <w:spacing w:val="-1"/>
          <w:w w:val="105"/>
        </w:rPr>
        <w:t xml:space="preserve"> </w:t>
      </w:r>
      <w:r>
        <w:rPr>
          <w:w w:val="105"/>
        </w:rPr>
        <w:t>M.,</w:t>
      </w:r>
      <w:r>
        <w:rPr>
          <w:spacing w:val="-2"/>
          <w:w w:val="105"/>
        </w:rPr>
        <w:t xml:space="preserve"> </w:t>
      </w:r>
      <w:r>
        <w:rPr>
          <w:w w:val="105"/>
        </w:rPr>
        <w:t>Beem,</w:t>
      </w:r>
      <w:r>
        <w:rPr>
          <w:spacing w:val="-1"/>
          <w:w w:val="105"/>
        </w:rPr>
        <w:t xml:space="preserve"> </w:t>
      </w:r>
      <w:r>
        <w:rPr>
          <w:w w:val="105"/>
        </w:rPr>
        <w:t>B.,</w:t>
      </w:r>
      <w:r>
        <w:rPr>
          <w:spacing w:val="-2"/>
          <w:w w:val="105"/>
        </w:rPr>
        <w:t xml:space="preserve"> </w:t>
      </w:r>
      <w:r>
        <w:rPr>
          <w:w w:val="105"/>
        </w:rPr>
        <w:t>&amp;</w:t>
      </w:r>
      <w:r>
        <w:rPr>
          <w:spacing w:val="-1"/>
          <w:w w:val="105"/>
        </w:rPr>
        <w:t xml:space="preserve"> </w:t>
      </w:r>
      <w:r>
        <w:rPr>
          <w:w w:val="105"/>
        </w:rPr>
        <w:t>Abs,</w:t>
      </w:r>
      <w:r>
        <w:rPr>
          <w:spacing w:val="-2"/>
          <w:w w:val="105"/>
        </w:rPr>
        <w:t xml:space="preserve"> </w:t>
      </w:r>
      <w:r>
        <w:rPr>
          <w:w w:val="105"/>
        </w:rPr>
        <w:t>J.</w:t>
      </w:r>
      <w:r>
        <w:rPr>
          <w:spacing w:val="-2"/>
          <w:w w:val="105"/>
        </w:rPr>
        <w:t xml:space="preserve"> </w:t>
      </w:r>
      <w:r>
        <w:rPr>
          <w:w w:val="105"/>
        </w:rPr>
        <w:t>(2013).</w:t>
      </w:r>
      <w:r>
        <w:rPr>
          <w:spacing w:val="-1"/>
          <w:w w:val="105"/>
        </w:rPr>
        <w:t xml:space="preserve"> </w:t>
      </w:r>
      <w:r>
        <w:rPr>
          <w:i/>
          <w:w w:val="105"/>
        </w:rPr>
        <w:t>Adapting the</w:t>
      </w:r>
      <w:r>
        <w:rPr>
          <w:i/>
          <w:spacing w:val="-1"/>
          <w:w w:val="105"/>
        </w:rPr>
        <w:t xml:space="preserve"> </w:t>
      </w:r>
      <w:r>
        <w:rPr>
          <w:i/>
          <w:w w:val="105"/>
        </w:rPr>
        <w:t xml:space="preserve">community sector for climate extremes: Final Report. </w:t>
      </w:r>
      <w:hyperlink r:id="rId8">
        <w:r>
          <w:rPr>
            <w:color w:val="467885"/>
            <w:w w:val="105"/>
            <w:u w:val="single" w:color="467885"/>
          </w:rPr>
          <w:t>https://apo.org.au/node/33526</w:t>
        </w:r>
      </w:hyperlink>
    </w:p>
    <w:p w14:paraId="2ADF2FFE" w14:textId="77777777" w:rsidR="00165A66" w:rsidRDefault="00165A66">
      <w:pPr>
        <w:spacing w:line="259" w:lineRule="auto"/>
        <w:sectPr w:rsidR="00165A66">
          <w:pgSz w:w="11910" w:h="16840"/>
          <w:pgMar w:top="1360" w:right="1340" w:bottom="280" w:left="1440" w:header="720" w:footer="720" w:gutter="0"/>
          <w:cols w:space="720"/>
        </w:sectPr>
      </w:pPr>
    </w:p>
    <w:p w14:paraId="2ADF2FFF" w14:textId="77777777" w:rsidR="00165A66" w:rsidRDefault="00E22145">
      <w:pPr>
        <w:spacing w:before="74" w:line="259" w:lineRule="auto"/>
        <w:ind w:left="120"/>
      </w:pPr>
      <w:r>
        <w:rPr>
          <w:noProof/>
        </w:rPr>
        <w:lastRenderedPageBreak/>
        <mc:AlternateContent>
          <mc:Choice Requires="wpg">
            <w:drawing>
              <wp:anchor distT="0" distB="0" distL="0" distR="0" simplePos="0" relativeHeight="487497216" behindDoc="1" locked="0" layoutInCell="1" allowOverlap="1" wp14:anchorId="2ADF3026" wp14:editId="2ADF3027">
                <wp:simplePos x="0" y="0"/>
                <wp:positionH relativeFrom="page">
                  <wp:posOffset>981455</wp:posOffset>
                </wp:positionH>
                <wp:positionV relativeFrom="page">
                  <wp:posOffset>914399</wp:posOffset>
                </wp:positionV>
                <wp:extent cx="5664200" cy="87833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200" cy="8783320"/>
                          <a:chOff x="0" y="0"/>
                          <a:chExt cx="5664200" cy="8783320"/>
                        </a:xfrm>
                      </wpg:grpSpPr>
                      <wps:wsp>
                        <wps:cNvPr id="4" name="Graphic 4"/>
                        <wps:cNvSpPr/>
                        <wps:spPr>
                          <a:xfrm>
                            <a:off x="9144" y="1639061"/>
                            <a:ext cx="5609590" cy="3175"/>
                          </a:xfrm>
                          <a:custGeom>
                            <a:avLst/>
                            <a:gdLst/>
                            <a:ahLst/>
                            <a:cxnLst/>
                            <a:rect l="l" t="t" r="r" b="b"/>
                            <a:pathLst>
                              <a:path w="5609590" h="3175">
                                <a:moveTo>
                                  <a:pt x="5609082" y="0"/>
                                </a:moveTo>
                                <a:lnTo>
                                  <a:pt x="0" y="0"/>
                                </a:lnTo>
                                <a:lnTo>
                                  <a:pt x="0" y="3048"/>
                                </a:lnTo>
                                <a:lnTo>
                                  <a:pt x="5609082" y="3048"/>
                                </a:lnTo>
                                <a:lnTo>
                                  <a:pt x="5609082" y="0"/>
                                </a:lnTo>
                                <a:close/>
                              </a:path>
                            </a:pathLst>
                          </a:custGeom>
                          <a:solidFill>
                            <a:srgbClr val="467885"/>
                          </a:solidFill>
                        </wps:spPr>
                        <wps:bodyPr wrap="square" lIns="0" tIns="0" rIns="0" bIns="0" rtlCol="0">
                          <a:prstTxWarp prst="textNoShape">
                            <a:avLst/>
                          </a:prstTxWarp>
                          <a:noAutofit/>
                        </wps:bodyPr>
                      </wps:wsp>
                      <wps:wsp>
                        <wps:cNvPr id="5" name="Graphic 5"/>
                        <wps:cNvSpPr/>
                        <wps:spPr>
                          <a:xfrm>
                            <a:off x="0" y="0"/>
                            <a:ext cx="5664200" cy="8783320"/>
                          </a:xfrm>
                          <a:custGeom>
                            <a:avLst/>
                            <a:gdLst/>
                            <a:ahLst/>
                            <a:cxnLst/>
                            <a:rect l="l" t="t" r="r" b="b"/>
                            <a:pathLst>
                              <a:path w="5664200" h="8783320">
                                <a:moveTo>
                                  <a:pt x="5663946" y="0"/>
                                </a:moveTo>
                                <a:lnTo>
                                  <a:pt x="5654789" y="0"/>
                                </a:lnTo>
                                <a:lnTo>
                                  <a:pt x="5654789" y="9144"/>
                                </a:lnTo>
                                <a:lnTo>
                                  <a:pt x="5654789" y="9906"/>
                                </a:lnTo>
                                <a:lnTo>
                                  <a:pt x="5654789" y="8773668"/>
                                </a:lnTo>
                                <a:lnTo>
                                  <a:pt x="9144" y="8773668"/>
                                </a:lnTo>
                                <a:lnTo>
                                  <a:pt x="9144" y="9906"/>
                                </a:lnTo>
                                <a:lnTo>
                                  <a:pt x="9144" y="9144"/>
                                </a:lnTo>
                                <a:lnTo>
                                  <a:pt x="5654789" y="9144"/>
                                </a:lnTo>
                                <a:lnTo>
                                  <a:pt x="5654789" y="0"/>
                                </a:lnTo>
                                <a:lnTo>
                                  <a:pt x="9144" y="0"/>
                                </a:lnTo>
                                <a:lnTo>
                                  <a:pt x="0" y="0"/>
                                </a:lnTo>
                                <a:lnTo>
                                  <a:pt x="0" y="9144"/>
                                </a:lnTo>
                                <a:lnTo>
                                  <a:pt x="0" y="9906"/>
                                </a:lnTo>
                                <a:lnTo>
                                  <a:pt x="0" y="8773668"/>
                                </a:lnTo>
                                <a:lnTo>
                                  <a:pt x="0" y="8782812"/>
                                </a:lnTo>
                                <a:lnTo>
                                  <a:pt x="9144" y="8782812"/>
                                </a:lnTo>
                                <a:lnTo>
                                  <a:pt x="5654789" y="8782812"/>
                                </a:lnTo>
                                <a:lnTo>
                                  <a:pt x="5663946" y="8782812"/>
                                </a:lnTo>
                                <a:lnTo>
                                  <a:pt x="5663946" y="8773668"/>
                                </a:lnTo>
                                <a:lnTo>
                                  <a:pt x="5663946" y="9906"/>
                                </a:lnTo>
                                <a:lnTo>
                                  <a:pt x="5663946" y="9144"/>
                                </a:lnTo>
                                <a:lnTo>
                                  <a:pt x="56639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26808F" id="Group 3" o:spid="_x0000_s1026" style="position:absolute;margin-left:77.3pt;margin-top:1in;width:446pt;height:691.6pt;z-index:-15819264;mso-wrap-distance-left:0;mso-wrap-distance-right:0;mso-position-horizontal-relative:page;mso-position-vertical-relative:page" coordsize="56642,8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">
                <v:shape id="Graphic 4" o:spid="_x0000_s1027" style="position:absolute;left:91;top:16390;width:56096;height:32;visibility:visible;mso-wrap-style:square;v-text-anchor:top" coordsize="56095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" path="m5609082,l,,,3048r5609082,l5609082,xe" fillcolor="#467885" stroked="f">
                  <v:path arrowok="t"/>
                </v:shape>
                <v:shape id="Graphic 5" o:spid="_x0000_s1028" style="position:absolute;width:56642;height:87833;visibility:visible;mso-wrap-style:square;v-text-anchor:top" coordsize="5664200,878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" path="m5663946,r-9157,l5654789,9144r,762l5654789,8773668r-5645645,l9144,9906r,-762l5654789,9144r,-9144l9144,,,,,9144r,762l,8773668r,9144l9144,8782812r5645645,l5663946,8782812r,-9144l5663946,9906r,-762l5663946,xe" fillcolor="black" stroked="f">
                  <v:path arrowok="t"/>
                </v:shape>
                <w10:wrap anchorx="page" anchory="page"/>
              </v:group>
            </w:pict>
          </mc:Fallback>
        </mc:AlternateContent>
      </w:r>
      <w:r>
        <w:rPr>
          <w:w w:val="105"/>
        </w:rPr>
        <w:t xml:space="preserve">Sultana, F. (2022a). Critical climate justice. </w:t>
      </w:r>
      <w:r>
        <w:rPr>
          <w:i/>
          <w:w w:val="105"/>
        </w:rPr>
        <w:t>The Geographical Journal, 188</w:t>
      </w:r>
      <w:r>
        <w:rPr>
          <w:w w:val="105"/>
        </w:rPr>
        <w:t xml:space="preserve">(1), 118-124. </w:t>
      </w:r>
      <w:hyperlink r:id="rId9">
        <w:r>
          <w:rPr>
            <w:color w:val="467885"/>
            <w:spacing w:val="-2"/>
            <w:w w:val="105"/>
            <w:u w:val="single" w:color="467885"/>
          </w:rPr>
          <w:t>https://doi.org/10.1111/geoj.12417</w:t>
        </w:r>
      </w:hyperlink>
    </w:p>
    <w:p w14:paraId="2ADF3000" w14:textId="77777777" w:rsidR="00165A66" w:rsidRDefault="00E22145">
      <w:pPr>
        <w:pStyle w:val="BodyText"/>
        <w:spacing w:line="259" w:lineRule="auto"/>
        <w:ind w:right="220"/>
      </w:pPr>
      <w:r>
        <w:rPr>
          <w:w w:val="105"/>
        </w:rPr>
        <w:t>Sultana,</w:t>
      </w:r>
      <w:r>
        <w:rPr>
          <w:spacing w:val="-1"/>
          <w:w w:val="105"/>
        </w:rPr>
        <w:t xml:space="preserve"> </w:t>
      </w:r>
      <w:r>
        <w:rPr>
          <w:w w:val="105"/>
        </w:rPr>
        <w:t>F.</w:t>
      </w:r>
      <w:r>
        <w:rPr>
          <w:spacing w:val="-2"/>
          <w:w w:val="105"/>
        </w:rPr>
        <w:t xml:space="preserve"> </w:t>
      </w:r>
      <w:r>
        <w:rPr>
          <w:w w:val="105"/>
        </w:rPr>
        <w:t>(2022b).</w:t>
      </w:r>
      <w:r>
        <w:rPr>
          <w:spacing w:val="-2"/>
          <w:w w:val="105"/>
        </w:rPr>
        <w:t xml:space="preserve"> </w:t>
      </w:r>
      <w:r>
        <w:rPr>
          <w:w w:val="105"/>
        </w:rPr>
        <w:t>Resplendent</w:t>
      </w:r>
      <w:r>
        <w:rPr>
          <w:spacing w:val="-1"/>
          <w:w w:val="105"/>
        </w:rPr>
        <w:t xml:space="preserve"> </w:t>
      </w:r>
      <w:r>
        <w:rPr>
          <w:w w:val="105"/>
        </w:rPr>
        <w:t>care-full</w:t>
      </w:r>
      <w:r>
        <w:rPr>
          <w:spacing w:val="-1"/>
          <w:w w:val="105"/>
        </w:rPr>
        <w:t xml:space="preserve"> </w:t>
      </w:r>
      <w:r>
        <w:rPr>
          <w:w w:val="105"/>
        </w:rPr>
        <w:t>climate</w:t>
      </w:r>
      <w:r>
        <w:rPr>
          <w:spacing w:val="-1"/>
          <w:w w:val="105"/>
        </w:rPr>
        <w:t xml:space="preserve"> </w:t>
      </w:r>
      <w:r>
        <w:rPr>
          <w:w w:val="105"/>
        </w:rPr>
        <w:t>revolutions.</w:t>
      </w:r>
      <w:r>
        <w:rPr>
          <w:spacing w:val="-2"/>
          <w:w w:val="105"/>
        </w:rPr>
        <w:t xml:space="preserve"> </w:t>
      </w:r>
      <w:r>
        <w:rPr>
          <w:i/>
          <w:w w:val="105"/>
        </w:rPr>
        <w:t>Political</w:t>
      </w:r>
      <w:r>
        <w:rPr>
          <w:i/>
          <w:spacing w:val="-1"/>
          <w:w w:val="105"/>
        </w:rPr>
        <w:t xml:space="preserve"> </w:t>
      </w:r>
      <w:r>
        <w:rPr>
          <w:i/>
          <w:w w:val="105"/>
        </w:rPr>
        <w:t>Geography,</w:t>
      </w:r>
      <w:r>
        <w:rPr>
          <w:i/>
          <w:spacing w:val="-2"/>
          <w:w w:val="105"/>
        </w:rPr>
        <w:t xml:space="preserve"> </w:t>
      </w:r>
      <w:r>
        <w:rPr>
          <w:i/>
          <w:w w:val="105"/>
        </w:rPr>
        <w:t>99</w:t>
      </w:r>
      <w:r>
        <w:rPr>
          <w:w w:val="105"/>
        </w:rPr>
        <w:t>, 102785.</w:t>
      </w:r>
      <w:r>
        <w:rPr>
          <w:spacing w:val="-5"/>
          <w:w w:val="105"/>
        </w:rPr>
        <w:t xml:space="preserve"> </w:t>
      </w:r>
      <w:hyperlink r:id="rId10">
        <w:r>
          <w:rPr>
            <w:color w:val="467885"/>
            <w:w w:val="105"/>
            <w:u w:val="single" w:color="467885"/>
          </w:rPr>
          <w:t>https://doi.org/10.1016/j.polgeo.2022.102785</w:t>
        </w:r>
      </w:hyperlink>
    </w:p>
    <w:p w14:paraId="2ADF3001" w14:textId="77777777" w:rsidR="00165A66" w:rsidRDefault="00E22145">
      <w:pPr>
        <w:pStyle w:val="BodyText"/>
        <w:spacing w:line="259" w:lineRule="auto"/>
        <w:ind w:right="171"/>
      </w:pPr>
      <w:proofErr w:type="spellStart"/>
      <w:r>
        <w:rPr>
          <w:w w:val="105"/>
        </w:rPr>
        <w:t>Weeramanthri</w:t>
      </w:r>
      <w:proofErr w:type="spellEnd"/>
      <w:r>
        <w:rPr>
          <w:w w:val="105"/>
        </w:rPr>
        <w:t xml:space="preserve">, T., Joyce, S., Bowman, F., Bangor-Jones, R., &amp; Law, C. (2020). </w:t>
      </w:r>
      <w:r>
        <w:rPr>
          <w:i/>
          <w:w w:val="105"/>
        </w:rPr>
        <w:t xml:space="preserve">Climate Health WA Inquiry: Final Report. </w:t>
      </w:r>
      <w:r>
        <w:rPr>
          <w:w w:val="105"/>
        </w:rPr>
        <w:t xml:space="preserve">Government of Western Australia. </w:t>
      </w:r>
      <w:hyperlink r:id="rId11">
        <w:r>
          <w:rPr>
            <w:color w:val="467885"/>
            <w:spacing w:val="-2"/>
            <w:w w:val="105"/>
            <w:u w:val="single" w:color="467885"/>
          </w:rPr>
          <w:t>https://www.researchgate.net/proﬁle/Tarun-</w:t>
        </w:r>
      </w:hyperlink>
      <w:r>
        <w:rPr>
          <w:color w:val="467885"/>
          <w:spacing w:val="-2"/>
          <w:w w:val="105"/>
        </w:rPr>
        <w:t xml:space="preserve"> </w:t>
      </w:r>
      <w:hyperlink r:id="rId12">
        <w:r>
          <w:rPr>
            <w:color w:val="467885"/>
            <w:spacing w:val="-2"/>
          </w:rPr>
          <w:t>Weeramanthri/publication/346967993_Climate_Health_WA_Inquiry_Final_Report/links/5fd5b</w:t>
        </w:r>
      </w:hyperlink>
      <w:r>
        <w:rPr>
          <w:color w:val="467885"/>
          <w:spacing w:val="80"/>
          <w:w w:val="150"/>
        </w:rPr>
        <w:t xml:space="preserve">  </w:t>
      </w:r>
      <w:hyperlink r:id="rId13">
        <w:r>
          <w:rPr>
            <w:color w:val="467885"/>
            <w:spacing w:val="-2"/>
            <w:w w:val="105"/>
            <w:u w:val="single" w:color="467885"/>
          </w:rPr>
          <w:t>e67a6fdccdcb8c07329/Climate-Health-WA-Inquiry-Final-Report.pdf</w:t>
        </w:r>
      </w:hyperlink>
    </w:p>
    <w:p w14:paraId="2ADF3002" w14:textId="77777777" w:rsidR="00165A66" w:rsidRDefault="00E22145">
      <w:pPr>
        <w:pStyle w:val="BodyText"/>
        <w:spacing w:line="259" w:lineRule="auto"/>
        <w:ind w:right="220"/>
      </w:pPr>
      <w:r>
        <w:rPr>
          <w:w w:val="105"/>
        </w:rPr>
        <w:t>Wijekoon, D.,</w:t>
      </w:r>
      <w:r>
        <w:rPr>
          <w:spacing w:val="-1"/>
          <w:w w:val="105"/>
        </w:rPr>
        <w:t xml:space="preserve"> </w:t>
      </w:r>
      <w:r>
        <w:rPr>
          <w:w w:val="105"/>
        </w:rPr>
        <w:t>Godden, N. J.,</w:t>
      </w:r>
      <w:r>
        <w:rPr>
          <w:spacing w:val="-1"/>
          <w:w w:val="105"/>
        </w:rPr>
        <w:t xml:space="preserve"> </w:t>
      </w:r>
      <w:r>
        <w:rPr>
          <w:w w:val="105"/>
        </w:rPr>
        <w:t>&amp; Beardman,</w:t>
      </w:r>
      <w:r>
        <w:rPr>
          <w:spacing w:val="-1"/>
          <w:w w:val="105"/>
        </w:rPr>
        <w:t xml:space="preserve"> </w:t>
      </w:r>
      <w:r>
        <w:rPr>
          <w:w w:val="105"/>
        </w:rPr>
        <w:t>G.</w:t>
      </w:r>
      <w:r>
        <w:rPr>
          <w:spacing w:val="-1"/>
          <w:w w:val="105"/>
        </w:rPr>
        <w:t xml:space="preserve"> </w:t>
      </w:r>
      <w:r>
        <w:rPr>
          <w:w w:val="105"/>
        </w:rPr>
        <w:t>(2024).</w:t>
      </w:r>
      <w:r>
        <w:rPr>
          <w:spacing w:val="-1"/>
          <w:w w:val="105"/>
        </w:rPr>
        <w:t xml:space="preserve"> </w:t>
      </w:r>
      <w:r>
        <w:rPr>
          <w:w w:val="105"/>
        </w:rPr>
        <w:t>Community</w:t>
      </w:r>
      <w:r>
        <w:rPr>
          <w:spacing w:val="-1"/>
          <w:w w:val="105"/>
        </w:rPr>
        <w:t xml:space="preserve"> </w:t>
      </w:r>
      <w:r>
        <w:rPr>
          <w:w w:val="105"/>
        </w:rPr>
        <w:t>service perspectives</w:t>
      </w:r>
      <w:r>
        <w:rPr>
          <w:spacing w:val="-1"/>
          <w:w w:val="105"/>
        </w:rPr>
        <w:t xml:space="preserve"> </w:t>
      </w:r>
      <w:r>
        <w:rPr>
          <w:w w:val="105"/>
        </w:rPr>
        <w:t xml:space="preserve">on climate change and social justice in Western Australia. </w:t>
      </w:r>
      <w:r>
        <w:rPr>
          <w:i/>
          <w:w w:val="105"/>
        </w:rPr>
        <w:t>Australian Social Work</w:t>
      </w:r>
      <w:r>
        <w:rPr>
          <w:w w:val="105"/>
        </w:rPr>
        <w:t xml:space="preserve">, 1-14. </w:t>
      </w:r>
      <w:hyperlink r:id="rId14">
        <w:r>
          <w:rPr>
            <w:color w:val="467885"/>
            <w:spacing w:val="-2"/>
            <w:w w:val="105"/>
            <w:u w:val="single" w:color="467885"/>
          </w:rPr>
          <w:t>https://doi.org/10.1080/0312407X.2024.2329234</w:t>
        </w:r>
      </w:hyperlink>
    </w:p>
    <w:p w14:paraId="2ADF3003" w14:textId="77777777" w:rsidR="00165A66" w:rsidRDefault="00165A66">
      <w:pPr>
        <w:pStyle w:val="BodyText"/>
        <w:spacing w:before="0"/>
        <w:ind w:left="0"/>
      </w:pPr>
    </w:p>
    <w:p w14:paraId="2ADF3004" w14:textId="77777777" w:rsidR="00165A66" w:rsidRDefault="00165A66">
      <w:pPr>
        <w:pStyle w:val="BodyText"/>
        <w:spacing w:before="12"/>
        <w:ind w:left="0"/>
      </w:pPr>
    </w:p>
    <w:p w14:paraId="2ADF3005" w14:textId="77777777" w:rsidR="00165A66" w:rsidRDefault="00E22145">
      <w:pPr>
        <w:pStyle w:val="Heading1"/>
      </w:pPr>
      <w:proofErr w:type="spellStart"/>
      <w:r>
        <w:rPr>
          <w:spacing w:val="-2"/>
          <w:w w:val="105"/>
          <w:u w:val="single"/>
        </w:rPr>
        <w:t>Panellist</w:t>
      </w:r>
      <w:proofErr w:type="spellEnd"/>
      <w:r>
        <w:rPr>
          <w:spacing w:val="-16"/>
          <w:w w:val="105"/>
          <w:u w:val="single"/>
        </w:rPr>
        <w:t xml:space="preserve"> </w:t>
      </w:r>
      <w:r>
        <w:rPr>
          <w:spacing w:val="-10"/>
          <w:w w:val="105"/>
          <w:u w:val="single"/>
        </w:rPr>
        <w:t>3</w:t>
      </w:r>
    </w:p>
    <w:p w14:paraId="2ADF3006" w14:textId="77777777" w:rsidR="00165A66" w:rsidRDefault="00E22145">
      <w:pPr>
        <w:spacing w:before="70"/>
        <w:ind w:left="120"/>
      </w:pPr>
      <w:r>
        <w:rPr>
          <w:rFonts w:ascii="Yu Gothic UI"/>
          <w:b/>
        </w:rPr>
        <w:t>Full</w:t>
      </w:r>
      <w:r>
        <w:rPr>
          <w:rFonts w:ascii="Yu Gothic UI"/>
          <w:b/>
          <w:spacing w:val="19"/>
        </w:rPr>
        <w:t xml:space="preserve"> </w:t>
      </w:r>
      <w:r>
        <w:rPr>
          <w:rFonts w:ascii="Yu Gothic UI"/>
          <w:b/>
        </w:rPr>
        <w:t>Name:</w:t>
      </w:r>
      <w:r>
        <w:rPr>
          <w:rFonts w:ascii="Yu Gothic UI"/>
          <w:b/>
          <w:spacing w:val="21"/>
        </w:rPr>
        <w:t xml:space="preserve"> </w:t>
      </w:r>
      <w:r>
        <w:t>Abdul-Razak</w:t>
      </w:r>
      <w:r>
        <w:rPr>
          <w:spacing w:val="31"/>
        </w:rPr>
        <w:t xml:space="preserve"> </w:t>
      </w:r>
      <w:r>
        <w:rPr>
          <w:spacing w:val="-2"/>
        </w:rPr>
        <w:t>Suleman</w:t>
      </w:r>
    </w:p>
    <w:p w14:paraId="2ADF3007" w14:textId="77777777" w:rsidR="00165A66" w:rsidRDefault="00E22145">
      <w:pPr>
        <w:pStyle w:val="BodyText"/>
        <w:spacing w:before="96" w:line="216" w:lineRule="auto"/>
      </w:pPr>
      <w:proofErr w:type="spellStart"/>
      <w:r>
        <w:rPr>
          <w:rFonts w:ascii="Yu Gothic UI"/>
          <w:b/>
          <w:w w:val="105"/>
        </w:rPr>
        <w:t>Organisation</w:t>
      </w:r>
      <w:proofErr w:type="spellEnd"/>
      <w:r>
        <w:rPr>
          <w:rFonts w:ascii="Yu Gothic UI"/>
          <w:b/>
          <w:w w:val="105"/>
        </w:rPr>
        <w:t>:</w:t>
      </w:r>
      <w:r>
        <w:rPr>
          <w:rFonts w:ascii="Yu Gothic UI"/>
          <w:b/>
          <w:spacing w:val="-13"/>
          <w:w w:val="105"/>
        </w:rPr>
        <w:t xml:space="preserve"> </w:t>
      </w:r>
      <w:r>
        <w:rPr>
          <w:w w:val="105"/>
        </w:rPr>
        <w:t>Centre</w:t>
      </w:r>
      <w:r>
        <w:rPr>
          <w:spacing w:val="-1"/>
          <w:w w:val="105"/>
        </w:rPr>
        <w:t xml:space="preserve"> </w:t>
      </w:r>
      <w:r>
        <w:rPr>
          <w:w w:val="105"/>
        </w:rPr>
        <w:t>for People,</w:t>
      </w:r>
      <w:r>
        <w:rPr>
          <w:spacing w:val="-1"/>
          <w:w w:val="105"/>
        </w:rPr>
        <w:t xml:space="preserve"> </w:t>
      </w:r>
      <w:r>
        <w:rPr>
          <w:w w:val="105"/>
        </w:rPr>
        <w:t>Place</w:t>
      </w:r>
      <w:r>
        <w:rPr>
          <w:spacing w:val="-1"/>
          <w:w w:val="105"/>
        </w:rPr>
        <w:t xml:space="preserve"> </w:t>
      </w:r>
      <w:r>
        <w:rPr>
          <w:w w:val="105"/>
        </w:rPr>
        <w:t>and Planet,</w:t>
      </w:r>
      <w:r>
        <w:rPr>
          <w:spacing w:val="-1"/>
          <w:w w:val="105"/>
        </w:rPr>
        <w:t xml:space="preserve"> </w:t>
      </w:r>
      <w:r>
        <w:rPr>
          <w:w w:val="105"/>
        </w:rPr>
        <w:t>School of</w:t>
      </w:r>
      <w:r>
        <w:rPr>
          <w:spacing w:val="-1"/>
          <w:w w:val="105"/>
        </w:rPr>
        <w:t xml:space="preserve"> </w:t>
      </w:r>
      <w:r>
        <w:rPr>
          <w:w w:val="105"/>
        </w:rPr>
        <w:t>Business</w:t>
      </w:r>
      <w:r>
        <w:rPr>
          <w:spacing w:val="-1"/>
          <w:w w:val="105"/>
        </w:rPr>
        <w:t xml:space="preserve"> </w:t>
      </w:r>
      <w:r>
        <w:rPr>
          <w:w w:val="105"/>
        </w:rPr>
        <w:t>and Law,</w:t>
      </w:r>
      <w:r>
        <w:rPr>
          <w:spacing w:val="-1"/>
          <w:w w:val="105"/>
        </w:rPr>
        <w:t xml:space="preserve"> </w:t>
      </w:r>
      <w:r>
        <w:rPr>
          <w:w w:val="105"/>
        </w:rPr>
        <w:t>Edith</w:t>
      </w:r>
      <w:r>
        <w:rPr>
          <w:spacing w:val="-1"/>
          <w:w w:val="105"/>
        </w:rPr>
        <w:t xml:space="preserve"> </w:t>
      </w:r>
      <w:r>
        <w:rPr>
          <w:w w:val="105"/>
        </w:rPr>
        <w:t>Cowan University</w:t>
      </w:r>
      <w:r>
        <w:rPr>
          <w:spacing w:val="-3"/>
          <w:w w:val="105"/>
        </w:rPr>
        <w:t xml:space="preserve"> </w:t>
      </w:r>
      <w:r>
        <w:rPr>
          <w:w w:val="105"/>
        </w:rPr>
        <w:t>(ECU)</w:t>
      </w:r>
    </w:p>
    <w:p w14:paraId="2ADF3008" w14:textId="77777777" w:rsidR="00165A66" w:rsidRDefault="00E22145">
      <w:pPr>
        <w:pStyle w:val="BodyText"/>
        <w:spacing w:before="134" w:line="235" w:lineRule="auto"/>
      </w:pPr>
      <w:r>
        <w:rPr>
          <w:rFonts w:ascii="Yu Gothic UI"/>
          <w:b/>
          <w:w w:val="105"/>
        </w:rPr>
        <w:t>Bio:</w:t>
      </w:r>
      <w:r>
        <w:rPr>
          <w:rFonts w:ascii="Yu Gothic UI"/>
          <w:b/>
          <w:spacing w:val="-7"/>
          <w:w w:val="105"/>
        </w:rPr>
        <w:t xml:space="preserve"> </w:t>
      </w:r>
      <w:r>
        <w:rPr>
          <w:w w:val="105"/>
        </w:rPr>
        <w:t>Abdul-Razak is an academic and sustainability researcher with experience as a Human Resource Management consultant and adjunct lecturer from Ghana. Currently, he is a PhD candidate and sessional academic at the School of Business and Law, as well as an HDR</w:t>
      </w:r>
    </w:p>
    <w:p w14:paraId="2ADF3009" w14:textId="77777777" w:rsidR="00165A66" w:rsidRDefault="00E22145">
      <w:pPr>
        <w:pStyle w:val="BodyText"/>
        <w:spacing w:before="24"/>
      </w:pPr>
      <w:r>
        <w:rPr>
          <w:w w:val="105"/>
        </w:rPr>
        <w:t>member</w:t>
      </w:r>
      <w:r>
        <w:rPr>
          <w:spacing w:val="-3"/>
          <w:w w:val="105"/>
        </w:rPr>
        <w:t xml:space="preserve"> </w:t>
      </w:r>
      <w:r>
        <w:rPr>
          <w:w w:val="105"/>
        </w:rPr>
        <w:t>of</w:t>
      </w:r>
      <w:r>
        <w:rPr>
          <w:spacing w:val="-2"/>
          <w:w w:val="105"/>
        </w:rPr>
        <w:t xml:space="preserve"> </w:t>
      </w:r>
      <w:r>
        <w:rPr>
          <w:w w:val="105"/>
        </w:rPr>
        <w:t>ECU’s</w:t>
      </w:r>
      <w:r>
        <w:rPr>
          <w:spacing w:val="-2"/>
          <w:w w:val="105"/>
        </w:rPr>
        <w:t xml:space="preserve"> </w:t>
      </w:r>
      <w:r>
        <w:rPr>
          <w:w w:val="105"/>
        </w:rPr>
        <w:t>Centre for</w:t>
      </w:r>
      <w:r>
        <w:rPr>
          <w:spacing w:val="-3"/>
          <w:w w:val="105"/>
        </w:rPr>
        <w:t xml:space="preserve"> </w:t>
      </w:r>
      <w:r>
        <w:rPr>
          <w:w w:val="105"/>
        </w:rPr>
        <w:t>People,</w:t>
      </w:r>
      <w:r>
        <w:rPr>
          <w:spacing w:val="-2"/>
          <w:w w:val="105"/>
        </w:rPr>
        <w:t xml:space="preserve"> </w:t>
      </w:r>
      <w:r>
        <w:rPr>
          <w:w w:val="105"/>
        </w:rPr>
        <w:t>Place</w:t>
      </w:r>
      <w:r>
        <w:rPr>
          <w:spacing w:val="-2"/>
          <w:w w:val="105"/>
        </w:rPr>
        <w:t xml:space="preserve"> </w:t>
      </w:r>
      <w:r>
        <w:rPr>
          <w:w w:val="105"/>
        </w:rPr>
        <w:t>and</w:t>
      </w:r>
      <w:r>
        <w:rPr>
          <w:spacing w:val="-1"/>
          <w:w w:val="105"/>
        </w:rPr>
        <w:t xml:space="preserve"> </w:t>
      </w:r>
      <w:r>
        <w:rPr>
          <w:spacing w:val="-2"/>
          <w:w w:val="105"/>
        </w:rPr>
        <w:t>Planet.</w:t>
      </w:r>
    </w:p>
    <w:p w14:paraId="2ADF300A" w14:textId="77777777" w:rsidR="00165A66" w:rsidRDefault="00E22145">
      <w:pPr>
        <w:spacing w:before="146" w:line="218" w:lineRule="auto"/>
        <w:ind w:left="120" w:right="220"/>
      </w:pPr>
      <w:r>
        <w:rPr>
          <w:rFonts w:ascii="Yu Gothic UI"/>
          <w:b/>
          <w:w w:val="105"/>
        </w:rPr>
        <w:t>Title</w:t>
      </w:r>
      <w:r>
        <w:rPr>
          <w:rFonts w:ascii="Yu Gothic UI"/>
          <w:b/>
          <w:spacing w:val="-13"/>
          <w:w w:val="105"/>
        </w:rPr>
        <w:t xml:space="preserve"> </w:t>
      </w:r>
      <w:r>
        <w:rPr>
          <w:rFonts w:ascii="Yu Gothic UI"/>
          <w:b/>
          <w:w w:val="105"/>
        </w:rPr>
        <w:t>of</w:t>
      </w:r>
      <w:r>
        <w:rPr>
          <w:rFonts w:ascii="Yu Gothic UI"/>
          <w:b/>
          <w:spacing w:val="-13"/>
          <w:w w:val="105"/>
        </w:rPr>
        <w:t xml:space="preserve"> </w:t>
      </w:r>
      <w:r>
        <w:rPr>
          <w:rFonts w:ascii="Yu Gothic UI"/>
          <w:b/>
          <w:w w:val="105"/>
        </w:rPr>
        <w:t>Presentation</w:t>
      </w:r>
      <w:r>
        <w:rPr>
          <w:rFonts w:ascii="Yu Gothic UI"/>
          <w:b/>
          <w:spacing w:val="-14"/>
          <w:w w:val="105"/>
        </w:rPr>
        <w:t xml:space="preserve"> </w:t>
      </w:r>
      <w:r>
        <w:rPr>
          <w:rFonts w:ascii="Yu Gothic UI"/>
          <w:b/>
          <w:w w:val="105"/>
        </w:rPr>
        <w:t>3:</w:t>
      </w:r>
      <w:r>
        <w:rPr>
          <w:rFonts w:ascii="Yu Gothic UI"/>
          <w:b/>
          <w:spacing w:val="-12"/>
          <w:w w:val="105"/>
        </w:rPr>
        <w:t xml:space="preserve"> </w:t>
      </w:r>
      <w:r>
        <w:rPr>
          <w:w w:val="105"/>
        </w:rPr>
        <w:t>Care</w:t>
      </w:r>
      <w:r>
        <w:rPr>
          <w:spacing w:val="-3"/>
          <w:w w:val="105"/>
        </w:rPr>
        <w:t xml:space="preserve"> </w:t>
      </w:r>
      <w:r>
        <w:rPr>
          <w:w w:val="105"/>
        </w:rPr>
        <w:t>as</w:t>
      </w:r>
      <w:r>
        <w:rPr>
          <w:spacing w:val="-2"/>
          <w:w w:val="105"/>
        </w:rPr>
        <w:t xml:space="preserve"> </w:t>
      </w:r>
      <w:r>
        <w:rPr>
          <w:w w:val="105"/>
        </w:rPr>
        <w:t>a</w:t>
      </w:r>
      <w:r>
        <w:rPr>
          <w:spacing w:val="-2"/>
          <w:w w:val="105"/>
        </w:rPr>
        <w:t xml:space="preserve"> </w:t>
      </w:r>
      <w:r>
        <w:rPr>
          <w:w w:val="105"/>
        </w:rPr>
        <w:t>Framework</w:t>
      </w:r>
      <w:r>
        <w:rPr>
          <w:spacing w:val="-3"/>
          <w:w w:val="105"/>
        </w:rPr>
        <w:t xml:space="preserve"> </w:t>
      </w:r>
      <w:r>
        <w:rPr>
          <w:w w:val="105"/>
        </w:rPr>
        <w:t>for</w:t>
      </w:r>
      <w:r>
        <w:rPr>
          <w:spacing w:val="-1"/>
          <w:w w:val="105"/>
        </w:rPr>
        <w:t xml:space="preserve"> </w:t>
      </w:r>
      <w:r>
        <w:rPr>
          <w:w w:val="105"/>
        </w:rPr>
        <w:t>Sustainable</w:t>
      </w:r>
      <w:r>
        <w:rPr>
          <w:spacing w:val="-2"/>
          <w:w w:val="105"/>
        </w:rPr>
        <w:t xml:space="preserve"> </w:t>
      </w:r>
      <w:r>
        <w:rPr>
          <w:w w:val="105"/>
        </w:rPr>
        <w:t>Business</w:t>
      </w:r>
      <w:r>
        <w:rPr>
          <w:spacing w:val="-3"/>
          <w:w w:val="105"/>
        </w:rPr>
        <w:t xml:space="preserve"> </w:t>
      </w:r>
      <w:r>
        <w:rPr>
          <w:w w:val="105"/>
        </w:rPr>
        <w:t>Practices</w:t>
      </w:r>
      <w:r>
        <w:rPr>
          <w:spacing w:val="-3"/>
          <w:w w:val="105"/>
        </w:rPr>
        <w:t xml:space="preserve"> </w:t>
      </w:r>
      <w:r>
        <w:rPr>
          <w:w w:val="105"/>
        </w:rPr>
        <w:t xml:space="preserve">and </w:t>
      </w:r>
      <w:r>
        <w:rPr>
          <w:spacing w:val="-2"/>
          <w:w w:val="105"/>
        </w:rPr>
        <w:t>Adaptation</w:t>
      </w:r>
    </w:p>
    <w:p w14:paraId="2ADF300B" w14:textId="77777777" w:rsidR="00165A66" w:rsidRDefault="00E22145">
      <w:pPr>
        <w:pStyle w:val="BodyText"/>
        <w:spacing w:before="152" w:line="216" w:lineRule="auto"/>
        <w:ind w:right="120"/>
      </w:pPr>
      <w:proofErr w:type="spellStart"/>
      <w:r>
        <w:rPr>
          <w:rFonts w:ascii="Yu Gothic UI" w:hAnsi="Yu Gothic UI"/>
          <w:b/>
          <w:w w:val="105"/>
        </w:rPr>
        <w:t>Panellist</w:t>
      </w:r>
      <w:proofErr w:type="spellEnd"/>
      <w:r>
        <w:rPr>
          <w:rFonts w:ascii="Yu Gothic UI" w:hAnsi="Yu Gothic UI"/>
          <w:b/>
          <w:spacing w:val="-21"/>
          <w:w w:val="105"/>
        </w:rPr>
        <w:t xml:space="preserve"> </w:t>
      </w:r>
      <w:r>
        <w:rPr>
          <w:rFonts w:ascii="Yu Gothic UI" w:hAnsi="Yu Gothic UI"/>
          <w:b/>
          <w:w w:val="105"/>
        </w:rPr>
        <w:t>3</w:t>
      </w:r>
      <w:r>
        <w:rPr>
          <w:rFonts w:ascii="Yu Gothic UI" w:hAnsi="Yu Gothic UI"/>
          <w:b/>
          <w:spacing w:val="-17"/>
          <w:w w:val="105"/>
        </w:rPr>
        <w:t xml:space="preserve"> </w:t>
      </w:r>
      <w:r>
        <w:rPr>
          <w:rFonts w:ascii="Yu Gothic UI" w:hAnsi="Yu Gothic UI"/>
          <w:b/>
          <w:w w:val="105"/>
        </w:rPr>
        <w:t>Contribution:</w:t>
      </w:r>
      <w:r>
        <w:rPr>
          <w:rFonts w:ascii="Yu Gothic UI" w:hAnsi="Yu Gothic UI"/>
          <w:b/>
          <w:spacing w:val="-29"/>
          <w:w w:val="105"/>
        </w:rPr>
        <w:t xml:space="preserve"> </w:t>
      </w:r>
      <w:r>
        <w:rPr>
          <w:w w:val="105"/>
        </w:rPr>
        <w:t>“Care</w:t>
      </w:r>
      <w:r>
        <w:rPr>
          <w:spacing w:val="-13"/>
          <w:w w:val="105"/>
        </w:rPr>
        <w:t xml:space="preserve"> </w:t>
      </w:r>
      <w:r>
        <w:rPr>
          <w:w w:val="105"/>
        </w:rPr>
        <w:t>is</w:t>
      </w:r>
      <w:r>
        <w:rPr>
          <w:spacing w:val="-11"/>
          <w:w w:val="105"/>
        </w:rPr>
        <w:t xml:space="preserve"> </w:t>
      </w:r>
      <w:r>
        <w:rPr>
          <w:w w:val="105"/>
        </w:rPr>
        <w:t>not</w:t>
      </w:r>
      <w:r>
        <w:rPr>
          <w:spacing w:val="-10"/>
          <w:w w:val="105"/>
        </w:rPr>
        <w:t xml:space="preserve"> </w:t>
      </w:r>
      <w:r>
        <w:rPr>
          <w:w w:val="105"/>
        </w:rPr>
        <w:t>reduced</w:t>
      </w:r>
      <w:r>
        <w:rPr>
          <w:spacing w:val="-9"/>
          <w:w w:val="105"/>
        </w:rPr>
        <w:t xml:space="preserve"> </w:t>
      </w:r>
      <w:r>
        <w:rPr>
          <w:w w:val="105"/>
        </w:rPr>
        <w:t>to</w:t>
      </w:r>
      <w:r>
        <w:rPr>
          <w:spacing w:val="-10"/>
          <w:w w:val="105"/>
        </w:rPr>
        <w:t xml:space="preserve"> </w:t>
      </w:r>
      <w:r>
        <w:rPr>
          <w:w w:val="105"/>
        </w:rPr>
        <w:t>the</w:t>
      </w:r>
      <w:r>
        <w:rPr>
          <w:spacing w:val="-9"/>
          <w:w w:val="105"/>
        </w:rPr>
        <w:t xml:space="preserve"> </w:t>
      </w:r>
      <w:r>
        <w:rPr>
          <w:w w:val="105"/>
        </w:rPr>
        <w:t>application</w:t>
      </w:r>
      <w:r>
        <w:rPr>
          <w:spacing w:val="-10"/>
          <w:w w:val="105"/>
        </w:rPr>
        <w:t xml:space="preserve"> </w:t>
      </w:r>
      <w:r>
        <w:rPr>
          <w:w w:val="105"/>
        </w:rPr>
        <w:t>of</w:t>
      </w:r>
      <w:r>
        <w:rPr>
          <w:spacing w:val="-10"/>
          <w:w w:val="105"/>
        </w:rPr>
        <w:t xml:space="preserve"> </w:t>
      </w:r>
      <w:r>
        <w:rPr>
          <w:w w:val="105"/>
        </w:rPr>
        <w:t>an</w:t>
      </w:r>
      <w:r>
        <w:rPr>
          <w:spacing w:val="-10"/>
          <w:w w:val="105"/>
        </w:rPr>
        <w:t xml:space="preserve"> </w:t>
      </w:r>
      <w:r>
        <w:rPr>
          <w:w w:val="105"/>
        </w:rPr>
        <w:t>established</w:t>
      </w:r>
      <w:r>
        <w:rPr>
          <w:spacing w:val="-9"/>
          <w:w w:val="105"/>
        </w:rPr>
        <w:t xml:space="preserve"> </w:t>
      </w:r>
      <w:r>
        <w:rPr>
          <w:w w:val="105"/>
        </w:rPr>
        <w:t>theory,</w:t>
      </w:r>
      <w:r>
        <w:rPr>
          <w:spacing w:val="-10"/>
          <w:w w:val="105"/>
        </w:rPr>
        <w:t xml:space="preserve"> </w:t>
      </w:r>
      <w:r>
        <w:rPr>
          <w:w w:val="105"/>
        </w:rPr>
        <w:t xml:space="preserve">but it has to be constantly rethought, contested and enriched” (De La </w:t>
      </w:r>
      <w:proofErr w:type="spellStart"/>
      <w:r>
        <w:rPr>
          <w:w w:val="105"/>
        </w:rPr>
        <w:t>Bellacasa</w:t>
      </w:r>
      <w:proofErr w:type="spellEnd"/>
      <w:r>
        <w:rPr>
          <w:w w:val="105"/>
        </w:rPr>
        <w:t>, 2011, p.96).</w:t>
      </w:r>
    </w:p>
    <w:p w14:paraId="2ADF300C" w14:textId="77777777" w:rsidR="00165A66" w:rsidRDefault="00E22145">
      <w:pPr>
        <w:pStyle w:val="BodyText"/>
        <w:spacing w:before="29" w:line="259" w:lineRule="auto"/>
        <w:ind w:right="159"/>
      </w:pPr>
      <w:r>
        <w:rPr>
          <w:w w:val="105"/>
        </w:rPr>
        <w:t xml:space="preserve">Drawing on this ethos, Abdul-Razak’s research aims to critically examine </w:t>
      </w:r>
      <w:proofErr w:type="gramStart"/>
      <w:r>
        <w:rPr>
          <w:w w:val="105"/>
        </w:rPr>
        <w:t>Green</w:t>
      </w:r>
      <w:proofErr w:type="gramEnd"/>
      <w:r>
        <w:rPr>
          <w:w w:val="105"/>
        </w:rPr>
        <w:t xml:space="preserve"> human resource management (HRM) as a dual-edged mechanism within Ghana’s hospitality industry. His work investigates how hospitality </w:t>
      </w:r>
      <w:proofErr w:type="spellStart"/>
      <w:r>
        <w:rPr>
          <w:w w:val="105"/>
        </w:rPr>
        <w:t>organisations</w:t>
      </w:r>
      <w:proofErr w:type="spellEnd"/>
      <w:r>
        <w:rPr>
          <w:w w:val="105"/>
        </w:rPr>
        <w:t xml:space="preserve"> can embed care for the environment and people within their strategic green intentions to achieve sustainable performance and foster employee engagement. Using the concept of</w:t>
      </w:r>
      <w:r>
        <w:rPr>
          <w:spacing w:val="-8"/>
          <w:w w:val="105"/>
        </w:rPr>
        <w:t xml:space="preserve"> </w:t>
      </w:r>
      <w:r>
        <w:rPr>
          <w:w w:val="105"/>
        </w:rPr>
        <w:t xml:space="preserve">“matters of care”, he frames Green HRM </w:t>
      </w:r>
      <w:proofErr w:type="gramStart"/>
      <w:r>
        <w:rPr>
          <w:w w:val="105"/>
        </w:rPr>
        <w:t>as a means to</w:t>
      </w:r>
      <w:proofErr w:type="gramEnd"/>
      <w:r>
        <w:rPr>
          <w:w w:val="105"/>
        </w:rPr>
        <w:t xml:space="preserve"> </w:t>
      </w:r>
      <w:proofErr w:type="spellStart"/>
      <w:r>
        <w:rPr>
          <w:w w:val="105"/>
        </w:rPr>
        <w:t>institutionalise</w:t>
      </w:r>
      <w:proofErr w:type="spellEnd"/>
      <w:r>
        <w:rPr>
          <w:w w:val="105"/>
        </w:rPr>
        <w:t xml:space="preserve"> ethical and ecological responsibility while acknowledging its</w:t>
      </w:r>
      <w:r>
        <w:rPr>
          <w:spacing w:val="40"/>
          <w:w w:val="105"/>
        </w:rPr>
        <w:t xml:space="preserve"> </w:t>
      </w:r>
      <w:r>
        <w:rPr>
          <w:w w:val="105"/>
        </w:rPr>
        <w:t>potential</w:t>
      </w:r>
      <w:r>
        <w:rPr>
          <w:spacing w:val="-3"/>
          <w:w w:val="105"/>
        </w:rPr>
        <w:t xml:space="preserve"> </w:t>
      </w:r>
      <w:r>
        <w:rPr>
          <w:w w:val="105"/>
        </w:rPr>
        <w:t>pitfalls.</w:t>
      </w:r>
    </w:p>
    <w:p w14:paraId="2ADF300D" w14:textId="77777777" w:rsidR="00165A66" w:rsidRDefault="00E22145">
      <w:pPr>
        <w:pStyle w:val="BodyText"/>
        <w:spacing w:line="259" w:lineRule="auto"/>
        <w:ind w:right="256"/>
      </w:pPr>
      <w:r>
        <w:rPr>
          <w:w w:val="105"/>
        </w:rPr>
        <w:t>Although Green HRM is often championed as a vehicle for positive change, unintended consequences like greenwashing, increased workloads, emotional exhaustion, and managerial control exist (Suleman et al., 2025). These challenges may reproduce inequalities or</w:t>
      </w:r>
      <w:r>
        <w:rPr>
          <w:spacing w:val="-5"/>
          <w:w w:val="105"/>
        </w:rPr>
        <w:t xml:space="preserve"> </w:t>
      </w:r>
      <w:r>
        <w:rPr>
          <w:w w:val="105"/>
        </w:rPr>
        <w:t>create</w:t>
      </w:r>
      <w:r>
        <w:rPr>
          <w:spacing w:val="-5"/>
          <w:w w:val="105"/>
        </w:rPr>
        <w:t xml:space="preserve"> </w:t>
      </w:r>
      <w:r>
        <w:rPr>
          <w:w w:val="105"/>
        </w:rPr>
        <w:t>new</w:t>
      </w:r>
      <w:r>
        <w:rPr>
          <w:spacing w:val="-5"/>
          <w:w w:val="105"/>
        </w:rPr>
        <w:t xml:space="preserve"> </w:t>
      </w:r>
      <w:r>
        <w:rPr>
          <w:w w:val="105"/>
        </w:rPr>
        <w:t>forms</w:t>
      </w:r>
      <w:r>
        <w:rPr>
          <w:spacing w:val="-4"/>
          <w:w w:val="105"/>
        </w:rPr>
        <w:t xml:space="preserve"> </w:t>
      </w:r>
      <w:r>
        <w:rPr>
          <w:w w:val="105"/>
        </w:rPr>
        <w:t>of</w:t>
      </w:r>
      <w:r>
        <w:rPr>
          <w:spacing w:val="-5"/>
          <w:w w:val="105"/>
        </w:rPr>
        <w:t xml:space="preserve"> </w:t>
      </w:r>
      <w:proofErr w:type="spellStart"/>
      <w:r>
        <w:rPr>
          <w:w w:val="105"/>
        </w:rPr>
        <w:t>marginalisation</w:t>
      </w:r>
      <w:proofErr w:type="spellEnd"/>
      <w:r>
        <w:rPr>
          <w:w w:val="105"/>
        </w:rPr>
        <w:t>,</w:t>
      </w:r>
      <w:r>
        <w:rPr>
          <w:spacing w:val="-5"/>
          <w:w w:val="105"/>
        </w:rPr>
        <w:t xml:space="preserve"> </w:t>
      </w:r>
      <w:r>
        <w:rPr>
          <w:w w:val="105"/>
        </w:rPr>
        <w:t>especially</w:t>
      </w:r>
      <w:r>
        <w:rPr>
          <w:spacing w:val="-3"/>
          <w:w w:val="105"/>
        </w:rPr>
        <w:t xml:space="preserve"> </w:t>
      </w:r>
      <w:r>
        <w:rPr>
          <w:w w:val="105"/>
        </w:rPr>
        <w:t>among</w:t>
      </w:r>
      <w:r>
        <w:rPr>
          <w:spacing w:val="-4"/>
          <w:w w:val="105"/>
        </w:rPr>
        <w:t xml:space="preserve"> </w:t>
      </w:r>
      <w:r>
        <w:rPr>
          <w:w w:val="105"/>
        </w:rPr>
        <w:t>vulnerable</w:t>
      </w:r>
      <w:r>
        <w:rPr>
          <w:spacing w:val="-4"/>
          <w:w w:val="105"/>
        </w:rPr>
        <w:t xml:space="preserve"> </w:t>
      </w:r>
      <w:r>
        <w:rPr>
          <w:w w:val="105"/>
        </w:rPr>
        <w:t>employees.</w:t>
      </w:r>
      <w:r>
        <w:rPr>
          <w:spacing w:val="-5"/>
          <w:w w:val="105"/>
        </w:rPr>
        <w:t xml:space="preserve"> </w:t>
      </w:r>
      <w:r>
        <w:rPr>
          <w:w w:val="105"/>
        </w:rPr>
        <w:t>Through</w:t>
      </w:r>
      <w:r>
        <w:rPr>
          <w:spacing w:val="-5"/>
          <w:w w:val="105"/>
        </w:rPr>
        <w:t xml:space="preserve"> </w:t>
      </w:r>
      <w:r>
        <w:rPr>
          <w:w w:val="105"/>
        </w:rPr>
        <w:t>the lens of care ethics, his research advocates for participatory and inclusive approaches that ensure genuine sustainability rather than reinforcing exploitative practices.</w:t>
      </w:r>
    </w:p>
    <w:p w14:paraId="2ADF300E" w14:textId="77777777" w:rsidR="00165A66" w:rsidRDefault="00E22145">
      <w:pPr>
        <w:pStyle w:val="BodyText"/>
        <w:spacing w:before="158" w:line="259" w:lineRule="auto"/>
        <w:ind w:right="123"/>
      </w:pPr>
      <w:r>
        <w:rPr>
          <w:w w:val="105"/>
        </w:rPr>
        <w:t>In</w:t>
      </w:r>
      <w:r>
        <w:rPr>
          <w:spacing w:val="-2"/>
          <w:w w:val="105"/>
        </w:rPr>
        <w:t xml:space="preserve"> </w:t>
      </w:r>
      <w:r>
        <w:rPr>
          <w:w w:val="105"/>
        </w:rPr>
        <w:t>this</w:t>
      </w:r>
      <w:r>
        <w:rPr>
          <w:spacing w:val="-2"/>
          <w:w w:val="105"/>
        </w:rPr>
        <w:t xml:space="preserve"> </w:t>
      </w:r>
      <w:r>
        <w:rPr>
          <w:w w:val="105"/>
        </w:rPr>
        <w:t>dialogue,</w:t>
      </w:r>
      <w:r>
        <w:rPr>
          <w:spacing w:val="-2"/>
          <w:w w:val="105"/>
        </w:rPr>
        <w:t xml:space="preserve"> </w:t>
      </w:r>
      <w:r>
        <w:rPr>
          <w:w w:val="105"/>
        </w:rPr>
        <w:t>Abdul-Razak</w:t>
      </w:r>
      <w:r>
        <w:rPr>
          <w:spacing w:val="-2"/>
          <w:w w:val="105"/>
        </w:rPr>
        <w:t xml:space="preserve"> </w:t>
      </w:r>
      <w:r>
        <w:rPr>
          <w:w w:val="105"/>
        </w:rPr>
        <w:t>explores</w:t>
      </w:r>
      <w:r>
        <w:rPr>
          <w:spacing w:val="-1"/>
          <w:w w:val="105"/>
        </w:rPr>
        <w:t xml:space="preserve"> </w:t>
      </w:r>
      <w:r>
        <w:rPr>
          <w:w w:val="105"/>
        </w:rPr>
        <w:t>how</w:t>
      </w:r>
      <w:r>
        <w:rPr>
          <w:spacing w:val="-2"/>
          <w:w w:val="105"/>
        </w:rPr>
        <w:t xml:space="preserve"> </w:t>
      </w:r>
      <w:r>
        <w:rPr>
          <w:w w:val="105"/>
        </w:rPr>
        <w:t>the</w:t>
      </w:r>
      <w:r>
        <w:rPr>
          <w:spacing w:val="-1"/>
          <w:w w:val="105"/>
        </w:rPr>
        <w:t xml:space="preserve"> </w:t>
      </w:r>
      <w:r>
        <w:rPr>
          <w:w w:val="105"/>
        </w:rPr>
        <w:t>ethics</w:t>
      </w:r>
      <w:r>
        <w:rPr>
          <w:spacing w:val="-2"/>
          <w:w w:val="105"/>
        </w:rPr>
        <w:t xml:space="preserve"> </w:t>
      </w:r>
      <w:r>
        <w:rPr>
          <w:w w:val="105"/>
        </w:rPr>
        <w:t>of</w:t>
      </w:r>
      <w:r>
        <w:rPr>
          <w:spacing w:val="-2"/>
          <w:w w:val="105"/>
        </w:rPr>
        <w:t xml:space="preserve"> </w:t>
      </w:r>
      <w:r>
        <w:rPr>
          <w:w w:val="105"/>
        </w:rPr>
        <w:t>care</w:t>
      </w:r>
      <w:r>
        <w:rPr>
          <w:spacing w:val="-2"/>
          <w:w w:val="105"/>
        </w:rPr>
        <w:t xml:space="preserve"> </w:t>
      </w:r>
      <w:r>
        <w:rPr>
          <w:w w:val="105"/>
        </w:rPr>
        <w:t>can</w:t>
      </w:r>
      <w:r>
        <w:rPr>
          <w:spacing w:val="-2"/>
          <w:w w:val="105"/>
        </w:rPr>
        <w:t xml:space="preserve"> </w:t>
      </w:r>
      <w:r>
        <w:rPr>
          <w:w w:val="105"/>
        </w:rPr>
        <w:t>guide</w:t>
      </w:r>
      <w:r>
        <w:rPr>
          <w:spacing w:val="-2"/>
          <w:w w:val="105"/>
        </w:rPr>
        <w:t xml:space="preserve"> </w:t>
      </w:r>
      <w:r>
        <w:rPr>
          <w:w w:val="105"/>
        </w:rPr>
        <w:t>adaptation</w:t>
      </w:r>
      <w:r>
        <w:rPr>
          <w:spacing w:val="-2"/>
          <w:w w:val="105"/>
        </w:rPr>
        <w:t xml:space="preserve"> </w:t>
      </w:r>
      <w:r>
        <w:rPr>
          <w:w w:val="105"/>
        </w:rPr>
        <w:t>planning</w:t>
      </w:r>
      <w:r>
        <w:rPr>
          <w:spacing w:val="-2"/>
          <w:w w:val="105"/>
        </w:rPr>
        <w:t xml:space="preserve"> </w:t>
      </w:r>
      <w:r>
        <w:rPr>
          <w:w w:val="105"/>
        </w:rPr>
        <w:t xml:space="preserve">by addressing these dark sides. His work </w:t>
      </w:r>
      <w:proofErr w:type="spellStart"/>
      <w:r>
        <w:rPr>
          <w:w w:val="105"/>
        </w:rPr>
        <w:t>emphasises</w:t>
      </w:r>
      <w:proofErr w:type="spellEnd"/>
      <w:r>
        <w:rPr>
          <w:w w:val="105"/>
        </w:rPr>
        <w:t xml:space="preserve"> co-creation with Indigenous communities, relational accountability, and equitable</w:t>
      </w:r>
      <w:r>
        <w:rPr>
          <w:spacing w:val="-1"/>
          <w:w w:val="105"/>
        </w:rPr>
        <w:t xml:space="preserve"> </w:t>
      </w:r>
      <w:r>
        <w:rPr>
          <w:w w:val="105"/>
        </w:rPr>
        <w:t>technology transfer</w:t>
      </w:r>
      <w:r>
        <w:rPr>
          <w:spacing w:val="-1"/>
          <w:w w:val="105"/>
        </w:rPr>
        <w:t xml:space="preserve"> </w:t>
      </w:r>
      <w:r>
        <w:rPr>
          <w:w w:val="105"/>
        </w:rPr>
        <w:t>to bridge</w:t>
      </w:r>
      <w:r>
        <w:rPr>
          <w:spacing w:val="-1"/>
          <w:w w:val="105"/>
        </w:rPr>
        <w:t xml:space="preserve"> </w:t>
      </w:r>
      <w:r>
        <w:rPr>
          <w:w w:val="105"/>
        </w:rPr>
        <w:t>local knowledge</w:t>
      </w:r>
      <w:r>
        <w:rPr>
          <w:spacing w:val="-1"/>
          <w:w w:val="105"/>
        </w:rPr>
        <w:t xml:space="preserve"> </w:t>
      </w:r>
      <w:r>
        <w:rPr>
          <w:w w:val="105"/>
        </w:rPr>
        <w:t>systems</w:t>
      </w:r>
    </w:p>
    <w:p w14:paraId="2ADF300F" w14:textId="77777777" w:rsidR="00165A66" w:rsidRDefault="00165A66">
      <w:pPr>
        <w:spacing w:line="259" w:lineRule="auto"/>
        <w:sectPr w:rsidR="00165A66">
          <w:pgSz w:w="11910" w:h="16840"/>
          <w:pgMar w:top="1360" w:right="1340" w:bottom="280" w:left="1440" w:header="720" w:footer="720" w:gutter="0"/>
          <w:cols w:space="720"/>
        </w:sectPr>
      </w:pPr>
    </w:p>
    <w:p w14:paraId="2ADF3010" w14:textId="77777777" w:rsidR="00165A66" w:rsidRDefault="00E22145">
      <w:pPr>
        <w:pStyle w:val="BodyText"/>
        <w:spacing w:before="74" w:line="259" w:lineRule="auto"/>
        <w:ind w:right="220"/>
      </w:pPr>
      <w:r>
        <w:rPr>
          <w:noProof/>
        </w:rPr>
        <w:lastRenderedPageBreak/>
        <mc:AlternateContent>
          <mc:Choice Requires="wps">
            <w:drawing>
              <wp:anchor distT="0" distB="0" distL="0" distR="0" simplePos="0" relativeHeight="487497728" behindDoc="1" locked="0" layoutInCell="1" allowOverlap="1" wp14:anchorId="2ADF3028" wp14:editId="2ADF3029">
                <wp:simplePos x="0" y="0"/>
                <wp:positionH relativeFrom="page">
                  <wp:posOffset>981456</wp:posOffset>
                </wp:positionH>
                <wp:positionV relativeFrom="page">
                  <wp:posOffset>914399</wp:posOffset>
                </wp:positionV>
                <wp:extent cx="5664200" cy="87007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700770"/>
                        </a:xfrm>
                        <a:custGeom>
                          <a:avLst/>
                          <a:gdLst/>
                          <a:ahLst/>
                          <a:cxnLst/>
                          <a:rect l="l" t="t" r="r" b="b"/>
                          <a:pathLst>
                            <a:path w="5664200" h="8700770">
                              <a:moveTo>
                                <a:pt x="5663946" y="0"/>
                              </a:moveTo>
                              <a:lnTo>
                                <a:pt x="5654789" y="0"/>
                              </a:lnTo>
                              <a:lnTo>
                                <a:pt x="5654789" y="9144"/>
                              </a:lnTo>
                              <a:lnTo>
                                <a:pt x="5654789" y="9906"/>
                              </a:lnTo>
                              <a:lnTo>
                                <a:pt x="5654789" y="8691372"/>
                              </a:lnTo>
                              <a:lnTo>
                                <a:pt x="9144" y="8691372"/>
                              </a:lnTo>
                              <a:lnTo>
                                <a:pt x="9144" y="9906"/>
                              </a:lnTo>
                              <a:lnTo>
                                <a:pt x="9144" y="9144"/>
                              </a:lnTo>
                              <a:lnTo>
                                <a:pt x="5654789" y="9144"/>
                              </a:lnTo>
                              <a:lnTo>
                                <a:pt x="5654789" y="0"/>
                              </a:lnTo>
                              <a:lnTo>
                                <a:pt x="9144" y="0"/>
                              </a:lnTo>
                              <a:lnTo>
                                <a:pt x="0" y="0"/>
                              </a:lnTo>
                              <a:lnTo>
                                <a:pt x="0" y="9144"/>
                              </a:lnTo>
                              <a:lnTo>
                                <a:pt x="0" y="9906"/>
                              </a:lnTo>
                              <a:lnTo>
                                <a:pt x="0" y="8691372"/>
                              </a:lnTo>
                              <a:lnTo>
                                <a:pt x="0" y="8700516"/>
                              </a:lnTo>
                              <a:lnTo>
                                <a:pt x="9144" y="8700516"/>
                              </a:lnTo>
                              <a:lnTo>
                                <a:pt x="5654789" y="8700516"/>
                              </a:lnTo>
                              <a:lnTo>
                                <a:pt x="5663946" y="8700516"/>
                              </a:lnTo>
                              <a:lnTo>
                                <a:pt x="5663946" y="8691372"/>
                              </a:lnTo>
                              <a:lnTo>
                                <a:pt x="5663946" y="9906"/>
                              </a:lnTo>
                              <a:lnTo>
                                <a:pt x="5663946" y="9144"/>
                              </a:lnTo>
                              <a:lnTo>
                                <a:pt x="5663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AF7C9" id="Graphic 6" o:spid="_x0000_s1026" style="position:absolute;margin-left:77.3pt;margin-top:1in;width:446pt;height:685.1pt;z-index:-15818752;visibility:visible;mso-wrap-style:square;mso-wrap-distance-left:0;mso-wrap-distance-top:0;mso-wrap-distance-right:0;mso-wrap-distance-bottom:0;mso-position-horizontal:absolute;mso-position-horizontal-relative:page;mso-position-vertical:absolute;mso-position-vertical-relative:page;v-text-anchor:top" coordsize="5664200,870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" path="m5663946,r-9157,l5654789,9144r,762l5654789,8691372r-5645645,l9144,9906r,-762l5654789,9144r,-9144l9144,,,,,9144r,762l,8691372r,9144l9144,8700516r5645645,l5663946,8700516r,-9144l5663946,9906r,-762l5663946,xe" fillcolor="black" stroked="f">
                <v:path arrowok="t"/>
                <w10:wrap anchorx="page" anchory="page"/>
              </v:shape>
            </w:pict>
          </mc:Fallback>
        </mc:AlternateContent>
      </w:r>
      <w:r>
        <w:rPr>
          <w:w w:val="105"/>
        </w:rPr>
        <w:t>and global sustainability goals.</w:t>
      </w:r>
      <w:r>
        <w:rPr>
          <w:spacing w:val="-2"/>
          <w:w w:val="105"/>
        </w:rPr>
        <w:t xml:space="preserve"> </w:t>
      </w:r>
      <w:r>
        <w:rPr>
          <w:w w:val="105"/>
        </w:rPr>
        <w:t>Additionally, he</w:t>
      </w:r>
      <w:r>
        <w:rPr>
          <w:spacing w:val="-2"/>
          <w:w w:val="105"/>
        </w:rPr>
        <w:t xml:space="preserve"> </w:t>
      </w:r>
      <w:r>
        <w:rPr>
          <w:w w:val="105"/>
        </w:rPr>
        <w:t>reﬂects on</w:t>
      </w:r>
      <w:r>
        <w:rPr>
          <w:spacing w:val="-2"/>
          <w:w w:val="105"/>
        </w:rPr>
        <w:t xml:space="preserve"> </w:t>
      </w:r>
      <w:r>
        <w:rPr>
          <w:w w:val="105"/>
        </w:rPr>
        <w:t>how</w:t>
      </w:r>
      <w:r>
        <w:rPr>
          <w:spacing w:val="-12"/>
          <w:w w:val="105"/>
        </w:rPr>
        <w:t xml:space="preserve"> </w:t>
      </w:r>
      <w:r>
        <w:rPr>
          <w:w w:val="105"/>
        </w:rPr>
        <w:t>“dissenting-within”</w:t>
      </w:r>
      <w:r>
        <w:rPr>
          <w:spacing w:val="-12"/>
          <w:w w:val="105"/>
        </w:rPr>
        <w:t xml:space="preserve"> </w:t>
      </w:r>
      <w:r>
        <w:rPr>
          <w:w w:val="105"/>
        </w:rPr>
        <w:t>can</w:t>
      </w:r>
      <w:r>
        <w:rPr>
          <w:spacing w:val="-2"/>
          <w:w w:val="105"/>
        </w:rPr>
        <w:t xml:space="preserve"> </w:t>
      </w:r>
      <w:r>
        <w:rPr>
          <w:w w:val="105"/>
        </w:rPr>
        <w:t>help navigate competing interests and uncover overlooked dimensions of justice in climate- resilient</w:t>
      </w:r>
      <w:r>
        <w:rPr>
          <w:spacing w:val="-2"/>
          <w:w w:val="105"/>
        </w:rPr>
        <w:t xml:space="preserve"> </w:t>
      </w:r>
      <w:r>
        <w:rPr>
          <w:w w:val="105"/>
        </w:rPr>
        <w:t>development.</w:t>
      </w:r>
      <w:r>
        <w:rPr>
          <w:spacing w:val="-2"/>
          <w:w w:val="105"/>
        </w:rPr>
        <w:t xml:space="preserve"> </w:t>
      </w:r>
      <w:r>
        <w:rPr>
          <w:w w:val="105"/>
        </w:rPr>
        <w:t>Ultimately,</w:t>
      </w:r>
      <w:r>
        <w:rPr>
          <w:spacing w:val="-2"/>
          <w:w w:val="105"/>
        </w:rPr>
        <w:t xml:space="preserve"> </w:t>
      </w:r>
      <w:r>
        <w:rPr>
          <w:w w:val="105"/>
        </w:rPr>
        <w:t>his</w:t>
      </w:r>
      <w:r>
        <w:rPr>
          <w:spacing w:val="-1"/>
          <w:w w:val="105"/>
        </w:rPr>
        <w:t xml:space="preserve"> </w:t>
      </w:r>
      <w:r>
        <w:rPr>
          <w:w w:val="105"/>
        </w:rPr>
        <w:t>framework</w:t>
      </w:r>
      <w:r>
        <w:rPr>
          <w:spacing w:val="-1"/>
          <w:w w:val="105"/>
        </w:rPr>
        <w:t xml:space="preserve"> </w:t>
      </w:r>
      <w:r>
        <w:rPr>
          <w:w w:val="105"/>
        </w:rPr>
        <w:t>for</w:t>
      </w:r>
      <w:r>
        <w:rPr>
          <w:spacing w:val="-2"/>
          <w:w w:val="105"/>
        </w:rPr>
        <w:t xml:space="preserve"> </w:t>
      </w:r>
      <w:r>
        <w:rPr>
          <w:w w:val="105"/>
        </w:rPr>
        <w:t>adaptation</w:t>
      </w:r>
      <w:r>
        <w:rPr>
          <w:spacing w:val="-2"/>
          <w:w w:val="105"/>
        </w:rPr>
        <w:t xml:space="preserve"> </w:t>
      </w:r>
      <w:r>
        <w:rPr>
          <w:w w:val="105"/>
        </w:rPr>
        <w:t>planning</w:t>
      </w:r>
      <w:r>
        <w:rPr>
          <w:spacing w:val="-2"/>
          <w:w w:val="105"/>
        </w:rPr>
        <w:t xml:space="preserve"> </w:t>
      </w:r>
      <w:r>
        <w:rPr>
          <w:w w:val="105"/>
        </w:rPr>
        <w:t>seeks</w:t>
      </w:r>
      <w:r>
        <w:rPr>
          <w:spacing w:val="-1"/>
          <w:w w:val="105"/>
        </w:rPr>
        <w:t xml:space="preserve"> </w:t>
      </w:r>
      <w:r>
        <w:rPr>
          <w:w w:val="105"/>
        </w:rPr>
        <w:t>to</w:t>
      </w:r>
      <w:r>
        <w:rPr>
          <w:spacing w:val="-2"/>
          <w:w w:val="105"/>
        </w:rPr>
        <w:t xml:space="preserve"> </w:t>
      </w:r>
      <w:r>
        <w:rPr>
          <w:w w:val="105"/>
        </w:rPr>
        <w:t>maintain and repair our shared world, enabling both human and non-human entities to thrive.</w:t>
      </w:r>
    </w:p>
    <w:p w14:paraId="2ADF3011" w14:textId="77777777" w:rsidR="00165A66" w:rsidRDefault="00E22145">
      <w:pPr>
        <w:pStyle w:val="Heading1"/>
        <w:spacing w:before="98"/>
      </w:pPr>
      <w:r>
        <w:rPr>
          <w:spacing w:val="-2"/>
          <w:w w:val="105"/>
        </w:rPr>
        <w:t>References</w:t>
      </w:r>
    </w:p>
    <w:p w14:paraId="2ADF3012" w14:textId="77777777" w:rsidR="00165A66" w:rsidRDefault="00E22145">
      <w:pPr>
        <w:spacing w:before="130" w:line="259" w:lineRule="auto"/>
        <w:ind w:left="120"/>
      </w:pPr>
      <w:r>
        <w:t>De</w:t>
      </w:r>
      <w:r>
        <w:rPr>
          <w:spacing w:val="34"/>
        </w:rPr>
        <w:t xml:space="preserve"> </w:t>
      </w:r>
      <w:r>
        <w:t>La</w:t>
      </w:r>
      <w:r>
        <w:rPr>
          <w:spacing w:val="34"/>
        </w:rPr>
        <w:t xml:space="preserve"> </w:t>
      </w:r>
      <w:proofErr w:type="spellStart"/>
      <w:r>
        <w:t>Bellacasa</w:t>
      </w:r>
      <w:proofErr w:type="spellEnd"/>
      <w:r>
        <w:t>,</w:t>
      </w:r>
      <w:r>
        <w:rPr>
          <w:spacing w:val="36"/>
        </w:rPr>
        <w:t xml:space="preserve"> </w:t>
      </w:r>
      <w:r>
        <w:t>M.</w:t>
      </w:r>
      <w:r>
        <w:rPr>
          <w:spacing w:val="36"/>
        </w:rPr>
        <w:t xml:space="preserve"> </w:t>
      </w:r>
      <w:r>
        <w:t>P.</w:t>
      </w:r>
      <w:r>
        <w:rPr>
          <w:spacing w:val="34"/>
        </w:rPr>
        <w:t xml:space="preserve"> </w:t>
      </w:r>
      <w:r>
        <w:t>(2011).</w:t>
      </w:r>
      <w:r>
        <w:rPr>
          <w:spacing w:val="34"/>
        </w:rPr>
        <w:t xml:space="preserve"> </w:t>
      </w:r>
      <w:r>
        <w:rPr>
          <w:i/>
        </w:rPr>
        <w:t>Matters</w:t>
      </w:r>
      <w:r>
        <w:rPr>
          <w:i/>
          <w:spacing w:val="34"/>
        </w:rPr>
        <w:t xml:space="preserve"> </w:t>
      </w:r>
      <w:r>
        <w:rPr>
          <w:i/>
        </w:rPr>
        <w:t>of</w:t>
      </w:r>
      <w:r>
        <w:rPr>
          <w:i/>
          <w:spacing w:val="34"/>
        </w:rPr>
        <w:t xml:space="preserve"> </w:t>
      </w:r>
      <w:r>
        <w:rPr>
          <w:i/>
        </w:rPr>
        <w:t>care</w:t>
      </w:r>
      <w:r>
        <w:rPr>
          <w:i/>
          <w:spacing w:val="36"/>
        </w:rPr>
        <w:t xml:space="preserve"> </w:t>
      </w:r>
      <w:r>
        <w:rPr>
          <w:i/>
        </w:rPr>
        <w:t>in</w:t>
      </w:r>
      <w:r>
        <w:rPr>
          <w:i/>
          <w:spacing w:val="34"/>
        </w:rPr>
        <w:t xml:space="preserve"> </w:t>
      </w:r>
      <w:r>
        <w:rPr>
          <w:i/>
        </w:rPr>
        <w:t>technoscience:</w:t>
      </w:r>
      <w:r>
        <w:rPr>
          <w:i/>
          <w:spacing w:val="36"/>
        </w:rPr>
        <w:t xml:space="preserve"> </w:t>
      </w:r>
      <w:r>
        <w:rPr>
          <w:i/>
        </w:rPr>
        <w:t>Assembling</w:t>
      </w:r>
      <w:r>
        <w:rPr>
          <w:i/>
          <w:spacing w:val="36"/>
        </w:rPr>
        <w:t xml:space="preserve"> </w:t>
      </w:r>
      <w:r>
        <w:rPr>
          <w:i/>
        </w:rPr>
        <w:t>neglected</w:t>
      </w:r>
      <w:r>
        <w:rPr>
          <w:i/>
          <w:spacing w:val="38"/>
        </w:rPr>
        <w:t xml:space="preserve"> </w:t>
      </w:r>
      <w:r>
        <w:rPr>
          <w:i/>
        </w:rPr>
        <w:t xml:space="preserve">things. </w:t>
      </w:r>
      <w:r>
        <w:rPr>
          <w:i/>
          <w:w w:val="110"/>
        </w:rPr>
        <w:t>Social studies of science, 41</w:t>
      </w:r>
      <w:r>
        <w:rPr>
          <w:w w:val="110"/>
        </w:rPr>
        <w:t>(1), 85-106.</w:t>
      </w:r>
    </w:p>
    <w:p w14:paraId="2ADF3013" w14:textId="77777777" w:rsidR="00165A66" w:rsidRDefault="00E22145">
      <w:pPr>
        <w:pStyle w:val="BodyText"/>
        <w:tabs>
          <w:tab w:val="left" w:pos="7527"/>
        </w:tabs>
        <w:spacing w:line="259" w:lineRule="auto"/>
        <w:ind w:right="662"/>
      </w:pPr>
      <w:r>
        <w:rPr>
          <w:w w:val="105"/>
        </w:rPr>
        <w:t xml:space="preserve">Suleman, A. R., </w:t>
      </w:r>
      <w:proofErr w:type="spellStart"/>
      <w:r>
        <w:rPr>
          <w:w w:val="105"/>
        </w:rPr>
        <w:t>Nejati</w:t>
      </w:r>
      <w:proofErr w:type="spellEnd"/>
      <w:r>
        <w:rPr>
          <w:w w:val="105"/>
        </w:rPr>
        <w:t>, M., Shafaei, A., &amp; Redmond, J. (2025). Green human resource management practices in the hospitality and tourism industry: An integrative</w:t>
      </w:r>
      <w:r>
        <w:tab/>
      </w:r>
      <w:r>
        <w:rPr>
          <w:spacing w:val="-2"/>
          <w:w w:val="105"/>
        </w:rPr>
        <w:t xml:space="preserve">multilevel </w:t>
      </w:r>
      <w:r>
        <w:rPr>
          <w:w w:val="105"/>
        </w:rPr>
        <w:t xml:space="preserve">systematic review. </w:t>
      </w:r>
      <w:r>
        <w:rPr>
          <w:i/>
          <w:w w:val="105"/>
        </w:rPr>
        <w:t>Journal of Hospitality and Tourism Management, 62</w:t>
      </w:r>
      <w:r>
        <w:rPr>
          <w:w w:val="105"/>
        </w:rPr>
        <w:t>, 46-56.</w:t>
      </w:r>
    </w:p>
    <w:p w14:paraId="2ADF3014" w14:textId="77777777" w:rsidR="00165A66" w:rsidRDefault="00165A66">
      <w:pPr>
        <w:pStyle w:val="BodyText"/>
        <w:spacing w:before="0"/>
        <w:ind w:left="0"/>
      </w:pPr>
    </w:p>
    <w:p w14:paraId="2ADF3015" w14:textId="77777777" w:rsidR="00165A66" w:rsidRDefault="00165A66">
      <w:pPr>
        <w:pStyle w:val="BodyText"/>
        <w:spacing w:before="12"/>
        <w:ind w:left="0"/>
      </w:pPr>
    </w:p>
    <w:p w14:paraId="2ADF3016" w14:textId="77777777" w:rsidR="00165A66" w:rsidRDefault="00E22145">
      <w:pPr>
        <w:pStyle w:val="Heading1"/>
      </w:pPr>
      <w:proofErr w:type="spellStart"/>
      <w:r>
        <w:rPr>
          <w:spacing w:val="-2"/>
          <w:w w:val="105"/>
          <w:u w:val="single"/>
        </w:rPr>
        <w:t>Panellist</w:t>
      </w:r>
      <w:proofErr w:type="spellEnd"/>
      <w:r>
        <w:rPr>
          <w:spacing w:val="-16"/>
          <w:w w:val="105"/>
          <w:u w:val="single"/>
        </w:rPr>
        <w:t xml:space="preserve"> </w:t>
      </w:r>
      <w:r>
        <w:rPr>
          <w:spacing w:val="-10"/>
          <w:w w:val="105"/>
          <w:u w:val="single"/>
        </w:rPr>
        <w:t>4</w:t>
      </w:r>
    </w:p>
    <w:p w14:paraId="2ADF3017" w14:textId="77777777" w:rsidR="00165A66" w:rsidRDefault="00E22145">
      <w:pPr>
        <w:spacing w:before="70"/>
        <w:ind w:left="120"/>
      </w:pPr>
      <w:r>
        <w:rPr>
          <w:rFonts w:ascii="Yu Gothic UI"/>
          <w:b/>
          <w:spacing w:val="-2"/>
          <w:w w:val="105"/>
        </w:rPr>
        <w:t>Full</w:t>
      </w:r>
      <w:r>
        <w:rPr>
          <w:rFonts w:ascii="Yu Gothic UI"/>
          <w:b/>
          <w:spacing w:val="-12"/>
          <w:w w:val="105"/>
        </w:rPr>
        <w:t xml:space="preserve"> </w:t>
      </w:r>
      <w:r>
        <w:rPr>
          <w:rFonts w:ascii="Yu Gothic UI"/>
          <w:b/>
          <w:spacing w:val="-2"/>
          <w:w w:val="105"/>
        </w:rPr>
        <w:t>Name:</w:t>
      </w:r>
      <w:r>
        <w:rPr>
          <w:rFonts w:ascii="Yu Gothic UI"/>
          <w:b/>
          <w:spacing w:val="-9"/>
          <w:w w:val="105"/>
        </w:rPr>
        <w:t xml:space="preserve"> </w:t>
      </w:r>
      <w:r>
        <w:rPr>
          <w:spacing w:val="-2"/>
          <w:w w:val="105"/>
        </w:rPr>
        <w:t>Shonah</w:t>
      </w:r>
      <w:r>
        <w:rPr>
          <w:spacing w:val="-1"/>
          <w:w w:val="105"/>
        </w:rPr>
        <w:t xml:space="preserve"> </w:t>
      </w:r>
      <w:r>
        <w:rPr>
          <w:spacing w:val="-2"/>
          <w:w w:val="105"/>
        </w:rPr>
        <w:t>Trescott</w:t>
      </w:r>
    </w:p>
    <w:p w14:paraId="2ADF3018" w14:textId="77777777" w:rsidR="00165A66" w:rsidRDefault="00E22145">
      <w:pPr>
        <w:pStyle w:val="BodyText"/>
        <w:spacing w:before="92" w:line="218" w:lineRule="auto"/>
      </w:pPr>
      <w:proofErr w:type="spellStart"/>
      <w:r>
        <w:rPr>
          <w:rFonts w:ascii="Yu Gothic UI"/>
          <w:b/>
          <w:w w:val="105"/>
        </w:rPr>
        <w:t>Organisation</w:t>
      </w:r>
      <w:proofErr w:type="spellEnd"/>
      <w:r>
        <w:rPr>
          <w:rFonts w:ascii="Yu Gothic UI"/>
          <w:b/>
          <w:w w:val="105"/>
        </w:rPr>
        <w:t>:</w:t>
      </w:r>
      <w:r>
        <w:rPr>
          <w:rFonts w:ascii="Yu Gothic UI"/>
          <w:b/>
          <w:spacing w:val="-21"/>
          <w:w w:val="105"/>
        </w:rPr>
        <w:t xml:space="preserve"> </w:t>
      </w:r>
      <w:r>
        <w:rPr>
          <w:w w:val="105"/>
        </w:rPr>
        <w:t>Centre</w:t>
      </w:r>
      <w:r>
        <w:rPr>
          <w:spacing w:val="-13"/>
          <w:w w:val="105"/>
        </w:rPr>
        <w:t xml:space="preserve"> </w:t>
      </w:r>
      <w:r>
        <w:rPr>
          <w:w w:val="105"/>
        </w:rPr>
        <w:t>for</w:t>
      </w:r>
      <w:r>
        <w:rPr>
          <w:spacing w:val="-13"/>
          <w:w w:val="105"/>
        </w:rPr>
        <w:t xml:space="preserve"> </w:t>
      </w:r>
      <w:r>
        <w:rPr>
          <w:w w:val="105"/>
        </w:rPr>
        <w:t>People,</w:t>
      </w:r>
      <w:r>
        <w:rPr>
          <w:spacing w:val="-13"/>
          <w:w w:val="105"/>
        </w:rPr>
        <w:t xml:space="preserve"> </w:t>
      </w:r>
      <w:r>
        <w:rPr>
          <w:w w:val="105"/>
        </w:rPr>
        <w:t>Place</w:t>
      </w:r>
      <w:r>
        <w:rPr>
          <w:spacing w:val="-13"/>
          <w:w w:val="105"/>
        </w:rPr>
        <w:t xml:space="preserve"> </w:t>
      </w:r>
      <w:r>
        <w:rPr>
          <w:w w:val="105"/>
        </w:rPr>
        <w:t>and</w:t>
      </w:r>
      <w:r>
        <w:rPr>
          <w:spacing w:val="-13"/>
          <w:w w:val="105"/>
        </w:rPr>
        <w:t xml:space="preserve"> </w:t>
      </w:r>
      <w:r>
        <w:rPr>
          <w:w w:val="105"/>
        </w:rPr>
        <w:t>Planet,</w:t>
      </w:r>
      <w:r>
        <w:rPr>
          <w:spacing w:val="-13"/>
          <w:w w:val="105"/>
        </w:rPr>
        <w:t xml:space="preserve"> </w:t>
      </w:r>
      <w:r>
        <w:rPr>
          <w:w w:val="105"/>
        </w:rPr>
        <w:t>Western</w:t>
      </w:r>
      <w:r>
        <w:rPr>
          <w:spacing w:val="-12"/>
          <w:w w:val="105"/>
        </w:rPr>
        <w:t xml:space="preserve"> </w:t>
      </w:r>
      <w:r>
        <w:rPr>
          <w:w w:val="105"/>
        </w:rPr>
        <w:t>Australian</w:t>
      </w:r>
      <w:r>
        <w:rPr>
          <w:spacing w:val="-13"/>
          <w:w w:val="105"/>
        </w:rPr>
        <w:t xml:space="preserve"> </w:t>
      </w:r>
      <w:r>
        <w:rPr>
          <w:w w:val="105"/>
        </w:rPr>
        <w:t>Academy</w:t>
      </w:r>
      <w:r>
        <w:rPr>
          <w:spacing w:val="-13"/>
          <w:w w:val="105"/>
        </w:rPr>
        <w:t xml:space="preserve"> </w:t>
      </w:r>
      <w:r>
        <w:rPr>
          <w:w w:val="105"/>
        </w:rPr>
        <w:t>of</w:t>
      </w:r>
      <w:r>
        <w:rPr>
          <w:spacing w:val="-12"/>
          <w:w w:val="105"/>
        </w:rPr>
        <w:t xml:space="preserve"> </w:t>
      </w:r>
      <w:r>
        <w:rPr>
          <w:w w:val="105"/>
        </w:rPr>
        <w:t>Performing Arts (WAAPA), Edith Cowan University (ECU)</w:t>
      </w:r>
    </w:p>
    <w:p w14:paraId="2ADF3019" w14:textId="77777777" w:rsidR="00165A66" w:rsidRDefault="00E22145">
      <w:pPr>
        <w:pStyle w:val="BodyText"/>
        <w:spacing w:before="153" w:line="216" w:lineRule="auto"/>
      </w:pPr>
      <w:r>
        <w:rPr>
          <w:rFonts w:ascii="Yu Gothic UI"/>
          <w:b/>
          <w:w w:val="105"/>
        </w:rPr>
        <w:t xml:space="preserve">Bio: </w:t>
      </w:r>
      <w:r>
        <w:rPr>
          <w:w w:val="105"/>
        </w:rPr>
        <w:t>Shonah Trescott is a visual artist, ecofeminist and researcher focusing on decolonial methodologies, and Indigenous knowledge systems within contemporary visual art practices.</w:t>
      </w:r>
    </w:p>
    <w:p w14:paraId="2ADF301A" w14:textId="77777777" w:rsidR="00165A66" w:rsidRDefault="00E22145">
      <w:pPr>
        <w:pStyle w:val="BodyText"/>
        <w:spacing w:before="29" w:line="259" w:lineRule="auto"/>
        <w:ind w:right="123"/>
      </w:pPr>
      <w:r>
        <w:rPr>
          <w:w w:val="105"/>
        </w:rPr>
        <w:t>She</w:t>
      </w:r>
      <w:r>
        <w:rPr>
          <w:spacing w:val="-6"/>
          <w:w w:val="105"/>
        </w:rPr>
        <w:t xml:space="preserve"> </w:t>
      </w:r>
      <w:r>
        <w:rPr>
          <w:w w:val="105"/>
        </w:rPr>
        <w:t>is</w:t>
      </w:r>
      <w:r>
        <w:rPr>
          <w:spacing w:val="-6"/>
          <w:w w:val="105"/>
        </w:rPr>
        <w:t xml:space="preserve"> </w:t>
      </w:r>
      <w:r>
        <w:rPr>
          <w:w w:val="105"/>
        </w:rPr>
        <w:t>a</w:t>
      </w:r>
      <w:r>
        <w:rPr>
          <w:spacing w:val="-5"/>
          <w:w w:val="105"/>
        </w:rPr>
        <w:t xml:space="preserve"> </w:t>
      </w:r>
      <w:r>
        <w:rPr>
          <w:w w:val="105"/>
        </w:rPr>
        <w:t>PhD</w:t>
      </w:r>
      <w:r>
        <w:rPr>
          <w:spacing w:val="-4"/>
          <w:w w:val="105"/>
        </w:rPr>
        <w:t xml:space="preserve"> </w:t>
      </w:r>
      <w:r>
        <w:rPr>
          <w:w w:val="105"/>
        </w:rPr>
        <w:t>candidate</w:t>
      </w:r>
      <w:r>
        <w:rPr>
          <w:spacing w:val="-6"/>
          <w:w w:val="105"/>
        </w:rPr>
        <w:t xml:space="preserve"> </w:t>
      </w:r>
      <w:r>
        <w:rPr>
          <w:w w:val="105"/>
        </w:rPr>
        <w:t>at</w:t>
      </w:r>
      <w:r>
        <w:rPr>
          <w:spacing w:val="-5"/>
          <w:w w:val="105"/>
        </w:rPr>
        <w:t xml:space="preserve"> </w:t>
      </w:r>
      <w:r>
        <w:rPr>
          <w:w w:val="105"/>
        </w:rPr>
        <w:t>Western</w:t>
      </w:r>
      <w:r>
        <w:rPr>
          <w:spacing w:val="-6"/>
          <w:w w:val="105"/>
        </w:rPr>
        <w:t xml:space="preserve"> </w:t>
      </w:r>
      <w:r>
        <w:rPr>
          <w:w w:val="105"/>
        </w:rPr>
        <w:t>Australian</w:t>
      </w:r>
      <w:r>
        <w:rPr>
          <w:spacing w:val="-6"/>
          <w:w w:val="105"/>
        </w:rPr>
        <w:t xml:space="preserve"> </w:t>
      </w:r>
      <w:r>
        <w:rPr>
          <w:w w:val="105"/>
        </w:rPr>
        <w:t>Academy</w:t>
      </w:r>
      <w:r>
        <w:rPr>
          <w:spacing w:val="-6"/>
          <w:w w:val="105"/>
        </w:rPr>
        <w:t xml:space="preserve"> </w:t>
      </w:r>
      <w:r>
        <w:rPr>
          <w:w w:val="105"/>
        </w:rPr>
        <w:t>of</w:t>
      </w:r>
      <w:r>
        <w:rPr>
          <w:spacing w:val="-6"/>
          <w:w w:val="105"/>
        </w:rPr>
        <w:t xml:space="preserve"> </w:t>
      </w:r>
      <w:r>
        <w:rPr>
          <w:w w:val="105"/>
        </w:rPr>
        <w:t>Performing</w:t>
      </w:r>
      <w:r>
        <w:rPr>
          <w:spacing w:val="-5"/>
          <w:w w:val="105"/>
        </w:rPr>
        <w:t xml:space="preserve"> </w:t>
      </w:r>
      <w:r>
        <w:rPr>
          <w:w w:val="105"/>
        </w:rPr>
        <w:t>Arts</w:t>
      </w:r>
      <w:r>
        <w:rPr>
          <w:spacing w:val="-6"/>
          <w:w w:val="105"/>
        </w:rPr>
        <w:t xml:space="preserve"> </w:t>
      </w:r>
      <w:r>
        <w:rPr>
          <w:w w:val="105"/>
        </w:rPr>
        <w:t>(WAAPA),</w:t>
      </w:r>
      <w:r>
        <w:rPr>
          <w:spacing w:val="-6"/>
          <w:w w:val="105"/>
        </w:rPr>
        <w:t xml:space="preserve"> </w:t>
      </w:r>
      <w:r>
        <w:rPr>
          <w:w w:val="105"/>
        </w:rPr>
        <w:t>and</w:t>
      </w:r>
      <w:r>
        <w:rPr>
          <w:spacing w:val="-5"/>
          <w:w w:val="105"/>
        </w:rPr>
        <w:t xml:space="preserve"> </w:t>
      </w:r>
      <w:r>
        <w:rPr>
          <w:w w:val="105"/>
        </w:rPr>
        <w:t>HDR member of the Centre for People Place and Planet (CPPP), Edith Cowan University.</w:t>
      </w:r>
    </w:p>
    <w:p w14:paraId="2ADF301B" w14:textId="77777777" w:rsidR="00165A66" w:rsidRDefault="00E22145">
      <w:pPr>
        <w:spacing w:before="123" w:line="218" w:lineRule="auto"/>
        <w:ind w:left="120"/>
      </w:pPr>
      <w:r>
        <w:rPr>
          <w:rFonts w:ascii="Yu Gothic UI"/>
          <w:b/>
          <w:w w:val="105"/>
        </w:rPr>
        <w:t>Title</w:t>
      </w:r>
      <w:r>
        <w:rPr>
          <w:rFonts w:ascii="Yu Gothic UI"/>
          <w:b/>
          <w:spacing w:val="-20"/>
          <w:w w:val="105"/>
        </w:rPr>
        <w:t xml:space="preserve"> </w:t>
      </w:r>
      <w:r>
        <w:rPr>
          <w:rFonts w:ascii="Yu Gothic UI"/>
          <w:b/>
          <w:w w:val="105"/>
        </w:rPr>
        <w:t>of</w:t>
      </w:r>
      <w:r>
        <w:rPr>
          <w:rFonts w:ascii="Yu Gothic UI"/>
          <w:b/>
          <w:spacing w:val="-19"/>
          <w:w w:val="105"/>
        </w:rPr>
        <w:t xml:space="preserve"> </w:t>
      </w:r>
      <w:r>
        <w:rPr>
          <w:rFonts w:ascii="Yu Gothic UI"/>
          <w:b/>
          <w:w w:val="105"/>
        </w:rPr>
        <w:t>Presentation</w:t>
      </w:r>
      <w:r>
        <w:rPr>
          <w:rFonts w:ascii="Yu Gothic UI"/>
          <w:b/>
          <w:spacing w:val="-20"/>
          <w:w w:val="105"/>
        </w:rPr>
        <w:t xml:space="preserve"> </w:t>
      </w:r>
      <w:r>
        <w:rPr>
          <w:rFonts w:ascii="Yu Gothic UI"/>
          <w:b/>
          <w:w w:val="105"/>
        </w:rPr>
        <w:t>4:</w:t>
      </w:r>
      <w:r>
        <w:rPr>
          <w:rFonts w:ascii="Yu Gothic UI"/>
          <w:b/>
          <w:spacing w:val="-19"/>
          <w:w w:val="105"/>
        </w:rPr>
        <w:t xml:space="preserve"> </w:t>
      </w:r>
      <w:r>
        <w:rPr>
          <w:i/>
          <w:w w:val="105"/>
        </w:rPr>
        <w:t>Leda</w:t>
      </w:r>
      <w:r>
        <w:rPr>
          <w:i/>
          <w:spacing w:val="-9"/>
          <w:w w:val="105"/>
        </w:rPr>
        <w:t xml:space="preserve"> </w:t>
      </w:r>
      <w:r>
        <w:rPr>
          <w:i/>
          <w:w w:val="105"/>
        </w:rPr>
        <w:t>and</w:t>
      </w:r>
      <w:r>
        <w:rPr>
          <w:i/>
          <w:spacing w:val="-7"/>
          <w:w w:val="105"/>
        </w:rPr>
        <w:t xml:space="preserve"> </w:t>
      </w:r>
      <w:r>
        <w:rPr>
          <w:i/>
          <w:w w:val="105"/>
        </w:rPr>
        <w:t>the</w:t>
      </w:r>
      <w:r>
        <w:rPr>
          <w:i/>
          <w:spacing w:val="-8"/>
          <w:w w:val="105"/>
        </w:rPr>
        <w:t xml:space="preserve"> </w:t>
      </w:r>
      <w:r>
        <w:rPr>
          <w:i/>
          <w:w w:val="105"/>
        </w:rPr>
        <w:t>Black</w:t>
      </w:r>
      <w:r>
        <w:rPr>
          <w:i/>
          <w:spacing w:val="-9"/>
          <w:w w:val="105"/>
        </w:rPr>
        <w:t xml:space="preserve"> </w:t>
      </w:r>
      <w:r>
        <w:rPr>
          <w:i/>
          <w:w w:val="105"/>
        </w:rPr>
        <w:t>Swan-</w:t>
      </w:r>
      <w:r>
        <w:rPr>
          <w:i/>
          <w:spacing w:val="-8"/>
          <w:w w:val="105"/>
        </w:rPr>
        <w:t xml:space="preserve"> </w:t>
      </w:r>
      <w:r>
        <w:rPr>
          <w:w w:val="105"/>
        </w:rPr>
        <w:t>Caring</w:t>
      </w:r>
      <w:r>
        <w:rPr>
          <w:spacing w:val="-8"/>
          <w:w w:val="105"/>
        </w:rPr>
        <w:t xml:space="preserve"> </w:t>
      </w:r>
      <w:r>
        <w:rPr>
          <w:w w:val="105"/>
        </w:rPr>
        <w:t>through</w:t>
      </w:r>
      <w:r>
        <w:rPr>
          <w:spacing w:val="-9"/>
          <w:w w:val="105"/>
        </w:rPr>
        <w:t xml:space="preserve"> </w:t>
      </w:r>
      <w:r>
        <w:rPr>
          <w:w w:val="105"/>
        </w:rPr>
        <w:t>Ecofeminist</w:t>
      </w:r>
      <w:r>
        <w:rPr>
          <w:spacing w:val="-9"/>
          <w:w w:val="105"/>
        </w:rPr>
        <w:t xml:space="preserve"> </w:t>
      </w:r>
      <w:r>
        <w:rPr>
          <w:w w:val="105"/>
        </w:rPr>
        <w:t>Interventions</w:t>
      </w:r>
      <w:r>
        <w:rPr>
          <w:spacing w:val="-9"/>
          <w:w w:val="105"/>
        </w:rPr>
        <w:t xml:space="preserve"> </w:t>
      </w:r>
      <w:r>
        <w:rPr>
          <w:w w:val="105"/>
        </w:rPr>
        <w:t>in the Australian Landscape</w:t>
      </w:r>
    </w:p>
    <w:p w14:paraId="2ADF301C" w14:textId="77777777" w:rsidR="00165A66" w:rsidRDefault="00E22145">
      <w:pPr>
        <w:pStyle w:val="BodyText"/>
        <w:spacing w:before="131" w:line="235" w:lineRule="auto"/>
        <w:ind w:right="220"/>
      </w:pPr>
      <w:proofErr w:type="spellStart"/>
      <w:r>
        <w:rPr>
          <w:rFonts w:ascii="Yu Gothic UI" w:hAnsi="Yu Gothic UI"/>
          <w:b/>
          <w:w w:val="105"/>
        </w:rPr>
        <w:t>Panellist</w:t>
      </w:r>
      <w:proofErr w:type="spellEnd"/>
      <w:r>
        <w:rPr>
          <w:rFonts w:ascii="Yu Gothic UI" w:hAnsi="Yu Gothic UI"/>
          <w:b/>
          <w:spacing w:val="-21"/>
          <w:w w:val="105"/>
        </w:rPr>
        <w:t xml:space="preserve"> </w:t>
      </w:r>
      <w:r>
        <w:rPr>
          <w:rFonts w:ascii="Yu Gothic UI" w:hAnsi="Yu Gothic UI"/>
          <w:b/>
          <w:w w:val="105"/>
        </w:rPr>
        <w:t>4</w:t>
      </w:r>
      <w:r>
        <w:rPr>
          <w:rFonts w:ascii="Yu Gothic UI" w:hAnsi="Yu Gothic UI"/>
          <w:b/>
          <w:spacing w:val="-17"/>
          <w:w w:val="105"/>
        </w:rPr>
        <w:t xml:space="preserve"> </w:t>
      </w:r>
      <w:r>
        <w:rPr>
          <w:rFonts w:ascii="Yu Gothic UI" w:hAnsi="Yu Gothic UI"/>
          <w:b/>
          <w:w w:val="105"/>
        </w:rPr>
        <w:t>Contribution:</w:t>
      </w:r>
      <w:r>
        <w:rPr>
          <w:rFonts w:ascii="Yu Gothic UI" w:hAnsi="Yu Gothic UI"/>
          <w:b/>
          <w:spacing w:val="-29"/>
          <w:w w:val="105"/>
        </w:rPr>
        <w:t xml:space="preserve"> </w:t>
      </w:r>
      <w:r>
        <w:rPr>
          <w:w w:val="105"/>
        </w:rPr>
        <w:t>“Caring</w:t>
      </w:r>
      <w:r>
        <w:rPr>
          <w:spacing w:val="-13"/>
          <w:w w:val="105"/>
        </w:rPr>
        <w:t xml:space="preserve"> </w:t>
      </w:r>
      <w:r>
        <w:rPr>
          <w:w w:val="105"/>
        </w:rPr>
        <w:t>is</w:t>
      </w:r>
      <w:r>
        <w:rPr>
          <w:spacing w:val="-12"/>
          <w:w w:val="105"/>
        </w:rPr>
        <w:t xml:space="preserve"> </w:t>
      </w:r>
      <w:r>
        <w:rPr>
          <w:w w:val="105"/>
        </w:rPr>
        <w:t>more</w:t>
      </w:r>
      <w:r>
        <w:rPr>
          <w:spacing w:val="-10"/>
          <w:w w:val="105"/>
        </w:rPr>
        <w:t xml:space="preserve"> </w:t>
      </w:r>
      <w:r>
        <w:rPr>
          <w:w w:val="105"/>
        </w:rPr>
        <w:t>than</w:t>
      </w:r>
      <w:r>
        <w:rPr>
          <w:spacing w:val="-9"/>
          <w:w w:val="105"/>
        </w:rPr>
        <w:t xml:space="preserve"> </w:t>
      </w:r>
      <w:r>
        <w:rPr>
          <w:w w:val="105"/>
        </w:rPr>
        <w:t>an</w:t>
      </w:r>
      <w:r>
        <w:rPr>
          <w:spacing w:val="-11"/>
          <w:w w:val="105"/>
        </w:rPr>
        <w:t xml:space="preserve"> </w:t>
      </w:r>
      <w:r>
        <w:rPr>
          <w:w w:val="105"/>
        </w:rPr>
        <w:t>affective-ethical</w:t>
      </w:r>
      <w:r>
        <w:rPr>
          <w:spacing w:val="-10"/>
          <w:w w:val="105"/>
        </w:rPr>
        <w:t xml:space="preserve"> </w:t>
      </w:r>
      <w:r>
        <w:rPr>
          <w:w w:val="105"/>
        </w:rPr>
        <w:t>state:</w:t>
      </w:r>
      <w:r>
        <w:rPr>
          <w:spacing w:val="-10"/>
          <w:w w:val="105"/>
        </w:rPr>
        <w:t xml:space="preserve"> </w:t>
      </w:r>
      <w:r>
        <w:rPr>
          <w:w w:val="105"/>
        </w:rPr>
        <w:t>it</w:t>
      </w:r>
      <w:r>
        <w:rPr>
          <w:spacing w:val="-11"/>
          <w:w w:val="105"/>
        </w:rPr>
        <w:t xml:space="preserve"> </w:t>
      </w:r>
      <w:r>
        <w:rPr>
          <w:w w:val="105"/>
        </w:rPr>
        <w:t>involves</w:t>
      </w:r>
      <w:r>
        <w:rPr>
          <w:spacing w:val="-11"/>
          <w:w w:val="105"/>
        </w:rPr>
        <w:t xml:space="preserve"> </w:t>
      </w:r>
      <w:r>
        <w:rPr>
          <w:w w:val="105"/>
        </w:rPr>
        <w:t xml:space="preserve">material engagement in </w:t>
      </w:r>
      <w:proofErr w:type="spellStart"/>
      <w:r>
        <w:rPr>
          <w:w w:val="105"/>
        </w:rPr>
        <w:t>labours</w:t>
      </w:r>
      <w:proofErr w:type="spellEnd"/>
      <w:r>
        <w:rPr>
          <w:w w:val="105"/>
        </w:rPr>
        <w:t xml:space="preserve"> to sustain interdependent worlds, </w:t>
      </w:r>
      <w:proofErr w:type="spellStart"/>
      <w:r>
        <w:rPr>
          <w:w w:val="105"/>
        </w:rPr>
        <w:t>labours</w:t>
      </w:r>
      <w:proofErr w:type="spellEnd"/>
      <w:r>
        <w:rPr>
          <w:w w:val="105"/>
        </w:rPr>
        <w:t xml:space="preserve"> that are often associated with exploitation and domination”</w:t>
      </w:r>
      <w:r>
        <w:rPr>
          <w:spacing w:val="-5"/>
          <w:w w:val="105"/>
        </w:rPr>
        <w:t xml:space="preserve"> </w:t>
      </w:r>
      <w:r>
        <w:rPr>
          <w:w w:val="105"/>
        </w:rPr>
        <w:t xml:space="preserve">(María Puig de la </w:t>
      </w:r>
      <w:proofErr w:type="spellStart"/>
      <w:r>
        <w:rPr>
          <w:w w:val="105"/>
        </w:rPr>
        <w:t>Bellacasa</w:t>
      </w:r>
      <w:proofErr w:type="spellEnd"/>
      <w:r>
        <w:rPr>
          <w:w w:val="105"/>
        </w:rPr>
        <w:t>, 2012, p. 198).</w:t>
      </w:r>
    </w:p>
    <w:p w14:paraId="2ADF301D" w14:textId="77777777" w:rsidR="00165A66" w:rsidRDefault="00E22145">
      <w:pPr>
        <w:pStyle w:val="BodyText"/>
        <w:spacing w:before="184" w:line="259" w:lineRule="auto"/>
        <w:ind w:right="220"/>
      </w:pPr>
      <w:r>
        <w:rPr>
          <w:w w:val="105"/>
        </w:rPr>
        <w:t>Shonah Trescott’s research explores how ecofeminist frameworks can disrupt Eurocentric mythologies and colonial legacies in representations of the Australian landscape through visual arts. It critiques the way these hegemonic structures shape perceptions of the landscape, framing it as a resource to be commodiﬁed rather than a living entity interconnected with the more-than-human world.</w:t>
      </w:r>
    </w:p>
    <w:p w14:paraId="2ADF301E" w14:textId="77777777" w:rsidR="00165A66" w:rsidRDefault="00E22145">
      <w:pPr>
        <w:pStyle w:val="BodyText"/>
        <w:spacing w:line="259" w:lineRule="auto"/>
        <w:ind w:right="167"/>
      </w:pPr>
      <w:r>
        <w:rPr>
          <w:w w:val="105"/>
        </w:rPr>
        <w:t>Through what Trescott calls an ecofeminist</w:t>
      </w:r>
      <w:r>
        <w:rPr>
          <w:spacing w:val="-4"/>
          <w:w w:val="105"/>
        </w:rPr>
        <w:t xml:space="preserve"> </w:t>
      </w:r>
      <w:r>
        <w:rPr>
          <w:w w:val="105"/>
        </w:rPr>
        <w:t>“outlier”</w:t>
      </w:r>
      <w:r>
        <w:rPr>
          <w:spacing w:val="-3"/>
          <w:w w:val="105"/>
        </w:rPr>
        <w:t xml:space="preserve"> </w:t>
      </w:r>
      <w:r>
        <w:rPr>
          <w:w w:val="105"/>
        </w:rPr>
        <w:t>framework, she proposes reimagined myths and counter-narratives as tools for environmental and cultural adaptation. This future- oriented</w:t>
      </w:r>
      <w:r>
        <w:rPr>
          <w:spacing w:val="-1"/>
          <w:w w:val="105"/>
        </w:rPr>
        <w:t xml:space="preserve"> </w:t>
      </w:r>
      <w:r>
        <w:rPr>
          <w:w w:val="105"/>
        </w:rPr>
        <w:t xml:space="preserve">approach </w:t>
      </w:r>
      <w:proofErr w:type="spellStart"/>
      <w:r>
        <w:rPr>
          <w:w w:val="105"/>
        </w:rPr>
        <w:t>emphasises</w:t>
      </w:r>
      <w:proofErr w:type="spellEnd"/>
      <w:r>
        <w:rPr>
          <w:spacing w:val="-2"/>
          <w:w w:val="105"/>
        </w:rPr>
        <w:t xml:space="preserve"> </w:t>
      </w:r>
      <w:r>
        <w:rPr>
          <w:w w:val="105"/>
        </w:rPr>
        <w:t>more</w:t>
      </w:r>
      <w:r>
        <w:rPr>
          <w:spacing w:val="-1"/>
          <w:w w:val="105"/>
        </w:rPr>
        <w:t xml:space="preserve"> </w:t>
      </w:r>
      <w:r>
        <w:rPr>
          <w:w w:val="105"/>
        </w:rPr>
        <w:t>inclusive</w:t>
      </w:r>
      <w:r>
        <w:rPr>
          <w:spacing w:val="-2"/>
          <w:w w:val="105"/>
        </w:rPr>
        <w:t xml:space="preserve"> </w:t>
      </w:r>
      <w:r>
        <w:rPr>
          <w:w w:val="105"/>
        </w:rPr>
        <w:t>and</w:t>
      </w:r>
      <w:r>
        <w:rPr>
          <w:spacing w:val="-1"/>
          <w:w w:val="105"/>
        </w:rPr>
        <w:t xml:space="preserve"> </w:t>
      </w:r>
      <w:r>
        <w:rPr>
          <w:w w:val="105"/>
        </w:rPr>
        <w:t>just</w:t>
      </w:r>
      <w:r>
        <w:rPr>
          <w:spacing w:val="-2"/>
          <w:w w:val="105"/>
        </w:rPr>
        <w:t xml:space="preserve"> </w:t>
      </w:r>
      <w:r>
        <w:rPr>
          <w:w w:val="105"/>
        </w:rPr>
        <w:t>ways</w:t>
      </w:r>
      <w:r>
        <w:rPr>
          <w:spacing w:val="-1"/>
          <w:w w:val="105"/>
        </w:rPr>
        <w:t xml:space="preserve"> </w:t>
      </w:r>
      <w:r>
        <w:rPr>
          <w:w w:val="105"/>
        </w:rPr>
        <w:t>of</w:t>
      </w:r>
      <w:r>
        <w:rPr>
          <w:spacing w:val="-2"/>
          <w:w w:val="105"/>
        </w:rPr>
        <w:t xml:space="preserve"> </w:t>
      </w:r>
      <w:proofErr w:type="gramStart"/>
      <w:r>
        <w:rPr>
          <w:w w:val="105"/>
        </w:rPr>
        <w:t>creative</w:t>
      </w:r>
      <w:r>
        <w:rPr>
          <w:spacing w:val="-2"/>
          <w:w w:val="105"/>
        </w:rPr>
        <w:t xml:space="preserve"> </w:t>
      </w:r>
      <w:r>
        <w:rPr>
          <w:w w:val="105"/>
        </w:rPr>
        <w:t>engagement</w:t>
      </w:r>
      <w:proofErr w:type="gramEnd"/>
      <w:r>
        <w:rPr>
          <w:spacing w:val="-1"/>
          <w:w w:val="105"/>
        </w:rPr>
        <w:t xml:space="preserve"> </w:t>
      </w:r>
      <w:r>
        <w:rPr>
          <w:w w:val="105"/>
        </w:rPr>
        <w:t>with,</w:t>
      </w:r>
      <w:r>
        <w:rPr>
          <w:spacing w:val="-2"/>
          <w:w w:val="105"/>
        </w:rPr>
        <w:t xml:space="preserve"> </w:t>
      </w:r>
      <w:r>
        <w:rPr>
          <w:w w:val="105"/>
        </w:rPr>
        <w:t>and within landscapes. Drawing on María</w:t>
      </w:r>
      <w:r>
        <w:rPr>
          <w:spacing w:val="18"/>
          <w:w w:val="105"/>
        </w:rPr>
        <w:t xml:space="preserve"> </w:t>
      </w:r>
      <w:r>
        <w:rPr>
          <w:w w:val="105"/>
        </w:rPr>
        <w:t xml:space="preserve">Puig de la </w:t>
      </w:r>
      <w:proofErr w:type="spellStart"/>
      <w:r>
        <w:rPr>
          <w:w w:val="105"/>
        </w:rPr>
        <w:t>Bellacasa’s</w:t>
      </w:r>
      <w:proofErr w:type="spellEnd"/>
      <w:r>
        <w:rPr>
          <w:w w:val="105"/>
        </w:rPr>
        <w:t xml:space="preserve"> (2012) </w:t>
      </w:r>
      <w:proofErr w:type="spellStart"/>
      <w:r>
        <w:rPr>
          <w:w w:val="105"/>
        </w:rPr>
        <w:t>conceptualisation</w:t>
      </w:r>
      <w:proofErr w:type="spellEnd"/>
      <w:r>
        <w:rPr>
          <w:w w:val="105"/>
        </w:rPr>
        <w:t xml:space="preserve"> of</w:t>
      </w:r>
      <w:r>
        <w:rPr>
          <w:spacing w:val="18"/>
          <w:w w:val="105"/>
        </w:rPr>
        <w:t xml:space="preserve"> </w:t>
      </w:r>
      <w:r>
        <w:rPr>
          <w:w w:val="105"/>
        </w:rPr>
        <w:t>care</w:t>
      </w:r>
      <w:r>
        <w:rPr>
          <w:spacing w:val="80"/>
          <w:w w:val="105"/>
        </w:rPr>
        <w:t xml:space="preserve"> </w:t>
      </w:r>
      <w:r>
        <w:rPr>
          <w:w w:val="105"/>
        </w:rPr>
        <w:t xml:space="preserve">as relational and transformative (without </w:t>
      </w:r>
      <w:proofErr w:type="spellStart"/>
      <w:r>
        <w:rPr>
          <w:w w:val="105"/>
        </w:rPr>
        <w:t>idealising</w:t>
      </w:r>
      <w:proofErr w:type="spellEnd"/>
      <w:r>
        <w:rPr>
          <w:w w:val="105"/>
        </w:rPr>
        <w:t xml:space="preserve"> care), her work underscores the interdependence of human and non-human entities.</w:t>
      </w:r>
    </w:p>
    <w:p w14:paraId="2ADF301F" w14:textId="77777777" w:rsidR="00165A66" w:rsidRDefault="00E22145">
      <w:pPr>
        <w:pStyle w:val="BodyText"/>
        <w:spacing w:before="160" w:line="259" w:lineRule="auto"/>
        <w:ind w:right="120"/>
      </w:pPr>
      <w:r>
        <w:rPr>
          <w:w w:val="105"/>
        </w:rPr>
        <w:t>In</w:t>
      </w:r>
      <w:r>
        <w:rPr>
          <w:spacing w:val="-5"/>
          <w:w w:val="105"/>
        </w:rPr>
        <w:t xml:space="preserve"> </w:t>
      </w:r>
      <w:r>
        <w:rPr>
          <w:w w:val="105"/>
        </w:rPr>
        <w:t>this</w:t>
      </w:r>
      <w:r>
        <w:rPr>
          <w:spacing w:val="-5"/>
          <w:w w:val="105"/>
        </w:rPr>
        <w:t xml:space="preserve"> </w:t>
      </w:r>
      <w:r>
        <w:rPr>
          <w:w w:val="105"/>
        </w:rPr>
        <w:t>open</w:t>
      </w:r>
      <w:r>
        <w:rPr>
          <w:spacing w:val="-3"/>
          <w:w w:val="105"/>
        </w:rPr>
        <w:t xml:space="preserve"> </w:t>
      </w:r>
      <w:r>
        <w:rPr>
          <w:w w:val="105"/>
        </w:rPr>
        <w:t>dialogue</w:t>
      </w:r>
      <w:r>
        <w:rPr>
          <w:spacing w:val="-5"/>
          <w:w w:val="105"/>
        </w:rPr>
        <w:t xml:space="preserve"> </w:t>
      </w:r>
      <w:r>
        <w:rPr>
          <w:w w:val="105"/>
        </w:rPr>
        <w:t>Trescott</w:t>
      </w:r>
      <w:r>
        <w:rPr>
          <w:spacing w:val="-5"/>
          <w:w w:val="105"/>
        </w:rPr>
        <w:t xml:space="preserve"> </w:t>
      </w:r>
      <w:r>
        <w:rPr>
          <w:w w:val="105"/>
        </w:rPr>
        <w:t>explores</w:t>
      </w:r>
      <w:r>
        <w:rPr>
          <w:spacing w:val="-5"/>
          <w:w w:val="105"/>
        </w:rPr>
        <w:t xml:space="preserve"> </w:t>
      </w:r>
      <w:r>
        <w:rPr>
          <w:w w:val="105"/>
        </w:rPr>
        <w:t>the</w:t>
      </w:r>
      <w:r>
        <w:rPr>
          <w:spacing w:val="-4"/>
          <w:w w:val="105"/>
        </w:rPr>
        <w:t xml:space="preserve"> </w:t>
      </w:r>
      <w:r>
        <w:rPr>
          <w:w w:val="105"/>
        </w:rPr>
        <w:t>way</w:t>
      </w:r>
      <w:r>
        <w:rPr>
          <w:spacing w:val="-5"/>
          <w:w w:val="105"/>
        </w:rPr>
        <w:t xml:space="preserve"> </w:t>
      </w:r>
      <w:r>
        <w:rPr>
          <w:w w:val="105"/>
        </w:rPr>
        <w:t>De</w:t>
      </w:r>
      <w:r>
        <w:rPr>
          <w:spacing w:val="-4"/>
          <w:w w:val="105"/>
        </w:rPr>
        <w:t xml:space="preserve"> </w:t>
      </w:r>
      <w:r>
        <w:rPr>
          <w:w w:val="105"/>
        </w:rPr>
        <w:t>la</w:t>
      </w:r>
      <w:r>
        <w:rPr>
          <w:spacing w:val="-5"/>
          <w:w w:val="105"/>
        </w:rPr>
        <w:t xml:space="preserve"> </w:t>
      </w:r>
      <w:proofErr w:type="spellStart"/>
      <w:r>
        <w:rPr>
          <w:w w:val="105"/>
        </w:rPr>
        <w:t>Bellacasa’s</w:t>
      </w:r>
      <w:proofErr w:type="spellEnd"/>
      <w:r>
        <w:rPr>
          <w:spacing w:val="-5"/>
          <w:w w:val="105"/>
        </w:rPr>
        <w:t xml:space="preserve"> </w:t>
      </w:r>
      <w:r>
        <w:rPr>
          <w:w w:val="105"/>
        </w:rPr>
        <w:t>(2012)</w:t>
      </w:r>
      <w:r>
        <w:rPr>
          <w:spacing w:val="-4"/>
          <w:w w:val="105"/>
        </w:rPr>
        <w:t xml:space="preserve"> </w:t>
      </w:r>
      <w:r>
        <w:rPr>
          <w:w w:val="105"/>
        </w:rPr>
        <w:t>notion</w:t>
      </w:r>
      <w:r>
        <w:rPr>
          <w:spacing w:val="-5"/>
          <w:w w:val="105"/>
        </w:rPr>
        <w:t xml:space="preserve"> </w:t>
      </w:r>
      <w:r>
        <w:rPr>
          <w:w w:val="105"/>
        </w:rPr>
        <w:t>of</w:t>
      </w:r>
      <w:r>
        <w:rPr>
          <w:spacing w:val="-5"/>
          <w:w w:val="105"/>
        </w:rPr>
        <w:t xml:space="preserve"> </w:t>
      </w:r>
      <w:r>
        <w:rPr>
          <w:w w:val="105"/>
        </w:rPr>
        <w:t>care</w:t>
      </w:r>
      <w:r>
        <w:rPr>
          <w:spacing w:val="-4"/>
          <w:w w:val="105"/>
        </w:rPr>
        <w:t xml:space="preserve"> </w:t>
      </w:r>
      <w:r>
        <w:rPr>
          <w:w w:val="105"/>
        </w:rPr>
        <w:t>and</w:t>
      </w:r>
      <w:r>
        <w:rPr>
          <w:spacing w:val="-4"/>
          <w:w w:val="105"/>
        </w:rPr>
        <w:t xml:space="preserve"> </w:t>
      </w:r>
      <w:r>
        <w:rPr>
          <w:w w:val="105"/>
        </w:rPr>
        <w:t>her own understanding of care intertwine in the way that foregrounds artistic practice as a practical hands-on commitment together with others, where care is enacted as a reparative and ecological practice. By deliberately reinterpreting myths to disrupt binary thinking in Western thought, which has historically reinforced women’s oppression and excluded</w:t>
      </w:r>
    </w:p>
    <w:p w14:paraId="2ADF3020" w14:textId="77777777" w:rsidR="00165A66" w:rsidRDefault="00165A66">
      <w:pPr>
        <w:spacing w:line="259" w:lineRule="auto"/>
        <w:sectPr w:rsidR="00165A66">
          <w:pgSz w:w="11910" w:h="16840"/>
          <w:pgMar w:top="1360" w:right="1340" w:bottom="280" w:left="1440" w:header="720" w:footer="720" w:gutter="0"/>
          <w:cols w:space="720"/>
        </w:sectPr>
      </w:pPr>
    </w:p>
    <w:p w14:paraId="2ADF3021" w14:textId="77777777" w:rsidR="00165A66" w:rsidRDefault="00E22145">
      <w:pPr>
        <w:pStyle w:val="BodyText"/>
        <w:spacing w:before="0"/>
        <w:ind w:left="105"/>
        <w:rPr>
          <w:sz w:val="20"/>
        </w:rPr>
      </w:pPr>
      <w:r>
        <w:rPr>
          <w:noProof/>
          <w:sz w:val="20"/>
        </w:rPr>
        <w:lastRenderedPageBreak/>
        <mc:AlternateContent>
          <mc:Choice Requires="wpg">
            <w:drawing>
              <wp:inline distT="0" distB="0" distL="0" distR="0" wp14:anchorId="2ADF302A" wp14:editId="2ADF302B">
                <wp:extent cx="5664200" cy="3150870"/>
                <wp:effectExtent l="0"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200" cy="3150870"/>
                          <a:chOff x="0" y="0"/>
                          <a:chExt cx="5664200" cy="3150870"/>
                        </a:xfrm>
                      </wpg:grpSpPr>
                      <wps:wsp>
                        <wps:cNvPr id="8" name="Graphic 8"/>
                        <wps:cNvSpPr/>
                        <wps:spPr>
                          <a:xfrm>
                            <a:off x="0" y="0"/>
                            <a:ext cx="5664200" cy="3150870"/>
                          </a:xfrm>
                          <a:custGeom>
                            <a:avLst/>
                            <a:gdLst/>
                            <a:ahLst/>
                            <a:cxnLst/>
                            <a:rect l="l" t="t" r="r" b="b"/>
                            <a:pathLst>
                              <a:path w="5664200" h="3150870">
                                <a:moveTo>
                                  <a:pt x="5663946" y="0"/>
                                </a:moveTo>
                                <a:lnTo>
                                  <a:pt x="5654789" y="0"/>
                                </a:lnTo>
                                <a:lnTo>
                                  <a:pt x="5654789" y="9144"/>
                                </a:lnTo>
                                <a:lnTo>
                                  <a:pt x="5654789" y="9906"/>
                                </a:lnTo>
                                <a:lnTo>
                                  <a:pt x="5654789" y="2846832"/>
                                </a:lnTo>
                                <a:lnTo>
                                  <a:pt x="5654789" y="2855976"/>
                                </a:lnTo>
                                <a:lnTo>
                                  <a:pt x="5654789" y="2856738"/>
                                </a:lnTo>
                                <a:lnTo>
                                  <a:pt x="5654789" y="3141726"/>
                                </a:lnTo>
                                <a:lnTo>
                                  <a:pt x="9144" y="3141726"/>
                                </a:lnTo>
                                <a:lnTo>
                                  <a:pt x="9144" y="2856738"/>
                                </a:lnTo>
                                <a:lnTo>
                                  <a:pt x="9144" y="2855976"/>
                                </a:lnTo>
                                <a:lnTo>
                                  <a:pt x="5654789" y="2855976"/>
                                </a:lnTo>
                                <a:lnTo>
                                  <a:pt x="5654789" y="2846832"/>
                                </a:lnTo>
                                <a:lnTo>
                                  <a:pt x="9144" y="2846832"/>
                                </a:lnTo>
                                <a:lnTo>
                                  <a:pt x="9144" y="9906"/>
                                </a:lnTo>
                                <a:lnTo>
                                  <a:pt x="9144" y="9144"/>
                                </a:lnTo>
                                <a:lnTo>
                                  <a:pt x="5654789" y="9144"/>
                                </a:lnTo>
                                <a:lnTo>
                                  <a:pt x="5654789" y="0"/>
                                </a:lnTo>
                                <a:lnTo>
                                  <a:pt x="9144" y="0"/>
                                </a:lnTo>
                                <a:lnTo>
                                  <a:pt x="0" y="0"/>
                                </a:lnTo>
                                <a:lnTo>
                                  <a:pt x="0" y="9144"/>
                                </a:lnTo>
                                <a:lnTo>
                                  <a:pt x="0" y="3150870"/>
                                </a:lnTo>
                                <a:lnTo>
                                  <a:pt x="9144" y="3150870"/>
                                </a:lnTo>
                                <a:lnTo>
                                  <a:pt x="5654789" y="3150870"/>
                                </a:lnTo>
                                <a:lnTo>
                                  <a:pt x="5663946" y="3150870"/>
                                </a:lnTo>
                                <a:lnTo>
                                  <a:pt x="5663946" y="3141738"/>
                                </a:lnTo>
                                <a:lnTo>
                                  <a:pt x="5663946" y="9144"/>
                                </a:lnTo>
                                <a:lnTo>
                                  <a:pt x="5663946"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7338" y="2561211"/>
                            <a:ext cx="2520950" cy="170815"/>
                          </a:xfrm>
                          <a:prstGeom prst="rect">
                            <a:avLst/>
                          </a:prstGeom>
                        </wps:spPr>
                        <wps:txbx>
                          <w:txbxContent>
                            <w:p w14:paraId="2ADF302C" w14:textId="5501AB0C" w:rsidR="00165A66" w:rsidRDefault="00165A66" w:rsidP="00E22145">
                              <w:pPr>
                                <w:tabs>
                                  <w:tab w:val="left" w:pos="207"/>
                                </w:tabs>
                                <w:spacing w:line="268" w:lineRule="exact"/>
                                <w:ind w:left="207"/>
                                <w:rPr>
                                  <w:rFonts w:ascii="Yu Gothic UI"/>
                                  <w:b/>
                                </w:rPr>
                              </w:pPr>
                            </w:p>
                          </w:txbxContent>
                        </wps:txbx>
                        <wps:bodyPr wrap="square" lIns="0" tIns="0" rIns="0" bIns="0" rtlCol="0">
                          <a:noAutofit/>
                        </wps:bodyPr>
                      </wps:wsp>
                      <wps:wsp>
                        <wps:cNvPr id="10" name="Textbox 10"/>
                        <wps:cNvSpPr txBox="1"/>
                        <wps:spPr>
                          <a:xfrm>
                            <a:off x="9144" y="1418973"/>
                            <a:ext cx="4298315" cy="741045"/>
                          </a:xfrm>
                          <a:prstGeom prst="rect">
                            <a:avLst/>
                          </a:prstGeom>
                        </wps:spPr>
                        <wps:txbx>
                          <w:txbxContent>
                            <w:p w14:paraId="2ADF302D" w14:textId="4A5EC526" w:rsidR="00165A66" w:rsidRDefault="00165A66">
                              <w:pPr>
                                <w:spacing w:line="317" w:lineRule="exact"/>
                                <w:rPr>
                                  <w:rFonts w:ascii="Yu Gothic UI"/>
                                  <w:b/>
                                </w:rPr>
                              </w:pPr>
                            </w:p>
                            <w:p w14:paraId="2ADF302E" w14:textId="1DE14666" w:rsidR="00165A66" w:rsidRDefault="00165A66" w:rsidP="00E22145">
                              <w:pPr>
                                <w:tabs>
                                  <w:tab w:val="left" w:pos="719"/>
                                </w:tabs>
                                <w:spacing w:before="129"/>
                                <w:ind w:left="360"/>
                              </w:pPr>
                            </w:p>
                            <w:p w14:paraId="2ADF302F" w14:textId="1ECF3235" w:rsidR="00165A66" w:rsidRDefault="00165A66">
                              <w:pPr>
                                <w:spacing w:before="180"/>
                                <w:ind w:left="267"/>
                              </w:pPr>
                            </w:p>
                          </w:txbxContent>
                        </wps:txbx>
                        <wps:bodyPr wrap="square" lIns="0" tIns="0" rIns="0" bIns="0" rtlCol="0">
                          <a:noAutofit/>
                        </wps:bodyPr>
                      </wps:wsp>
                      <wps:wsp>
                        <wps:cNvPr id="11" name="Textbox 11"/>
                        <wps:cNvSpPr txBox="1"/>
                        <wps:spPr>
                          <a:xfrm>
                            <a:off x="9144" y="10035"/>
                            <a:ext cx="5535930" cy="1109345"/>
                          </a:xfrm>
                          <a:prstGeom prst="rect">
                            <a:avLst/>
                          </a:prstGeom>
                        </wps:spPr>
                        <wps:txbx>
                          <w:txbxContent>
                            <w:p w14:paraId="2ADF3030" w14:textId="77777777" w:rsidR="00165A66" w:rsidRDefault="00E22145">
                              <w:pPr>
                                <w:spacing w:line="259" w:lineRule="auto"/>
                              </w:pPr>
                              <w:r>
                                <w:rPr>
                                  <w:w w:val="105"/>
                                </w:rPr>
                                <w:t>Indigenous epistemologies, this discussion explores an ethics of care that values overlooked entities and relational dynamics.</w:t>
                              </w:r>
                            </w:p>
                            <w:p w14:paraId="2ADF3031" w14:textId="77777777" w:rsidR="00165A66" w:rsidRDefault="00E22145">
                              <w:pPr>
                                <w:spacing w:before="95"/>
                                <w:rPr>
                                  <w:rFonts w:ascii="Yu Gothic UI"/>
                                  <w:b/>
                                </w:rPr>
                              </w:pPr>
                              <w:r>
                                <w:rPr>
                                  <w:rFonts w:ascii="Yu Gothic UI"/>
                                  <w:b/>
                                  <w:spacing w:val="-2"/>
                                  <w:w w:val="105"/>
                                </w:rPr>
                                <w:t>References</w:t>
                              </w:r>
                            </w:p>
                            <w:p w14:paraId="2ADF3032" w14:textId="77777777" w:rsidR="00165A66" w:rsidRDefault="00E22145">
                              <w:pPr>
                                <w:spacing w:before="111" w:line="259" w:lineRule="auto"/>
                              </w:pPr>
                              <w:r>
                                <w:t xml:space="preserve">De La </w:t>
                              </w:r>
                              <w:proofErr w:type="spellStart"/>
                              <w:r>
                                <w:t>Bellacasa</w:t>
                              </w:r>
                              <w:proofErr w:type="spellEnd"/>
                              <w:r>
                                <w:t>,</w:t>
                              </w:r>
                              <w:r>
                                <w:rPr>
                                  <w:spacing w:val="24"/>
                                </w:rPr>
                                <w:t xml:space="preserve"> </w:t>
                              </w:r>
                              <w:r>
                                <w:t>M.</w:t>
                              </w:r>
                              <w:r>
                                <w:rPr>
                                  <w:spacing w:val="24"/>
                                </w:rPr>
                                <w:t xml:space="preserve"> </w:t>
                              </w:r>
                              <w:r>
                                <w:t>P. (2012). ‘Nothing</w:t>
                              </w:r>
                              <w:r>
                                <w:rPr>
                                  <w:spacing w:val="24"/>
                                </w:rPr>
                                <w:t xml:space="preserve"> </w:t>
                              </w:r>
                              <w:r>
                                <w:t>comes without its world’: thinking</w:t>
                              </w:r>
                              <w:r>
                                <w:rPr>
                                  <w:spacing w:val="25"/>
                                </w:rPr>
                                <w:t xml:space="preserve"> </w:t>
                              </w:r>
                              <w:r>
                                <w:t>with care.</w:t>
                              </w:r>
                              <w:r>
                                <w:rPr>
                                  <w:spacing w:val="40"/>
                                </w:rPr>
                                <w:t xml:space="preserve"> </w:t>
                              </w:r>
                              <w:r>
                                <w:rPr>
                                  <w:i/>
                                </w:rPr>
                                <w:t>The sociological</w:t>
                              </w:r>
                              <w:r>
                                <w:rPr>
                                  <w:i/>
                                  <w:spacing w:val="40"/>
                                </w:rPr>
                                <w:t xml:space="preserve"> </w:t>
                              </w:r>
                              <w:r>
                                <w:rPr>
                                  <w:i/>
                                </w:rPr>
                                <w:t>review,</w:t>
                              </w:r>
                              <w:r>
                                <w:rPr>
                                  <w:i/>
                                  <w:spacing w:val="40"/>
                                </w:rPr>
                                <w:t xml:space="preserve"> </w:t>
                              </w:r>
                              <w:r>
                                <w:rPr>
                                  <w:i/>
                                </w:rPr>
                                <w:t>60(2)</w:t>
                              </w:r>
                              <w:r>
                                <w:t>,</w:t>
                              </w:r>
                              <w:r>
                                <w:rPr>
                                  <w:spacing w:val="40"/>
                                </w:rPr>
                                <w:t xml:space="preserve"> </w:t>
                              </w:r>
                              <w:r>
                                <w:t>197-216.</w:t>
                              </w:r>
                            </w:p>
                          </w:txbxContent>
                        </wps:txbx>
                        <wps:bodyPr wrap="square" lIns="0" tIns="0" rIns="0" bIns="0" rtlCol="0">
                          <a:noAutofit/>
                        </wps:bodyPr>
                      </wps:wsp>
                    </wpg:wgp>
                  </a:graphicData>
                </a:graphic>
              </wp:inline>
            </w:drawing>
          </mc:Choice>
          <mc:Fallback>
            <w:pict>
              <v:group w14:anchorId="2ADF302A" id="Group 7" o:spid="_x0000_s1026" style="width:446pt;height:248.1pt;mso-position-horizontal-relative:char;mso-position-vertical-relative:line" coordsize="56642,3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">
                <v:shape id="Graphic 8" o:spid="_x0000_s1027" style="position:absolute;width:56642;height:31508;visibility:visible;mso-wrap-style:square;v-text-anchor:top" coordsize="5664200,315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" path="m5663946,r-9157,l5654789,9144r,762l5654789,2846832r,9144l5654789,2856738r,284988l9144,3141726r,-284988l9144,2855976r5645645,l5654789,2846832r-5645645,l9144,9906r,-762l5654789,9144r,-9144l9144,,,,,9144,,3150870r9144,l5654789,3150870r9157,l5663946,3141738r,-3132594l5663946,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373;top:25612;width:2520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ADF302C" w14:textId="5501AB0C" w:rsidR="00165A66" w:rsidRDefault="00165A66" w:rsidP="00E22145">
                        <w:pPr>
                          <w:tabs>
                            <w:tab w:val="left" w:pos="207"/>
                          </w:tabs>
                          <w:spacing w:line="268" w:lineRule="exact"/>
                          <w:ind w:left="207"/>
                          <w:rPr>
                            <w:rFonts w:ascii="Yu Gothic UI"/>
                            <w:b/>
                          </w:rPr>
                        </w:pPr>
                      </w:p>
                    </w:txbxContent>
                  </v:textbox>
                </v:shape>
                <v:shape id="Textbox 10" o:spid="_x0000_s1029" type="#_x0000_t202" style="position:absolute;left:91;top:14189;width:42983;height:7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ADF302D" w14:textId="4A5EC526" w:rsidR="00165A66" w:rsidRDefault="00165A66">
                        <w:pPr>
                          <w:spacing w:line="317" w:lineRule="exact"/>
                          <w:rPr>
                            <w:rFonts w:ascii="Yu Gothic UI"/>
                            <w:b/>
                          </w:rPr>
                        </w:pPr>
                      </w:p>
                      <w:p w14:paraId="2ADF302E" w14:textId="1DE14666" w:rsidR="00165A66" w:rsidRDefault="00165A66" w:rsidP="00E22145">
                        <w:pPr>
                          <w:tabs>
                            <w:tab w:val="left" w:pos="719"/>
                          </w:tabs>
                          <w:spacing w:before="129"/>
                          <w:ind w:left="360"/>
                        </w:pPr>
                      </w:p>
                      <w:p w14:paraId="2ADF302F" w14:textId="1ECF3235" w:rsidR="00165A66" w:rsidRDefault="00165A66">
                        <w:pPr>
                          <w:spacing w:before="180"/>
                          <w:ind w:left="267"/>
                        </w:pPr>
                      </w:p>
                    </w:txbxContent>
                  </v:textbox>
                </v:shape>
                <v:shape id="Textbox 11" o:spid="_x0000_s1030" type="#_x0000_t202" style="position:absolute;left:91;top:100;width:55359;height:1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ADF3030" w14:textId="77777777" w:rsidR="00165A66" w:rsidRDefault="00E22145">
                        <w:pPr>
                          <w:spacing w:line="259" w:lineRule="auto"/>
                        </w:pPr>
                        <w:r>
                          <w:rPr>
                            <w:w w:val="105"/>
                          </w:rPr>
                          <w:t>Indigenous epistemologies, this discussion explores an ethics of care that values overlooked entities and relational dynamics.</w:t>
                        </w:r>
                      </w:p>
                      <w:p w14:paraId="2ADF3031" w14:textId="77777777" w:rsidR="00165A66" w:rsidRDefault="00E22145">
                        <w:pPr>
                          <w:spacing w:before="95"/>
                          <w:rPr>
                            <w:rFonts w:ascii="Yu Gothic UI"/>
                            <w:b/>
                          </w:rPr>
                        </w:pPr>
                        <w:r>
                          <w:rPr>
                            <w:rFonts w:ascii="Yu Gothic UI"/>
                            <w:b/>
                            <w:spacing w:val="-2"/>
                            <w:w w:val="105"/>
                          </w:rPr>
                          <w:t>References</w:t>
                        </w:r>
                      </w:p>
                      <w:p w14:paraId="2ADF3032" w14:textId="77777777" w:rsidR="00165A66" w:rsidRDefault="00E22145">
                        <w:pPr>
                          <w:spacing w:before="111" w:line="259" w:lineRule="auto"/>
                        </w:pPr>
                        <w:r>
                          <w:t xml:space="preserve">De La </w:t>
                        </w:r>
                        <w:proofErr w:type="spellStart"/>
                        <w:r>
                          <w:t>Bellacasa</w:t>
                        </w:r>
                        <w:proofErr w:type="spellEnd"/>
                        <w:r>
                          <w:t>,</w:t>
                        </w:r>
                        <w:r>
                          <w:rPr>
                            <w:spacing w:val="24"/>
                          </w:rPr>
                          <w:t xml:space="preserve"> </w:t>
                        </w:r>
                        <w:r>
                          <w:t>M.</w:t>
                        </w:r>
                        <w:r>
                          <w:rPr>
                            <w:spacing w:val="24"/>
                          </w:rPr>
                          <w:t xml:space="preserve"> </w:t>
                        </w:r>
                        <w:r>
                          <w:t>P. (2012). ‘Nothing</w:t>
                        </w:r>
                        <w:r>
                          <w:rPr>
                            <w:spacing w:val="24"/>
                          </w:rPr>
                          <w:t xml:space="preserve"> </w:t>
                        </w:r>
                        <w:r>
                          <w:t>comes without its world’: thinking</w:t>
                        </w:r>
                        <w:r>
                          <w:rPr>
                            <w:spacing w:val="25"/>
                          </w:rPr>
                          <w:t xml:space="preserve"> </w:t>
                        </w:r>
                        <w:r>
                          <w:t>with care.</w:t>
                        </w:r>
                        <w:r>
                          <w:rPr>
                            <w:spacing w:val="40"/>
                          </w:rPr>
                          <w:t xml:space="preserve"> </w:t>
                        </w:r>
                        <w:r>
                          <w:rPr>
                            <w:i/>
                          </w:rPr>
                          <w:t>The sociological</w:t>
                        </w:r>
                        <w:r>
                          <w:rPr>
                            <w:i/>
                            <w:spacing w:val="40"/>
                          </w:rPr>
                          <w:t xml:space="preserve"> </w:t>
                        </w:r>
                        <w:r>
                          <w:rPr>
                            <w:i/>
                          </w:rPr>
                          <w:t>review,</w:t>
                        </w:r>
                        <w:r>
                          <w:rPr>
                            <w:i/>
                            <w:spacing w:val="40"/>
                          </w:rPr>
                          <w:t xml:space="preserve"> </w:t>
                        </w:r>
                        <w:r>
                          <w:rPr>
                            <w:i/>
                          </w:rPr>
                          <w:t>60(2)</w:t>
                        </w:r>
                        <w:r>
                          <w:t>,</w:t>
                        </w:r>
                        <w:r>
                          <w:rPr>
                            <w:spacing w:val="40"/>
                          </w:rPr>
                          <w:t xml:space="preserve"> </w:t>
                        </w:r>
                        <w:r>
                          <w:t>197-216.</w:t>
                        </w:r>
                      </w:p>
                    </w:txbxContent>
                  </v:textbox>
                </v:shape>
                <w10:anchorlock/>
              </v:group>
            </w:pict>
          </mc:Fallback>
        </mc:AlternateContent>
      </w:r>
    </w:p>
    <w:sectPr w:rsidR="00165A66">
      <w:pgSz w:w="11910" w:h="16840"/>
      <w:pgMar w:top="1420" w:right="13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altName w:val="Yu Gothic UI"/>
    <w:panose1 w:val="020B05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13D0C"/>
    <w:multiLevelType w:val="hybridMultilevel"/>
    <w:tmpl w:val="6DB65FFE"/>
    <w:lvl w:ilvl="0" w:tplc="2446D63E">
      <w:numFmt w:val="bullet"/>
      <w:lvlText w:val="✓"/>
      <w:lvlJc w:val="left"/>
      <w:pPr>
        <w:ind w:left="208" w:hanging="209"/>
      </w:pPr>
      <w:rPr>
        <w:rFonts w:ascii="Yu Gothic UI" w:eastAsia="Yu Gothic UI" w:hAnsi="Yu Gothic UI" w:cs="Yu Gothic UI" w:hint="default"/>
        <w:b/>
        <w:bCs/>
        <w:i w:val="0"/>
        <w:iCs w:val="0"/>
        <w:spacing w:val="0"/>
        <w:w w:val="74"/>
        <w:sz w:val="22"/>
        <w:szCs w:val="22"/>
        <w:lang w:val="en-US" w:eastAsia="en-US" w:bidi="ar-SA"/>
      </w:rPr>
    </w:lvl>
    <w:lvl w:ilvl="1" w:tplc="B78E2FCA">
      <w:numFmt w:val="bullet"/>
      <w:lvlText w:val="•"/>
      <w:lvlJc w:val="left"/>
      <w:pPr>
        <w:ind w:left="576" w:hanging="209"/>
      </w:pPr>
      <w:rPr>
        <w:rFonts w:hint="default"/>
        <w:lang w:val="en-US" w:eastAsia="en-US" w:bidi="ar-SA"/>
      </w:rPr>
    </w:lvl>
    <w:lvl w:ilvl="2" w:tplc="C3925F30">
      <w:numFmt w:val="bullet"/>
      <w:lvlText w:val="•"/>
      <w:lvlJc w:val="left"/>
      <w:pPr>
        <w:ind w:left="953" w:hanging="209"/>
      </w:pPr>
      <w:rPr>
        <w:rFonts w:hint="default"/>
        <w:lang w:val="en-US" w:eastAsia="en-US" w:bidi="ar-SA"/>
      </w:rPr>
    </w:lvl>
    <w:lvl w:ilvl="3" w:tplc="3B98B062">
      <w:numFmt w:val="bullet"/>
      <w:lvlText w:val="•"/>
      <w:lvlJc w:val="left"/>
      <w:pPr>
        <w:ind w:left="1330" w:hanging="209"/>
      </w:pPr>
      <w:rPr>
        <w:rFonts w:hint="default"/>
        <w:lang w:val="en-US" w:eastAsia="en-US" w:bidi="ar-SA"/>
      </w:rPr>
    </w:lvl>
    <w:lvl w:ilvl="4" w:tplc="0FA6AB04">
      <w:numFmt w:val="bullet"/>
      <w:lvlText w:val="•"/>
      <w:lvlJc w:val="left"/>
      <w:pPr>
        <w:ind w:left="1707" w:hanging="209"/>
      </w:pPr>
      <w:rPr>
        <w:rFonts w:hint="default"/>
        <w:lang w:val="en-US" w:eastAsia="en-US" w:bidi="ar-SA"/>
      </w:rPr>
    </w:lvl>
    <w:lvl w:ilvl="5" w:tplc="29F88222">
      <w:numFmt w:val="bullet"/>
      <w:lvlText w:val="•"/>
      <w:lvlJc w:val="left"/>
      <w:pPr>
        <w:ind w:left="2084" w:hanging="209"/>
      </w:pPr>
      <w:rPr>
        <w:rFonts w:hint="default"/>
        <w:lang w:val="en-US" w:eastAsia="en-US" w:bidi="ar-SA"/>
      </w:rPr>
    </w:lvl>
    <w:lvl w:ilvl="6" w:tplc="F594F632">
      <w:numFmt w:val="bullet"/>
      <w:lvlText w:val="•"/>
      <w:lvlJc w:val="left"/>
      <w:pPr>
        <w:ind w:left="2461" w:hanging="209"/>
      </w:pPr>
      <w:rPr>
        <w:rFonts w:hint="default"/>
        <w:lang w:val="en-US" w:eastAsia="en-US" w:bidi="ar-SA"/>
      </w:rPr>
    </w:lvl>
    <w:lvl w:ilvl="7" w:tplc="99BE8560">
      <w:numFmt w:val="bullet"/>
      <w:lvlText w:val="•"/>
      <w:lvlJc w:val="left"/>
      <w:pPr>
        <w:ind w:left="2838" w:hanging="209"/>
      </w:pPr>
      <w:rPr>
        <w:rFonts w:hint="default"/>
        <w:lang w:val="en-US" w:eastAsia="en-US" w:bidi="ar-SA"/>
      </w:rPr>
    </w:lvl>
    <w:lvl w:ilvl="8" w:tplc="562E9F12">
      <w:numFmt w:val="bullet"/>
      <w:lvlText w:val="•"/>
      <w:lvlJc w:val="left"/>
      <w:pPr>
        <w:ind w:left="3215" w:hanging="209"/>
      </w:pPr>
      <w:rPr>
        <w:rFonts w:hint="default"/>
        <w:lang w:val="en-US" w:eastAsia="en-US" w:bidi="ar-SA"/>
      </w:rPr>
    </w:lvl>
  </w:abstractNum>
  <w:abstractNum w:abstractNumId="1" w15:restartNumberingAfterBreak="0">
    <w:nsid w:val="4F361022"/>
    <w:multiLevelType w:val="hybridMultilevel"/>
    <w:tmpl w:val="784A3D32"/>
    <w:lvl w:ilvl="0" w:tplc="187CA518">
      <w:numFmt w:val="bullet"/>
      <w:lvlText w:val="o"/>
      <w:lvlJc w:val="left"/>
      <w:pPr>
        <w:ind w:left="720" w:hanging="360"/>
      </w:pPr>
      <w:rPr>
        <w:rFonts w:ascii="Courier New" w:eastAsia="Courier New" w:hAnsi="Courier New" w:cs="Courier New" w:hint="default"/>
        <w:b w:val="0"/>
        <w:bCs w:val="0"/>
        <w:i w:val="0"/>
        <w:iCs w:val="0"/>
        <w:spacing w:val="0"/>
        <w:w w:val="100"/>
        <w:sz w:val="20"/>
        <w:szCs w:val="20"/>
        <w:lang w:val="en-US" w:eastAsia="en-US" w:bidi="ar-SA"/>
      </w:rPr>
    </w:lvl>
    <w:lvl w:ilvl="1" w:tplc="23E800EA">
      <w:numFmt w:val="bullet"/>
      <w:lvlText w:val="•"/>
      <w:lvlJc w:val="left"/>
      <w:pPr>
        <w:ind w:left="1324" w:hanging="360"/>
      </w:pPr>
      <w:rPr>
        <w:rFonts w:hint="default"/>
        <w:lang w:val="en-US" w:eastAsia="en-US" w:bidi="ar-SA"/>
      </w:rPr>
    </w:lvl>
    <w:lvl w:ilvl="2" w:tplc="61C8CC12">
      <w:numFmt w:val="bullet"/>
      <w:lvlText w:val="•"/>
      <w:lvlJc w:val="left"/>
      <w:pPr>
        <w:ind w:left="1929" w:hanging="360"/>
      </w:pPr>
      <w:rPr>
        <w:rFonts w:hint="default"/>
        <w:lang w:val="en-US" w:eastAsia="en-US" w:bidi="ar-SA"/>
      </w:rPr>
    </w:lvl>
    <w:lvl w:ilvl="3" w:tplc="498CE8C6">
      <w:numFmt w:val="bullet"/>
      <w:lvlText w:val="•"/>
      <w:lvlJc w:val="left"/>
      <w:pPr>
        <w:ind w:left="2534" w:hanging="360"/>
      </w:pPr>
      <w:rPr>
        <w:rFonts w:hint="default"/>
        <w:lang w:val="en-US" w:eastAsia="en-US" w:bidi="ar-SA"/>
      </w:rPr>
    </w:lvl>
    <w:lvl w:ilvl="4" w:tplc="8A34924A">
      <w:numFmt w:val="bullet"/>
      <w:lvlText w:val="•"/>
      <w:lvlJc w:val="left"/>
      <w:pPr>
        <w:ind w:left="3139" w:hanging="360"/>
      </w:pPr>
      <w:rPr>
        <w:rFonts w:hint="default"/>
        <w:lang w:val="en-US" w:eastAsia="en-US" w:bidi="ar-SA"/>
      </w:rPr>
    </w:lvl>
    <w:lvl w:ilvl="5" w:tplc="ABEA99BC">
      <w:numFmt w:val="bullet"/>
      <w:lvlText w:val="•"/>
      <w:lvlJc w:val="left"/>
      <w:pPr>
        <w:ind w:left="3744" w:hanging="360"/>
      </w:pPr>
      <w:rPr>
        <w:rFonts w:hint="default"/>
        <w:lang w:val="en-US" w:eastAsia="en-US" w:bidi="ar-SA"/>
      </w:rPr>
    </w:lvl>
    <w:lvl w:ilvl="6" w:tplc="59B2998A">
      <w:numFmt w:val="bullet"/>
      <w:lvlText w:val="•"/>
      <w:lvlJc w:val="left"/>
      <w:pPr>
        <w:ind w:left="4348" w:hanging="360"/>
      </w:pPr>
      <w:rPr>
        <w:rFonts w:hint="default"/>
        <w:lang w:val="en-US" w:eastAsia="en-US" w:bidi="ar-SA"/>
      </w:rPr>
    </w:lvl>
    <w:lvl w:ilvl="7" w:tplc="B7C6C67A">
      <w:numFmt w:val="bullet"/>
      <w:lvlText w:val="•"/>
      <w:lvlJc w:val="left"/>
      <w:pPr>
        <w:ind w:left="4953" w:hanging="360"/>
      </w:pPr>
      <w:rPr>
        <w:rFonts w:hint="default"/>
        <w:lang w:val="en-US" w:eastAsia="en-US" w:bidi="ar-SA"/>
      </w:rPr>
    </w:lvl>
    <w:lvl w:ilvl="8" w:tplc="CE1810C0">
      <w:numFmt w:val="bullet"/>
      <w:lvlText w:val="•"/>
      <w:lvlJc w:val="left"/>
      <w:pPr>
        <w:ind w:left="5558" w:hanging="360"/>
      </w:pPr>
      <w:rPr>
        <w:rFonts w:hint="default"/>
        <w:lang w:val="en-US" w:eastAsia="en-US" w:bidi="ar-SA"/>
      </w:rPr>
    </w:lvl>
  </w:abstractNum>
  <w:num w:numId="1" w16cid:durableId="1969240539">
    <w:abstractNumId w:val="1"/>
  </w:num>
  <w:num w:numId="2" w16cid:durableId="133965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65A66"/>
    <w:rsid w:val="00165A66"/>
    <w:rsid w:val="00A36998"/>
    <w:rsid w:val="00B30292"/>
    <w:rsid w:val="00D347A7"/>
    <w:rsid w:val="00E221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2FBC"/>
  <w15:docId w15:val="{271E91A7-8CF9-46D8-8FB6-BCB7E6A6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rFonts w:ascii="Yu Gothic UI" w:eastAsia="Yu Gothic UI" w:hAnsi="Yu Gothic UI" w:cs="Yu Gothic U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20"/>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o.org.au/node/33526" TargetMode="External"/><Relationship Id="rId13" Type="http://schemas.openxmlformats.org/officeDocument/2006/relationships/hyperlink" Target="https://www.researchgate.net/profile/Tarun-Weeramanthri/publication/346967993_Climate_Health_WA_Inquiry_Final_Report/links/5fd5be67a6fdccdcb8c07329/Climate-Health-WA-Inquiry-Final-Report.pdf" TargetMode="External"/><Relationship Id="rId3" Type="http://schemas.openxmlformats.org/officeDocument/2006/relationships/settings" Target="settings.xml"/><Relationship Id="rId7" Type="http://schemas.openxmlformats.org/officeDocument/2006/relationships/hyperlink" Target="https://www.wa.gov.au/system/files/2022-01/Western_Australian_Climate_Projections_Summary.pdf" TargetMode="External"/><Relationship Id="rId12" Type="http://schemas.openxmlformats.org/officeDocument/2006/relationships/hyperlink" Target="https://www.researchgate.net/profile/Tarun-Weeramanthri/publication/346967993_Climate_Health_WA_Inquiry_Final_Report/links/5fd5be67a6fdccdcb8c07329/Climate-Health-WA-Inquiry-Final-Repor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a.gov.au/system/files/2022-01/Western_Australian_Climate_Projections_Summary.pdf" TargetMode="External"/><Relationship Id="rId11" Type="http://schemas.openxmlformats.org/officeDocument/2006/relationships/hyperlink" Target="https://www.researchgate.net/profile/Tarun-Weeramanthri/publication/346967993_Climate_Health_WA_Inquiry_Final_Report/links/5fd5be67a6fdccdcb8c07329/Climate-Health-WA-Inquiry-Final-Report.pdf" TargetMode="External"/><Relationship Id="rId5" Type="http://schemas.openxmlformats.org/officeDocument/2006/relationships/hyperlink" Target="https://doi.org/10.1111/j.1467-954X.2012.02070.x" TargetMode="External"/><Relationship Id="rId15" Type="http://schemas.openxmlformats.org/officeDocument/2006/relationships/fontTable" Target="fontTable.xml"/><Relationship Id="rId10" Type="http://schemas.openxmlformats.org/officeDocument/2006/relationships/hyperlink" Target="https://doi.org/10.1016/j.polgeo.2022.102785" TargetMode="External"/><Relationship Id="rId4" Type="http://schemas.openxmlformats.org/officeDocument/2006/relationships/webSettings" Target="webSettings.xml"/><Relationship Id="rId9" Type="http://schemas.openxmlformats.org/officeDocument/2006/relationships/hyperlink" Target="https://doi.org/10.1111/geoj.12417" TargetMode="External"/><Relationship Id="rId14" Type="http://schemas.openxmlformats.org/officeDocument/2006/relationships/hyperlink" Target="https://doi.org/10.1080/0312407X.2024.2329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2731</Words>
  <Characters>15567</Characters>
  <Application>Microsoft Office Word</Application>
  <DocSecurity>0</DocSecurity>
  <Lines>129</Lines>
  <Paragraphs>36</Paragraphs>
  <ScaleCrop>false</ScaleCrop>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DANDY</dc:creator>
  <dc:description/>
  <cp:lastModifiedBy>Bethany Yee</cp:lastModifiedBy>
  <cp:revision>4</cp:revision>
  <dcterms:created xsi:type="dcterms:W3CDTF">2025-03-10T01:28:00Z</dcterms:created>
  <dcterms:modified xsi:type="dcterms:W3CDTF">2025-08-19T00:51:00Z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0x010100FC7A4ED88B730F40998B1665C96F1E12</vt:lpwstr>
  </property>
  <property fmtid="{D5CDD505-2E9C-101B-9397-08002B2CF9AE}" pid="3" name="Created">
    <vt:filetime>2025-02-26T00:00:00Z</vt:filetime>
  </property>
  <property fmtid="{D5CDD505-2E9C-101B-9397-08002B2CF9AE}" pid="4" name="Creator">
    <vt:lpwstr>Acrobat PDFMaker 24 for Word</vt:lpwstr>
  </property>
  <property fmtid="{D5CDD505-2E9C-101B-9397-08002B2CF9AE}" pid="5" name="LastSaved">
    <vt:filetime>2025-03-10T00:00:00Z</vt:filetime>
  </property>
  <property fmtid="{D5CDD505-2E9C-101B-9397-08002B2CF9AE}" pid="6" name="Producer">
    <vt:lpwstr>Adobe PDF Library 24.5.175</vt:lpwstr>
  </property>
  <property fmtid="{D5CDD505-2E9C-101B-9397-08002B2CF9AE}" pid="7" name="SourceModified">
    <vt:lpwstr>D:20250225163842</vt:lpwstr>
  </property>
</Properties>
</file>