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F157BD" w14:paraId="5A4DE250" w14:textId="77777777" w:rsidTr="004D5EBA">
        <w:tc>
          <w:tcPr>
            <w:tcW w:w="8640" w:type="dxa"/>
          </w:tcPr>
          <w:p w14:paraId="5ED8B8F2" w14:textId="5E4CDAA4" w:rsidR="002B7FC8" w:rsidRPr="00F157BD" w:rsidRDefault="00F16B61" w:rsidP="00F157B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57BD"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r w:rsidR="003A6236" w:rsidRPr="00F157BD">
              <w:rPr>
                <w:rFonts w:ascii="Arial" w:hAnsi="Arial" w:cs="Arial"/>
                <w:b/>
                <w:sz w:val="22"/>
                <w:szCs w:val="22"/>
              </w:rPr>
              <w:t xml:space="preserve"> of </w:t>
            </w:r>
            <w:r w:rsidR="004B7D91" w:rsidRPr="00F157BD">
              <w:rPr>
                <w:rFonts w:ascii="Arial" w:hAnsi="Arial" w:cs="Arial"/>
                <w:b/>
                <w:sz w:val="22"/>
                <w:szCs w:val="22"/>
              </w:rPr>
              <w:t>Research Presentation</w:t>
            </w:r>
          </w:p>
          <w:p w14:paraId="5A4DE24F" w14:textId="781C9F7D" w:rsidR="003825C9" w:rsidRPr="00F157BD" w:rsidRDefault="00554BB8" w:rsidP="00F157B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54BB8">
              <w:rPr>
                <w:rFonts w:ascii="Arial" w:hAnsi="Arial" w:cs="Arial"/>
                <w:sz w:val="22"/>
                <w:szCs w:val="22"/>
              </w:rPr>
              <w:t>Effect of eating speed and sedentary life on obesity in residents of Gangwon Province, Korea</w:t>
            </w:r>
            <w:bookmarkStart w:id="0" w:name="_GoBack"/>
            <w:bookmarkEnd w:id="0"/>
          </w:p>
        </w:tc>
      </w:tr>
      <w:tr w:rsidR="002B7FC8" w:rsidRPr="00F157BD" w14:paraId="5A4DE264" w14:textId="77777777" w:rsidTr="004D5EBA">
        <w:trPr>
          <w:trHeight w:val="7663"/>
        </w:trPr>
        <w:tc>
          <w:tcPr>
            <w:tcW w:w="8640" w:type="dxa"/>
          </w:tcPr>
          <w:p w14:paraId="279BCE55" w14:textId="77777777" w:rsidR="00C969CF" w:rsidRPr="009458D3" w:rsidRDefault="00C969CF" w:rsidP="00C969CF">
            <w:pPr>
              <w:rPr>
                <w:rFonts w:ascii="Arial" w:eastAsiaTheme="minorEastAsia" w:hAnsi="Arial" w:cs="Arial"/>
                <w:b/>
                <w:sz w:val="22"/>
              </w:rPr>
            </w:pPr>
            <w:r w:rsidRPr="009458D3">
              <w:rPr>
                <w:rFonts w:ascii="Arial" w:eastAsiaTheme="minorEastAsia" w:hAnsi="Arial" w:cs="Arial"/>
                <w:b/>
                <w:sz w:val="22"/>
              </w:rPr>
              <w:t>Research background / Objective</w:t>
            </w:r>
          </w:p>
          <w:p w14:paraId="1F475E1C" w14:textId="77777777" w:rsidR="00C969CF" w:rsidRPr="009458D3" w:rsidRDefault="00C969CF" w:rsidP="00C969CF">
            <w:pPr>
              <w:rPr>
                <w:rFonts w:ascii="Arial" w:eastAsiaTheme="minorEastAsia" w:hAnsi="Arial" w:cs="Arial"/>
                <w:sz w:val="22"/>
              </w:rPr>
            </w:pPr>
            <w:r w:rsidRPr="009458D3">
              <w:rPr>
                <w:rFonts w:ascii="Arial" w:eastAsiaTheme="minorEastAsia" w:hAnsi="Arial" w:cs="Arial"/>
                <w:sz w:val="22"/>
              </w:rPr>
              <w:t xml:space="preserve">According to the Korean Community Health Survey, the median obesity rate has increased every year. Many studies have been conducted on physical activity and </w:t>
            </w:r>
            <w:proofErr w:type="gramStart"/>
            <w:r w:rsidRPr="009458D3">
              <w:rPr>
                <w:rFonts w:ascii="Arial" w:eastAsiaTheme="minorEastAsia" w:hAnsi="Arial" w:cs="Arial"/>
                <w:sz w:val="22"/>
              </w:rPr>
              <w:t>obesity, but</w:t>
            </w:r>
            <w:proofErr w:type="gramEnd"/>
            <w:r w:rsidRPr="009458D3">
              <w:rPr>
                <w:rFonts w:ascii="Arial" w:eastAsiaTheme="minorEastAsia" w:hAnsi="Arial" w:cs="Arial"/>
                <w:sz w:val="22"/>
              </w:rPr>
              <w:t xml:space="preserve"> reports from Korea that have considered sitting time and eating habits are rare.</w:t>
            </w:r>
          </w:p>
          <w:p w14:paraId="0FF219BD" w14:textId="77777777" w:rsidR="00C969CF" w:rsidRPr="009458D3" w:rsidRDefault="00C969CF" w:rsidP="00C969CF">
            <w:pPr>
              <w:rPr>
                <w:rFonts w:ascii="Arial" w:eastAsiaTheme="minorEastAsia" w:hAnsi="Arial" w:cs="Arial"/>
                <w:sz w:val="22"/>
              </w:rPr>
            </w:pPr>
            <w:r w:rsidRPr="009458D3">
              <w:rPr>
                <w:rFonts w:ascii="Arial" w:eastAsiaTheme="minorEastAsia" w:hAnsi="Arial" w:cs="Arial"/>
                <w:sz w:val="22"/>
              </w:rPr>
              <w:t xml:space="preserve">This study aimed to investigate the relationship between obesity and eating speed and sedentary life to gather basic research data for preventing of obesity among residents of Korea. </w:t>
            </w:r>
          </w:p>
          <w:p w14:paraId="55D218AA" w14:textId="77777777" w:rsidR="00C969CF" w:rsidRPr="009458D3" w:rsidRDefault="00C969CF" w:rsidP="00C969CF">
            <w:pPr>
              <w:rPr>
                <w:rFonts w:ascii="Arial" w:eastAsiaTheme="minorEastAsia" w:hAnsi="Arial" w:cs="Arial"/>
                <w:sz w:val="22"/>
              </w:rPr>
            </w:pPr>
            <w:r w:rsidRPr="009458D3">
              <w:rPr>
                <w:rFonts w:ascii="Arial" w:eastAsiaTheme="minorEastAsia" w:hAnsi="Arial" w:cs="Arial"/>
                <w:b/>
                <w:sz w:val="22"/>
              </w:rPr>
              <w:t xml:space="preserve">Methods </w:t>
            </w:r>
          </w:p>
          <w:p w14:paraId="780903A7" w14:textId="77777777" w:rsidR="00C969CF" w:rsidRPr="009458D3" w:rsidRDefault="00C969CF" w:rsidP="00C969CF">
            <w:pPr>
              <w:rPr>
                <w:rFonts w:ascii="Arial" w:eastAsiaTheme="minorEastAsia" w:hAnsi="Arial" w:cs="Arial"/>
                <w:sz w:val="22"/>
              </w:rPr>
            </w:pPr>
            <w:r w:rsidRPr="009458D3">
              <w:rPr>
                <w:rFonts w:ascii="Arial" w:eastAsiaTheme="minorEastAsia" w:hAnsi="Arial" w:cs="Arial"/>
                <w:sz w:val="22"/>
              </w:rPr>
              <w:t xml:space="preserve">We used Community Health Survey data for Gangwon Province (2017). A total 7,311 men and 8,522 women were included in the study. Descriptive statistics and a chi-square test were used to investigate the association of obesity with lifestyle and eating habits. Multiple logistic regression analysis was performed to simultaneously </w:t>
            </w:r>
            <w:proofErr w:type="spellStart"/>
            <w:r w:rsidRPr="009458D3">
              <w:rPr>
                <w:rFonts w:ascii="Arial" w:eastAsiaTheme="minorEastAsia" w:hAnsi="Arial" w:cs="Arial"/>
                <w:sz w:val="22"/>
              </w:rPr>
              <w:t>analyze</w:t>
            </w:r>
            <w:proofErr w:type="spellEnd"/>
            <w:r w:rsidRPr="009458D3">
              <w:rPr>
                <w:rFonts w:ascii="Arial" w:eastAsiaTheme="minorEastAsia" w:hAnsi="Arial" w:cs="Arial"/>
                <w:sz w:val="22"/>
              </w:rPr>
              <w:t xml:space="preserve"> their associations with other factors. Data were </w:t>
            </w:r>
            <w:proofErr w:type="spellStart"/>
            <w:r w:rsidRPr="009458D3">
              <w:rPr>
                <w:rFonts w:ascii="Arial" w:eastAsiaTheme="minorEastAsia" w:hAnsi="Arial" w:cs="Arial"/>
                <w:sz w:val="22"/>
              </w:rPr>
              <w:t>analyzed</w:t>
            </w:r>
            <w:proofErr w:type="spellEnd"/>
            <w:r w:rsidRPr="009458D3">
              <w:rPr>
                <w:rFonts w:ascii="Arial" w:eastAsiaTheme="minorEastAsia" w:hAnsi="Arial" w:cs="Arial"/>
                <w:sz w:val="22"/>
              </w:rPr>
              <w:t xml:space="preserve"> using IBM SPSS Ver. 24.0 (IBM Corp., Armonk, NY, USA) and SAS Ver. 9.4 (SAS Institute, Cary, NC, USA).</w:t>
            </w:r>
          </w:p>
          <w:p w14:paraId="0CDE0BF7" w14:textId="3A06E9D1" w:rsidR="00C969CF" w:rsidRPr="009458D3" w:rsidRDefault="00C969CF" w:rsidP="00C969CF">
            <w:pPr>
              <w:rPr>
                <w:rFonts w:ascii="Arial" w:eastAsiaTheme="minorEastAsia" w:hAnsi="Arial" w:cs="Arial"/>
                <w:sz w:val="22"/>
              </w:rPr>
            </w:pPr>
            <w:r w:rsidRPr="009458D3">
              <w:rPr>
                <w:rFonts w:ascii="Arial" w:eastAsiaTheme="minorEastAsia" w:hAnsi="Arial" w:cs="Arial"/>
                <w:b/>
                <w:sz w:val="22"/>
              </w:rPr>
              <w:t>Results</w:t>
            </w:r>
          </w:p>
          <w:p w14:paraId="3D7DC498" w14:textId="77777777" w:rsidR="00C969CF" w:rsidRPr="009458D3" w:rsidRDefault="00C969CF" w:rsidP="00C969CF">
            <w:pPr>
              <w:rPr>
                <w:rFonts w:ascii="Arial" w:eastAsiaTheme="minorEastAsia" w:hAnsi="Arial" w:cs="Arial"/>
                <w:sz w:val="22"/>
              </w:rPr>
            </w:pPr>
            <w:r w:rsidRPr="009458D3">
              <w:rPr>
                <w:rFonts w:ascii="Arial" w:eastAsiaTheme="minorEastAsia" w:hAnsi="Arial" w:cs="Arial"/>
                <w:sz w:val="22"/>
              </w:rPr>
              <w:t>Analysis showed eating speed was a significant factor among male respondents. High obesity rates were observed among male participants who finished a meal within 20 minutes compared with those who took at least 21 minutes to finish a meal (OR=1.21, p&lt;0.01). For women, time spent sitting on weekdays, regular eating pattern, and eating time were statistically significant. Female participants who spent at least 2 hours sitting on weekdays (OR=1.23, p&lt;0.05), those who had regular eating patterns (OR=1.16, p&lt;0.05), and those who took 20 minutes or less to finish a meal (OR=1.18, p&lt;0.01) had higher obesity rates than those who spent less than 2 hours sitting on weekdays, did not eat regularly, or took at least 21 minutes to finish a meal.</w:t>
            </w:r>
          </w:p>
          <w:p w14:paraId="1CEBC819" w14:textId="77777777" w:rsidR="00C969CF" w:rsidRPr="009458D3" w:rsidRDefault="00C969CF" w:rsidP="00C969CF">
            <w:pPr>
              <w:pBdr>
                <w:left w:val="none" w:sz="2" w:space="11" w:color="000000"/>
              </w:pBdr>
              <w:rPr>
                <w:rFonts w:ascii="Arial" w:eastAsiaTheme="minorEastAsia" w:hAnsi="Arial" w:cs="Arial"/>
                <w:sz w:val="22"/>
              </w:rPr>
            </w:pPr>
            <w:r w:rsidRPr="009458D3">
              <w:rPr>
                <w:rFonts w:ascii="Arial" w:eastAsiaTheme="minorEastAsia" w:hAnsi="Arial" w:cs="Arial"/>
                <w:b/>
                <w:sz w:val="22"/>
              </w:rPr>
              <w:t xml:space="preserve">Discussion  </w:t>
            </w:r>
          </w:p>
          <w:p w14:paraId="1C68287F" w14:textId="3644BE1C" w:rsidR="00C969CF" w:rsidRPr="009458D3" w:rsidRDefault="00C969CF" w:rsidP="00C969CF">
            <w:pPr>
              <w:pBdr>
                <w:left w:val="none" w:sz="2" w:space="11" w:color="000000"/>
              </w:pBdr>
              <w:rPr>
                <w:rFonts w:ascii="Arial" w:eastAsiaTheme="minorEastAsia" w:hAnsi="Arial" w:cs="Arial"/>
                <w:sz w:val="22"/>
              </w:rPr>
            </w:pPr>
            <w:r w:rsidRPr="009458D3">
              <w:rPr>
                <w:rFonts w:ascii="Arial" w:eastAsiaTheme="minorEastAsia" w:hAnsi="Arial" w:cs="Arial"/>
                <w:sz w:val="22"/>
              </w:rPr>
              <w:t xml:space="preserve">In this study, we </w:t>
            </w:r>
            <w:proofErr w:type="spellStart"/>
            <w:r w:rsidRPr="009458D3">
              <w:rPr>
                <w:rFonts w:ascii="Arial" w:eastAsiaTheme="minorEastAsia" w:hAnsi="Arial" w:cs="Arial"/>
                <w:sz w:val="22"/>
              </w:rPr>
              <w:t>analyzed</w:t>
            </w:r>
            <w:proofErr w:type="spellEnd"/>
            <w:r w:rsidRPr="009458D3">
              <w:rPr>
                <w:rFonts w:ascii="Arial" w:eastAsiaTheme="minorEastAsia" w:hAnsi="Arial" w:cs="Arial"/>
                <w:sz w:val="22"/>
              </w:rPr>
              <w:t xml:space="preserve"> the association of obesity with sedentary life and eating speed. For both men and women, eating time of 20 minutes or less was found to a major factor affecting obesity. Irregular eating habits and sedentary lifestyle with at least 2 hours spent sitting on weekdays were identified as major factors affecting obesity among women. </w:t>
            </w:r>
          </w:p>
          <w:p w14:paraId="62E65991" w14:textId="77777777" w:rsidR="00C969CF" w:rsidRPr="009458D3" w:rsidRDefault="00C969CF" w:rsidP="00C969CF">
            <w:pPr>
              <w:pBdr>
                <w:left w:val="none" w:sz="2" w:space="11" w:color="000000"/>
              </w:pBdr>
              <w:rPr>
                <w:rFonts w:ascii="Arial" w:eastAsiaTheme="minorEastAsia" w:hAnsi="Arial" w:cs="Arial"/>
                <w:sz w:val="22"/>
              </w:rPr>
            </w:pPr>
            <w:r w:rsidRPr="009458D3">
              <w:rPr>
                <w:rFonts w:ascii="Arial" w:eastAsiaTheme="minorEastAsia" w:hAnsi="Arial" w:cs="Arial"/>
                <w:sz w:val="22"/>
              </w:rPr>
              <w:t xml:space="preserve">To increase the effect of community-based obesity prevention and management programs based on the results of this study, </w:t>
            </w:r>
            <w:proofErr w:type="spellStart"/>
            <w:r w:rsidRPr="009458D3">
              <w:rPr>
                <w:rFonts w:ascii="Arial" w:eastAsiaTheme="minorEastAsia" w:hAnsi="Arial" w:cs="Arial"/>
                <w:sz w:val="22"/>
              </w:rPr>
              <w:t>behavioral</w:t>
            </w:r>
            <w:proofErr w:type="spellEnd"/>
            <w:r w:rsidRPr="009458D3">
              <w:rPr>
                <w:rFonts w:ascii="Arial" w:eastAsiaTheme="minorEastAsia" w:hAnsi="Arial" w:cs="Arial"/>
                <w:sz w:val="22"/>
              </w:rPr>
              <w:t xml:space="preserve"> intervention strategies that can help people to modify eating habits and sitting time must be included. It has recently been claimed that sedentary </w:t>
            </w:r>
            <w:proofErr w:type="spellStart"/>
            <w:r w:rsidRPr="009458D3">
              <w:rPr>
                <w:rFonts w:ascii="Arial" w:eastAsiaTheme="minorEastAsia" w:hAnsi="Arial" w:cs="Arial"/>
                <w:sz w:val="22"/>
              </w:rPr>
              <w:t>behaviors</w:t>
            </w:r>
            <w:proofErr w:type="spellEnd"/>
            <w:r w:rsidRPr="009458D3">
              <w:rPr>
                <w:rFonts w:ascii="Arial" w:eastAsiaTheme="minorEastAsia" w:hAnsi="Arial" w:cs="Arial"/>
                <w:sz w:val="22"/>
              </w:rPr>
              <w:t xml:space="preserve"> and low physical activity must be considered two separate concepts. </w:t>
            </w:r>
          </w:p>
          <w:p w14:paraId="5A4DE263" w14:textId="3A181901" w:rsidR="00DA7A71" w:rsidRPr="00F157BD" w:rsidRDefault="00DA7A71" w:rsidP="00C969CF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BFF"/>
    <w:rsid w:val="0002084D"/>
    <w:rsid w:val="00026E39"/>
    <w:rsid w:val="00027AF5"/>
    <w:rsid w:val="0003525D"/>
    <w:rsid w:val="00050CDC"/>
    <w:rsid w:val="00077988"/>
    <w:rsid w:val="0008349E"/>
    <w:rsid w:val="000C05CE"/>
    <w:rsid w:val="00111D94"/>
    <w:rsid w:val="00131D1E"/>
    <w:rsid w:val="001C3A37"/>
    <w:rsid w:val="00211765"/>
    <w:rsid w:val="00230B21"/>
    <w:rsid w:val="00234EAA"/>
    <w:rsid w:val="002355C8"/>
    <w:rsid w:val="00242808"/>
    <w:rsid w:val="00294265"/>
    <w:rsid w:val="002B01F2"/>
    <w:rsid w:val="002B7FC8"/>
    <w:rsid w:val="002D34D2"/>
    <w:rsid w:val="002F34DB"/>
    <w:rsid w:val="00302B52"/>
    <w:rsid w:val="00317FFE"/>
    <w:rsid w:val="00363AF7"/>
    <w:rsid w:val="003825C9"/>
    <w:rsid w:val="003913F4"/>
    <w:rsid w:val="003A6236"/>
    <w:rsid w:val="003B15A7"/>
    <w:rsid w:val="003C66E8"/>
    <w:rsid w:val="003D7DE8"/>
    <w:rsid w:val="003E2C3D"/>
    <w:rsid w:val="003F596D"/>
    <w:rsid w:val="0046417E"/>
    <w:rsid w:val="00480C7D"/>
    <w:rsid w:val="00490208"/>
    <w:rsid w:val="004A0B26"/>
    <w:rsid w:val="004B5B95"/>
    <w:rsid w:val="004B7D91"/>
    <w:rsid w:val="004C45A1"/>
    <w:rsid w:val="004D5EBA"/>
    <w:rsid w:val="004E345D"/>
    <w:rsid w:val="00554BB8"/>
    <w:rsid w:val="00564331"/>
    <w:rsid w:val="005821CD"/>
    <w:rsid w:val="00582B74"/>
    <w:rsid w:val="00590824"/>
    <w:rsid w:val="005F7DC7"/>
    <w:rsid w:val="00645E59"/>
    <w:rsid w:val="00650D12"/>
    <w:rsid w:val="006605DB"/>
    <w:rsid w:val="00663BFF"/>
    <w:rsid w:val="00671B0A"/>
    <w:rsid w:val="006A1141"/>
    <w:rsid w:val="006C5901"/>
    <w:rsid w:val="006C6E32"/>
    <w:rsid w:val="0070252B"/>
    <w:rsid w:val="00714C46"/>
    <w:rsid w:val="00723B1C"/>
    <w:rsid w:val="00771CEF"/>
    <w:rsid w:val="007A2A9C"/>
    <w:rsid w:val="007E61BA"/>
    <w:rsid w:val="007E7AE6"/>
    <w:rsid w:val="0082392D"/>
    <w:rsid w:val="00825024"/>
    <w:rsid w:val="00887076"/>
    <w:rsid w:val="008874BF"/>
    <w:rsid w:val="008C05AC"/>
    <w:rsid w:val="008C05C1"/>
    <w:rsid w:val="008C4565"/>
    <w:rsid w:val="00932377"/>
    <w:rsid w:val="009579B1"/>
    <w:rsid w:val="00992522"/>
    <w:rsid w:val="009B3F17"/>
    <w:rsid w:val="009B7881"/>
    <w:rsid w:val="009C200A"/>
    <w:rsid w:val="00A112C8"/>
    <w:rsid w:val="00A1780F"/>
    <w:rsid w:val="00A24EDB"/>
    <w:rsid w:val="00A3470F"/>
    <w:rsid w:val="00AA1598"/>
    <w:rsid w:val="00AA5B46"/>
    <w:rsid w:val="00AB42C9"/>
    <w:rsid w:val="00B12CD1"/>
    <w:rsid w:val="00B20967"/>
    <w:rsid w:val="00B766BF"/>
    <w:rsid w:val="00B85D28"/>
    <w:rsid w:val="00BC5CBE"/>
    <w:rsid w:val="00C211D2"/>
    <w:rsid w:val="00C62662"/>
    <w:rsid w:val="00C73E89"/>
    <w:rsid w:val="00C84789"/>
    <w:rsid w:val="00C9459B"/>
    <w:rsid w:val="00C969CF"/>
    <w:rsid w:val="00C978A6"/>
    <w:rsid w:val="00CA0DE6"/>
    <w:rsid w:val="00CB2597"/>
    <w:rsid w:val="00CC25C6"/>
    <w:rsid w:val="00CC3C0B"/>
    <w:rsid w:val="00CC5CF2"/>
    <w:rsid w:val="00CD0335"/>
    <w:rsid w:val="00CE496D"/>
    <w:rsid w:val="00CE5D57"/>
    <w:rsid w:val="00D459C9"/>
    <w:rsid w:val="00D622FC"/>
    <w:rsid w:val="00D71EFE"/>
    <w:rsid w:val="00D97AC6"/>
    <w:rsid w:val="00DA45EE"/>
    <w:rsid w:val="00DA7A71"/>
    <w:rsid w:val="00DC2C64"/>
    <w:rsid w:val="00DE6D44"/>
    <w:rsid w:val="00DE6F20"/>
    <w:rsid w:val="00E0479B"/>
    <w:rsid w:val="00E36AD7"/>
    <w:rsid w:val="00E379B4"/>
    <w:rsid w:val="00E458B1"/>
    <w:rsid w:val="00E679E4"/>
    <w:rsid w:val="00EE0025"/>
    <w:rsid w:val="00F157BD"/>
    <w:rsid w:val="00F16B61"/>
    <w:rsid w:val="00F22991"/>
    <w:rsid w:val="00F36035"/>
    <w:rsid w:val="00F407AD"/>
    <w:rsid w:val="00F53536"/>
    <w:rsid w:val="00F6187E"/>
    <w:rsid w:val="00F86A0C"/>
    <w:rsid w:val="00FA31CD"/>
    <w:rsid w:val="00FB626D"/>
    <w:rsid w:val="00FE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BalloonText">
    <w:name w:val="Balloon Text"/>
    <w:basedOn w:val="Normal"/>
    <w:link w:val="BalloonTextChar"/>
    <w:rsid w:val="00050C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50CDC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E73DA3-73E0-43F4-9980-89255A6268B5}">
  <ds:schemaRefs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9c8a2b7b-0bee-4c48-b0a6-23db8982d3bc"/>
    <ds:schemaRef ds:uri="6911e96c-4cc4-42d5-8e43-f93924cf6a05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8A856A-A90A-4BA1-A038-4E3D01D183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403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Natasha Rozanne</cp:lastModifiedBy>
  <cp:revision>3</cp:revision>
  <cp:lastPrinted>2018-08-27T04:21:00Z</cp:lastPrinted>
  <dcterms:created xsi:type="dcterms:W3CDTF">2018-09-01T05:01:00Z</dcterms:created>
  <dcterms:modified xsi:type="dcterms:W3CDTF">2018-09-01T05:01:00Z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