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96DB" w14:textId="77777777" w:rsidR="00AF58AC" w:rsidRPr="00AF58AC" w:rsidRDefault="00AF58AC" w:rsidP="00AF58AC">
      <w:pPr>
        <w:spacing w:after="0" w:line="240" w:lineRule="auto"/>
        <w:textAlignment w:val="baseline"/>
        <w:rPr>
          <w:rFonts w:ascii="Segoe UI" w:eastAsia="Times New Roman" w:hAnsi="Segoe UI" w:cs="Segoe UI"/>
          <w:kern w:val="0"/>
          <w:sz w:val="18"/>
          <w:szCs w:val="18"/>
          <w14:ligatures w14:val="none"/>
        </w:rPr>
      </w:pPr>
      <w:r w:rsidRPr="00AF58AC">
        <w:rPr>
          <w:rFonts w:ascii="Calibri" w:eastAsia="Times New Roman" w:hAnsi="Calibri" w:cs="Calibri"/>
          <w:kern w:val="0"/>
          <w:sz w:val="24"/>
          <w:szCs w:val="24"/>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7C4A8D" w:rsidRPr="007C4A8D" w14:paraId="22BB127A" w14:textId="77777777" w:rsidTr="00864D59">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EBF04F" w14:textId="77777777" w:rsidR="00012350" w:rsidRPr="00012350" w:rsidRDefault="00012350" w:rsidP="00012350">
            <w:pPr>
              <w:spacing w:after="0" w:line="240" w:lineRule="auto"/>
              <w:textAlignment w:val="baseline"/>
              <w:rPr>
                <w:rFonts w:ascii="Arial" w:eastAsia="Times New Roman" w:hAnsi="Arial" w:cs="Arial"/>
                <w:i/>
                <w:iCs/>
                <w:kern w:val="0"/>
                <w:lang w:val="en-CA"/>
                <w14:ligatures w14:val="none"/>
              </w:rPr>
            </w:pPr>
            <w:r w:rsidRPr="00012350">
              <w:rPr>
                <w:rFonts w:ascii="Arial" w:eastAsia="Times New Roman" w:hAnsi="Arial" w:cs="Arial"/>
                <w:i/>
                <w:iCs/>
                <w:kern w:val="0"/>
                <w:lang w:val="en-CA"/>
                <w14:ligatures w14:val="none"/>
              </w:rPr>
              <w:t>Paper</w:t>
            </w:r>
          </w:p>
          <w:p w14:paraId="0F029A92" w14:textId="42284B16" w:rsidR="007C4A8D" w:rsidRDefault="007C4A8D" w:rsidP="00012350">
            <w:pPr>
              <w:spacing w:after="0" w:line="240" w:lineRule="auto"/>
              <w:textAlignment w:val="baseline"/>
              <w:rPr>
                <w:rFonts w:ascii="Arial" w:eastAsia="Times New Roman" w:hAnsi="Arial" w:cs="Arial"/>
                <w:b/>
                <w:bCs/>
                <w:kern w:val="0"/>
                <w:lang w:val="en-CA"/>
                <w14:ligatures w14:val="none"/>
              </w:rPr>
            </w:pPr>
            <w:r w:rsidRPr="007C4A8D">
              <w:rPr>
                <w:rFonts w:ascii="Arial" w:eastAsia="Times New Roman" w:hAnsi="Arial" w:cs="Arial"/>
                <w:b/>
                <w:bCs/>
                <w:kern w:val="0"/>
                <w:lang w:val="en-CA"/>
                <w14:ligatures w14:val="none"/>
              </w:rPr>
              <w:t>Locally led adaptation in a planned relocation: insights from Fiji</w:t>
            </w:r>
          </w:p>
          <w:p w14:paraId="47F1CFBB" w14:textId="52D13505" w:rsidR="00012350" w:rsidRPr="007C4A8D" w:rsidRDefault="00012350" w:rsidP="00012350">
            <w:pPr>
              <w:spacing w:after="0" w:line="240" w:lineRule="auto"/>
              <w:textAlignment w:val="baseline"/>
              <w:rPr>
                <w:rFonts w:ascii="Segoe UI" w:eastAsia="Times New Roman" w:hAnsi="Segoe UI" w:cs="Segoe UI"/>
                <w:kern w:val="0"/>
                <w:sz w:val="18"/>
                <w:szCs w:val="18"/>
                <w14:ligatures w14:val="none"/>
              </w:rPr>
            </w:pPr>
          </w:p>
        </w:tc>
      </w:tr>
      <w:tr w:rsidR="007C4A8D" w:rsidRPr="007C4A8D" w14:paraId="6B6EEEED" w14:textId="77777777" w:rsidTr="007C4A8D">
        <w:trPr>
          <w:trHeight w:val="300"/>
        </w:trPr>
        <w:tc>
          <w:tcPr>
            <w:tcW w:w="8640" w:type="dxa"/>
            <w:tcBorders>
              <w:top w:val="single" w:sz="6" w:space="0" w:color="auto"/>
              <w:left w:val="single" w:sz="6" w:space="0" w:color="auto"/>
              <w:bottom w:val="single" w:sz="6" w:space="0" w:color="auto"/>
              <w:right w:val="single" w:sz="6" w:space="0" w:color="auto"/>
            </w:tcBorders>
            <w:hideMark/>
          </w:tcPr>
          <w:p w14:paraId="7DC0881E" w14:textId="2FF33600"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p>
          <w:p w14:paraId="5E32D0C5"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lang w:val="en-US"/>
                <w14:ligatures w14:val="none"/>
              </w:rPr>
            </w:pPr>
            <w:r w:rsidRPr="007C4A8D">
              <w:rPr>
                <w:rFonts w:ascii="Arial" w:eastAsia="Times New Roman" w:hAnsi="Arial" w:cs="Arial"/>
                <w:kern w:val="0"/>
                <w:lang w:val="en-US"/>
                <w14:ligatures w14:val="none"/>
              </w:rPr>
              <w:t> </w:t>
            </w:r>
          </w:p>
          <w:p w14:paraId="5E8008BB"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b/>
                <w:bCs/>
                <w:kern w:val="0"/>
                <w:lang w:val="en-CA"/>
                <w14:ligatures w14:val="none"/>
              </w:rPr>
              <w:t>Introduction</w:t>
            </w:r>
            <w:r w:rsidRPr="007C4A8D">
              <w:rPr>
                <w:rFonts w:ascii="Arial" w:eastAsia="Times New Roman" w:hAnsi="Arial" w:cs="Arial"/>
                <w:kern w:val="0"/>
                <w14:ligatures w14:val="none"/>
              </w:rPr>
              <w:t> </w:t>
            </w:r>
          </w:p>
          <w:p w14:paraId="70DBCEBD"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kern w:val="0"/>
                <w:lang w:val="en-CA"/>
                <w14:ligatures w14:val="none"/>
              </w:rPr>
              <w:t>Locally led adaptation (LLA) is a new paradigm that seeks to ensure that adaptation decision-making is driven by local people affected by climate risks to deliver context-specific and equitable solutions for local communities.  LLA proposes a meaningful approach to decision-making about how, when, and where to adapt; however, there are several challenges associated with LLA including complex power dynamics at the local scale.</w:t>
            </w:r>
            <w:r w:rsidRPr="007C4A8D">
              <w:rPr>
                <w:rFonts w:ascii="Arial" w:eastAsia="Times New Roman" w:hAnsi="Arial" w:cs="Arial"/>
                <w:kern w:val="0"/>
                <w14:ligatures w14:val="none"/>
              </w:rPr>
              <w:t> </w:t>
            </w:r>
          </w:p>
          <w:p w14:paraId="3B971C93"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b/>
                <w:bCs/>
                <w:kern w:val="0"/>
                <w:lang w:val="en-CA"/>
                <w14:ligatures w14:val="none"/>
              </w:rPr>
              <w:t>Objectives</w:t>
            </w:r>
            <w:r w:rsidRPr="007C4A8D">
              <w:rPr>
                <w:rFonts w:ascii="Arial" w:eastAsia="Times New Roman" w:hAnsi="Arial" w:cs="Arial"/>
                <w:kern w:val="0"/>
                <w14:ligatures w14:val="none"/>
              </w:rPr>
              <w:t> </w:t>
            </w:r>
          </w:p>
          <w:p w14:paraId="2F300D3E" w14:textId="77777777" w:rsidR="007C4A8D" w:rsidRPr="007C4A8D" w:rsidRDefault="007C4A8D" w:rsidP="007C4A8D">
            <w:pPr>
              <w:numPr>
                <w:ilvl w:val="0"/>
                <w:numId w:val="11"/>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 xml:space="preserve">Investigates a locally led planned relocation process in Cogea village, </w:t>
            </w:r>
            <w:proofErr w:type="gramStart"/>
            <w:r w:rsidRPr="007C4A8D">
              <w:rPr>
                <w:rFonts w:ascii="Arial" w:eastAsia="Times New Roman" w:hAnsi="Arial" w:cs="Arial"/>
                <w:kern w:val="0"/>
                <w:lang w:val="en-CA"/>
                <w14:ligatures w14:val="none"/>
              </w:rPr>
              <w:t>Fiji;</w:t>
            </w:r>
            <w:proofErr w:type="gramEnd"/>
            <w:r w:rsidRPr="007C4A8D">
              <w:rPr>
                <w:rFonts w:ascii="Arial" w:eastAsia="Times New Roman" w:hAnsi="Arial" w:cs="Arial"/>
                <w:kern w:val="0"/>
                <w:lang w:val="en-US"/>
                <w14:ligatures w14:val="none"/>
              </w:rPr>
              <w:t>  </w:t>
            </w:r>
          </w:p>
          <w:p w14:paraId="6178D532" w14:textId="77777777" w:rsidR="007C4A8D" w:rsidRPr="007C4A8D" w:rsidRDefault="007C4A8D" w:rsidP="007C4A8D">
            <w:pPr>
              <w:numPr>
                <w:ilvl w:val="0"/>
                <w:numId w:val="12"/>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 xml:space="preserve">Examines people's experiences of a LLA initiative in Cogea </w:t>
            </w:r>
            <w:proofErr w:type="gramStart"/>
            <w:r w:rsidRPr="007C4A8D">
              <w:rPr>
                <w:rFonts w:ascii="Arial" w:eastAsia="Times New Roman" w:hAnsi="Arial" w:cs="Arial"/>
                <w:kern w:val="0"/>
                <w:lang w:val="en-CA"/>
                <w14:ligatures w14:val="none"/>
              </w:rPr>
              <w:t>village;</w:t>
            </w:r>
            <w:proofErr w:type="gramEnd"/>
            <w:r w:rsidRPr="007C4A8D">
              <w:rPr>
                <w:rFonts w:ascii="Arial" w:eastAsia="Times New Roman" w:hAnsi="Arial" w:cs="Arial"/>
                <w:kern w:val="0"/>
                <w:lang w:val="en-US"/>
                <w14:ligatures w14:val="none"/>
              </w:rPr>
              <w:t>  </w:t>
            </w:r>
          </w:p>
          <w:p w14:paraId="7397B88D" w14:textId="0ED0D062" w:rsidR="007C4A8D" w:rsidRPr="007C4A8D" w:rsidRDefault="007C4A8D" w:rsidP="007C4A8D">
            <w:pPr>
              <w:numPr>
                <w:ilvl w:val="0"/>
                <w:numId w:val="13"/>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To show how a focus on the 'local’ has the capacity to reinforce the sta</w:t>
            </w:r>
            <w:r w:rsidR="002C7602">
              <w:rPr>
                <w:rFonts w:ascii="Arial" w:eastAsia="Times New Roman" w:hAnsi="Arial" w:cs="Arial"/>
                <w:kern w:val="0"/>
                <w:lang w:val="en-CA"/>
                <w14:ligatures w14:val="none"/>
              </w:rPr>
              <w:t>t</w:t>
            </w:r>
            <w:r w:rsidRPr="007C4A8D">
              <w:rPr>
                <w:rFonts w:ascii="Arial" w:eastAsia="Times New Roman" w:hAnsi="Arial" w:cs="Arial"/>
                <w:kern w:val="0"/>
                <w:lang w:val="en-CA"/>
                <w14:ligatures w14:val="none"/>
              </w:rPr>
              <w:t>us quo and marginalise the role of some actors</w:t>
            </w:r>
            <w:r w:rsidRPr="007C4A8D">
              <w:rPr>
                <w:rFonts w:ascii="Arial" w:eastAsia="Times New Roman" w:hAnsi="Arial" w:cs="Arial"/>
                <w:kern w:val="0"/>
                <w:lang w:val="en-US"/>
                <w14:ligatures w14:val="none"/>
              </w:rPr>
              <w:t>  </w:t>
            </w:r>
          </w:p>
          <w:p w14:paraId="1E8FEDD0"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b/>
                <w:bCs/>
                <w:kern w:val="0"/>
                <w:lang w:val="en-CA"/>
                <w14:ligatures w14:val="none"/>
              </w:rPr>
              <w:t>Methodology</w:t>
            </w:r>
            <w:r w:rsidRPr="007C4A8D">
              <w:rPr>
                <w:rFonts w:ascii="Arial" w:eastAsia="Times New Roman" w:hAnsi="Arial" w:cs="Arial"/>
                <w:kern w:val="0"/>
                <w14:ligatures w14:val="none"/>
              </w:rPr>
              <w:t> </w:t>
            </w:r>
          </w:p>
          <w:p w14:paraId="12A31051" w14:textId="77777777" w:rsidR="007C4A8D" w:rsidRPr="007C4A8D" w:rsidRDefault="007C4A8D" w:rsidP="007C4A8D">
            <w:pPr>
              <w:numPr>
                <w:ilvl w:val="0"/>
                <w:numId w:val="14"/>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Informed by the Fijian Vanua Research Framework (FVRF) which follows Fijian protocol in planning, gaining permission, Talanoa approach to discussions, appropriate gifting, and reporting back.</w:t>
            </w:r>
            <w:r w:rsidRPr="007C4A8D">
              <w:rPr>
                <w:rFonts w:ascii="Arial" w:eastAsia="Times New Roman" w:hAnsi="Arial" w:cs="Arial"/>
                <w:kern w:val="0"/>
                <w:lang w:val="en-US"/>
                <w14:ligatures w14:val="none"/>
              </w:rPr>
              <w:t> </w:t>
            </w:r>
          </w:p>
          <w:p w14:paraId="14B5BF68" w14:textId="77777777" w:rsidR="007C4A8D" w:rsidRPr="007C4A8D" w:rsidRDefault="007C4A8D" w:rsidP="007C4A8D">
            <w:pPr>
              <w:numPr>
                <w:ilvl w:val="0"/>
                <w:numId w:val="15"/>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2 visits were made to the village (</w:t>
            </w:r>
            <w:proofErr w:type="spellStart"/>
            <w:r w:rsidRPr="007C4A8D">
              <w:rPr>
                <w:rFonts w:ascii="Arial" w:eastAsia="Times New Roman" w:hAnsi="Arial" w:cs="Arial"/>
                <w:kern w:val="0"/>
                <w:lang w:val="en-CA"/>
                <w14:ligatures w14:val="none"/>
              </w:rPr>
              <w:t>i</w:t>
            </w:r>
            <w:proofErr w:type="spellEnd"/>
            <w:r w:rsidRPr="007C4A8D">
              <w:rPr>
                <w:rFonts w:ascii="Arial" w:eastAsia="Times New Roman" w:hAnsi="Arial" w:cs="Arial"/>
                <w:kern w:val="0"/>
                <w:lang w:val="en-CA"/>
                <w14:ligatures w14:val="none"/>
              </w:rPr>
              <w:t>) in 2021, and (ii) 2023.</w:t>
            </w:r>
            <w:r w:rsidRPr="007C4A8D">
              <w:rPr>
                <w:rFonts w:ascii="Arial" w:eastAsia="Times New Roman" w:hAnsi="Arial" w:cs="Arial"/>
                <w:kern w:val="0"/>
                <w:lang w:val="en-US"/>
                <w14:ligatures w14:val="none"/>
              </w:rPr>
              <w:t> </w:t>
            </w:r>
          </w:p>
          <w:p w14:paraId="1B7CB34E" w14:textId="77777777" w:rsidR="007C4A8D" w:rsidRPr="007C4A8D" w:rsidRDefault="007C4A8D" w:rsidP="007C4A8D">
            <w:pPr>
              <w:numPr>
                <w:ilvl w:val="0"/>
                <w:numId w:val="16"/>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 xml:space="preserve">A Talanoa guide was carefully designed and organized into themed sections and translated in </w:t>
            </w:r>
            <w:proofErr w:type="spellStart"/>
            <w:r w:rsidRPr="007C4A8D">
              <w:rPr>
                <w:rFonts w:ascii="Arial" w:eastAsia="Times New Roman" w:hAnsi="Arial" w:cs="Arial"/>
                <w:kern w:val="0"/>
                <w:lang w:val="en-CA"/>
                <w14:ligatures w14:val="none"/>
              </w:rPr>
              <w:t>iTaukei</w:t>
            </w:r>
            <w:proofErr w:type="spellEnd"/>
            <w:r w:rsidRPr="007C4A8D">
              <w:rPr>
                <w:rFonts w:ascii="Arial" w:eastAsia="Times New Roman" w:hAnsi="Arial" w:cs="Arial"/>
                <w:kern w:val="0"/>
                <w:lang w:val="en-CA"/>
                <w14:ligatures w14:val="none"/>
              </w:rPr>
              <w:t xml:space="preserve"> language (Indigenous Fijian).</w:t>
            </w:r>
            <w:r w:rsidRPr="007C4A8D">
              <w:rPr>
                <w:rFonts w:ascii="Arial" w:eastAsia="Times New Roman" w:hAnsi="Arial" w:cs="Arial"/>
                <w:kern w:val="0"/>
                <w:lang w:val="en-US"/>
                <w14:ligatures w14:val="none"/>
              </w:rPr>
              <w:t> </w:t>
            </w:r>
          </w:p>
          <w:p w14:paraId="19F7657F" w14:textId="77777777" w:rsidR="007C4A8D" w:rsidRPr="007C4A8D" w:rsidRDefault="007C4A8D" w:rsidP="007C4A8D">
            <w:pPr>
              <w:numPr>
                <w:ilvl w:val="0"/>
                <w:numId w:val="17"/>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Individual and Group Talanoa was carried out including participatory observations.</w:t>
            </w:r>
            <w:r w:rsidRPr="007C4A8D">
              <w:rPr>
                <w:rFonts w:ascii="Arial" w:eastAsia="Times New Roman" w:hAnsi="Arial" w:cs="Arial"/>
                <w:kern w:val="0"/>
                <w:lang w:val="en-US"/>
                <w14:ligatures w14:val="none"/>
              </w:rPr>
              <w:t> </w:t>
            </w:r>
          </w:p>
          <w:p w14:paraId="42FD686B" w14:textId="77777777" w:rsidR="007C4A8D" w:rsidRPr="007C4A8D" w:rsidRDefault="007C4A8D" w:rsidP="007C4A8D">
            <w:pPr>
              <w:numPr>
                <w:ilvl w:val="0"/>
                <w:numId w:val="18"/>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 xml:space="preserve">Results were translated to </w:t>
            </w:r>
            <w:proofErr w:type="gramStart"/>
            <w:r w:rsidRPr="007C4A8D">
              <w:rPr>
                <w:rFonts w:ascii="Arial" w:eastAsia="Times New Roman" w:hAnsi="Arial" w:cs="Arial"/>
                <w:kern w:val="0"/>
                <w:lang w:val="en-CA"/>
                <w14:ligatures w14:val="none"/>
              </w:rPr>
              <w:t>English, and</w:t>
            </w:r>
            <w:proofErr w:type="gramEnd"/>
            <w:r w:rsidRPr="007C4A8D">
              <w:rPr>
                <w:rFonts w:ascii="Arial" w:eastAsia="Times New Roman" w:hAnsi="Arial" w:cs="Arial"/>
                <w:kern w:val="0"/>
                <w:lang w:val="en-CA"/>
                <w14:ligatures w14:val="none"/>
              </w:rPr>
              <w:t xml:space="preserve"> analysed using NVivo software.</w:t>
            </w:r>
            <w:r w:rsidRPr="007C4A8D">
              <w:rPr>
                <w:rFonts w:ascii="Arial" w:eastAsia="Times New Roman" w:hAnsi="Arial" w:cs="Arial"/>
                <w:kern w:val="0"/>
                <w:lang w:val="en-US"/>
                <w14:ligatures w14:val="none"/>
              </w:rPr>
              <w:t> </w:t>
            </w:r>
          </w:p>
          <w:p w14:paraId="0E9B9BF4" w14:textId="77777777" w:rsidR="007C4A8D" w:rsidRPr="007C4A8D" w:rsidRDefault="007C4A8D" w:rsidP="007C4A8D">
            <w:pPr>
              <w:numPr>
                <w:ilvl w:val="0"/>
                <w:numId w:val="19"/>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Ethics approval for the fieldwork was provided through the University of Melbourne Human Ethics Advisory Group.</w:t>
            </w:r>
            <w:r w:rsidRPr="007C4A8D">
              <w:rPr>
                <w:rFonts w:ascii="Arial" w:eastAsia="Times New Roman" w:hAnsi="Arial" w:cs="Arial"/>
                <w:kern w:val="0"/>
                <w:lang w:val="en-US"/>
                <w14:ligatures w14:val="none"/>
              </w:rPr>
              <w:t> </w:t>
            </w:r>
          </w:p>
          <w:p w14:paraId="02BA9345" w14:textId="77777777" w:rsidR="007C4A8D" w:rsidRPr="007C4A8D" w:rsidRDefault="007C4A8D" w:rsidP="007C4A8D">
            <w:pPr>
              <w:numPr>
                <w:ilvl w:val="0"/>
                <w:numId w:val="20"/>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 xml:space="preserve">Research support was provided by the Ministry of </w:t>
            </w:r>
            <w:proofErr w:type="spellStart"/>
            <w:r w:rsidRPr="007C4A8D">
              <w:rPr>
                <w:rFonts w:ascii="Arial" w:eastAsia="Times New Roman" w:hAnsi="Arial" w:cs="Arial"/>
                <w:kern w:val="0"/>
                <w:lang w:val="en-CA"/>
                <w14:ligatures w14:val="none"/>
              </w:rPr>
              <w:t>iTaukei</w:t>
            </w:r>
            <w:proofErr w:type="spellEnd"/>
            <w:r w:rsidRPr="007C4A8D">
              <w:rPr>
                <w:rFonts w:ascii="Arial" w:eastAsia="Times New Roman" w:hAnsi="Arial" w:cs="Arial"/>
                <w:kern w:val="0"/>
                <w:lang w:val="en-CA"/>
                <w14:ligatures w14:val="none"/>
              </w:rPr>
              <w:t xml:space="preserve"> Office in Fiji.</w:t>
            </w:r>
            <w:r w:rsidRPr="007C4A8D">
              <w:rPr>
                <w:rFonts w:ascii="Arial" w:eastAsia="Times New Roman" w:hAnsi="Arial" w:cs="Arial"/>
                <w:kern w:val="0"/>
                <w:lang w:val="en-US"/>
                <w14:ligatures w14:val="none"/>
              </w:rPr>
              <w:t> </w:t>
            </w:r>
          </w:p>
          <w:p w14:paraId="4AB07750"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kern w:val="0"/>
                <w14:ligatures w14:val="none"/>
              </w:rPr>
              <w:t> </w:t>
            </w:r>
          </w:p>
          <w:p w14:paraId="6EDE0936"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b/>
                <w:bCs/>
                <w:kern w:val="0"/>
                <w:lang w:val="en-CA"/>
                <w14:ligatures w14:val="none"/>
              </w:rPr>
              <w:t>Findings</w:t>
            </w:r>
            <w:r w:rsidRPr="007C4A8D">
              <w:rPr>
                <w:rFonts w:ascii="Arial" w:eastAsia="Times New Roman" w:hAnsi="Arial" w:cs="Arial"/>
                <w:kern w:val="0"/>
                <w14:ligatures w14:val="none"/>
              </w:rPr>
              <w:t> </w:t>
            </w:r>
          </w:p>
          <w:p w14:paraId="57144298" w14:textId="77777777" w:rsidR="007C4A8D" w:rsidRPr="007C4A8D" w:rsidRDefault="007C4A8D" w:rsidP="007C4A8D">
            <w:pPr>
              <w:numPr>
                <w:ilvl w:val="0"/>
                <w:numId w:val="21"/>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8 principles of the LLA were explored in the context of the planned relocation of Cogea village, Fiji.  It was assessed whether the relocation process was ‘aligned', ‘partially aligned', or ‘not aligned’ with each of the eight principles: devolved decision-making, responsiveness to structural inequalities, reliable funding, investment in local capabilities, robust understanding of climate risk, flexible programming, transparency and accountability, and collaborative action and investment.</w:t>
            </w:r>
            <w:r w:rsidRPr="007C4A8D">
              <w:rPr>
                <w:rFonts w:ascii="Arial" w:eastAsia="Times New Roman" w:hAnsi="Arial" w:cs="Arial"/>
                <w:kern w:val="0"/>
                <w:lang w:val="en-US"/>
                <w14:ligatures w14:val="none"/>
              </w:rPr>
              <w:t> </w:t>
            </w:r>
          </w:p>
          <w:p w14:paraId="3F4BA34D" w14:textId="77777777" w:rsidR="007C4A8D" w:rsidRPr="007C4A8D" w:rsidRDefault="007C4A8D" w:rsidP="007C4A8D">
            <w:pPr>
              <w:numPr>
                <w:ilvl w:val="0"/>
                <w:numId w:val="22"/>
              </w:numPr>
              <w:spacing w:after="0" w:line="240" w:lineRule="auto"/>
              <w:ind w:left="1080" w:firstLine="0"/>
              <w:jc w:val="both"/>
              <w:textAlignment w:val="baseline"/>
              <w:rPr>
                <w:rFonts w:ascii="Arial" w:eastAsia="Times New Roman" w:hAnsi="Arial" w:cs="Arial"/>
                <w:kern w:val="0"/>
                <w:lang w:val="en-US"/>
                <w14:ligatures w14:val="none"/>
              </w:rPr>
            </w:pPr>
            <w:r w:rsidRPr="007C4A8D">
              <w:rPr>
                <w:rFonts w:ascii="Arial" w:eastAsia="Times New Roman" w:hAnsi="Arial" w:cs="Arial"/>
                <w:kern w:val="0"/>
                <w:lang w:val="en-CA"/>
                <w14:ligatures w14:val="none"/>
              </w:rPr>
              <w:t>Cogea’s relocation was aligned, either strongly or partially, to these LLA principles, albeit with the involvement of donor and development partners in decision-making processes.</w:t>
            </w:r>
            <w:r w:rsidRPr="007C4A8D">
              <w:rPr>
                <w:rFonts w:ascii="Arial" w:eastAsia="Times New Roman" w:hAnsi="Arial" w:cs="Arial"/>
                <w:kern w:val="0"/>
                <w:lang w:val="en-US"/>
                <w14:ligatures w14:val="none"/>
              </w:rPr>
              <w:t> </w:t>
            </w:r>
          </w:p>
          <w:p w14:paraId="53C491E5" w14:textId="77777777" w:rsidR="007C4A8D" w:rsidRPr="007C4A8D" w:rsidRDefault="007C4A8D" w:rsidP="007C4A8D">
            <w:pPr>
              <w:numPr>
                <w:ilvl w:val="0"/>
                <w:numId w:val="23"/>
              </w:numPr>
              <w:spacing w:after="0" w:line="240" w:lineRule="auto"/>
              <w:ind w:left="1080" w:firstLine="0"/>
              <w:jc w:val="both"/>
              <w:textAlignment w:val="baseline"/>
              <w:rPr>
                <w:rFonts w:ascii="Calibri" w:eastAsia="Times New Roman" w:hAnsi="Calibri" w:cs="Calibri"/>
                <w:kern w:val="0"/>
                <w:sz w:val="24"/>
                <w:szCs w:val="24"/>
                <w:lang w:val="en-US"/>
                <w14:ligatures w14:val="none"/>
              </w:rPr>
            </w:pPr>
            <w:r w:rsidRPr="007C4A8D">
              <w:rPr>
                <w:rFonts w:ascii="Arial" w:eastAsia="Times New Roman" w:hAnsi="Arial" w:cs="Arial"/>
                <w:kern w:val="0"/>
                <w:lang w:val="en-CA"/>
                <w14:ligatures w14:val="none"/>
              </w:rPr>
              <w:t xml:space="preserve">Yee et al., (2025). Framing locally led adaptation in a planned relocation in Fiji. </w:t>
            </w:r>
            <w:proofErr w:type="spellStart"/>
            <w:r w:rsidRPr="007C4A8D">
              <w:rPr>
                <w:rFonts w:ascii="Arial" w:eastAsia="Times New Roman" w:hAnsi="Arial" w:cs="Arial"/>
                <w:kern w:val="0"/>
                <w:lang w:val="en-CA"/>
                <w14:ligatures w14:val="none"/>
              </w:rPr>
              <w:t>Geoforum</w:t>
            </w:r>
            <w:proofErr w:type="spellEnd"/>
            <w:r w:rsidRPr="007C4A8D">
              <w:rPr>
                <w:rFonts w:ascii="Arial" w:eastAsia="Times New Roman" w:hAnsi="Arial" w:cs="Arial"/>
                <w:kern w:val="0"/>
                <w:lang w:val="en-CA"/>
                <w14:ligatures w14:val="none"/>
              </w:rPr>
              <w:t xml:space="preserve"> Volume 159. </w:t>
            </w:r>
            <w:hyperlink r:id="rId8" w:tgtFrame="_blank" w:history="1">
              <w:r w:rsidRPr="007C4A8D">
                <w:rPr>
                  <w:rFonts w:ascii="Arial" w:eastAsia="Times New Roman" w:hAnsi="Arial" w:cs="Arial"/>
                  <w:color w:val="0563C1"/>
                  <w:kern w:val="0"/>
                  <w:u w:val="single"/>
                  <w:lang w:val="en-CA"/>
                  <w14:ligatures w14:val="none"/>
                </w:rPr>
                <w:t>https://doi.org/10.1016/j.geoforum.2024.104196</w:t>
              </w:r>
            </w:hyperlink>
            <w:r w:rsidRPr="007C4A8D">
              <w:rPr>
                <w:rFonts w:ascii="Arial" w:eastAsia="Times New Roman" w:hAnsi="Arial" w:cs="Arial"/>
                <w:kern w:val="0"/>
                <w:lang w:val="en-CA"/>
                <w14:ligatures w14:val="none"/>
              </w:rPr>
              <w:t xml:space="preserve"> </w:t>
            </w:r>
            <w:r w:rsidRPr="007C4A8D">
              <w:rPr>
                <w:rFonts w:ascii="Arial" w:eastAsia="Times New Roman" w:hAnsi="Arial" w:cs="Arial"/>
                <w:kern w:val="0"/>
                <w:lang w:val="en-US"/>
                <w14:ligatures w14:val="none"/>
              </w:rPr>
              <w:t> </w:t>
            </w:r>
          </w:p>
          <w:p w14:paraId="371DDEA0"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kern w:val="0"/>
                <w14:ligatures w14:val="none"/>
              </w:rPr>
              <w:t> </w:t>
            </w:r>
          </w:p>
          <w:p w14:paraId="0FF27133"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b/>
                <w:bCs/>
                <w:kern w:val="0"/>
                <w:lang w:val="en-CA"/>
                <w14:ligatures w14:val="none"/>
              </w:rPr>
              <w:t>Significance of the work for policy and practice </w:t>
            </w:r>
            <w:r w:rsidRPr="007C4A8D">
              <w:rPr>
                <w:rFonts w:ascii="Arial" w:eastAsia="Times New Roman" w:hAnsi="Arial" w:cs="Arial"/>
                <w:kern w:val="0"/>
                <w14:ligatures w14:val="none"/>
              </w:rPr>
              <w:t> </w:t>
            </w:r>
          </w:p>
          <w:p w14:paraId="62ED7988"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lang w:val="en-US"/>
                <w14:ligatures w14:val="none"/>
              </w:rPr>
            </w:pPr>
            <w:r w:rsidRPr="007C4A8D">
              <w:rPr>
                <w:rFonts w:ascii="Arial" w:eastAsia="Times New Roman" w:hAnsi="Arial" w:cs="Arial"/>
                <w:kern w:val="0"/>
                <w:lang w:val="en-CA"/>
                <w14:ligatures w14:val="none"/>
              </w:rPr>
              <w:t>It is not sufficient to devolve adaptation decision-making to the 'local’ level; LLA requires ‘critical localism’ that is responsive to vernacular understandings of the local, and the agency of and power dynamics between different actors. </w:t>
            </w:r>
            <w:r w:rsidRPr="007C4A8D">
              <w:rPr>
                <w:rFonts w:ascii="Arial" w:eastAsia="Times New Roman" w:hAnsi="Arial" w:cs="Arial"/>
                <w:kern w:val="0"/>
                <w:lang w:val="en-US"/>
                <w14:ligatures w14:val="none"/>
              </w:rPr>
              <w:t> </w:t>
            </w:r>
          </w:p>
          <w:p w14:paraId="4B5C4599" w14:textId="77777777" w:rsidR="007C4A8D" w:rsidRPr="007C4A8D" w:rsidRDefault="007C4A8D" w:rsidP="007C4A8D">
            <w:pPr>
              <w:spacing w:after="0" w:line="240" w:lineRule="auto"/>
              <w:jc w:val="both"/>
              <w:textAlignment w:val="baseline"/>
              <w:rPr>
                <w:rFonts w:ascii="Segoe UI" w:eastAsia="Times New Roman" w:hAnsi="Segoe UI" w:cs="Segoe UI"/>
                <w:kern w:val="0"/>
                <w:sz w:val="18"/>
                <w:szCs w:val="18"/>
                <w:lang w:val="en-US"/>
                <w14:ligatures w14:val="none"/>
              </w:rPr>
            </w:pPr>
            <w:r w:rsidRPr="007C4A8D">
              <w:rPr>
                <w:rFonts w:ascii="Arial" w:eastAsia="Times New Roman" w:hAnsi="Arial" w:cs="Arial"/>
                <w:kern w:val="0"/>
                <w:lang w:val="en-CA"/>
                <w14:ligatures w14:val="none"/>
              </w:rPr>
              <w:t> </w:t>
            </w:r>
            <w:r w:rsidRPr="007C4A8D">
              <w:rPr>
                <w:rFonts w:ascii="Arial" w:eastAsia="Times New Roman" w:hAnsi="Arial" w:cs="Arial"/>
                <w:kern w:val="0"/>
                <w:lang w:val="en-US"/>
                <w14:ligatures w14:val="none"/>
              </w:rPr>
              <w:t> </w:t>
            </w:r>
          </w:p>
          <w:p w14:paraId="220D186E" w14:textId="09519A19" w:rsidR="007C4A8D" w:rsidRPr="007C4A8D" w:rsidRDefault="007C4A8D" w:rsidP="0020321F">
            <w:pPr>
              <w:spacing w:after="0" w:line="240" w:lineRule="auto"/>
              <w:jc w:val="both"/>
              <w:textAlignment w:val="baseline"/>
              <w:rPr>
                <w:rFonts w:ascii="Segoe UI" w:eastAsia="Times New Roman" w:hAnsi="Segoe UI" w:cs="Segoe UI"/>
                <w:kern w:val="0"/>
                <w:sz w:val="18"/>
                <w:szCs w:val="18"/>
                <w14:ligatures w14:val="none"/>
              </w:rPr>
            </w:pPr>
            <w:r w:rsidRPr="007C4A8D">
              <w:rPr>
                <w:rFonts w:ascii="Arial" w:eastAsia="Times New Roman" w:hAnsi="Arial" w:cs="Arial"/>
                <w:kern w:val="0"/>
                <w14:ligatures w14:val="none"/>
              </w:rPr>
              <w:t> </w:t>
            </w:r>
          </w:p>
        </w:tc>
      </w:tr>
    </w:tbl>
    <w:p w14:paraId="1EA287A2" w14:textId="77777777" w:rsidR="00A27883" w:rsidRDefault="00A27883"/>
    <w:sectPr w:rsidR="00A27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C39"/>
    <w:multiLevelType w:val="multilevel"/>
    <w:tmpl w:val="35BE4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6F6442"/>
    <w:multiLevelType w:val="multilevel"/>
    <w:tmpl w:val="12A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697E"/>
    <w:multiLevelType w:val="multilevel"/>
    <w:tmpl w:val="8D04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C2814"/>
    <w:multiLevelType w:val="multilevel"/>
    <w:tmpl w:val="9B0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77447"/>
    <w:multiLevelType w:val="multilevel"/>
    <w:tmpl w:val="18E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10B22"/>
    <w:multiLevelType w:val="multilevel"/>
    <w:tmpl w:val="94620F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9702DD"/>
    <w:multiLevelType w:val="multilevel"/>
    <w:tmpl w:val="2BC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20B79"/>
    <w:multiLevelType w:val="multilevel"/>
    <w:tmpl w:val="977AC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6887358"/>
    <w:multiLevelType w:val="multilevel"/>
    <w:tmpl w:val="729A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C50CD"/>
    <w:multiLevelType w:val="multilevel"/>
    <w:tmpl w:val="3DF2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6F35BC"/>
    <w:multiLevelType w:val="multilevel"/>
    <w:tmpl w:val="3CDA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3C4FD2"/>
    <w:multiLevelType w:val="multilevel"/>
    <w:tmpl w:val="C96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A51D5E"/>
    <w:multiLevelType w:val="multilevel"/>
    <w:tmpl w:val="AEE4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79177C"/>
    <w:multiLevelType w:val="multilevel"/>
    <w:tmpl w:val="3366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402E8"/>
    <w:multiLevelType w:val="multilevel"/>
    <w:tmpl w:val="3CE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8B014F"/>
    <w:multiLevelType w:val="multilevel"/>
    <w:tmpl w:val="D75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2335E7"/>
    <w:multiLevelType w:val="multilevel"/>
    <w:tmpl w:val="5F7C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C72DE7"/>
    <w:multiLevelType w:val="multilevel"/>
    <w:tmpl w:val="6DCEF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5F405C5"/>
    <w:multiLevelType w:val="multilevel"/>
    <w:tmpl w:val="2FA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8B096A"/>
    <w:multiLevelType w:val="multilevel"/>
    <w:tmpl w:val="A99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1203B7"/>
    <w:multiLevelType w:val="multilevel"/>
    <w:tmpl w:val="6D4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DA5A77"/>
    <w:multiLevelType w:val="multilevel"/>
    <w:tmpl w:val="C5F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C56FA0"/>
    <w:multiLevelType w:val="multilevel"/>
    <w:tmpl w:val="541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546E36"/>
    <w:multiLevelType w:val="multilevel"/>
    <w:tmpl w:val="CEB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7F7EB3"/>
    <w:multiLevelType w:val="multilevel"/>
    <w:tmpl w:val="CD2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8805193">
    <w:abstractNumId w:val="6"/>
  </w:num>
  <w:num w:numId="2" w16cid:durableId="1940094239">
    <w:abstractNumId w:val="2"/>
  </w:num>
  <w:num w:numId="3" w16cid:durableId="1345672773">
    <w:abstractNumId w:val="9"/>
  </w:num>
  <w:num w:numId="4" w16cid:durableId="1183472319">
    <w:abstractNumId w:val="24"/>
  </w:num>
  <w:num w:numId="5" w16cid:durableId="1942755578">
    <w:abstractNumId w:val="3"/>
  </w:num>
  <w:num w:numId="6" w16cid:durableId="629239687">
    <w:abstractNumId w:val="10"/>
  </w:num>
  <w:num w:numId="7" w16cid:durableId="1804612593">
    <w:abstractNumId w:val="1"/>
  </w:num>
  <w:num w:numId="8" w16cid:durableId="1361711428">
    <w:abstractNumId w:val="15"/>
  </w:num>
  <w:num w:numId="9" w16cid:durableId="1803842187">
    <w:abstractNumId w:val="5"/>
  </w:num>
  <w:num w:numId="10" w16cid:durableId="1825273343">
    <w:abstractNumId w:val="17"/>
  </w:num>
  <w:num w:numId="11" w16cid:durableId="657882898">
    <w:abstractNumId w:val="23"/>
  </w:num>
  <w:num w:numId="12" w16cid:durableId="1480153290">
    <w:abstractNumId w:val="19"/>
  </w:num>
  <w:num w:numId="13" w16cid:durableId="1659647778">
    <w:abstractNumId w:val="18"/>
  </w:num>
  <w:num w:numId="14" w16cid:durableId="1610551867">
    <w:abstractNumId w:val="11"/>
  </w:num>
  <w:num w:numId="15" w16cid:durableId="494733189">
    <w:abstractNumId w:val="16"/>
  </w:num>
  <w:num w:numId="16" w16cid:durableId="456411544">
    <w:abstractNumId w:val="21"/>
  </w:num>
  <w:num w:numId="17" w16cid:durableId="1367683081">
    <w:abstractNumId w:val="4"/>
  </w:num>
  <w:num w:numId="18" w16cid:durableId="276522265">
    <w:abstractNumId w:val="8"/>
  </w:num>
  <w:num w:numId="19" w16cid:durableId="1078015175">
    <w:abstractNumId w:val="13"/>
  </w:num>
  <w:num w:numId="20" w16cid:durableId="1078593447">
    <w:abstractNumId w:val="12"/>
  </w:num>
  <w:num w:numId="21" w16cid:durableId="1821800559">
    <w:abstractNumId w:val="14"/>
  </w:num>
  <w:num w:numId="22" w16cid:durableId="42024412">
    <w:abstractNumId w:val="22"/>
  </w:num>
  <w:num w:numId="23" w16cid:durableId="2065323891">
    <w:abstractNumId w:val="20"/>
  </w:num>
  <w:num w:numId="24" w16cid:durableId="326330021">
    <w:abstractNumId w:val="7"/>
  </w:num>
  <w:num w:numId="25" w16cid:durableId="108889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012350"/>
    <w:rsid w:val="00140518"/>
    <w:rsid w:val="001A5141"/>
    <w:rsid w:val="0020321F"/>
    <w:rsid w:val="002C7602"/>
    <w:rsid w:val="00407953"/>
    <w:rsid w:val="005F3597"/>
    <w:rsid w:val="006041A3"/>
    <w:rsid w:val="00720FF0"/>
    <w:rsid w:val="007C4A8D"/>
    <w:rsid w:val="0080602C"/>
    <w:rsid w:val="00864D59"/>
    <w:rsid w:val="00A176DC"/>
    <w:rsid w:val="00A27883"/>
    <w:rsid w:val="00AE676F"/>
    <w:rsid w:val="00AF58AC"/>
    <w:rsid w:val="00D06ABB"/>
    <w:rsid w:val="00D86A46"/>
    <w:rsid w:val="00EE0674"/>
    <w:rsid w:val="00F10F6B"/>
    <w:rsid w:val="00FF5C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D273"/>
  <w15:chartTrackingRefBased/>
  <w15:docId w15:val="{C37527F3-DB73-4A9B-9EBC-9232C527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8AC"/>
    <w:rPr>
      <w:rFonts w:eastAsiaTheme="majorEastAsia" w:cstheme="majorBidi"/>
      <w:color w:val="272727" w:themeColor="text1" w:themeTint="D8"/>
    </w:rPr>
  </w:style>
  <w:style w:type="paragraph" w:styleId="Title">
    <w:name w:val="Title"/>
    <w:basedOn w:val="Normal"/>
    <w:next w:val="Normal"/>
    <w:link w:val="TitleChar"/>
    <w:uiPriority w:val="10"/>
    <w:qFormat/>
    <w:rsid w:val="00AF5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8AC"/>
    <w:pPr>
      <w:spacing w:before="160"/>
      <w:jc w:val="center"/>
    </w:pPr>
    <w:rPr>
      <w:i/>
      <w:iCs/>
      <w:color w:val="404040" w:themeColor="text1" w:themeTint="BF"/>
    </w:rPr>
  </w:style>
  <w:style w:type="character" w:customStyle="1" w:styleId="QuoteChar">
    <w:name w:val="Quote Char"/>
    <w:basedOn w:val="DefaultParagraphFont"/>
    <w:link w:val="Quote"/>
    <w:uiPriority w:val="29"/>
    <w:rsid w:val="00AF58AC"/>
    <w:rPr>
      <w:i/>
      <w:iCs/>
      <w:color w:val="404040" w:themeColor="text1" w:themeTint="BF"/>
    </w:rPr>
  </w:style>
  <w:style w:type="paragraph" w:styleId="ListParagraph">
    <w:name w:val="List Paragraph"/>
    <w:basedOn w:val="Normal"/>
    <w:uiPriority w:val="34"/>
    <w:qFormat/>
    <w:rsid w:val="00AF58AC"/>
    <w:pPr>
      <w:ind w:left="720"/>
      <w:contextualSpacing/>
    </w:pPr>
  </w:style>
  <w:style w:type="character" w:styleId="IntenseEmphasis">
    <w:name w:val="Intense Emphasis"/>
    <w:basedOn w:val="DefaultParagraphFont"/>
    <w:uiPriority w:val="21"/>
    <w:qFormat/>
    <w:rsid w:val="00AF58AC"/>
    <w:rPr>
      <w:i/>
      <w:iCs/>
      <w:color w:val="0F4761" w:themeColor="accent1" w:themeShade="BF"/>
    </w:rPr>
  </w:style>
  <w:style w:type="paragraph" w:styleId="IntenseQuote">
    <w:name w:val="Intense Quote"/>
    <w:basedOn w:val="Normal"/>
    <w:next w:val="Normal"/>
    <w:link w:val="IntenseQuoteChar"/>
    <w:uiPriority w:val="30"/>
    <w:qFormat/>
    <w:rsid w:val="00AF5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8AC"/>
    <w:rPr>
      <w:i/>
      <w:iCs/>
      <w:color w:val="0F4761" w:themeColor="accent1" w:themeShade="BF"/>
    </w:rPr>
  </w:style>
  <w:style w:type="character" w:styleId="IntenseReference">
    <w:name w:val="Intense Reference"/>
    <w:basedOn w:val="DefaultParagraphFont"/>
    <w:uiPriority w:val="32"/>
    <w:qFormat/>
    <w:rsid w:val="00AF5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38058">
      <w:bodyDiv w:val="1"/>
      <w:marLeft w:val="0"/>
      <w:marRight w:val="0"/>
      <w:marTop w:val="0"/>
      <w:marBottom w:val="0"/>
      <w:divBdr>
        <w:top w:val="none" w:sz="0" w:space="0" w:color="auto"/>
        <w:left w:val="none" w:sz="0" w:space="0" w:color="auto"/>
        <w:bottom w:val="none" w:sz="0" w:space="0" w:color="auto"/>
        <w:right w:val="none" w:sz="0" w:space="0" w:color="auto"/>
      </w:divBdr>
      <w:divsChild>
        <w:div w:id="1811434490">
          <w:marLeft w:val="0"/>
          <w:marRight w:val="0"/>
          <w:marTop w:val="0"/>
          <w:marBottom w:val="0"/>
          <w:divBdr>
            <w:top w:val="none" w:sz="0" w:space="0" w:color="auto"/>
            <w:left w:val="none" w:sz="0" w:space="0" w:color="auto"/>
            <w:bottom w:val="none" w:sz="0" w:space="0" w:color="auto"/>
            <w:right w:val="none" w:sz="0" w:space="0" w:color="auto"/>
          </w:divBdr>
          <w:divsChild>
            <w:div w:id="542593116">
              <w:marLeft w:val="0"/>
              <w:marRight w:val="0"/>
              <w:marTop w:val="0"/>
              <w:marBottom w:val="0"/>
              <w:divBdr>
                <w:top w:val="none" w:sz="0" w:space="0" w:color="auto"/>
                <w:left w:val="none" w:sz="0" w:space="0" w:color="auto"/>
                <w:bottom w:val="none" w:sz="0" w:space="0" w:color="auto"/>
                <w:right w:val="none" w:sz="0" w:space="0" w:color="auto"/>
              </w:divBdr>
              <w:divsChild>
                <w:div w:id="1955211153">
                  <w:marLeft w:val="0"/>
                  <w:marRight w:val="0"/>
                  <w:marTop w:val="0"/>
                  <w:marBottom w:val="0"/>
                  <w:divBdr>
                    <w:top w:val="none" w:sz="0" w:space="0" w:color="auto"/>
                    <w:left w:val="none" w:sz="0" w:space="0" w:color="auto"/>
                    <w:bottom w:val="none" w:sz="0" w:space="0" w:color="auto"/>
                    <w:right w:val="none" w:sz="0" w:space="0" w:color="auto"/>
                  </w:divBdr>
                </w:div>
                <w:div w:id="182792679">
                  <w:marLeft w:val="0"/>
                  <w:marRight w:val="0"/>
                  <w:marTop w:val="0"/>
                  <w:marBottom w:val="0"/>
                  <w:divBdr>
                    <w:top w:val="none" w:sz="0" w:space="0" w:color="auto"/>
                    <w:left w:val="none" w:sz="0" w:space="0" w:color="auto"/>
                    <w:bottom w:val="none" w:sz="0" w:space="0" w:color="auto"/>
                    <w:right w:val="none" w:sz="0" w:space="0" w:color="auto"/>
                  </w:divBdr>
                </w:div>
                <w:div w:id="2563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2769">
          <w:marLeft w:val="0"/>
          <w:marRight w:val="0"/>
          <w:marTop w:val="0"/>
          <w:marBottom w:val="0"/>
          <w:divBdr>
            <w:top w:val="none" w:sz="0" w:space="0" w:color="auto"/>
            <w:left w:val="none" w:sz="0" w:space="0" w:color="auto"/>
            <w:bottom w:val="none" w:sz="0" w:space="0" w:color="auto"/>
            <w:right w:val="none" w:sz="0" w:space="0" w:color="auto"/>
          </w:divBdr>
          <w:divsChild>
            <w:div w:id="932013298">
              <w:marLeft w:val="0"/>
              <w:marRight w:val="0"/>
              <w:marTop w:val="0"/>
              <w:marBottom w:val="0"/>
              <w:divBdr>
                <w:top w:val="none" w:sz="0" w:space="0" w:color="auto"/>
                <w:left w:val="none" w:sz="0" w:space="0" w:color="auto"/>
                <w:bottom w:val="none" w:sz="0" w:space="0" w:color="auto"/>
                <w:right w:val="none" w:sz="0" w:space="0" w:color="auto"/>
              </w:divBdr>
              <w:divsChild>
                <w:div w:id="1718778278">
                  <w:marLeft w:val="0"/>
                  <w:marRight w:val="0"/>
                  <w:marTop w:val="0"/>
                  <w:marBottom w:val="0"/>
                  <w:divBdr>
                    <w:top w:val="none" w:sz="0" w:space="0" w:color="auto"/>
                    <w:left w:val="none" w:sz="0" w:space="0" w:color="auto"/>
                    <w:bottom w:val="none" w:sz="0" w:space="0" w:color="auto"/>
                    <w:right w:val="none" w:sz="0" w:space="0" w:color="auto"/>
                  </w:divBdr>
                </w:div>
                <w:div w:id="2063864232">
                  <w:marLeft w:val="0"/>
                  <w:marRight w:val="0"/>
                  <w:marTop w:val="0"/>
                  <w:marBottom w:val="0"/>
                  <w:divBdr>
                    <w:top w:val="none" w:sz="0" w:space="0" w:color="auto"/>
                    <w:left w:val="none" w:sz="0" w:space="0" w:color="auto"/>
                    <w:bottom w:val="none" w:sz="0" w:space="0" w:color="auto"/>
                    <w:right w:val="none" w:sz="0" w:space="0" w:color="auto"/>
                  </w:divBdr>
                </w:div>
                <w:div w:id="1993556946">
                  <w:marLeft w:val="0"/>
                  <w:marRight w:val="0"/>
                  <w:marTop w:val="0"/>
                  <w:marBottom w:val="0"/>
                  <w:divBdr>
                    <w:top w:val="none" w:sz="0" w:space="0" w:color="auto"/>
                    <w:left w:val="none" w:sz="0" w:space="0" w:color="auto"/>
                    <w:bottom w:val="none" w:sz="0" w:space="0" w:color="auto"/>
                    <w:right w:val="none" w:sz="0" w:space="0" w:color="auto"/>
                  </w:divBdr>
                </w:div>
                <w:div w:id="1516384021">
                  <w:marLeft w:val="0"/>
                  <w:marRight w:val="0"/>
                  <w:marTop w:val="0"/>
                  <w:marBottom w:val="0"/>
                  <w:divBdr>
                    <w:top w:val="none" w:sz="0" w:space="0" w:color="auto"/>
                    <w:left w:val="none" w:sz="0" w:space="0" w:color="auto"/>
                    <w:bottom w:val="none" w:sz="0" w:space="0" w:color="auto"/>
                    <w:right w:val="none" w:sz="0" w:space="0" w:color="auto"/>
                  </w:divBdr>
                </w:div>
                <w:div w:id="1104571876">
                  <w:marLeft w:val="0"/>
                  <w:marRight w:val="0"/>
                  <w:marTop w:val="0"/>
                  <w:marBottom w:val="0"/>
                  <w:divBdr>
                    <w:top w:val="none" w:sz="0" w:space="0" w:color="auto"/>
                    <w:left w:val="none" w:sz="0" w:space="0" w:color="auto"/>
                    <w:bottom w:val="none" w:sz="0" w:space="0" w:color="auto"/>
                    <w:right w:val="none" w:sz="0" w:space="0" w:color="auto"/>
                  </w:divBdr>
                </w:div>
                <w:div w:id="522671159">
                  <w:marLeft w:val="0"/>
                  <w:marRight w:val="0"/>
                  <w:marTop w:val="0"/>
                  <w:marBottom w:val="0"/>
                  <w:divBdr>
                    <w:top w:val="none" w:sz="0" w:space="0" w:color="auto"/>
                    <w:left w:val="none" w:sz="0" w:space="0" w:color="auto"/>
                    <w:bottom w:val="none" w:sz="0" w:space="0" w:color="auto"/>
                    <w:right w:val="none" w:sz="0" w:space="0" w:color="auto"/>
                  </w:divBdr>
                </w:div>
                <w:div w:id="204292266">
                  <w:marLeft w:val="0"/>
                  <w:marRight w:val="0"/>
                  <w:marTop w:val="0"/>
                  <w:marBottom w:val="0"/>
                  <w:divBdr>
                    <w:top w:val="none" w:sz="0" w:space="0" w:color="auto"/>
                    <w:left w:val="none" w:sz="0" w:space="0" w:color="auto"/>
                    <w:bottom w:val="none" w:sz="0" w:space="0" w:color="auto"/>
                    <w:right w:val="none" w:sz="0" w:space="0" w:color="auto"/>
                  </w:divBdr>
                </w:div>
                <w:div w:id="1613051392">
                  <w:marLeft w:val="0"/>
                  <w:marRight w:val="0"/>
                  <w:marTop w:val="0"/>
                  <w:marBottom w:val="0"/>
                  <w:divBdr>
                    <w:top w:val="none" w:sz="0" w:space="0" w:color="auto"/>
                    <w:left w:val="none" w:sz="0" w:space="0" w:color="auto"/>
                    <w:bottom w:val="none" w:sz="0" w:space="0" w:color="auto"/>
                    <w:right w:val="none" w:sz="0" w:space="0" w:color="auto"/>
                  </w:divBdr>
                </w:div>
                <w:div w:id="652178855">
                  <w:marLeft w:val="0"/>
                  <w:marRight w:val="0"/>
                  <w:marTop w:val="0"/>
                  <w:marBottom w:val="0"/>
                  <w:divBdr>
                    <w:top w:val="none" w:sz="0" w:space="0" w:color="auto"/>
                    <w:left w:val="none" w:sz="0" w:space="0" w:color="auto"/>
                    <w:bottom w:val="none" w:sz="0" w:space="0" w:color="auto"/>
                    <w:right w:val="none" w:sz="0" w:space="0" w:color="auto"/>
                  </w:divBdr>
                </w:div>
                <w:div w:id="468480921">
                  <w:marLeft w:val="0"/>
                  <w:marRight w:val="0"/>
                  <w:marTop w:val="0"/>
                  <w:marBottom w:val="0"/>
                  <w:divBdr>
                    <w:top w:val="none" w:sz="0" w:space="0" w:color="auto"/>
                    <w:left w:val="none" w:sz="0" w:space="0" w:color="auto"/>
                    <w:bottom w:val="none" w:sz="0" w:space="0" w:color="auto"/>
                    <w:right w:val="none" w:sz="0" w:space="0" w:color="auto"/>
                  </w:divBdr>
                </w:div>
                <w:div w:id="594482457">
                  <w:marLeft w:val="0"/>
                  <w:marRight w:val="0"/>
                  <w:marTop w:val="0"/>
                  <w:marBottom w:val="0"/>
                  <w:divBdr>
                    <w:top w:val="none" w:sz="0" w:space="0" w:color="auto"/>
                    <w:left w:val="none" w:sz="0" w:space="0" w:color="auto"/>
                    <w:bottom w:val="none" w:sz="0" w:space="0" w:color="auto"/>
                    <w:right w:val="none" w:sz="0" w:space="0" w:color="auto"/>
                  </w:divBdr>
                </w:div>
                <w:div w:id="2139910116">
                  <w:marLeft w:val="0"/>
                  <w:marRight w:val="0"/>
                  <w:marTop w:val="0"/>
                  <w:marBottom w:val="0"/>
                  <w:divBdr>
                    <w:top w:val="none" w:sz="0" w:space="0" w:color="auto"/>
                    <w:left w:val="none" w:sz="0" w:space="0" w:color="auto"/>
                    <w:bottom w:val="none" w:sz="0" w:space="0" w:color="auto"/>
                    <w:right w:val="none" w:sz="0" w:space="0" w:color="auto"/>
                  </w:divBdr>
                </w:div>
                <w:div w:id="388920789">
                  <w:marLeft w:val="0"/>
                  <w:marRight w:val="0"/>
                  <w:marTop w:val="0"/>
                  <w:marBottom w:val="0"/>
                  <w:divBdr>
                    <w:top w:val="none" w:sz="0" w:space="0" w:color="auto"/>
                    <w:left w:val="none" w:sz="0" w:space="0" w:color="auto"/>
                    <w:bottom w:val="none" w:sz="0" w:space="0" w:color="auto"/>
                    <w:right w:val="none" w:sz="0" w:space="0" w:color="auto"/>
                  </w:divBdr>
                </w:div>
                <w:div w:id="815607576">
                  <w:marLeft w:val="0"/>
                  <w:marRight w:val="0"/>
                  <w:marTop w:val="0"/>
                  <w:marBottom w:val="0"/>
                  <w:divBdr>
                    <w:top w:val="none" w:sz="0" w:space="0" w:color="auto"/>
                    <w:left w:val="none" w:sz="0" w:space="0" w:color="auto"/>
                    <w:bottom w:val="none" w:sz="0" w:space="0" w:color="auto"/>
                    <w:right w:val="none" w:sz="0" w:space="0" w:color="auto"/>
                  </w:divBdr>
                </w:div>
                <w:div w:id="1847667826">
                  <w:marLeft w:val="0"/>
                  <w:marRight w:val="0"/>
                  <w:marTop w:val="0"/>
                  <w:marBottom w:val="0"/>
                  <w:divBdr>
                    <w:top w:val="none" w:sz="0" w:space="0" w:color="auto"/>
                    <w:left w:val="none" w:sz="0" w:space="0" w:color="auto"/>
                    <w:bottom w:val="none" w:sz="0" w:space="0" w:color="auto"/>
                    <w:right w:val="none" w:sz="0" w:space="0" w:color="auto"/>
                  </w:divBdr>
                </w:div>
                <w:div w:id="1354652673">
                  <w:marLeft w:val="0"/>
                  <w:marRight w:val="0"/>
                  <w:marTop w:val="0"/>
                  <w:marBottom w:val="0"/>
                  <w:divBdr>
                    <w:top w:val="none" w:sz="0" w:space="0" w:color="auto"/>
                    <w:left w:val="none" w:sz="0" w:space="0" w:color="auto"/>
                    <w:bottom w:val="none" w:sz="0" w:space="0" w:color="auto"/>
                    <w:right w:val="none" w:sz="0" w:space="0" w:color="auto"/>
                  </w:divBdr>
                </w:div>
                <w:div w:id="1143346569">
                  <w:marLeft w:val="0"/>
                  <w:marRight w:val="0"/>
                  <w:marTop w:val="0"/>
                  <w:marBottom w:val="0"/>
                  <w:divBdr>
                    <w:top w:val="none" w:sz="0" w:space="0" w:color="auto"/>
                    <w:left w:val="none" w:sz="0" w:space="0" w:color="auto"/>
                    <w:bottom w:val="none" w:sz="0" w:space="0" w:color="auto"/>
                    <w:right w:val="none" w:sz="0" w:space="0" w:color="auto"/>
                  </w:divBdr>
                </w:div>
                <w:div w:id="986399484">
                  <w:marLeft w:val="0"/>
                  <w:marRight w:val="0"/>
                  <w:marTop w:val="0"/>
                  <w:marBottom w:val="0"/>
                  <w:divBdr>
                    <w:top w:val="none" w:sz="0" w:space="0" w:color="auto"/>
                    <w:left w:val="none" w:sz="0" w:space="0" w:color="auto"/>
                    <w:bottom w:val="none" w:sz="0" w:space="0" w:color="auto"/>
                    <w:right w:val="none" w:sz="0" w:space="0" w:color="auto"/>
                  </w:divBdr>
                </w:div>
                <w:div w:id="306011145">
                  <w:marLeft w:val="0"/>
                  <w:marRight w:val="0"/>
                  <w:marTop w:val="0"/>
                  <w:marBottom w:val="0"/>
                  <w:divBdr>
                    <w:top w:val="none" w:sz="0" w:space="0" w:color="auto"/>
                    <w:left w:val="none" w:sz="0" w:space="0" w:color="auto"/>
                    <w:bottom w:val="none" w:sz="0" w:space="0" w:color="auto"/>
                    <w:right w:val="none" w:sz="0" w:space="0" w:color="auto"/>
                  </w:divBdr>
                </w:div>
                <w:div w:id="1655141113">
                  <w:marLeft w:val="0"/>
                  <w:marRight w:val="0"/>
                  <w:marTop w:val="0"/>
                  <w:marBottom w:val="0"/>
                  <w:divBdr>
                    <w:top w:val="none" w:sz="0" w:space="0" w:color="auto"/>
                    <w:left w:val="none" w:sz="0" w:space="0" w:color="auto"/>
                    <w:bottom w:val="none" w:sz="0" w:space="0" w:color="auto"/>
                    <w:right w:val="none" w:sz="0" w:space="0" w:color="auto"/>
                  </w:divBdr>
                </w:div>
                <w:div w:id="718895568">
                  <w:marLeft w:val="0"/>
                  <w:marRight w:val="0"/>
                  <w:marTop w:val="0"/>
                  <w:marBottom w:val="0"/>
                  <w:divBdr>
                    <w:top w:val="none" w:sz="0" w:space="0" w:color="auto"/>
                    <w:left w:val="none" w:sz="0" w:space="0" w:color="auto"/>
                    <w:bottom w:val="none" w:sz="0" w:space="0" w:color="auto"/>
                    <w:right w:val="none" w:sz="0" w:space="0" w:color="auto"/>
                  </w:divBdr>
                </w:div>
                <w:div w:id="1439371899">
                  <w:marLeft w:val="0"/>
                  <w:marRight w:val="0"/>
                  <w:marTop w:val="0"/>
                  <w:marBottom w:val="0"/>
                  <w:divBdr>
                    <w:top w:val="none" w:sz="0" w:space="0" w:color="auto"/>
                    <w:left w:val="none" w:sz="0" w:space="0" w:color="auto"/>
                    <w:bottom w:val="none" w:sz="0" w:space="0" w:color="auto"/>
                    <w:right w:val="none" w:sz="0" w:space="0" w:color="auto"/>
                  </w:divBdr>
                </w:div>
                <w:div w:id="2042319530">
                  <w:marLeft w:val="0"/>
                  <w:marRight w:val="0"/>
                  <w:marTop w:val="0"/>
                  <w:marBottom w:val="0"/>
                  <w:divBdr>
                    <w:top w:val="none" w:sz="0" w:space="0" w:color="auto"/>
                    <w:left w:val="none" w:sz="0" w:space="0" w:color="auto"/>
                    <w:bottom w:val="none" w:sz="0" w:space="0" w:color="auto"/>
                    <w:right w:val="none" w:sz="0" w:space="0" w:color="auto"/>
                  </w:divBdr>
                </w:div>
                <w:div w:id="1724865038">
                  <w:marLeft w:val="0"/>
                  <w:marRight w:val="0"/>
                  <w:marTop w:val="0"/>
                  <w:marBottom w:val="0"/>
                  <w:divBdr>
                    <w:top w:val="none" w:sz="0" w:space="0" w:color="auto"/>
                    <w:left w:val="none" w:sz="0" w:space="0" w:color="auto"/>
                    <w:bottom w:val="none" w:sz="0" w:space="0" w:color="auto"/>
                    <w:right w:val="none" w:sz="0" w:space="0" w:color="auto"/>
                  </w:divBdr>
                </w:div>
                <w:div w:id="1587152265">
                  <w:marLeft w:val="0"/>
                  <w:marRight w:val="0"/>
                  <w:marTop w:val="0"/>
                  <w:marBottom w:val="0"/>
                  <w:divBdr>
                    <w:top w:val="none" w:sz="0" w:space="0" w:color="auto"/>
                    <w:left w:val="none" w:sz="0" w:space="0" w:color="auto"/>
                    <w:bottom w:val="none" w:sz="0" w:space="0" w:color="auto"/>
                    <w:right w:val="none" w:sz="0" w:space="0" w:color="auto"/>
                  </w:divBdr>
                </w:div>
                <w:div w:id="1701127469">
                  <w:marLeft w:val="0"/>
                  <w:marRight w:val="0"/>
                  <w:marTop w:val="0"/>
                  <w:marBottom w:val="0"/>
                  <w:divBdr>
                    <w:top w:val="none" w:sz="0" w:space="0" w:color="auto"/>
                    <w:left w:val="none" w:sz="0" w:space="0" w:color="auto"/>
                    <w:bottom w:val="none" w:sz="0" w:space="0" w:color="auto"/>
                    <w:right w:val="none" w:sz="0" w:space="0" w:color="auto"/>
                  </w:divBdr>
                </w:div>
                <w:div w:id="1096637829">
                  <w:marLeft w:val="0"/>
                  <w:marRight w:val="0"/>
                  <w:marTop w:val="0"/>
                  <w:marBottom w:val="0"/>
                  <w:divBdr>
                    <w:top w:val="none" w:sz="0" w:space="0" w:color="auto"/>
                    <w:left w:val="none" w:sz="0" w:space="0" w:color="auto"/>
                    <w:bottom w:val="none" w:sz="0" w:space="0" w:color="auto"/>
                    <w:right w:val="none" w:sz="0" w:space="0" w:color="auto"/>
                  </w:divBdr>
                </w:div>
                <w:div w:id="1816096036">
                  <w:marLeft w:val="0"/>
                  <w:marRight w:val="0"/>
                  <w:marTop w:val="0"/>
                  <w:marBottom w:val="0"/>
                  <w:divBdr>
                    <w:top w:val="none" w:sz="0" w:space="0" w:color="auto"/>
                    <w:left w:val="none" w:sz="0" w:space="0" w:color="auto"/>
                    <w:bottom w:val="none" w:sz="0" w:space="0" w:color="auto"/>
                    <w:right w:val="none" w:sz="0" w:space="0" w:color="auto"/>
                  </w:divBdr>
                </w:div>
                <w:div w:id="242297098">
                  <w:marLeft w:val="0"/>
                  <w:marRight w:val="0"/>
                  <w:marTop w:val="0"/>
                  <w:marBottom w:val="0"/>
                  <w:divBdr>
                    <w:top w:val="none" w:sz="0" w:space="0" w:color="auto"/>
                    <w:left w:val="none" w:sz="0" w:space="0" w:color="auto"/>
                    <w:bottom w:val="none" w:sz="0" w:space="0" w:color="auto"/>
                    <w:right w:val="none" w:sz="0" w:space="0" w:color="auto"/>
                  </w:divBdr>
                </w:div>
                <w:div w:id="1504248852">
                  <w:marLeft w:val="0"/>
                  <w:marRight w:val="0"/>
                  <w:marTop w:val="0"/>
                  <w:marBottom w:val="0"/>
                  <w:divBdr>
                    <w:top w:val="none" w:sz="0" w:space="0" w:color="auto"/>
                    <w:left w:val="none" w:sz="0" w:space="0" w:color="auto"/>
                    <w:bottom w:val="none" w:sz="0" w:space="0" w:color="auto"/>
                    <w:right w:val="none" w:sz="0" w:space="0" w:color="auto"/>
                  </w:divBdr>
                </w:div>
                <w:div w:id="179585837">
                  <w:marLeft w:val="0"/>
                  <w:marRight w:val="0"/>
                  <w:marTop w:val="0"/>
                  <w:marBottom w:val="0"/>
                  <w:divBdr>
                    <w:top w:val="none" w:sz="0" w:space="0" w:color="auto"/>
                    <w:left w:val="none" w:sz="0" w:space="0" w:color="auto"/>
                    <w:bottom w:val="none" w:sz="0" w:space="0" w:color="auto"/>
                    <w:right w:val="none" w:sz="0" w:space="0" w:color="auto"/>
                  </w:divBdr>
                </w:div>
                <w:div w:id="545265639">
                  <w:marLeft w:val="0"/>
                  <w:marRight w:val="0"/>
                  <w:marTop w:val="0"/>
                  <w:marBottom w:val="0"/>
                  <w:divBdr>
                    <w:top w:val="none" w:sz="0" w:space="0" w:color="auto"/>
                    <w:left w:val="none" w:sz="0" w:space="0" w:color="auto"/>
                    <w:bottom w:val="none" w:sz="0" w:space="0" w:color="auto"/>
                    <w:right w:val="none" w:sz="0" w:space="0" w:color="auto"/>
                  </w:divBdr>
                </w:div>
                <w:div w:id="385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20817">
      <w:bodyDiv w:val="1"/>
      <w:marLeft w:val="0"/>
      <w:marRight w:val="0"/>
      <w:marTop w:val="0"/>
      <w:marBottom w:val="0"/>
      <w:divBdr>
        <w:top w:val="none" w:sz="0" w:space="0" w:color="auto"/>
        <w:left w:val="none" w:sz="0" w:space="0" w:color="auto"/>
        <w:bottom w:val="none" w:sz="0" w:space="0" w:color="auto"/>
        <w:right w:val="none" w:sz="0" w:space="0" w:color="auto"/>
      </w:divBdr>
      <w:divsChild>
        <w:div w:id="1247880954">
          <w:marLeft w:val="0"/>
          <w:marRight w:val="0"/>
          <w:marTop w:val="0"/>
          <w:marBottom w:val="0"/>
          <w:divBdr>
            <w:top w:val="none" w:sz="0" w:space="0" w:color="auto"/>
            <w:left w:val="none" w:sz="0" w:space="0" w:color="auto"/>
            <w:bottom w:val="none" w:sz="0" w:space="0" w:color="auto"/>
            <w:right w:val="none" w:sz="0" w:space="0" w:color="auto"/>
          </w:divBdr>
          <w:divsChild>
            <w:div w:id="542249834">
              <w:marLeft w:val="-75"/>
              <w:marRight w:val="0"/>
              <w:marTop w:val="30"/>
              <w:marBottom w:val="30"/>
              <w:divBdr>
                <w:top w:val="none" w:sz="0" w:space="0" w:color="auto"/>
                <w:left w:val="none" w:sz="0" w:space="0" w:color="auto"/>
                <w:bottom w:val="none" w:sz="0" w:space="0" w:color="auto"/>
                <w:right w:val="none" w:sz="0" w:space="0" w:color="auto"/>
              </w:divBdr>
              <w:divsChild>
                <w:div w:id="25764035">
                  <w:marLeft w:val="0"/>
                  <w:marRight w:val="0"/>
                  <w:marTop w:val="0"/>
                  <w:marBottom w:val="0"/>
                  <w:divBdr>
                    <w:top w:val="none" w:sz="0" w:space="0" w:color="auto"/>
                    <w:left w:val="none" w:sz="0" w:space="0" w:color="auto"/>
                    <w:bottom w:val="none" w:sz="0" w:space="0" w:color="auto"/>
                    <w:right w:val="none" w:sz="0" w:space="0" w:color="auto"/>
                  </w:divBdr>
                  <w:divsChild>
                    <w:div w:id="64496786">
                      <w:marLeft w:val="0"/>
                      <w:marRight w:val="0"/>
                      <w:marTop w:val="0"/>
                      <w:marBottom w:val="0"/>
                      <w:divBdr>
                        <w:top w:val="none" w:sz="0" w:space="0" w:color="auto"/>
                        <w:left w:val="none" w:sz="0" w:space="0" w:color="auto"/>
                        <w:bottom w:val="none" w:sz="0" w:space="0" w:color="auto"/>
                        <w:right w:val="none" w:sz="0" w:space="0" w:color="auto"/>
                      </w:divBdr>
                      <w:divsChild>
                        <w:div w:id="1886404233">
                          <w:marLeft w:val="0"/>
                          <w:marRight w:val="0"/>
                          <w:marTop w:val="0"/>
                          <w:marBottom w:val="0"/>
                          <w:divBdr>
                            <w:top w:val="none" w:sz="0" w:space="0" w:color="auto"/>
                            <w:left w:val="none" w:sz="0" w:space="0" w:color="auto"/>
                            <w:bottom w:val="none" w:sz="0" w:space="0" w:color="auto"/>
                            <w:right w:val="none" w:sz="0" w:space="0" w:color="auto"/>
                          </w:divBdr>
                        </w:div>
                        <w:div w:id="9001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0662">
                  <w:marLeft w:val="0"/>
                  <w:marRight w:val="0"/>
                  <w:marTop w:val="0"/>
                  <w:marBottom w:val="0"/>
                  <w:divBdr>
                    <w:top w:val="none" w:sz="0" w:space="0" w:color="auto"/>
                    <w:left w:val="none" w:sz="0" w:space="0" w:color="auto"/>
                    <w:bottom w:val="none" w:sz="0" w:space="0" w:color="auto"/>
                    <w:right w:val="none" w:sz="0" w:space="0" w:color="auto"/>
                  </w:divBdr>
                  <w:divsChild>
                    <w:div w:id="15035705">
                      <w:marLeft w:val="0"/>
                      <w:marRight w:val="0"/>
                      <w:marTop w:val="0"/>
                      <w:marBottom w:val="0"/>
                      <w:divBdr>
                        <w:top w:val="none" w:sz="0" w:space="0" w:color="auto"/>
                        <w:left w:val="none" w:sz="0" w:space="0" w:color="auto"/>
                        <w:bottom w:val="none" w:sz="0" w:space="0" w:color="auto"/>
                        <w:right w:val="none" w:sz="0" w:space="0" w:color="auto"/>
                      </w:divBdr>
                      <w:divsChild>
                        <w:div w:id="1583488068">
                          <w:marLeft w:val="0"/>
                          <w:marRight w:val="0"/>
                          <w:marTop w:val="0"/>
                          <w:marBottom w:val="0"/>
                          <w:divBdr>
                            <w:top w:val="none" w:sz="0" w:space="0" w:color="auto"/>
                            <w:left w:val="none" w:sz="0" w:space="0" w:color="auto"/>
                            <w:bottom w:val="none" w:sz="0" w:space="0" w:color="auto"/>
                            <w:right w:val="none" w:sz="0" w:space="0" w:color="auto"/>
                          </w:divBdr>
                        </w:div>
                        <w:div w:id="2025671049">
                          <w:marLeft w:val="0"/>
                          <w:marRight w:val="0"/>
                          <w:marTop w:val="0"/>
                          <w:marBottom w:val="0"/>
                          <w:divBdr>
                            <w:top w:val="none" w:sz="0" w:space="0" w:color="auto"/>
                            <w:left w:val="none" w:sz="0" w:space="0" w:color="auto"/>
                            <w:bottom w:val="none" w:sz="0" w:space="0" w:color="auto"/>
                            <w:right w:val="none" w:sz="0" w:space="0" w:color="auto"/>
                          </w:divBdr>
                        </w:div>
                        <w:div w:id="658772197">
                          <w:marLeft w:val="0"/>
                          <w:marRight w:val="0"/>
                          <w:marTop w:val="0"/>
                          <w:marBottom w:val="0"/>
                          <w:divBdr>
                            <w:top w:val="none" w:sz="0" w:space="0" w:color="auto"/>
                            <w:left w:val="none" w:sz="0" w:space="0" w:color="auto"/>
                            <w:bottom w:val="none" w:sz="0" w:space="0" w:color="auto"/>
                            <w:right w:val="none" w:sz="0" w:space="0" w:color="auto"/>
                          </w:divBdr>
                        </w:div>
                        <w:div w:id="707026088">
                          <w:marLeft w:val="0"/>
                          <w:marRight w:val="0"/>
                          <w:marTop w:val="0"/>
                          <w:marBottom w:val="0"/>
                          <w:divBdr>
                            <w:top w:val="none" w:sz="0" w:space="0" w:color="auto"/>
                            <w:left w:val="none" w:sz="0" w:space="0" w:color="auto"/>
                            <w:bottom w:val="none" w:sz="0" w:space="0" w:color="auto"/>
                            <w:right w:val="none" w:sz="0" w:space="0" w:color="auto"/>
                          </w:divBdr>
                        </w:div>
                        <w:div w:id="1151558390">
                          <w:marLeft w:val="0"/>
                          <w:marRight w:val="0"/>
                          <w:marTop w:val="0"/>
                          <w:marBottom w:val="0"/>
                          <w:divBdr>
                            <w:top w:val="none" w:sz="0" w:space="0" w:color="auto"/>
                            <w:left w:val="none" w:sz="0" w:space="0" w:color="auto"/>
                            <w:bottom w:val="none" w:sz="0" w:space="0" w:color="auto"/>
                            <w:right w:val="none" w:sz="0" w:space="0" w:color="auto"/>
                          </w:divBdr>
                        </w:div>
                        <w:div w:id="697511243">
                          <w:marLeft w:val="0"/>
                          <w:marRight w:val="0"/>
                          <w:marTop w:val="0"/>
                          <w:marBottom w:val="0"/>
                          <w:divBdr>
                            <w:top w:val="none" w:sz="0" w:space="0" w:color="auto"/>
                            <w:left w:val="none" w:sz="0" w:space="0" w:color="auto"/>
                            <w:bottom w:val="none" w:sz="0" w:space="0" w:color="auto"/>
                            <w:right w:val="none" w:sz="0" w:space="0" w:color="auto"/>
                          </w:divBdr>
                        </w:div>
                        <w:div w:id="400492475">
                          <w:marLeft w:val="0"/>
                          <w:marRight w:val="0"/>
                          <w:marTop w:val="0"/>
                          <w:marBottom w:val="0"/>
                          <w:divBdr>
                            <w:top w:val="none" w:sz="0" w:space="0" w:color="auto"/>
                            <w:left w:val="none" w:sz="0" w:space="0" w:color="auto"/>
                            <w:bottom w:val="none" w:sz="0" w:space="0" w:color="auto"/>
                            <w:right w:val="none" w:sz="0" w:space="0" w:color="auto"/>
                          </w:divBdr>
                        </w:div>
                        <w:div w:id="1528912850">
                          <w:marLeft w:val="0"/>
                          <w:marRight w:val="0"/>
                          <w:marTop w:val="0"/>
                          <w:marBottom w:val="0"/>
                          <w:divBdr>
                            <w:top w:val="none" w:sz="0" w:space="0" w:color="auto"/>
                            <w:left w:val="none" w:sz="0" w:space="0" w:color="auto"/>
                            <w:bottom w:val="none" w:sz="0" w:space="0" w:color="auto"/>
                            <w:right w:val="none" w:sz="0" w:space="0" w:color="auto"/>
                          </w:divBdr>
                        </w:div>
                        <w:div w:id="1513648540">
                          <w:marLeft w:val="0"/>
                          <w:marRight w:val="0"/>
                          <w:marTop w:val="0"/>
                          <w:marBottom w:val="0"/>
                          <w:divBdr>
                            <w:top w:val="none" w:sz="0" w:space="0" w:color="auto"/>
                            <w:left w:val="none" w:sz="0" w:space="0" w:color="auto"/>
                            <w:bottom w:val="none" w:sz="0" w:space="0" w:color="auto"/>
                            <w:right w:val="none" w:sz="0" w:space="0" w:color="auto"/>
                          </w:divBdr>
                        </w:div>
                        <w:div w:id="513958986">
                          <w:marLeft w:val="0"/>
                          <w:marRight w:val="0"/>
                          <w:marTop w:val="0"/>
                          <w:marBottom w:val="0"/>
                          <w:divBdr>
                            <w:top w:val="none" w:sz="0" w:space="0" w:color="auto"/>
                            <w:left w:val="none" w:sz="0" w:space="0" w:color="auto"/>
                            <w:bottom w:val="none" w:sz="0" w:space="0" w:color="auto"/>
                            <w:right w:val="none" w:sz="0" w:space="0" w:color="auto"/>
                          </w:divBdr>
                        </w:div>
                        <w:div w:id="487592961">
                          <w:marLeft w:val="0"/>
                          <w:marRight w:val="0"/>
                          <w:marTop w:val="0"/>
                          <w:marBottom w:val="0"/>
                          <w:divBdr>
                            <w:top w:val="none" w:sz="0" w:space="0" w:color="auto"/>
                            <w:left w:val="none" w:sz="0" w:space="0" w:color="auto"/>
                            <w:bottom w:val="none" w:sz="0" w:space="0" w:color="auto"/>
                            <w:right w:val="none" w:sz="0" w:space="0" w:color="auto"/>
                          </w:divBdr>
                        </w:div>
                        <w:div w:id="460923019">
                          <w:marLeft w:val="0"/>
                          <w:marRight w:val="0"/>
                          <w:marTop w:val="0"/>
                          <w:marBottom w:val="0"/>
                          <w:divBdr>
                            <w:top w:val="none" w:sz="0" w:space="0" w:color="auto"/>
                            <w:left w:val="none" w:sz="0" w:space="0" w:color="auto"/>
                            <w:bottom w:val="none" w:sz="0" w:space="0" w:color="auto"/>
                            <w:right w:val="none" w:sz="0" w:space="0" w:color="auto"/>
                          </w:divBdr>
                        </w:div>
                        <w:div w:id="1747993646">
                          <w:marLeft w:val="0"/>
                          <w:marRight w:val="0"/>
                          <w:marTop w:val="0"/>
                          <w:marBottom w:val="0"/>
                          <w:divBdr>
                            <w:top w:val="none" w:sz="0" w:space="0" w:color="auto"/>
                            <w:left w:val="none" w:sz="0" w:space="0" w:color="auto"/>
                            <w:bottom w:val="none" w:sz="0" w:space="0" w:color="auto"/>
                            <w:right w:val="none" w:sz="0" w:space="0" w:color="auto"/>
                          </w:divBdr>
                        </w:div>
                        <w:div w:id="1466585627">
                          <w:marLeft w:val="0"/>
                          <w:marRight w:val="0"/>
                          <w:marTop w:val="0"/>
                          <w:marBottom w:val="0"/>
                          <w:divBdr>
                            <w:top w:val="none" w:sz="0" w:space="0" w:color="auto"/>
                            <w:left w:val="none" w:sz="0" w:space="0" w:color="auto"/>
                            <w:bottom w:val="none" w:sz="0" w:space="0" w:color="auto"/>
                            <w:right w:val="none" w:sz="0" w:space="0" w:color="auto"/>
                          </w:divBdr>
                        </w:div>
                        <w:div w:id="1600720449">
                          <w:marLeft w:val="0"/>
                          <w:marRight w:val="0"/>
                          <w:marTop w:val="0"/>
                          <w:marBottom w:val="0"/>
                          <w:divBdr>
                            <w:top w:val="none" w:sz="0" w:space="0" w:color="auto"/>
                            <w:left w:val="none" w:sz="0" w:space="0" w:color="auto"/>
                            <w:bottom w:val="none" w:sz="0" w:space="0" w:color="auto"/>
                            <w:right w:val="none" w:sz="0" w:space="0" w:color="auto"/>
                          </w:divBdr>
                        </w:div>
                        <w:div w:id="150753288">
                          <w:marLeft w:val="0"/>
                          <w:marRight w:val="0"/>
                          <w:marTop w:val="0"/>
                          <w:marBottom w:val="0"/>
                          <w:divBdr>
                            <w:top w:val="none" w:sz="0" w:space="0" w:color="auto"/>
                            <w:left w:val="none" w:sz="0" w:space="0" w:color="auto"/>
                            <w:bottom w:val="none" w:sz="0" w:space="0" w:color="auto"/>
                            <w:right w:val="none" w:sz="0" w:space="0" w:color="auto"/>
                          </w:divBdr>
                        </w:div>
                        <w:div w:id="1690791307">
                          <w:marLeft w:val="0"/>
                          <w:marRight w:val="0"/>
                          <w:marTop w:val="0"/>
                          <w:marBottom w:val="0"/>
                          <w:divBdr>
                            <w:top w:val="none" w:sz="0" w:space="0" w:color="auto"/>
                            <w:left w:val="none" w:sz="0" w:space="0" w:color="auto"/>
                            <w:bottom w:val="none" w:sz="0" w:space="0" w:color="auto"/>
                            <w:right w:val="none" w:sz="0" w:space="0" w:color="auto"/>
                          </w:divBdr>
                        </w:div>
                        <w:div w:id="327751551">
                          <w:marLeft w:val="0"/>
                          <w:marRight w:val="0"/>
                          <w:marTop w:val="0"/>
                          <w:marBottom w:val="0"/>
                          <w:divBdr>
                            <w:top w:val="none" w:sz="0" w:space="0" w:color="auto"/>
                            <w:left w:val="none" w:sz="0" w:space="0" w:color="auto"/>
                            <w:bottom w:val="none" w:sz="0" w:space="0" w:color="auto"/>
                            <w:right w:val="none" w:sz="0" w:space="0" w:color="auto"/>
                          </w:divBdr>
                        </w:div>
                        <w:div w:id="1970940219">
                          <w:marLeft w:val="0"/>
                          <w:marRight w:val="0"/>
                          <w:marTop w:val="0"/>
                          <w:marBottom w:val="0"/>
                          <w:divBdr>
                            <w:top w:val="none" w:sz="0" w:space="0" w:color="auto"/>
                            <w:left w:val="none" w:sz="0" w:space="0" w:color="auto"/>
                            <w:bottom w:val="none" w:sz="0" w:space="0" w:color="auto"/>
                            <w:right w:val="none" w:sz="0" w:space="0" w:color="auto"/>
                          </w:divBdr>
                        </w:div>
                        <w:div w:id="1216351255">
                          <w:marLeft w:val="0"/>
                          <w:marRight w:val="0"/>
                          <w:marTop w:val="0"/>
                          <w:marBottom w:val="0"/>
                          <w:divBdr>
                            <w:top w:val="none" w:sz="0" w:space="0" w:color="auto"/>
                            <w:left w:val="none" w:sz="0" w:space="0" w:color="auto"/>
                            <w:bottom w:val="none" w:sz="0" w:space="0" w:color="auto"/>
                            <w:right w:val="none" w:sz="0" w:space="0" w:color="auto"/>
                          </w:divBdr>
                        </w:div>
                        <w:div w:id="1824274955">
                          <w:marLeft w:val="0"/>
                          <w:marRight w:val="0"/>
                          <w:marTop w:val="0"/>
                          <w:marBottom w:val="0"/>
                          <w:divBdr>
                            <w:top w:val="none" w:sz="0" w:space="0" w:color="auto"/>
                            <w:left w:val="none" w:sz="0" w:space="0" w:color="auto"/>
                            <w:bottom w:val="none" w:sz="0" w:space="0" w:color="auto"/>
                            <w:right w:val="none" w:sz="0" w:space="0" w:color="auto"/>
                          </w:divBdr>
                        </w:div>
                        <w:div w:id="1460223052">
                          <w:marLeft w:val="0"/>
                          <w:marRight w:val="0"/>
                          <w:marTop w:val="0"/>
                          <w:marBottom w:val="0"/>
                          <w:divBdr>
                            <w:top w:val="none" w:sz="0" w:space="0" w:color="auto"/>
                            <w:left w:val="none" w:sz="0" w:space="0" w:color="auto"/>
                            <w:bottom w:val="none" w:sz="0" w:space="0" w:color="auto"/>
                            <w:right w:val="none" w:sz="0" w:space="0" w:color="auto"/>
                          </w:divBdr>
                        </w:div>
                        <w:div w:id="1476532828">
                          <w:marLeft w:val="0"/>
                          <w:marRight w:val="0"/>
                          <w:marTop w:val="0"/>
                          <w:marBottom w:val="0"/>
                          <w:divBdr>
                            <w:top w:val="none" w:sz="0" w:space="0" w:color="auto"/>
                            <w:left w:val="none" w:sz="0" w:space="0" w:color="auto"/>
                            <w:bottom w:val="none" w:sz="0" w:space="0" w:color="auto"/>
                            <w:right w:val="none" w:sz="0" w:space="0" w:color="auto"/>
                          </w:divBdr>
                        </w:div>
                        <w:div w:id="1451511896">
                          <w:marLeft w:val="0"/>
                          <w:marRight w:val="0"/>
                          <w:marTop w:val="0"/>
                          <w:marBottom w:val="0"/>
                          <w:divBdr>
                            <w:top w:val="none" w:sz="0" w:space="0" w:color="auto"/>
                            <w:left w:val="none" w:sz="0" w:space="0" w:color="auto"/>
                            <w:bottom w:val="none" w:sz="0" w:space="0" w:color="auto"/>
                            <w:right w:val="none" w:sz="0" w:space="0" w:color="auto"/>
                          </w:divBdr>
                        </w:div>
                        <w:div w:id="1525096677">
                          <w:marLeft w:val="0"/>
                          <w:marRight w:val="0"/>
                          <w:marTop w:val="0"/>
                          <w:marBottom w:val="0"/>
                          <w:divBdr>
                            <w:top w:val="none" w:sz="0" w:space="0" w:color="auto"/>
                            <w:left w:val="none" w:sz="0" w:space="0" w:color="auto"/>
                            <w:bottom w:val="none" w:sz="0" w:space="0" w:color="auto"/>
                            <w:right w:val="none" w:sz="0" w:space="0" w:color="auto"/>
                          </w:divBdr>
                        </w:div>
                        <w:div w:id="344749730">
                          <w:marLeft w:val="0"/>
                          <w:marRight w:val="0"/>
                          <w:marTop w:val="0"/>
                          <w:marBottom w:val="0"/>
                          <w:divBdr>
                            <w:top w:val="none" w:sz="0" w:space="0" w:color="auto"/>
                            <w:left w:val="none" w:sz="0" w:space="0" w:color="auto"/>
                            <w:bottom w:val="none" w:sz="0" w:space="0" w:color="auto"/>
                            <w:right w:val="none" w:sz="0" w:space="0" w:color="auto"/>
                          </w:divBdr>
                        </w:div>
                        <w:div w:id="1621959218">
                          <w:marLeft w:val="0"/>
                          <w:marRight w:val="0"/>
                          <w:marTop w:val="0"/>
                          <w:marBottom w:val="0"/>
                          <w:divBdr>
                            <w:top w:val="none" w:sz="0" w:space="0" w:color="auto"/>
                            <w:left w:val="none" w:sz="0" w:space="0" w:color="auto"/>
                            <w:bottom w:val="none" w:sz="0" w:space="0" w:color="auto"/>
                            <w:right w:val="none" w:sz="0" w:space="0" w:color="auto"/>
                          </w:divBdr>
                        </w:div>
                        <w:div w:id="1701012584">
                          <w:marLeft w:val="0"/>
                          <w:marRight w:val="0"/>
                          <w:marTop w:val="0"/>
                          <w:marBottom w:val="0"/>
                          <w:divBdr>
                            <w:top w:val="none" w:sz="0" w:space="0" w:color="auto"/>
                            <w:left w:val="none" w:sz="0" w:space="0" w:color="auto"/>
                            <w:bottom w:val="none" w:sz="0" w:space="0" w:color="auto"/>
                            <w:right w:val="none" w:sz="0" w:space="0" w:color="auto"/>
                          </w:divBdr>
                        </w:div>
                        <w:div w:id="2093962462">
                          <w:marLeft w:val="0"/>
                          <w:marRight w:val="0"/>
                          <w:marTop w:val="0"/>
                          <w:marBottom w:val="0"/>
                          <w:divBdr>
                            <w:top w:val="none" w:sz="0" w:space="0" w:color="auto"/>
                            <w:left w:val="none" w:sz="0" w:space="0" w:color="auto"/>
                            <w:bottom w:val="none" w:sz="0" w:space="0" w:color="auto"/>
                            <w:right w:val="none" w:sz="0" w:space="0" w:color="auto"/>
                          </w:divBdr>
                        </w:div>
                        <w:div w:id="166597729">
                          <w:marLeft w:val="0"/>
                          <w:marRight w:val="0"/>
                          <w:marTop w:val="0"/>
                          <w:marBottom w:val="0"/>
                          <w:divBdr>
                            <w:top w:val="none" w:sz="0" w:space="0" w:color="auto"/>
                            <w:left w:val="none" w:sz="0" w:space="0" w:color="auto"/>
                            <w:bottom w:val="none" w:sz="0" w:space="0" w:color="auto"/>
                            <w:right w:val="none" w:sz="0" w:space="0" w:color="auto"/>
                          </w:divBdr>
                        </w:div>
                        <w:div w:id="1359282984">
                          <w:marLeft w:val="0"/>
                          <w:marRight w:val="0"/>
                          <w:marTop w:val="0"/>
                          <w:marBottom w:val="0"/>
                          <w:divBdr>
                            <w:top w:val="none" w:sz="0" w:space="0" w:color="auto"/>
                            <w:left w:val="none" w:sz="0" w:space="0" w:color="auto"/>
                            <w:bottom w:val="none" w:sz="0" w:space="0" w:color="auto"/>
                            <w:right w:val="none" w:sz="0" w:space="0" w:color="auto"/>
                          </w:divBdr>
                        </w:div>
                        <w:div w:id="219483878">
                          <w:marLeft w:val="0"/>
                          <w:marRight w:val="0"/>
                          <w:marTop w:val="0"/>
                          <w:marBottom w:val="0"/>
                          <w:divBdr>
                            <w:top w:val="none" w:sz="0" w:space="0" w:color="auto"/>
                            <w:left w:val="none" w:sz="0" w:space="0" w:color="auto"/>
                            <w:bottom w:val="none" w:sz="0" w:space="0" w:color="auto"/>
                            <w:right w:val="none" w:sz="0" w:space="0" w:color="auto"/>
                          </w:divBdr>
                        </w:div>
                        <w:div w:id="4422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eoforum.2024.10419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7C18C-4871-4F12-A824-1744B50059BA}">
  <ds:schemaRefs>
    <ds:schemaRef ds:uri="http://schemas.microsoft.com/sharepoint/v3/contenttype/forms"/>
  </ds:schemaRefs>
</ds:datastoreItem>
</file>

<file path=customXml/itemProps2.xml><?xml version="1.0" encoding="utf-8"?>
<ds:datastoreItem xmlns:ds="http://schemas.openxmlformats.org/officeDocument/2006/customXml" ds:itemID="{3DA453FA-76A4-40D0-B7CD-15BBCF338664}">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9c8a2b7b-0bee-4c48-b0a6-23db8982d3bc"/>
    <ds:schemaRef ds:uri="http://schemas.microsoft.com/office/2006/metadata/properties"/>
    <ds:schemaRef ds:uri="http://schemas.microsoft.com/office/infopath/2007/PartnerControls"/>
    <ds:schemaRef ds:uri="cab52c9b-ab33-4221-8af9-54f8f2b86a80"/>
    <ds:schemaRef ds:uri="6911e96c-4cc4-42d5-8e43-f93924cf6a05"/>
    <ds:schemaRef ds:uri="http://purl.org/dc/terms/"/>
  </ds:schemaRefs>
</ds:datastoreItem>
</file>

<file path=customXml/itemProps3.xml><?xml version="1.0" encoding="utf-8"?>
<ds:datastoreItem xmlns:ds="http://schemas.openxmlformats.org/officeDocument/2006/customXml" ds:itemID="{8631EAD9-3274-4E45-B2B6-732136553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Merewalesi Yee</dc:creator>
  <cp:keywords/>
  <dc:description/>
  <cp:lastModifiedBy>Bethany Yee</cp:lastModifiedBy>
  <cp:revision>11</cp:revision>
  <dcterms:created xsi:type="dcterms:W3CDTF">2025-02-17T22:38:00Z</dcterms:created>
  <dcterms:modified xsi:type="dcterms:W3CDTF">2025-08-14T04:35:00Z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