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691AA8C" w:rsidR="002B7FC8" w:rsidRPr="001A39A5" w:rsidRDefault="007426C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A39A5">
              <w:rPr>
                <w:rFonts w:ascii="Arial" w:hAnsi="Arial" w:cs="Arial"/>
                <w:b/>
                <w:sz w:val="22"/>
                <w:szCs w:val="22"/>
              </w:rPr>
              <w:t xml:space="preserve">Waka </w:t>
            </w:r>
            <w:proofErr w:type="spellStart"/>
            <w:r w:rsidRPr="001A39A5">
              <w:rPr>
                <w:rFonts w:ascii="Arial" w:hAnsi="Arial" w:cs="Arial"/>
                <w:b/>
                <w:sz w:val="22"/>
                <w:szCs w:val="22"/>
              </w:rPr>
              <w:t>ama</w:t>
            </w:r>
            <w:proofErr w:type="spellEnd"/>
            <w:r w:rsidRPr="001A39A5">
              <w:rPr>
                <w:rFonts w:ascii="Arial" w:hAnsi="Arial" w:cs="Arial"/>
                <w:b/>
                <w:sz w:val="22"/>
                <w:szCs w:val="22"/>
              </w:rPr>
              <w:t xml:space="preserve"> as health promotion</w:t>
            </w:r>
            <w:r w:rsidR="00D96221" w:rsidRPr="001A39A5">
              <w:rPr>
                <w:rFonts w:ascii="Arial" w:hAnsi="Arial" w:cs="Arial"/>
                <w:b/>
                <w:sz w:val="22"/>
                <w:szCs w:val="22"/>
              </w:rPr>
              <w:t xml:space="preserve"> (S</w:t>
            </w:r>
            <w:r w:rsidRPr="001A39A5">
              <w:rPr>
                <w:rFonts w:ascii="Arial" w:hAnsi="Arial" w:cs="Arial"/>
                <w:b/>
                <w:sz w:val="22"/>
                <w:szCs w:val="22"/>
              </w:rPr>
              <w:t>hort film)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6C34D17F" w:rsidR="00DA7A71" w:rsidRDefault="00F1462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promoting objectives</w:t>
            </w:r>
          </w:p>
          <w:p w14:paraId="2EC6DBA4" w14:textId="66F79523" w:rsidR="00501B23" w:rsidRPr="00D96221" w:rsidRDefault="00501B23" w:rsidP="00501B23">
            <w:pPr>
              <w:jc w:val="both"/>
              <w:rPr>
                <w:rFonts w:ascii="Arial" w:eastAsia="Calibri" w:hAnsi="Arial" w:cs="Arial"/>
                <w:sz w:val="22"/>
              </w:rPr>
            </w:pPr>
            <w:r w:rsidRPr="00D96221">
              <w:rPr>
                <w:rFonts w:ascii="Arial" w:hAnsi="Arial" w:cs="Arial"/>
                <w:sz w:val="22"/>
              </w:rPr>
              <w:t xml:space="preserve">Cultural identity and participation in society are acknowledged as key determinants of health. This research aims to identify successful measures to improve </w:t>
            </w:r>
            <w:proofErr w:type="spellStart"/>
            <w:r w:rsidRPr="00D96221">
              <w:rPr>
                <w:rFonts w:ascii="Arial" w:hAnsi="Arial" w:cs="Arial"/>
                <w:sz w:val="22"/>
              </w:rPr>
              <w:t>hauora</w:t>
            </w:r>
            <w:proofErr w:type="spellEnd"/>
            <w:r w:rsidRPr="00D96221">
              <w:rPr>
                <w:rFonts w:ascii="Arial" w:hAnsi="Arial" w:cs="Arial"/>
                <w:sz w:val="22"/>
              </w:rPr>
              <w:t xml:space="preserve"> and reduce inequities through a focus on waka </w:t>
            </w:r>
            <w:proofErr w:type="spellStart"/>
            <w:r w:rsidRPr="00D96221">
              <w:rPr>
                <w:rFonts w:ascii="Arial" w:hAnsi="Arial" w:cs="Arial"/>
                <w:sz w:val="22"/>
              </w:rPr>
              <w:t>ama</w:t>
            </w:r>
            <w:proofErr w:type="spellEnd"/>
            <w:r w:rsidRPr="00D96221">
              <w:rPr>
                <w:rFonts w:ascii="Arial" w:hAnsi="Arial" w:cs="Arial"/>
                <w:sz w:val="22"/>
              </w:rPr>
              <w:t xml:space="preserve">. </w:t>
            </w:r>
            <w:r w:rsidRPr="00D96221">
              <w:rPr>
                <w:rFonts w:ascii="Arial" w:eastAsia="Calibri" w:hAnsi="Arial" w:cs="Arial"/>
                <w:sz w:val="22"/>
              </w:rPr>
              <w:t xml:space="preserve">Waka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ama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is the fastest growing sport in Aotearoa New </w:t>
            </w:r>
            <w:proofErr w:type="gramStart"/>
            <w:r w:rsidRPr="00D96221">
              <w:rPr>
                <w:rFonts w:ascii="Arial" w:eastAsia="Calibri" w:hAnsi="Arial" w:cs="Arial"/>
                <w:sz w:val="22"/>
              </w:rPr>
              <w:t>Zealand, and</w:t>
            </w:r>
            <w:proofErr w:type="gramEnd"/>
            <w:r w:rsidRPr="00D96221">
              <w:rPr>
                <w:rFonts w:ascii="Arial" w:eastAsia="Calibri" w:hAnsi="Arial" w:cs="Arial"/>
                <w:sz w:val="22"/>
              </w:rPr>
              <w:t xml:space="preserve"> is increasingly used as a vehicle for health promotion. The research is informed by a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kaupapa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Māori framework, utilising narratives to explore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Heretaunga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paddlers’ experience in being involved in waka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ama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. Kanohi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ki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te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kanohi interviews </w:t>
            </w:r>
            <w:r w:rsidR="0042781A" w:rsidRPr="00D96221">
              <w:rPr>
                <w:rFonts w:ascii="Arial" w:eastAsia="Calibri" w:hAnsi="Arial" w:cs="Arial"/>
                <w:sz w:val="22"/>
              </w:rPr>
              <w:t xml:space="preserve">with paddlers </w:t>
            </w:r>
            <w:r w:rsidRPr="00D96221">
              <w:rPr>
                <w:rFonts w:ascii="Arial" w:eastAsia="Calibri" w:hAnsi="Arial" w:cs="Arial"/>
                <w:sz w:val="22"/>
              </w:rPr>
              <w:t xml:space="preserve">focused on the social, cultural and health benefits of being involved in waka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ama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. Waka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ama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is unique as a sport because, as well as the physical benefits for paddlers, it also has a strong tik</w:t>
            </w:r>
            <w:bookmarkStart w:id="0" w:name="_GoBack"/>
            <w:bookmarkEnd w:id="0"/>
            <w:r w:rsidRPr="00D96221">
              <w:rPr>
                <w:rFonts w:ascii="Arial" w:eastAsia="Calibri" w:hAnsi="Arial" w:cs="Arial"/>
                <w:sz w:val="22"/>
              </w:rPr>
              <w:t xml:space="preserve">anga and encourages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te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reo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Māori through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karakia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,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waiata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and the general terms used associated with waka. Te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taha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wairua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plays an important role as well and this aids in the overall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hauora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. While </w:t>
            </w:r>
            <w:proofErr w:type="gramStart"/>
            <w:r w:rsidRPr="00D96221">
              <w:rPr>
                <w:rFonts w:ascii="Arial" w:eastAsia="Calibri" w:hAnsi="Arial" w:cs="Arial"/>
                <w:sz w:val="22"/>
              </w:rPr>
              <w:t>a number of</w:t>
            </w:r>
            <w:proofErr w:type="gramEnd"/>
            <w:r w:rsidRPr="00D96221">
              <w:rPr>
                <w:rFonts w:ascii="Arial" w:eastAsia="Calibri" w:hAnsi="Arial" w:cs="Arial"/>
                <w:sz w:val="22"/>
              </w:rPr>
              <w:t xml:space="preserve"> the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rōpu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whakapapa to Māori ancestry, an increasing number of NZ European/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Pākehā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have become involved in and dedicated to the sport increasing their exposure and knowledge of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te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</w:t>
            </w:r>
            <w:proofErr w:type="spellStart"/>
            <w:r w:rsidRPr="00D96221">
              <w:rPr>
                <w:rFonts w:ascii="Arial" w:eastAsia="Calibri" w:hAnsi="Arial" w:cs="Arial"/>
                <w:sz w:val="22"/>
              </w:rPr>
              <w:t>ao</w:t>
            </w:r>
            <w:proofErr w:type="spellEnd"/>
            <w:r w:rsidRPr="00D96221">
              <w:rPr>
                <w:rFonts w:ascii="Arial" w:eastAsia="Calibri" w:hAnsi="Arial" w:cs="Arial"/>
                <w:sz w:val="22"/>
              </w:rPr>
              <w:t xml:space="preserve"> Māori.</w:t>
            </w:r>
            <w:r w:rsidRPr="00D96221">
              <w:rPr>
                <w:rFonts w:ascii="Arial" w:hAnsi="Arial" w:cs="Arial"/>
                <w:sz w:val="22"/>
              </w:rPr>
              <w:t xml:space="preserve"> The </w:t>
            </w:r>
            <w:r w:rsidR="0042781A" w:rsidRPr="00D96221">
              <w:rPr>
                <w:rFonts w:ascii="Arial" w:hAnsi="Arial" w:cs="Arial"/>
                <w:sz w:val="22"/>
              </w:rPr>
              <w:t xml:space="preserve">research </w:t>
            </w:r>
            <w:r w:rsidRPr="00D96221">
              <w:rPr>
                <w:rFonts w:ascii="Arial" w:hAnsi="Arial" w:cs="Arial"/>
                <w:sz w:val="22"/>
              </w:rPr>
              <w:t xml:space="preserve">findings </w:t>
            </w:r>
            <w:r w:rsidR="00CA1F10" w:rsidRPr="00D96221">
              <w:rPr>
                <w:rFonts w:ascii="Arial" w:hAnsi="Arial" w:cs="Arial"/>
                <w:sz w:val="22"/>
              </w:rPr>
              <w:t xml:space="preserve">are presented in the form of a short professionally-produced documentary. The film </w:t>
            </w:r>
            <w:r w:rsidRPr="00D96221">
              <w:rPr>
                <w:rFonts w:ascii="Arial" w:hAnsi="Arial" w:cs="Arial"/>
                <w:sz w:val="22"/>
              </w:rPr>
              <w:t xml:space="preserve">will contribute to the evidence base of effective indigenous health </w:t>
            </w:r>
            <w:proofErr w:type="gramStart"/>
            <w:r w:rsidRPr="00D96221">
              <w:rPr>
                <w:rFonts w:ascii="Arial" w:hAnsi="Arial" w:cs="Arial"/>
                <w:sz w:val="22"/>
              </w:rPr>
              <w:t>promotion, and</w:t>
            </w:r>
            <w:proofErr w:type="gramEnd"/>
            <w:r w:rsidRPr="00D96221">
              <w:rPr>
                <w:rFonts w:ascii="Arial" w:hAnsi="Arial" w:cs="Arial"/>
                <w:sz w:val="22"/>
              </w:rPr>
              <w:t xml:space="preserve"> bridge the gap between academia and local community action.</w:t>
            </w:r>
          </w:p>
          <w:p w14:paraId="0956608C" w14:textId="43FB90F0" w:rsidR="007426C1" w:rsidRDefault="007426C1" w:rsidP="007426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6062BCF9" w:rsidR="00DA7A71" w:rsidRDefault="003849B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Description of the artwork</w:t>
            </w:r>
          </w:p>
          <w:p w14:paraId="5A4DE25A" w14:textId="71DCB261" w:rsidR="00DA7A71" w:rsidRDefault="00501B2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6221">
              <w:rPr>
                <w:rFonts w:ascii="Arial" w:hAnsi="Arial" w:cs="Arial"/>
                <w:sz w:val="22"/>
              </w:rPr>
              <w:t xml:space="preserve">The short film showcases waka </w:t>
            </w:r>
            <w:proofErr w:type="spellStart"/>
            <w:r w:rsidRPr="00D96221">
              <w:rPr>
                <w:rFonts w:ascii="Arial" w:hAnsi="Arial" w:cs="Arial"/>
                <w:sz w:val="22"/>
              </w:rPr>
              <w:t>ama</w:t>
            </w:r>
            <w:proofErr w:type="spellEnd"/>
            <w:r w:rsidRPr="00D96221">
              <w:rPr>
                <w:rFonts w:ascii="Arial" w:hAnsi="Arial" w:cs="Arial"/>
                <w:sz w:val="22"/>
              </w:rPr>
              <w:t xml:space="preserve"> and its contribution to the health of paddlers. It presents the local initiative, providing an exemplar of best practice and practical </w:t>
            </w:r>
            <w:r w:rsidR="0042781A" w:rsidRPr="00D96221">
              <w:rPr>
                <w:rFonts w:ascii="Arial" w:hAnsi="Arial" w:cs="Arial"/>
                <w:sz w:val="22"/>
              </w:rPr>
              <w:t xml:space="preserve">health promotion </w:t>
            </w:r>
            <w:r w:rsidRPr="00D96221">
              <w:rPr>
                <w:rFonts w:ascii="Arial" w:hAnsi="Arial" w:cs="Arial"/>
                <w:sz w:val="22"/>
              </w:rPr>
              <w:t xml:space="preserve">solutions to inform wider communities. The film features interviews with paddlers, and footage of waka </w:t>
            </w:r>
            <w:proofErr w:type="spellStart"/>
            <w:r w:rsidRPr="00D96221">
              <w:rPr>
                <w:rFonts w:ascii="Arial" w:hAnsi="Arial" w:cs="Arial"/>
                <w:sz w:val="22"/>
              </w:rPr>
              <w:t>ama</w:t>
            </w:r>
            <w:proofErr w:type="spellEnd"/>
            <w:r w:rsidRPr="00D96221">
              <w:rPr>
                <w:rFonts w:ascii="Arial" w:hAnsi="Arial" w:cs="Arial"/>
                <w:sz w:val="22"/>
              </w:rPr>
              <w:t xml:space="preserve"> action</w:t>
            </w:r>
            <w:r>
              <w:rPr>
                <w:rFonts w:cs="Myriad Pro"/>
              </w:rPr>
              <w:t>.</w:t>
            </w:r>
          </w:p>
          <w:p w14:paraId="5A4DE25B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5B65EE3" w:rsidR="00DA7A71" w:rsidRDefault="00295F0E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95F0E">
              <w:rPr>
                <w:rFonts w:ascii="Arial" w:hAnsi="Arial" w:cs="Arial"/>
                <w:b/>
                <w:sz w:val="22"/>
                <w:szCs w:val="22"/>
              </w:rPr>
              <w:t>ntended audience</w:t>
            </w:r>
          </w:p>
          <w:p w14:paraId="2230F09C" w14:textId="3AB416BE" w:rsidR="004B7D91" w:rsidRPr="00D96221" w:rsidRDefault="00501B23" w:rsidP="00E36AD7">
            <w:pPr>
              <w:jc w:val="both"/>
              <w:rPr>
                <w:rFonts w:ascii="Arial" w:hAnsi="Arial" w:cs="Arial"/>
                <w:b/>
                <w:sz w:val="21"/>
                <w:szCs w:val="22"/>
              </w:rPr>
            </w:pPr>
            <w:r w:rsidRPr="00D96221">
              <w:rPr>
                <w:rFonts w:ascii="Arial" w:hAnsi="Arial" w:cs="Arial"/>
                <w:sz w:val="22"/>
              </w:rPr>
              <w:t xml:space="preserve">The film </w:t>
            </w:r>
            <w:r w:rsidR="00CA1F10" w:rsidRPr="00D96221">
              <w:rPr>
                <w:rFonts w:ascii="Arial" w:hAnsi="Arial" w:cs="Arial"/>
                <w:sz w:val="22"/>
              </w:rPr>
              <w:t xml:space="preserve">is a case study of a waka </w:t>
            </w:r>
            <w:proofErr w:type="spellStart"/>
            <w:r w:rsidR="00CA1F10" w:rsidRPr="00D96221">
              <w:rPr>
                <w:rFonts w:ascii="Arial" w:hAnsi="Arial" w:cs="Arial"/>
                <w:sz w:val="22"/>
              </w:rPr>
              <w:t>ama</w:t>
            </w:r>
            <w:proofErr w:type="spellEnd"/>
            <w:r w:rsidR="00CA1F10" w:rsidRPr="00D962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CA1F10" w:rsidRPr="00D96221">
              <w:rPr>
                <w:rFonts w:ascii="Arial" w:hAnsi="Arial" w:cs="Arial"/>
                <w:sz w:val="22"/>
              </w:rPr>
              <w:t>rōpu</w:t>
            </w:r>
            <w:proofErr w:type="spellEnd"/>
            <w:r w:rsidR="00CA1F10" w:rsidRPr="00D96221">
              <w:rPr>
                <w:rFonts w:ascii="Arial" w:hAnsi="Arial" w:cs="Arial"/>
                <w:sz w:val="22"/>
              </w:rPr>
              <w:t xml:space="preserve"> which presents evidence of effective ways to improve health and wellbeing with communities. These findings will be used as evidence to inform policy and decision-making on current </w:t>
            </w:r>
            <w:r w:rsidR="0042781A" w:rsidRPr="00D96221">
              <w:rPr>
                <w:rFonts w:ascii="Arial" w:hAnsi="Arial" w:cs="Arial"/>
                <w:sz w:val="22"/>
              </w:rPr>
              <w:t xml:space="preserve">health promotion and community development </w:t>
            </w:r>
            <w:r w:rsidR="00CA1F10" w:rsidRPr="00D96221">
              <w:rPr>
                <w:rFonts w:ascii="Arial" w:hAnsi="Arial" w:cs="Arial"/>
                <w:sz w:val="22"/>
              </w:rPr>
              <w:t xml:space="preserve">practice locally and nationally. The film </w:t>
            </w:r>
            <w:r w:rsidR="007426C1" w:rsidRPr="00D96221">
              <w:rPr>
                <w:rFonts w:ascii="Arial" w:hAnsi="Arial" w:cs="Arial"/>
                <w:sz w:val="22"/>
              </w:rPr>
              <w:t>provide</w:t>
            </w:r>
            <w:r w:rsidR="00CA1F10" w:rsidRPr="00D96221">
              <w:rPr>
                <w:rFonts w:ascii="Arial" w:hAnsi="Arial" w:cs="Arial"/>
                <w:sz w:val="22"/>
              </w:rPr>
              <w:t>s</w:t>
            </w:r>
            <w:r w:rsidR="007426C1" w:rsidRPr="00D96221">
              <w:rPr>
                <w:rFonts w:ascii="Arial" w:hAnsi="Arial" w:cs="Arial"/>
                <w:sz w:val="22"/>
              </w:rPr>
              <w:t xml:space="preserve"> an accessible resource for iwi and the health sector and for use in </w:t>
            </w:r>
            <w:r w:rsidR="00CA1F10" w:rsidRPr="00D96221">
              <w:rPr>
                <w:rFonts w:ascii="Arial" w:hAnsi="Arial" w:cs="Arial"/>
                <w:sz w:val="22"/>
              </w:rPr>
              <w:t xml:space="preserve">public health </w:t>
            </w:r>
            <w:r w:rsidR="007426C1" w:rsidRPr="00D96221">
              <w:rPr>
                <w:rFonts w:ascii="Arial" w:hAnsi="Arial" w:cs="Arial"/>
                <w:sz w:val="22"/>
              </w:rPr>
              <w:t>teaching.</w:t>
            </w:r>
          </w:p>
          <w:p w14:paraId="5E5D1979" w14:textId="34A71358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8CD62" w14:textId="0BB0377A" w:rsidR="004B7D91" w:rsidRPr="00CA1F10" w:rsidRDefault="000411F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411F1">
              <w:rPr>
                <w:rFonts w:ascii="Arial" w:hAnsi="Arial" w:cs="Arial"/>
                <w:b/>
                <w:sz w:val="22"/>
                <w:szCs w:val="22"/>
              </w:rPr>
              <w:t>uration and intended use</w:t>
            </w:r>
          </w:p>
          <w:p w14:paraId="764D5830" w14:textId="359522EB" w:rsidR="00CA1F10" w:rsidRPr="00D96221" w:rsidRDefault="00CA1F10" w:rsidP="007426C1">
            <w:pPr>
              <w:rPr>
                <w:rFonts w:ascii="Arial" w:hAnsi="Arial" w:cs="Arial"/>
                <w:sz w:val="22"/>
              </w:rPr>
            </w:pPr>
            <w:r w:rsidRPr="00D96221">
              <w:rPr>
                <w:rFonts w:ascii="Arial" w:hAnsi="Arial" w:cs="Arial"/>
                <w:sz w:val="22"/>
              </w:rPr>
              <w:t>The short film</w:t>
            </w:r>
            <w:r w:rsidR="00A77BEA">
              <w:rPr>
                <w:rFonts w:ascii="Arial" w:hAnsi="Arial" w:cs="Arial"/>
                <w:sz w:val="22"/>
              </w:rPr>
              <w:t xml:space="preserve"> (5–8</w:t>
            </w:r>
            <w:r w:rsidRPr="00D96221">
              <w:rPr>
                <w:rFonts w:ascii="Arial" w:hAnsi="Arial" w:cs="Arial"/>
                <w:sz w:val="22"/>
              </w:rPr>
              <w:t xml:space="preserve">min) generates relevant and accessible findings for the waka </w:t>
            </w:r>
            <w:proofErr w:type="spellStart"/>
            <w:r w:rsidRPr="00D96221">
              <w:rPr>
                <w:rFonts w:ascii="Arial" w:hAnsi="Arial" w:cs="Arial"/>
                <w:sz w:val="22"/>
              </w:rPr>
              <w:t>ama</w:t>
            </w:r>
            <w:proofErr w:type="spellEnd"/>
            <w:r w:rsidRPr="00D96221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D96221">
              <w:rPr>
                <w:rFonts w:ascii="Arial" w:hAnsi="Arial" w:cs="Arial"/>
                <w:sz w:val="22"/>
              </w:rPr>
              <w:t>rōpu</w:t>
            </w:r>
            <w:proofErr w:type="spellEnd"/>
            <w:r w:rsidRPr="00D96221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D96221">
              <w:rPr>
                <w:rFonts w:ascii="Arial" w:hAnsi="Arial" w:cs="Arial"/>
                <w:sz w:val="22"/>
              </w:rPr>
              <w:t>tāngata</w:t>
            </w:r>
            <w:proofErr w:type="spellEnd"/>
            <w:r w:rsidRPr="00D96221">
              <w:rPr>
                <w:rFonts w:ascii="Arial" w:hAnsi="Arial" w:cs="Arial"/>
                <w:sz w:val="22"/>
              </w:rPr>
              <w:t xml:space="preserve"> whenua, health providers, funders, and researchers. </w:t>
            </w:r>
          </w:p>
          <w:p w14:paraId="7A0212F8" w14:textId="4098479D" w:rsidR="007426C1" w:rsidRPr="00D96221" w:rsidRDefault="007426C1" w:rsidP="007426C1">
            <w:pPr>
              <w:rPr>
                <w:rFonts w:ascii="Arial" w:hAnsi="Arial" w:cs="Arial"/>
                <w:sz w:val="22"/>
              </w:rPr>
            </w:pPr>
            <w:r w:rsidRPr="00D96221">
              <w:rPr>
                <w:rFonts w:ascii="Arial" w:hAnsi="Arial" w:cs="Arial"/>
                <w:sz w:val="22"/>
              </w:rPr>
              <w:t xml:space="preserve"> </w:t>
            </w:r>
          </w:p>
          <w:p w14:paraId="67A9D94B" w14:textId="77777777" w:rsidR="007426C1" w:rsidRDefault="007426C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468CE"/>
    <w:multiLevelType w:val="hybridMultilevel"/>
    <w:tmpl w:val="4ED01A9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411F1"/>
    <w:rsid w:val="00077988"/>
    <w:rsid w:val="0008349E"/>
    <w:rsid w:val="000C05CE"/>
    <w:rsid w:val="00131D1E"/>
    <w:rsid w:val="001A39A5"/>
    <w:rsid w:val="001C3A37"/>
    <w:rsid w:val="00211765"/>
    <w:rsid w:val="00230B21"/>
    <w:rsid w:val="00232818"/>
    <w:rsid w:val="00242808"/>
    <w:rsid w:val="0025023F"/>
    <w:rsid w:val="00294265"/>
    <w:rsid w:val="00295F0E"/>
    <w:rsid w:val="002B7FC8"/>
    <w:rsid w:val="002C2312"/>
    <w:rsid w:val="002F34DB"/>
    <w:rsid w:val="00317FFE"/>
    <w:rsid w:val="00341423"/>
    <w:rsid w:val="00363AF7"/>
    <w:rsid w:val="003849B2"/>
    <w:rsid w:val="003A6236"/>
    <w:rsid w:val="003B15A7"/>
    <w:rsid w:val="003F596D"/>
    <w:rsid w:val="0042781A"/>
    <w:rsid w:val="00490208"/>
    <w:rsid w:val="004B5B95"/>
    <w:rsid w:val="004B7D91"/>
    <w:rsid w:val="004C45A1"/>
    <w:rsid w:val="004E345D"/>
    <w:rsid w:val="00501B23"/>
    <w:rsid w:val="00564331"/>
    <w:rsid w:val="00590824"/>
    <w:rsid w:val="005E41BD"/>
    <w:rsid w:val="005F7DC7"/>
    <w:rsid w:val="006605DB"/>
    <w:rsid w:val="00663BFF"/>
    <w:rsid w:val="006C6E32"/>
    <w:rsid w:val="0070252B"/>
    <w:rsid w:val="00714C46"/>
    <w:rsid w:val="007426C1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A112C8"/>
    <w:rsid w:val="00A1780F"/>
    <w:rsid w:val="00A77BEA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A1F10"/>
    <w:rsid w:val="00CB2597"/>
    <w:rsid w:val="00CC5CF2"/>
    <w:rsid w:val="00CD0335"/>
    <w:rsid w:val="00CE496D"/>
    <w:rsid w:val="00CE5D57"/>
    <w:rsid w:val="00D71EFE"/>
    <w:rsid w:val="00D96221"/>
    <w:rsid w:val="00DA45EE"/>
    <w:rsid w:val="00DA7A71"/>
    <w:rsid w:val="00DC2C64"/>
    <w:rsid w:val="00DE6D44"/>
    <w:rsid w:val="00E0479B"/>
    <w:rsid w:val="00E36AD7"/>
    <w:rsid w:val="00E379B4"/>
    <w:rsid w:val="00E458B1"/>
    <w:rsid w:val="00EB004E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7426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6911e96c-4cc4-42d5-8e43-f93924cf6a0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0D49D-3195-4EE2-BDE7-066C798A3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2017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2018-09-02T04:13:00Z</dcterms:created>
  <dcterms:modified xsi:type="dcterms:W3CDTF">2018-09-02T04:13:00Z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