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47130C3E" w:rsidR="002B7FC8" w:rsidRPr="00242808" w:rsidRDefault="00A211B1" w:rsidP="001F6520">
            <w:pPr>
              <w:jc w:val="both"/>
              <w:rPr>
                <w:rFonts w:ascii="Arial" w:hAnsi="Arial" w:cs="Arial"/>
                <w:sz w:val="22"/>
                <w:szCs w:val="22"/>
                <w:lang w:eastAsia="ko-KR"/>
              </w:rPr>
            </w:pPr>
            <w:r>
              <w:rPr>
                <w:rFonts w:ascii="Arial" w:hAnsi="Arial" w:cs="Arial" w:hint="eastAsia"/>
                <w:sz w:val="22"/>
                <w:szCs w:val="22"/>
                <w:lang w:eastAsia="ko-KR"/>
              </w:rPr>
              <w:t xml:space="preserve">Perceived </w:t>
            </w:r>
            <w:r w:rsidR="001F6520">
              <w:rPr>
                <w:rFonts w:ascii="Arial" w:hAnsi="Arial" w:cs="Arial" w:hint="eastAsia"/>
                <w:sz w:val="22"/>
                <w:szCs w:val="22"/>
                <w:lang w:eastAsia="ko-KR"/>
              </w:rPr>
              <w:t>f</w:t>
            </w:r>
            <w:r>
              <w:rPr>
                <w:rFonts w:ascii="Arial" w:hAnsi="Arial" w:cs="Arial" w:hint="eastAsia"/>
                <w:sz w:val="22"/>
                <w:szCs w:val="22"/>
                <w:lang w:eastAsia="ko-KR"/>
              </w:rPr>
              <w:t xml:space="preserve">actors </w:t>
            </w:r>
            <w:r w:rsidR="001F6520">
              <w:rPr>
                <w:rFonts w:ascii="Arial" w:hAnsi="Arial" w:cs="Arial" w:hint="eastAsia"/>
                <w:sz w:val="22"/>
                <w:szCs w:val="22"/>
                <w:lang w:eastAsia="ko-KR"/>
              </w:rPr>
              <w:t>a</w:t>
            </w:r>
            <w:r>
              <w:rPr>
                <w:rFonts w:ascii="Arial" w:hAnsi="Arial" w:cs="Arial" w:hint="eastAsia"/>
                <w:sz w:val="22"/>
                <w:szCs w:val="22"/>
                <w:lang w:eastAsia="ko-KR"/>
              </w:rPr>
              <w:t xml:space="preserve">ssociated with </w:t>
            </w:r>
            <w:r w:rsidR="001F6520">
              <w:rPr>
                <w:rFonts w:ascii="Arial" w:hAnsi="Arial" w:cs="Arial" w:hint="eastAsia"/>
                <w:sz w:val="22"/>
                <w:szCs w:val="22"/>
                <w:lang w:eastAsia="ko-KR"/>
              </w:rPr>
              <w:t>o</w:t>
            </w:r>
            <w:r>
              <w:rPr>
                <w:rFonts w:ascii="Arial" w:hAnsi="Arial" w:cs="Arial" w:hint="eastAsia"/>
                <w:sz w:val="22"/>
                <w:szCs w:val="22"/>
                <w:lang w:eastAsia="ko-KR"/>
              </w:rPr>
              <w:t xml:space="preserve">besity and </w:t>
            </w:r>
            <w:r w:rsidR="001F6520">
              <w:rPr>
                <w:rFonts w:ascii="Arial" w:hAnsi="Arial" w:cs="Arial" w:hint="eastAsia"/>
                <w:sz w:val="22"/>
                <w:szCs w:val="22"/>
                <w:lang w:eastAsia="ko-KR"/>
              </w:rPr>
              <w:t>w</w:t>
            </w:r>
            <w:r>
              <w:rPr>
                <w:rFonts w:ascii="Arial" w:hAnsi="Arial" w:cs="Arial" w:hint="eastAsia"/>
                <w:sz w:val="22"/>
                <w:szCs w:val="22"/>
                <w:lang w:eastAsia="ko-KR"/>
              </w:rPr>
              <w:t xml:space="preserve">eight </w:t>
            </w:r>
            <w:r w:rsidR="001F6520">
              <w:rPr>
                <w:rFonts w:ascii="Arial" w:hAnsi="Arial" w:cs="Arial" w:hint="eastAsia"/>
                <w:sz w:val="22"/>
                <w:szCs w:val="22"/>
                <w:lang w:eastAsia="ko-KR"/>
              </w:rPr>
              <w:t>c</w:t>
            </w:r>
            <w:r w:rsidR="001D68BC">
              <w:rPr>
                <w:rFonts w:ascii="Arial" w:hAnsi="Arial" w:cs="Arial" w:hint="eastAsia"/>
                <w:sz w:val="22"/>
                <w:szCs w:val="22"/>
                <w:lang w:eastAsia="ko-KR"/>
              </w:rPr>
              <w:t>ontrol</w:t>
            </w:r>
            <w:r>
              <w:rPr>
                <w:rFonts w:ascii="Arial" w:hAnsi="Arial" w:cs="Arial" w:hint="eastAsia"/>
                <w:sz w:val="22"/>
                <w:szCs w:val="22"/>
                <w:lang w:eastAsia="ko-KR"/>
              </w:rPr>
              <w:t xml:space="preserve"> </w:t>
            </w:r>
            <w:r w:rsidR="001F6520">
              <w:rPr>
                <w:rFonts w:ascii="Arial" w:hAnsi="Arial" w:cs="Arial" w:hint="eastAsia"/>
                <w:sz w:val="22"/>
                <w:szCs w:val="22"/>
                <w:lang w:eastAsia="ko-KR"/>
              </w:rPr>
              <w:t>b</w:t>
            </w:r>
            <w:r>
              <w:rPr>
                <w:rFonts w:ascii="Arial" w:hAnsi="Arial" w:cs="Arial" w:hint="eastAsia"/>
                <w:sz w:val="22"/>
                <w:szCs w:val="22"/>
                <w:lang w:eastAsia="ko-KR"/>
              </w:rPr>
              <w:t xml:space="preserve">ehaviour among Korean </w:t>
            </w:r>
            <w:r w:rsidR="001F6520">
              <w:rPr>
                <w:rFonts w:ascii="Arial" w:hAnsi="Arial" w:cs="Arial" w:hint="eastAsia"/>
                <w:sz w:val="22"/>
                <w:szCs w:val="22"/>
                <w:lang w:eastAsia="ko-KR"/>
              </w:rPr>
              <w:t>a</w:t>
            </w:r>
            <w:bookmarkStart w:id="0" w:name="_GoBack"/>
            <w:bookmarkEnd w:id="0"/>
            <w:r>
              <w:rPr>
                <w:rFonts w:ascii="Arial" w:hAnsi="Arial" w:cs="Arial" w:hint="eastAsia"/>
                <w:sz w:val="22"/>
                <w:szCs w:val="22"/>
                <w:lang w:eastAsia="ko-KR"/>
              </w:rPr>
              <w:t>dults aged 19 to 59</w:t>
            </w:r>
          </w:p>
        </w:tc>
      </w:tr>
      <w:tr w:rsidR="002B7FC8" w:rsidRPr="0003525D" w14:paraId="5A4DE264" w14:textId="77777777" w:rsidTr="00D71EFE">
        <w:trPr>
          <w:trHeight w:val="7663"/>
        </w:trPr>
        <w:tc>
          <w:tcPr>
            <w:tcW w:w="8640" w:type="dxa"/>
          </w:tcPr>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768A4CBD" w14:textId="77777777" w:rsidR="00A211B1" w:rsidRDefault="00A211B1" w:rsidP="00E36AD7">
            <w:pPr>
              <w:jc w:val="both"/>
              <w:rPr>
                <w:rFonts w:ascii="Arial" w:hAnsi="Arial" w:cs="Arial"/>
                <w:sz w:val="22"/>
                <w:szCs w:val="22"/>
                <w:lang w:eastAsia="ko-KR"/>
              </w:rPr>
            </w:pPr>
          </w:p>
          <w:p w14:paraId="5A4DE255" w14:textId="1228E800" w:rsidR="00DA7A71" w:rsidRDefault="00A211B1" w:rsidP="00E36AD7">
            <w:pPr>
              <w:jc w:val="both"/>
              <w:rPr>
                <w:rFonts w:ascii="Arial" w:hAnsi="Arial" w:cs="Arial"/>
                <w:sz w:val="22"/>
                <w:szCs w:val="22"/>
                <w:lang w:eastAsia="ko-KR"/>
              </w:rPr>
            </w:pPr>
            <w:r>
              <w:rPr>
                <w:rFonts w:ascii="Arial" w:hAnsi="Arial" w:cs="Arial" w:hint="eastAsia"/>
                <w:sz w:val="22"/>
                <w:szCs w:val="22"/>
                <w:lang w:eastAsia="ko-KR"/>
              </w:rPr>
              <w:t xml:space="preserve">In Korea, adult obesity </w:t>
            </w:r>
            <w:proofErr w:type="gramStart"/>
            <w:r>
              <w:rPr>
                <w:rFonts w:ascii="Arial" w:hAnsi="Arial" w:cs="Arial" w:hint="eastAsia"/>
                <w:sz w:val="22"/>
                <w:szCs w:val="22"/>
                <w:lang w:eastAsia="ko-KR"/>
              </w:rPr>
              <w:t>rates(</w:t>
            </w:r>
            <w:proofErr w:type="gramEnd"/>
            <w:r>
              <w:rPr>
                <w:rFonts w:ascii="Arial" w:hAnsi="Arial" w:cs="Arial" w:hint="eastAsia"/>
                <w:sz w:val="22"/>
                <w:szCs w:val="22"/>
                <w:lang w:eastAsia="ko-KR"/>
              </w:rPr>
              <w:t xml:space="preserve">aged 19 and over) were </w:t>
            </w:r>
            <w:r w:rsidR="00F165CA">
              <w:rPr>
                <w:rFonts w:ascii="Arial" w:hAnsi="Arial" w:cs="Arial" w:hint="eastAsia"/>
                <w:sz w:val="22"/>
                <w:szCs w:val="22"/>
                <w:lang w:eastAsia="ko-KR"/>
              </w:rPr>
              <w:t xml:space="preserve">about </w:t>
            </w:r>
            <w:r>
              <w:rPr>
                <w:rFonts w:ascii="Arial" w:hAnsi="Arial" w:cs="Arial" w:hint="eastAsia"/>
                <w:sz w:val="22"/>
                <w:szCs w:val="22"/>
                <w:lang w:eastAsia="ko-KR"/>
              </w:rPr>
              <w:t>39.6% for males and 28.8% for females</w:t>
            </w:r>
            <w:r w:rsidR="00F165CA">
              <w:rPr>
                <w:rFonts w:ascii="Arial" w:hAnsi="Arial" w:cs="Arial" w:hint="eastAsia"/>
                <w:sz w:val="22"/>
                <w:szCs w:val="22"/>
                <w:lang w:eastAsia="ko-KR"/>
              </w:rPr>
              <w:t xml:space="preserve"> in 2015 according to a national survey and it has been anticipated that obesity</w:t>
            </w:r>
            <w:r w:rsidR="00363F0C">
              <w:rPr>
                <w:rFonts w:ascii="Arial" w:hAnsi="Arial" w:cs="Arial" w:hint="eastAsia"/>
                <w:sz w:val="22"/>
                <w:szCs w:val="22"/>
                <w:lang w:eastAsia="ko-KR"/>
              </w:rPr>
              <w:t xml:space="preserve"> is going to increase in the next decade unless there is some health promotion policy</w:t>
            </w:r>
            <w:r w:rsidR="00F165CA">
              <w:rPr>
                <w:rFonts w:ascii="Arial" w:hAnsi="Arial" w:cs="Arial" w:hint="eastAsia"/>
                <w:sz w:val="22"/>
                <w:szCs w:val="22"/>
                <w:lang w:eastAsia="ko-KR"/>
              </w:rPr>
              <w:t>.</w:t>
            </w:r>
            <w:r w:rsidR="00363F0C">
              <w:rPr>
                <w:rFonts w:ascii="Arial" w:hAnsi="Arial" w:cs="Arial" w:hint="eastAsia"/>
                <w:sz w:val="22"/>
                <w:szCs w:val="22"/>
                <w:lang w:eastAsia="ko-KR"/>
              </w:rPr>
              <w:t xml:space="preserve"> This is largely due to increased energy intake and decreased physical activity.</w:t>
            </w:r>
          </w:p>
          <w:p w14:paraId="632FE4AD" w14:textId="29DFD890" w:rsidR="00A211B1" w:rsidRPr="00A211B1" w:rsidRDefault="00A211B1" w:rsidP="00A211B1">
            <w:pPr>
              <w:jc w:val="both"/>
              <w:rPr>
                <w:rFonts w:ascii="Arial" w:hAnsi="Arial" w:cs="Arial"/>
                <w:sz w:val="22"/>
                <w:szCs w:val="22"/>
                <w:lang w:eastAsia="ko-KR"/>
              </w:rPr>
            </w:pPr>
            <w:r>
              <w:rPr>
                <w:rFonts w:ascii="Arial" w:hAnsi="Arial" w:cs="Arial" w:hint="eastAsia"/>
                <w:sz w:val="22"/>
                <w:szCs w:val="22"/>
                <w:lang w:eastAsia="ko-KR"/>
              </w:rPr>
              <w:t xml:space="preserve">The purpose of this study was to </w:t>
            </w:r>
            <w:r>
              <w:rPr>
                <w:rFonts w:ascii="Arial" w:hAnsi="Arial" w:cs="Arial"/>
                <w:sz w:val="22"/>
                <w:szCs w:val="22"/>
                <w:lang w:eastAsia="ko-KR"/>
              </w:rPr>
              <w:t>analyse</w:t>
            </w:r>
            <w:r>
              <w:rPr>
                <w:rFonts w:ascii="Arial" w:hAnsi="Arial" w:cs="Arial" w:hint="eastAsia"/>
                <w:sz w:val="22"/>
                <w:szCs w:val="22"/>
                <w:lang w:eastAsia="ko-KR"/>
              </w:rPr>
              <w:t xml:space="preserve"> factors associated with perceived obesity and weight management behaviours.</w:t>
            </w:r>
          </w:p>
          <w:p w14:paraId="5A4DE256" w14:textId="77777777" w:rsidR="00DA7A71" w:rsidRDefault="00DA7A71" w:rsidP="00A211B1">
            <w:pPr>
              <w:jc w:val="both"/>
              <w:rPr>
                <w:rFonts w:ascii="Arial" w:hAnsi="Arial" w:cs="Arial"/>
                <w:sz w:val="22"/>
                <w:szCs w:val="22"/>
              </w:rPr>
            </w:pP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A" w14:textId="77777777" w:rsidR="00DA7A71" w:rsidRDefault="00DA7A71" w:rsidP="00E36AD7">
            <w:pPr>
              <w:jc w:val="both"/>
              <w:rPr>
                <w:rFonts w:ascii="Arial" w:hAnsi="Arial" w:cs="Arial"/>
                <w:b/>
                <w:sz w:val="22"/>
                <w:szCs w:val="22"/>
              </w:rPr>
            </w:pPr>
          </w:p>
          <w:p w14:paraId="5A4DE25B" w14:textId="5F5DE15C" w:rsidR="00DA7A71" w:rsidRPr="00F165CA" w:rsidRDefault="00F165CA" w:rsidP="00E36AD7">
            <w:pPr>
              <w:jc w:val="both"/>
              <w:rPr>
                <w:rFonts w:ascii="Arial" w:hAnsi="Arial" w:cs="Arial"/>
                <w:sz w:val="22"/>
                <w:szCs w:val="22"/>
                <w:lang w:eastAsia="ko-KR"/>
              </w:rPr>
            </w:pPr>
            <w:r w:rsidRPr="00F165CA">
              <w:rPr>
                <w:rFonts w:ascii="Arial" w:hAnsi="Arial" w:cs="Arial" w:hint="eastAsia"/>
                <w:sz w:val="22"/>
                <w:szCs w:val="22"/>
                <w:lang w:eastAsia="ko-KR"/>
              </w:rPr>
              <w:t>Authors</w:t>
            </w:r>
            <w:r>
              <w:rPr>
                <w:rFonts w:ascii="Arial" w:hAnsi="Arial" w:cs="Arial" w:hint="eastAsia"/>
                <w:sz w:val="22"/>
                <w:szCs w:val="22"/>
                <w:lang w:eastAsia="ko-KR"/>
              </w:rPr>
              <w:t xml:space="preserve"> conducted a telephone based survey of 1,000 persons aged 19 to 59, living in </w:t>
            </w:r>
            <w:r w:rsidR="00363F0C">
              <w:rPr>
                <w:rFonts w:ascii="Arial" w:hAnsi="Arial" w:cs="Arial" w:hint="eastAsia"/>
                <w:sz w:val="22"/>
                <w:szCs w:val="22"/>
                <w:lang w:eastAsia="ko-KR"/>
              </w:rPr>
              <w:t xml:space="preserve">17 </w:t>
            </w:r>
            <w:proofErr w:type="gramStart"/>
            <w:r w:rsidR="00363F0C">
              <w:rPr>
                <w:rFonts w:ascii="Arial" w:hAnsi="Arial" w:cs="Arial" w:hint="eastAsia"/>
                <w:sz w:val="22"/>
                <w:szCs w:val="22"/>
                <w:lang w:eastAsia="ko-KR"/>
              </w:rPr>
              <w:t>regions(</w:t>
            </w:r>
            <w:proofErr w:type="gramEnd"/>
            <w:r w:rsidR="00363F0C">
              <w:rPr>
                <w:rFonts w:ascii="Arial" w:hAnsi="Arial" w:cs="Arial" w:hint="eastAsia"/>
                <w:sz w:val="22"/>
                <w:szCs w:val="22"/>
                <w:lang w:eastAsia="ko-KR"/>
              </w:rPr>
              <w:t xml:space="preserve">metropolitan cities and provinces) of </w:t>
            </w:r>
            <w:r>
              <w:rPr>
                <w:rFonts w:ascii="Arial" w:hAnsi="Arial" w:cs="Arial" w:hint="eastAsia"/>
                <w:sz w:val="22"/>
                <w:szCs w:val="22"/>
                <w:lang w:eastAsia="ko-KR"/>
              </w:rPr>
              <w:t xml:space="preserve">South Korea, from August to September, 2017. The survey </w:t>
            </w:r>
            <w:r>
              <w:rPr>
                <w:rFonts w:ascii="Arial" w:hAnsi="Arial" w:cs="Arial"/>
                <w:sz w:val="22"/>
                <w:szCs w:val="22"/>
                <w:lang w:eastAsia="ko-KR"/>
              </w:rPr>
              <w:t>questionnaire</w:t>
            </w:r>
            <w:r>
              <w:rPr>
                <w:rFonts w:ascii="Arial" w:hAnsi="Arial" w:cs="Arial" w:hint="eastAsia"/>
                <w:sz w:val="22"/>
                <w:szCs w:val="22"/>
                <w:lang w:eastAsia="ko-KR"/>
              </w:rPr>
              <w:t xml:space="preserve"> included respondents</w:t>
            </w:r>
            <w:r>
              <w:rPr>
                <w:rFonts w:ascii="Arial" w:hAnsi="Arial" w:cs="Arial"/>
                <w:sz w:val="22"/>
                <w:szCs w:val="22"/>
                <w:lang w:eastAsia="ko-KR"/>
              </w:rPr>
              <w:t>’</w:t>
            </w:r>
            <w:r>
              <w:rPr>
                <w:rFonts w:ascii="Arial" w:hAnsi="Arial" w:cs="Arial" w:hint="eastAsia"/>
                <w:sz w:val="22"/>
                <w:szCs w:val="22"/>
                <w:lang w:eastAsia="ko-KR"/>
              </w:rPr>
              <w:t xml:space="preserve"> height and weight, perceived obesity and experience of weight management methods.</w:t>
            </w:r>
          </w:p>
          <w:p w14:paraId="5A4DE25C" w14:textId="77777777" w:rsidR="00DA7A71" w:rsidRPr="00F165CA"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2230F09C" w14:textId="4A8B5588" w:rsidR="004B7D91" w:rsidRDefault="004B7D91" w:rsidP="00E36AD7">
            <w:pPr>
              <w:jc w:val="both"/>
              <w:rPr>
                <w:rFonts w:ascii="Arial" w:hAnsi="Arial" w:cs="Arial"/>
                <w:b/>
                <w:sz w:val="22"/>
                <w:szCs w:val="22"/>
              </w:rPr>
            </w:pPr>
          </w:p>
          <w:p w14:paraId="5E5D1979" w14:textId="4B049720" w:rsidR="004B7D91" w:rsidRDefault="00363F0C" w:rsidP="00E36AD7">
            <w:pPr>
              <w:jc w:val="both"/>
              <w:rPr>
                <w:rFonts w:ascii="Arial" w:hAnsi="Arial" w:cs="Arial"/>
                <w:sz w:val="22"/>
                <w:szCs w:val="22"/>
                <w:lang w:eastAsia="ko-KR"/>
              </w:rPr>
            </w:pPr>
            <w:r>
              <w:rPr>
                <w:rFonts w:ascii="Arial" w:hAnsi="Arial" w:cs="Arial" w:hint="eastAsia"/>
                <w:sz w:val="22"/>
                <w:szCs w:val="22"/>
                <w:lang w:eastAsia="ko-KR"/>
              </w:rPr>
              <w:t xml:space="preserve">Obesity </w:t>
            </w:r>
            <w:proofErr w:type="gramStart"/>
            <w:r>
              <w:rPr>
                <w:rFonts w:ascii="Arial" w:hAnsi="Arial" w:cs="Arial" w:hint="eastAsia"/>
                <w:sz w:val="22"/>
                <w:szCs w:val="22"/>
                <w:lang w:eastAsia="ko-KR"/>
              </w:rPr>
              <w:t>rate</w:t>
            </w:r>
            <w:r w:rsidR="006F2FD2">
              <w:rPr>
                <w:rFonts w:ascii="Arial" w:hAnsi="Arial" w:cs="Arial" w:hint="eastAsia"/>
                <w:sz w:val="22"/>
                <w:szCs w:val="22"/>
                <w:lang w:eastAsia="ko-KR"/>
              </w:rPr>
              <w:t>(</w:t>
            </w:r>
            <w:proofErr w:type="gramEnd"/>
            <w:r w:rsidR="006F2FD2">
              <w:rPr>
                <w:rFonts w:ascii="Arial" w:hAnsi="Arial" w:cs="Arial" w:hint="eastAsia"/>
                <w:sz w:val="22"/>
                <w:szCs w:val="22"/>
                <w:lang w:eastAsia="ko-KR"/>
              </w:rPr>
              <w:t>Body Mass Index 25 and over)</w:t>
            </w:r>
            <w:r>
              <w:rPr>
                <w:rFonts w:ascii="Arial" w:hAnsi="Arial" w:cs="Arial" w:hint="eastAsia"/>
                <w:sz w:val="22"/>
                <w:szCs w:val="22"/>
                <w:lang w:eastAsia="ko-KR"/>
              </w:rPr>
              <w:t xml:space="preserve"> was about 26.3%</w:t>
            </w:r>
            <w:r w:rsidR="006F2FD2">
              <w:rPr>
                <w:rFonts w:ascii="Arial" w:hAnsi="Arial" w:cs="Arial" w:hint="eastAsia"/>
                <w:sz w:val="22"/>
                <w:szCs w:val="22"/>
                <w:lang w:eastAsia="ko-KR"/>
              </w:rPr>
              <w:t>(males 34.1%</w:t>
            </w:r>
            <w:r w:rsidR="001D68BC">
              <w:rPr>
                <w:rFonts w:ascii="Arial" w:hAnsi="Arial" w:cs="Arial" w:hint="eastAsia"/>
                <w:sz w:val="22"/>
                <w:szCs w:val="22"/>
                <w:lang w:eastAsia="ko-KR"/>
              </w:rPr>
              <w:t>;</w:t>
            </w:r>
            <w:r w:rsidR="006F2FD2">
              <w:rPr>
                <w:rFonts w:ascii="Arial" w:hAnsi="Arial" w:cs="Arial" w:hint="eastAsia"/>
                <w:sz w:val="22"/>
                <w:szCs w:val="22"/>
                <w:lang w:eastAsia="ko-KR"/>
              </w:rPr>
              <w:t xml:space="preserve"> females 18.1%)</w:t>
            </w:r>
            <w:r>
              <w:rPr>
                <w:rFonts w:ascii="Arial" w:hAnsi="Arial" w:cs="Arial" w:hint="eastAsia"/>
                <w:sz w:val="22"/>
                <w:szCs w:val="22"/>
                <w:lang w:eastAsia="ko-KR"/>
              </w:rPr>
              <w:t xml:space="preserve">. </w:t>
            </w:r>
            <w:r w:rsidR="006F2FD2">
              <w:rPr>
                <w:rFonts w:ascii="Arial" w:hAnsi="Arial" w:cs="Arial" w:hint="eastAsia"/>
                <w:sz w:val="22"/>
                <w:szCs w:val="22"/>
                <w:lang w:eastAsia="ko-KR"/>
              </w:rPr>
              <w:t xml:space="preserve"> Perceived obesity rates were </w:t>
            </w:r>
            <w:proofErr w:type="gramStart"/>
            <w:r w:rsidR="006F2FD2">
              <w:rPr>
                <w:rFonts w:ascii="Arial" w:hAnsi="Arial" w:cs="Arial" w:hint="eastAsia"/>
                <w:sz w:val="22"/>
                <w:szCs w:val="22"/>
                <w:lang w:eastAsia="ko-KR"/>
              </w:rPr>
              <w:t>40.4%</w:t>
            </w:r>
            <w:proofErr w:type="gramEnd"/>
            <w:r w:rsidR="006F2FD2">
              <w:rPr>
                <w:rFonts w:ascii="Arial" w:hAnsi="Arial" w:cs="Arial" w:hint="eastAsia"/>
                <w:sz w:val="22"/>
                <w:szCs w:val="22"/>
                <w:lang w:eastAsia="ko-KR"/>
              </w:rPr>
              <w:t>(males 39.6%</w:t>
            </w:r>
            <w:r w:rsidR="001D68BC">
              <w:rPr>
                <w:rFonts w:ascii="Arial" w:hAnsi="Arial" w:cs="Arial" w:hint="eastAsia"/>
                <w:sz w:val="22"/>
                <w:szCs w:val="22"/>
                <w:lang w:eastAsia="ko-KR"/>
              </w:rPr>
              <w:t>;</w:t>
            </w:r>
            <w:r w:rsidR="006F2FD2">
              <w:rPr>
                <w:rFonts w:ascii="Arial" w:hAnsi="Arial" w:cs="Arial" w:hint="eastAsia"/>
                <w:sz w:val="22"/>
                <w:szCs w:val="22"/>
                <w:lang w:eastAsia="ko-KR"/>
              </w:rPr>
              <w:t xml:space="preserve"> females 41.3%). </w:t>
            </w:r>
          </w:p>
          <w:p w14:paraId="39972EA5" w14:textId="2A78914D" w:rsidR="006F2FD2" w:rsidRPr="00363F0C" w:rsidRDefault="00F77F78" w:rsidP="00E36AD7">
            <w:pPr>
              <w:jc w:val="both"/>
              <w:rPr>
                <w:rFonts w:ascii="Arial" w:hAnsi="Arial" w:cs="Arial"/>
                <w:sz w:val="22"/>
                <w:szCs w:val="22"/>
                <w:lang w:eastAsia="ko-KR"/>
              </w:rPr>
            </w:pPr>
            <w:r>
              <w:rPr>
                <w:rFonts w:ascii="Arial" w:hAnsi="Arial" w:cs="Arial" w:hint="eastAsia"/>
                <w:sz w:val="22"/>
                <w:szCs w:val="22"/>
                <w:lang w:eastAsia="ko-KR"/>
              </w:rPr>
              <w:t>A</w:t>
            </w:r>
            <w:r w:rsidR="006F2FD2">
              <w:rPr>
                <w:rFonts w:ascii="Arial" w:hAnsi="Arial" w:cs="Arial" w:hint="eastAsia"/>
                <w:sz w:val="22"/>
                <w:szCs w:val="22"/>
                <w:lang w:eastAsia="ko-KR"/>
              </w:rPr>
              <w:t xml:space="preserve"> logistic </w:t>
            </w:r>
            <w:r>
              <w:rPr>
                <w:rFonts w:ascii="Arial" w:hAnsi="Arial" w:cs="Arial"/>
                <w:sz w:val="22"/>
                <w:szCs w:val="22"/>
                <w:lang w:eastAsia="ko-KR"/>
              </w:rPr>
              <w:t>regression</w:t>
            </w:r>
            <w:r>
              <w:rPr>
                <w:rFonts w:ascii="Arial" w:hAnsi="Arial" w:cs="Arial" w:hint="eastAsia"/>
                <w:sz w:val="22"/>
                <w:szCs w:val="22"/>
                <w:lang w:eastAsia="ko-KR"/>
              </w:rPr>
              <w:t xml:space="preserve"> analysis</w:t>
            </w:r>
            <w:r w:rsidR="001D68BC">
              <w:rPr>
                <w:rFonts w:ascii="Arial" w:hAnsi="Arial" w:cs="Arial" w:hint="eastAsia"/>
                <w:sz w:val="22"/>
                <w:szCs w:val="22"/>
                <w:lang w:eastAsia="ko-KR"/>
              </w:rPr>
              <w:t xml:space="preserve"> showed that age is significantly associated with perceived obese status. Especially those in their 30s were 2 times more likely than those in 20s to think they are obese. Experience of weight control was about 64.4%, and the gender difference was </w:t>
            </w:r>
            <w:proofErr w:type="gramStart"/>
            <w:r w:rsidR="001D68BC">
              <w:rPr>
                <w:rFonts w:ascii="Arial" w:hAnsi="Arial" w:cs="Arial" w:hint="eastAsia"/>
                <w:sz w:val="22"/>
                <w:szCs w:val="22"/>
                <w:lang w:eastAsia="ko-KR"/>
              </w:rPr>
              <w:t>significant(</w:t>
            </w:r>
            <w:proofErr w:type="gramEnd"/>
            <w:r w:rsidR="001D68BC">
              <w:rPr>
                <w:rFonts w:ascii="Arial" w:hAnsi="Arial" w:cs="Arial" w:hint="eastAsia"/>
                <w:sz w:val="22"/>
                <w:szCs w:val="22"/>
                <w:lang w:eastAsia="ko-KR"/>
              </w:rPr>
              <w:t xml:space="preserve">males 57.3%; females 71.8%). Types of </w:t>
            </w:r>
            <w:proofErr w:type="gramStart"/>
            <w:r w:rsidR="001D68BC">
              <w:rPr>
                <w:rFonts w:ascii="Arial" w:hAnsi="Arial" w:cs="Arial" w:hint="eastAsia"/>
                <w:sz w:val="22"/>
                <w:szCs w:val="22"/>
                <w:lang w:eastAsia="ko-KR"/>
              </w:rPr>
              <w:t>housing(</w:t>
            </w:r>
            <w:proofErr w:type="gramEnd"/>
            <w:r w:rsidR="001D68BC">
              <w:rPr>
                <w:rFonts w:ascii="Arial" w:hAnsi="Arial" w:cs="Arial" w:hint="eastAsia"/>
                <w:sz w:val="22"/>
                <w:szCs w:val="22"/>
                <w:lang w:eastAsia="ko-KR"/>
              </w:rPr>
              <w:t>whether they live in an apartment complex or not) and educational attainment were significant variables as well.</w:t>
            </w:r>
            <w:r w:rsidR="003E1A24">
              <w:rPr>
                <w:rFonts w:ascii="Arial" w:hAnsi="Arial" w:cs="Arial" w:hint="eastAsia"/>
                <w:sz w:val="22"/>
                <w:szCs w:val="22"/>
                <w:lang w:eastAsia="ko-KR"/>
              </w:rPr>
              <w:t xml:space="preserve"> Those with higher education were more likely to control their weight</w:t>
            </w:r>
            <w:r w:rsidR="004F34FB">
              <w:rPr>
                <w:rFonts w:ascii="Arial" w:hAnsi="Arial" w:cs="Arial" w:hint="eastAsia"/>
                <w:sz w:val="22"/>
                <w:szCs w:val="22"/>
                <w:lang w:eastAsia="ko-KR"/>
              </w:rPr>
              <w:t xml:space="preserve">. With regard to methods of weight control, exercise and diet in combination was about 59.5%. </w:t>
            </w:r>
            <w:r w:rsidR="00D17C0E">
              <w:rPr>
                <w:rFonts w:ascii="Arial" w:hAnsi="Arial" w:cs="Arial" w:hint="eastAsia"/>
                <w:sz w:val="22"/>
                <w:szCs w:val="22"/>
                <w:lang w:eastAsia="ko-KR"/>
              </w:rPr>
              <w:t>Most of the</w:t>
            </w:r>
            <w:r w:rsidR="004F34FB">
              <w:rPr>
                <w:rFonts w:ascii="Arial" w:hAnsi="Arial" w:cs="Arial" w:hint="eastAsia"/>
                <w:sz w:val="22"/>
                <w:szCs w:val="22"/>
                <w:lang w:eastAsia="ko-KR"/>
              </w:rPr>
              <w:t xml:space="preserve"> services</w:t>
            </w:r>
            <w:r w:rsidR="00D17C0E">
              <w:rPr>
                <w:rFonts w:ascii="Arial" w:hAnsi="Arial" w:cs="Arial" w:hint="eastAsia"/>
                <w:sz w:val="22"/>
                <w:szCs w:val="22"/>
                <w:lang w:eastAsia="ko-KR"/>
              </w:rPr>
              <w:t xml:space="preserve"> they used were</w:t>
            </w:r>
            <w:r w:rsidR="004F34FB">
              <w:rPr>
                <w:rFonts w:ascii="Arial" w:hAnsi="Arial" w:cs="Arial" w:hint="eastAsia"/>
                <w:sz w:val="22"/>
                <w:szCs w:val="22"/>
                <w:lang w:eastAsia="ko-KR"/>
              </w:rPr>
              <w:t xml:space="preserve"> </w:t>
            </w:r>
            <w:r w:rsidR="004F34FB">
              <w:rPr>
                <w:rFonts w:ascii="Arial" w:hAnsi="Arial" w:cs="Arial"/>
                <w:sz w:val="22"/>
                <w:szCs w:val="22"/>
                <w:lang w:eastAsia="ko-KR"/>
              </w:rPr>
              <w:t>private</w:t>
            </w:r>
            <w:r w:rsidR="004F34FB">
              <w:rPr>
                <w:rFonts w:ascii="Arial" w:hAnsi="Arial" w:cs="Arial" w:hint="eastAsia"/>
                <w:sz w:val="22"/>
                <w:szCs w:val="22"/>
                <w:lang w:eastAsia="ko-KR"/>
              </w:rPr>
              <w:t xml:space="preserve"> fitness centres and health clubs. </w:t>
            </w:r>
            <w:r w:rsidR="00D17C0E">
              <w:rPr>
                <w:rFonts w:ascii="Arial" w:hAnsi="Arial" w:cs="Arial" w:hint="eastAsia"/>
                <w:sz w:val="22"/>
                <w:szCs w:val="22"/>
                <w:lang w:eastAsia="ko-KR"/>
              </w:rPr>
              <w:t xml:space="preserve"> For those who have tried to control weight during the last 1 year, an affordable and desirable cost for a weight control program was about 75 thousand Korean won per month. For those who have not tried weight control, the expected cost was about 66 thousand Korean won. Major reasons for not </w:t>
            </w:r>
            <w:r w:rsidR="00D17C0E">
              <w:rPr>
                <w:rFonts w:ascii="Arial" w:hAnsi="Arial" w:cs="Arial"/>
                <w:sz w:val="22"/>
                <w:szCs w:val="22"/>
                <w:lang w:eastAsia="ko-KR"/>
              </w:rPr>
              <w:t>controlling</w:t>
            </w:r>
            <w:r w:rsidR="00D17C0E">
              <w:rPr>
                <w:rFonts w:ascii="Arial" w:hAnsi="Arial" w:cs="Arial" w:hint="eastAsia"/>
                <w:sz w:val="22"/>
                <w:szCs w:val="22"/>
                <w:lang w:eastAsia="ko-KR"/>
              </w:rPr>
              <w:t xml:space="preserve"> weight included </w:t>
            </w:r>
            <w:r w:rsidR="006962A4">
              <w:rPr>
                <w:rFonts w:ascii="Arial" w:hAnsi="Arial" w:cs="Arial" w:hint="eastAsia"/>
                <w:sz w:val="22"/>
                <w:szCs w:val="22"/>
                <w:lang w:eastAsia="ko-KR"/>
              </w:rPr>
              <w:t xml:space="preserve">time </w:t>
            </w:r>
            <w:r w:rsidR="006962A4">
              <w:rPr>
                <w:rFonts w:ascii="Arial" w:hAnsi="Arial" w:cs="Arial"/>
                <w:sz w:val="22"/>
                <w:szCs w:val="22"/>
                <w:lang w:eastAsia="ko-KR"/>
              </w:rPr>
              <w:t>constraint</w:t>
            </w:r>
            <w:r w:rsidR="006962A4">
              <w:rPr>
                <w:rFonts w:ascii="Arial" w:hAnsi="Arial" w:cs="Arial" w:hint="eastAsia"/>
                <w:sz w:val="22"/>
                <w:szCs w:val="22"/>
                <w:lang w:eastAsia="ko-KR"/>
              </w:rPr>
              <w:t xml:space="preserve"> and </w:t>
            </w:r>
            <w:r w:rsidR="00A4208F">
              <w:rPr>
                <w:rFonts w:ascii="Arial" w:hAnsi="Arial" w:cs="Arial" w:hint="eastAsia"/>
                <w:sz w:val="22"/>
                <w:szCs w:val="22"/>
                <w:lang w:eastAsia="ko-KR"/>
              </w:rPr>
              <w:t xml:space="preserve">lack of </w:t>
            </w:r>
            <w:r w:rsidR="006962A4">
              <w:rPr>
                <w:rFonts w:ascii="Arial" w:hAnsi="Arial" w:cs="Arial" w:hint="eastAsia"/>
                <w:sz w:val="22"/>
                <w:szCs w:val="22"/>
                <w:lang w:eastAsia="ko-KR"/>
              </w:rPr>
              <w:t>need</w:t>
            </w:r>
            <w:r w:rsidR="00A4208F">
              <w:rPr>
                <w:rFonts w:ascii="Arial" w:hAnsi="Arial" w:cs="Arial" w:hint="eastAsia"/>
                <w:sz w:val="22"/>
                <w:szCs w:val="22"/>
                <w:lang w:eastAsia="ko-KR"/>
              </w:rPr>
              <w:t xml:space="preserve"> for that kind of activity.</w:t>
            </w:r>
          </w:p>
          <w:p w14:paraId="089DEF63" w14:textId="2DF56954" w:rsidR="004B7D91" w:rsidRPr="00A4208F"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029825E" w14:textId="037B384E" w:rsidR="00C978A6" w:rsidRDefault="00C978A6" w:rsidP="00E36AD7">
            <w:pPr>
              <w:jc w:val="both"/>
              <w:rPr>
                <w:rFonts w:ascii="Arial" w:hAnsi="Arial" w:cs="Arial"/>
                <w:b/>
                <w:sz w:val="22"/>
                <w:szCs w:val="22"/>
                <w:lang w:eastAsia="ko-KR"/>
              </w:rPr>
            </w:pPr>
          </w:p>
          <w:p w14:paraId="74996BE8" w14:textId="2C049F06" w:rsidR="00D17C0E" w:rsidRPr="00363F0C" w:rsidRDefault="00F165CA" w:rsidP="00D17C0E">
            <w:pPr>
              <w:jc w:val="both"/>
              <w:rPr>
                <w:rFonts w:ascii="Arial" w:hAnsi="Arial" w:cs="Arial"/>
                <w:sz w:val="22"/>
                <w:szCs w:val="22"/>
                <w:lang w:eastAsia="ko-KR"/>
              </w:rPr>
            </w:pPr>
            <w:r w:rsidRPr="00F165CA">
              <w:rPr>
                <w:rFonts w:ascii="Arial" w:hAnsi="Arial" w:cs="Arial" w:hint="eastAsia"/>
                <w:sz w:val="22"/>
                <w:szCs w:val="22"/>
                <w:lang w:eastAsia="ko-KR"/>
              </w:rPr>
              <w:t>We found that</w:t>
            </w:r>
            <w:r>
              <w:rPr>
                <w:rFonts w:ascii="Arial" w:hAnsi="Arial" w:cs="Arial" w:hint="eastAsia"/>
                <w:sz w:val="22"/>
                <w:szCs w:val="22"/>
                <w:lang w:eastAsia="ko-KR"/>
              </w:rPr>
              <w:t xml:space="preserve"> gender, age, and educational attainment were importan</w:t>
            </w:r>
            <w:r w:rsidR="00A4208F">
              <w:rPr>
                <w:rFonts w:ascii="Arial" w:hAnsi="Arial" w:cs="Arial" w:hint="eastAsia"/>
                <w:sz w:val="22"/>
                <w:szCs w:val="22"/>
                <w:lang w:eastAsia="ko-KR"/>
              </w:rPr>
              <w:t>t variables in weight control</w:t>
            </w:r>
            <w:r>
              <w:rPr>
                <w:rFonts w:ascii="Arial" w:hAnsi="Arial" w:cs="Arial" w:hint="eastAsia"/>
                <w:sz w:val="22"/>
                <w:szCs w:val="22"/>
                <w:lang w:eastAsia="ko-KR"/>
              </w:rPr>
              <w:t xml:space="preserve"> behaviours.</w:t>
            </w:r>
            <w:r w:rsidR="00D17C0E">
              <w:rPr>
                <w:rFonts w:ascii="Arial" w:hAnsi="Arial" w:cs="Arial" w:hint="eastAsia"/>
                <w:sz w:val="22"/>
                <w:szCs w:val="22"/>
                <w:lang w:eastAsia="ko-KR"/>
              </w:rPr>
              <w:t xml:space="preserve"> </w:t>
            </w:r>
            <w:r w:rsidR="00A4208F">
              <w:rPr>
                <w:rFonts w:ascii="Arial" w:hAnsi="Arial" w:cs="Arial" w:hint="eastAsia"/>
                <w:sz w:val="22"/>
                <w:szCs w:val="22"/>
                <w:lang w:eastAsia="ko-KR"/>
              </w:rPr>
              <w:t>O</w:t>
            </w:r>
            <w:r w:rsidR="00D17C0E">
              <w:rPr>
                <w:rFonts w:ascii="Arial" w:hAnsi="Arial" w:cs="Arial" w:hint="eastAsia"/>
                <w:sz w:val="22"/>
                <w:szCs w:val="22"/>
                <w:lang w:eastAsia="ko-KR"/>
              </w:rPr>
              <w:t>ur study result</w:t>
            </w:r>
            <w:r w:rsidR="00A4208F">
              <w:rPr>
                <w:rFonts w:ascii="Arial" w:hAnsi="Arial" w:cs="Arial" w:hint="eastAsia"/>
                <w:sz w:val="22"/>
                <w:szCs w:val="22"/>
                <w:lang w:eastAsia="ko-KR"/>
              </w:rPr>
              <w:t>s</w:t>
            </w:r>
            <w:r w:rsidR="00D17C0E">
              <w:rPr>
                <w:rFonts w:ascii="Arial" w:hAnsi="Arial" w:cs="Arial" w:hint="eastAsia"/>
                <w:sz w:val="22"/>
                <w:szCs w:val="22"/>
                <w:lang w:eastAsia="ko-KR"/>
              </w:rPr>
              <w:t xml:space="preserve"> implied</w:t>
            </w:r>
            <w:r w:rsidR="00A4208F">
              <w:rPr>
                <w:rFonts w:ascii="Arial" w:hAnsi="Arial" w:cs="Arial" w:hint="eastAsia"/>
                <w:sz w:val="22"/>
                <w:szCs w:val="22"/>
                <w:lang w:eastAsia="ko-KR"/>
              </w:rPr>
              <w:t xml:space="preserve"> the physical accessibility is an important factor in addition to cost for </w:t>
            </w:r>
            <w:r w:rsidR="00A4208F">
              <w:rPr>
                <w:rFonts w:ascii="Arial" w:hAnsi="Arial" w:cs="Arial"/>
                <w:sz w:val="22"/>
                <w:szCs w:val="22"/>
                <w:lang w:eastAsia="ko-KR"/>
              </w:rPr>
              <w:t>enrolling in a weight control program.</w:t>
            </w:r>
            <w:r w:rsidR="00A4208F">
              <w:rPr>
                <w:rFonts w:ascii="Arial" w:hAnsi="Arial" w:cs="Arial" w:hint="eastAsia"/>
                <w:sz w:val="22"/>
                <w:szCs w:val="22"/>
                <w:lang w:eastAsia="ko-KR"/>
              </w:rPr>
              <w:t xml:space="preserve"> Use of mobile service was relatively low but they expected this would have an impact in the future weight control service.</w:t>
            </w:r>
          </w:p>
          <w:p w14:paraId="43019571" w14:textId="4573553A" w:rsidR="00F165CA" w:rsidRPr="00D17C0E" w:rsidRDefault="00F165CA" w:rsidP="00E36AD7">
            <w:pPr>
              <w:jc w:val="both"/>
              <w:rPr>
                <w:rFonts w:ascii="Arial" w:hAnsi="Arial" w:cs="Arial"/>
                <w:sz w:val="22"/>
                <w:szCs w:val="22"/>
                <w:lang w:eastAsia="ko-KR"/>
              </w:rPr>
            </w:pPr>
          </w:p>
          <w:p w14:paraId="292BA808" w14:textId="77777777" w:rsidR="00C978A6" w:rsidRPr="00F165CA" w:rsidRDefault="00C978A6"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77777777" w:rsidR="00DA7A71" w:rsidRDefault="00DA7A71" w:rsidP="00E36AD7">
            <w:pPr>
              <w:jc w:val="both"/>
              <w:rPr>
                <w:rFonts w:ascii="Arial" w:hAnsi="Arial" w:cs="Arial"/>
                <w:b/>
                <w:sz w:val="22"/>
                <w:szCs w:val="22"/>
              </w:rPr>
            </w:pPr>
          </w:p>
          <w:p w14:paraId="5A4DE263" w14:textId="48557827" w:rsidR="00DA7A71" w:rsidRPr="00A4208F" w:rsidRDefault="00A4208F" w:rsidP="00E36AD7">
            <w:pPr>
              <w:jc w:val="both"/>
              <w:rPr>
                <w:rFonts w:ascii="Arial" w:hAnsi="Arial" w:cs="Arial"/>
                <w:b/>
                <w:sz w:val="22"/>
                <w:szCs w:val="22"/>
                <w:lang w:eastAsia="ko-KR"/>
              </w:rPr>
            </w:pPr>
            <w:r>
              <w:rPr>
                <w:rFonts w:ascii="Arial" w:hAnsi="Arial" w:cs="Arial" w:hint="eastAsia"/>
                <w:b/>
                <w:sz w:val="22"/>
                <w:szCs w:val="22"/>
                <w:lang w:eastAsia="ko-KR"/>
              </w:rPr>
              <w:t>Weight control, obesity, diet, exercise</w:t>
            </w:r>
          </w:p>
        </w:tc>
      </w:tr>
    </w:tbl>
    <w:p w14:paraId="5A4DE265" w14:textId="4C2C1C75" w:rsidR="00490208" w:rsidRDefault="00490208" w:rsidP="004C45A1">
      <w:pPr>
        <w:rPr>
          <w:lang w:eastAsia="ko-KR"/>
        </w:rPr>
      </w:pPr>
    </w:p>
    <w:sectPr w:rsidR="0049020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FDC21" w14:textId="77777777" w:rsidR="003D6C3B" w:rsidRDefault="003D6C3B" w:rsidP="003D6C3B">
      <w:r>
        <w:separator/>
      </w:r>
    </w:p>
  </w:endnote>
  <w:endnote w:type="continuationSeparator" w:id="0">
    <w:p w14:paraId="1451AF68" w14:textId="77777777" w:rsidR="003D6C3B" w:rsidRDefault="003D6C3B" w:rsidP="003D6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AEF2E" w14:textId="77777777" w:rsidR="003D6C3B" w:rsidRDefault="003D6C3B" w:rsidP="003D6C3B">
      <w:r>
        <w:separator/>
      </w:r>
    </w:p>
  </w:footnote>
  <w:footnote w:type="continuationSeparator" w:id="0">
    <w:p w14:paraId="2A6F4855" w14:textId="77777777" w:rsidR="003D6C3B" w:rsidRDefault="003D6C3B" w:rsidP="003D6C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FF"/>
    <w:rsid w:val="00026E39"/>
    <w:rsid w:val="0003525D"/>
    <w:rsid w:val="00077988"/>
    <w:rsid w:val="0008349E"/>
    <w:rsid w:val="000C05CE"/>
    <w:rsid w:val="001217FE"/>
    <w:rsid w:val="00131D1E"/>
    <w:rsid w:val="001C3A37"/>
    <w:rsid w:val="001D68BC"/>
    <w:rsid w:val="001F6520"/>
    <w:rsid w:val="00211765"/>
    <w:rsid w:val="00230B21"/>
    <w:rsid w:val="00234EAA"/>
    <w:rsid w:val="00242808"/>
    <w:rsid w:val="00294265"/>
    <w:rsid w:val="002B7FC8"/>
    <w:rsid w:val="002F34DB"/>
    <w:rsid w:val="00317FFE"/>
    <w:rsid w:val="00363AF7"/>
    <w:rsid w:val="00363F0C"/>
    <w:rsid w:val="003A6236"/>
    <w:rsid w:val="003B15A7"/>
    <w:rsid w:val="003D6C3B"/>
    <w:rsid w:val="003E1A24"/>
    <w:rsid w:val="003F596D"/>
    <w:rsid w:val="00490208"/>
    <w:rsid w:val="004B5B95"/>
    <w:rsid w:val="004B7D91"/>
    <w:rsid w:val="004C45A1"/>
    <w:rsid w:val="004E345D"/>
    <w:rsid w:val="004F34FB"/>
    <w:rsid w:val="00564331"/>
    <w:rsid w:val="00590824"/>
    <w:rsid w:val="005F7DC7"/>
    <w:rsid w:val="006605DB"/>
    <w:rsid w:val="00663BFF"/>
    <w:rsid w:val="006962A4"/>
    <w:rsid w:val="006C6E32"/>
    <w:rsid w:val="006F2FD2"/>
    <w:rsid w:val="0070252B"/>
    <w:rsid w:val="00714C46"/>
    <w:rsid w:val="007A2A9C"/>
    <w:rsid w:val="007E61BA"/>
    <w:rsid w:val="0082392D"/>
    <w:rsid w:val="008874BF"/>
    <w:rsid w:val="008C05AC"/>
    <w:rsid w:val="008C05C1"/>
    <w:rsid w:val="00932377"/>
    <w:rsid w:val="009579B1"/>
    <w:rsid w:val="009B7881"/>
    <w:rsid w:val="00A112C8"/>
    <w:rsid w:val="00A1780F"/>
    <w:rsid w:val="00A211B1"/>
    <w:rsid w:val="00A4208F"/>
    <w:rsid w:val="00AA1598"/>
    <w:rsid w:val="00AA5B46"/>
    <w:rsid w:val="00AB42C9"/>
    <w:rsid w:val="00B12CD1"/>
    <w:rsid w:val="00B20967"/>
    <w:rsid w:val="00B766BF"/>
    <w:rsid w:val="00BC5CBE"/>
    <w:rsid w:val="00C211D2"/>
    <w:rsid w:val="00C244A5"/>
    <w:rsid w:val="00C73E89"/>
    <w:rsid w:val="00C84789"/>
    <w:rsid w:val="00C978A6"/>
    <w:rsid w:val="00CA0DE6"/>
    <w:rsid w:val="00CB2597"/>
    <w:rsid w:val="00CC5CF2"/>
    <w:rsid w:val="00CD0335"/>
    <w:rsid w:val="00CE496D"/>
    <w:rsid w:val="00CE5D57"/>
    <w:rsid w:val="00D17C0E"/>
    <w:rsid w:val="00D71EFE"/>
    <w:rsid w:val="00DA45EE"/>
    <w:rsid w:val="00DA7A71"/>
    <w:rsid w:val="00DC2C64"/>
    <w:rsid w:val="00DE6D44"/>
    <w:rsid w:val="00E0479B"/>
    <w:rsid w:val="00E36AD7"/>
    <w:rsid w:val="00E379B4"/>
    <w:rsid w:val="00E458B1"/>
    <w:rsid w:val="00F165CA"/>
    <w:rsid w:val="00F16B61"/>
    <w:rsid w:val="00F407AD"/>
    <w:rsid w:val="00F77F78"/>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4D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5CE"/>
    <w:rPr>
      <w:sz w:val="24"/>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a4">
    <w:name w:val="Body Text Indent"/>
    <w:basedOn w:val="a"/>
    <w:rsid w:val="000C05CE"/>
    <w:pPr>
      <w:spacing w:after="120"/>
      <w:ind w:left="283"/>
    </w:pPr>
    <w:rPr>
      <w:sz w:val="20"/>
      <w:szCs w:val="20"/>
      <w:lang w:val="en-US"/>
    </w:rPr>
  </w:style>
  <w:style w:type="table" w:styleId="a5">
    <w:name w:val="Table Grid"/>
    <w:basedOn w:val="a1"/>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a"/>
    <w:next w:val="a"/>
    <w:autoRedefine/>
    <w:rsid w:val="004C45A1"/>
    <w:pPr>
      <w:autoSpaceDE w:val="0"/>
      <w:autoSpaceDN w:val="0"/>
    </w:pPr>
    <w:rPr>
      <w:bCs/>
      <w:lang w:val="en-AU"/>
    </w:rPr>
  </w:style>
  <w:style w:type="paragraph" w:customStyle="1" w:styleId="address">
    <w:name w:val="address"/>
    <w:basedOn w:val="a"/>
    <w:next w:val="a"/>
    <w:rsid w:val="004C45A1"/>
    <w:pPr>
      <w:autoSpaceDE w:val="0"/>
      <w:autoSpaceDN w:val="0"/>
    </w:pPr>
    <w:rPr>
      <w:sz w:val="18"/>
      <w:szCs w:val="22"/>
      <w:lang w:val="en-AU"/>
    </w:rPr>
  </w:style>
  <w:style w:type="paragraph" w:styleId="a6">
    <w:name w:val="Title"/>
    <w:basedOn w:val="a"/>
    <w:next w:val="a"/>
    <w:autoRedefine/>
    <w:qFormat/>
    <w:rsid w:val="004C45A1"/>
    <w:pPr>
      <w:autoSpaceDE w:val="0"/>
      <w:autoSpaceDN w:val="0"/>
      <w:outlineLvl w:val="0"/>
    </w:pPr>
    <w:rPr>
      <w:b/>
      <w:spacing w:val="-6"/>
      <w:kern w:val="28"/>
      <w:lang w:val="en-AU"/>
    </w:rPr>
  </w:style>
  <w:style w:type="paragraph" w:styleId="a7">
    <w:name w:val="Normal (Web)"/>
    <w:basedOn w:val="a"/>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a8">
    <w:name w:val="header"/>
    <w:basedOn w:val="a"/>
    <w:link w:val="Char"/>
    <w:unhideWhenUsed/>
    <w:rsid w:val="003D6C3B"/>
    <w:pPr>
      <w:tabs>
        <w:tab w:val="center" w:pos="4513"/>
        <w:tab w:val="right" w:pos="9026"/>
      </w:tabs>
      <w:snapToGrid w:val="0"/>
    </w:pPr>
  </w:style>
  <w:style w:type="character" w:customStyle="1" w:styleId="Char">
    <w:name w:val="머리글 Char"/>
    <w:basedOn w:val="a0"/>
    <w:link w:val="a8"/>
    <w:rsid w:val="003D6C3B"/>
    <w:rPr>
      <w:sz w:val="24"/>
      <w:szCs w:val="24"/>
      <w:lang w:val="en-GB" w:eastAsia="en-US"/>
    </w:rPr>
  </w:style>
  <w:style w:type="paragraph" w:styleId="a9">
    <w:name w:val="footer"/>
    <w:basedOn w:val="a"/>
    <w:link w:val="Char0"/>
    <w:unhideWhenUsed/>
    <w:rsid w:val="003D6C3B"/>
    <w:pPr>
      <w:tabs>
        <w:tab w:val="center" w:pos="4513"/>
        <w:tab w:val="right" w:pos="9026"/>
      </w:tabs>
      <w:snapToGrid w:val="0"/>
    </w:pPr>
  </w:style>
  <w:style w:type="character" w:customStyle="1" w:styleId="Char0">
    <w:name w:val="바닥글 Char"/>
    <w:basedOn w:val="a0"/>
    <w:link w:val="a9"/>
    <w:rsid w:val="003D6C3B"/>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5CE"/>
    <w:rPr>
      <w:sz w:val="24"/>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a4">
    <w:name w:val="Body Text Indent"/>
    <w:basedOn w:val="a"/>
    <w:rsid w:val="000C05CE"/>
    <w:pPr>
      <w:spacing w:after="120"/>
      <w:ind w:left="283"/>
    </w:pPr>
    <w:rPr>
      <w:sz w:val="20"/>
      <w:szCs w:val="20"/>
      <w:lang w:val="en-US"/>
    </w:rPr>
  </w:style>
  <w:style w:type="table" w:styleId="a5">
    <w:name w:val="Table Grid"/>
    <w:basedOn w:val="a1"/>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a"/>
    <w:next w:val="a"/>
    <w:autoRedefine/>
    <w:rsid w:val="004C45A1"/>
    <w:pPr>
      <w:autoSpaceDE w:val="0"/>
      <w:autoSpaceDN w:val="0"/>
    </w:pPr>
    <w:rPr>
      <w:bCs/>
      <w:lang w:val="en-AU"/>
    </w:rPr>
  </w:style>
  <w:style w:type="paragraph" w:customStyle="1" w:styleId="address">
    <w:name w:val="address"/>
    <w:basedOn w:val="a"/>
    <w:next w:val="a"/>
    <w:rsid w:val="004C45A1"/>
    <w:pPr>
      <w:autoSpaceDE w:val="0"/>
      <w:autoSpaceDN w:val="0"/>
    </w:pPr>
    <w:rPr>
      <w:sz w:val="18"/>
      <w:szCs w:val="22"/>
      <w:lang w:val="en-AU"/>
    </w:rPr>
  </w:style>
  <w:style w:type="paragraph" w:styleId="a6">
    <w:name w:val="Title"/>
    <w:basedOn w:val="a"/>
    <w:next w:val="a"/>
    <w:autoRedefine/>
    <w:qFormat/>
    <w:rsid w:val="004C45A1"/>
    <w:pPr>
      <w:autoSpaceDE w:val="0"/>
      <w:autoSpaceDN w:val="0"/>
      <w:outlineLvl w:val="0"/>
    </w:pPr>
    <w:rPr>
      <w:b/>
      <w:spacing w:val="-6"/>
      <w:kern w:val="28"/>
      <w:lang w:val="en-AU"/>
    </w:rPr>
  </w:style>
  <w:style w:type="paragraph" w:styleId="a7">
    <w:name w:val="Normal (Web)"/>
    <w:basedOn w:val="a"/>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a8">
    <w:name w:val="header"/>
    <w:basedOn w:val="a"/>
    <w:link w:val="Char"/>
    <w:unhideWhenUsed/>
    <w:rsid w:val="003D6C3B"/>
    <w:pPr>
      <w:tabs>
        <w:tab w:val="center" w:pos="4513"/>
        <w:tab w:val="right" w:pos="9026"/>
      </w:tabs>
      <w:snapToGrid w:val="0"/>
    </w:pPr>
  </w:style>
  <w:style w:type="character" w:customStyle="1" w:styleId="Char">
    <w:name w:val="머리글 Char"/>
    <w:basedOn w:val="a0"/>
    <w:link w:val="a8"/>
    <w:rsid w:val="003D6C3B"/>
    <w:rPr>
      <w:sz w:val="24"/>
      <w:szCs w:val="24"/>
      <w:lang w:val="en-GB" w:eastAsia="en-US"/>
    </w:rPr>
  </w:style>
  <w:style w:type="paragraph" w:styleId="a9">
    <w:name w:val="footer"/>
    <w:basedOn w:val="a"/>
    <w:link w:val="Char0"/>
    <w:unhideWhenUsed/>
    <w:rsid w:val="003D6C3B"/>
    <w:pPr>
      <w:tabs>
        <w:tab w:val="center" w:pos="4513"/>
        <w:tab w:val="right" w:pos="9026"/>
      </w:tabs>
      <w:snapToGrid w:val="0"/>
    </w:pPr>
  </w:style>
  <w:style w:type="character" w:customStyle="1" w:styleId="Char0">
    <w:name w:val="바닥글 Char"/>
    <w:basedOn w:val="a0"/>
    <w:link w:val="a9"/>
    <w:rsid w:val="003D6C3B"/>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9c8a2b7b-0bee-4c48-b0a6-23db8982d3bc"/>
    <ds:schemaRef ds:uri="http://purl.org/dc/terms/"/>
    <ds:schemaRef ds:uri="http://schemas.microsoft.com/office/2006/documentManagement/types"/>
    <ds:schemaRef ds:uri="http://schemas.microsoft.com/office/2006/metadata/properties"/>
    <ds:schemaRef ds:uri="6911e96c-4cc4-42d5-8e43-f93924cf6a05"/>
    <ds:schemaRef ds:uri="http://schemas.microsoft.com/office/infopath/2007/PartnerControls"/>
    <ds:schemaRef ds:uri="http://purl.org/dc/dcmitype/"/>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102433-E189-4DBD-96DC-1369B689C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397</Words>
  <Characters>2182</Characters>
  <Application>Microsoft Office Word</Application>
  <DocSecurity>0</DocSecurity>
  <Lines>18</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Paper</vt:lpstr>
      <vt:lpstr>Paper</vt:lpstr>
    </vt:vector>
  </TitlesOfParts>
  <Company>The Conference Company</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kihasa</cp:lastModifiedBy>
  <cp:revision>11</cp:revision>
  <dcterms:created xsi:type="dcterms:W3CDTF">2018-08-30T04:44:00Z</dcterms:created>
  <dcterms:modified xsi:type="dcterms:W3CDTF">2018-08-30T10:43:00Z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