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70F0" w14:textId="35DA9C4F" w:rsidR="00915A42" w:rsidRPr="004C6F2F" w:rsidRDefault="00505B7B" w:rsidP="00FD7093">
      <w:pPr>
        <w:spacing w:line="240" w:lineRule="auto"/>
        <w:jc w:val="both"/>
        <w:rPr>
          <w:b/>
          <w:bCs/>
          <w:lang w:val="nl-BE"/>
        </w:rPr>
      </w:pPr>
      <w:r w:rsidRPr="004C6F2F">
        <w:rPr>
          <w:rFonts w:ascii="Arial" w:hAnsi="Arial" w:cs="Arial"/>
          <w:b/>
          <w:bCs/>
        </w:rPr>
        <w:t>Weight-dependent and independent effects of semaglutide in participants with MASH: secondary analysis of the phase 3 ESSENCE trial</w:t>
      </w:r>
    </w:p>
    <w:p w14:paraId="0AA77420" w14:textId="77777777" w:rsidR="00E07733" w:rsidRDefault="00E07733" w:rsidP="00FD709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002F37FE" w14:textId="525377DE" w:rsidR="0080122A" w:rsidRPr="0032331D" w:rsidRDefault="005720DF" w:rsidP="00FD709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Aims</w:t>
      </w:r>
      <w:r w:rsidR="50175196" w:rsidRPr="0032331D">
        <w:rPr>
          <w:rFonts w:ascii="Arial" w:hAnsi="Arial" w:cs="Arial"/>
          <w:b/>
          <w:bCs/>
        </w:rPr>
        <w:t>:</w:t>
      </w:r>
      <w:r w:rsidR="50175196" w:rsidRPr="0032331D">
        <w:rPr>
          <w:rFonts w:ascii="Arial" w:hAnsi="Arial" w:cs="Arial"/>
          <w:b/>
          <w:bCs/>
          <w:color w:val="FF0000"/>
        </w:rPr>
        <w:t xml:space="preserve"> </w:t>
      </w:r>
      <w:r w:rsidR="00D13E8A" w:rsidRPr="0032331D">
        <w:rPr>
          <w:rFonts w:ascii="Arial" w:hAnsi="Arial" w:cs="Arial"/>
        </w:rPr>
        <w:t>In the phase 3 ESSENCE trial (NCT04822181), once-weekly subcut</w:t>
      </w:r>
      <w:r w:rsidR="0030282C" w:rsidRPr="0032331D">
        <w:rPr>
          <w:rFonts w:ascii="Arial" w:hAnsi="Arial" w:cs="Arial"/>
        </w:rPr>
        <w:t>aneous</w:t>
      </w:r>
      <w:r w:rsidR="00D13E8A" w:rsidRPr="0032331D">
        <w:rPr>
          <w:rFonts w:ascii="Arial" w:hAnsi="Arial" w:cs="Arial"/>
        </w:rPr>
        <w:t xml:space="preserve"> semaglutide 2.4 mg demonstrat</w:t>
      </w:r>
      <w:r w:rsidR="0087252B">
        <w:rPr>
          <w:rFonts w:ascii="Arial" w:hAnsi="Arial" w:cs="Arial"/>
        </w:rPr>
        <w:t xml:space="preserve">ed </w:t>
      </w:r>
      <w:r w:rsidR="00D13E8A" w:rsidRPr="0032331D">
        <w:rPr>
          <w:rFonts w:ascii="Arial" w:hAnsi="Arial" w:cs="Arial"/>
        </w:rPr>
        <w:t xml:space="preserve">superiority over placebo for histological outcomes </w:t>
      </w:r>
      <w:r w:rsidR="00D523F6" w:rsidRPr="0032331D">
        <w:rPr>
          <w:rFonts w:ascii="Arial" w:hAnsi="Arial" w:cs="Arial"/>
        </w:rPr>
        <w:t>and</w:t>
      </w:r>
      <w:r w:rsidR="00D13E8A" w:rsidRPr="0032331D">
        <w:rPr>
          <w:rFonts w:ascii="Arial" w:hAnsi="Arial" w:cs="Arial"/>
        </w:rPr>
        <w:t xml:space="preserve"> non-invasive tests (NITs). </w:t>
      </w:r>
      <w:r w:rsidR="006A3832" w:rsidRPr="0032331D">
        <w:rPr>
          <w:rFonts w:ascii="Arial" w:hAnsi="Arial" w:cs="Arial"/>
        </w:rPr>
        <w:t>We</w:t>
      </w:r>
      <w:r w:rsidR="00D13E8A" w:rsidRPr="0032331D">
        <w:rPr>
          <w:rFonts w:ascii="Arial" w:hAnsi="Arial" w:cs="Arial"/>
        </w:rPr>
        <w:t xml:space="preserve"> </w:t>
      </w:r>
      <w:r w:rsidR="00C32A6D">
        <w:rPr>
          <w:rFonts w:ascii="Arial" w:hAnsi="Arial" w:cs="Arial"/>
        </w:rPr>
        <w:t>assessed</w:t>
      </w:r>
      <w:r w:rsidR="00D13E8A" w:rsidRPr="0032331D">
        <w:rPr>
          <w:rFonts w:ascii="Arial" w:hAnsi="Arial" w:cs="Arial"/>
        </w:rPr>
        <w:t xml:space="preserve"> whether therapeutic effects </w:t>
      </w:r>
      <w:r w:rsidR="00956683">
        <w:rPr>
          <w:rFonts w:ascii="Arial" w:hAnsi="Arial" w:cs="Arial"/>
        </w:rPr>
        <w:t>were</w:t>
      </w:r>
      <w:r w:rsidR="00956683" w:rsidRPr="0032331D">
        <w:rPr>
          <w:rFonts w:ascii="Arial" w:hAnsi="Arial" w:cs="Arial"/>
        </w:rPr>
        <w:t xml:space="preserve"> </w:t>
      </w:r>
      <w:r w:rsidR="00D13E8A" w:rsidRPr="0032331D">
        <w:rPr>
          <w:rFonts w:ascii="Arial" w:hAnsi="Arial" w:cs="Arial"/>
        </w:rPr>
        <w:t>fully dependent on weight loss and quantif</w:t>
      </w:r>
      <w:r w:rsidR="00C32A6D">
        <w:rPr>
          <w:rFonts w:ascii="Arial" w:hAnsi="Arial" w:cs="Arial"/>
        </w:rPr>
        <w:t>ied</w:t>
      </w:r>
      <w:r w:rsidR="00D13E8A" w:rsidRPr="0032331D">
        <w:rPr>
          <w:rFonts w:ascii="Arial" w:hAnsi="Arial" w:cs="Arial"/>
        </w:rPr>
        <w:t xml:space="preserve"> the magnitude of weight-dependent </w:t>
      </w:r>
      <w:r w:rsidR="00D523F6" w:rsidRPr="0032331D">
        <w:rPr>
          <w:rFonts w:ascii="Arial" w:hAnsi="Arial" w:cs="Arial"/>
        </w:rPr>
        <w:t>and</w:t>
      </w:r>
      <w:r w:rsidR="00D13E8A" w:rsidRPr="0032331D">
        <w:rPr>
          <w:rFonts w:ascii="Arial" w:hAnsi="Arial" w:cs="Arial"/>
        </w:rPr>
        <w:t xml:space="preserve"> weight-independent effects.</w:t>
      </w:r>
    </w:p>
    <w:p w14:paraId="0629A784" w14:textId="2ECB07CB" w:rsidR="00244411" w:rsidRPr="0032331D" w:rsidRDefault="50175196" w:rsidP="00FD7093">
      <w:pPr>
        <w:spacing w:line="240" w:lineRule="auto"/>
        <w:jc w:val="both"/>
        <w:rPr>
          <w:rFonts w:ascii="Arial" w:hAnsi="Arial" w:cs="Arial"/>
        </w:rPr>
      </w:pPr>
      <w:r w:rsidRPr="0032331D">
        <w:rPr>
          <w:rFonts w:ascii="Arial" w:hAnsi="Arial" w:cs="Arial"/>
          <w:b/>
          <w:bCs/>
        </w:rPr>
        <w:t>Methods:</w:t>
      </w:r>
      <w:r w:rsidRPr="0032331D">
        <w:rPr>
          <w:rFonts w:ascii="Arial" w:hAnsi="Arial" w:cs="Arial"/>
        </w:rPr>
        <w:t xml:space="preserve"> </w:t>
      </w:r>
      <w:bookmarkStart w:id="0" w:name="_Hlk199432896"/>
      <w:r w:rsidR="00D13E8A" w:rsidRPr="0032331D">
        <w:rPr>
          <w:rFonts w:ascii="Arial" w:hAnsi="Arial" w:cs="Arial"/>
        </w:rPr>
        <w:t>The first 800 randomised participants were evaluated. NIT endpoints</w:t>
      </w:r>
      <w:r w:rsidR="006E7C26">
        <w:rPr>
          <w:rFonts w:ascii="Arial" w:hAnsi="Arial" w:cs="Arial"/>
        </w:rPr>
        <w:t xml:space="preserve"> were</w:t>
      </w:r>
      <w:r w:rsidR="00D13E8A" w:rsidRPr="0032331D">
        <w:rPr>
          <w:rFonts w:ascii="Arial" w:hAnsi="Arial" w:cs="Arial"/>
        </w:rPr>
        <w:t xml:space="preserve"> ≥17-unit reduction in ALT</w:t>
      </w:r>
      <w:r w:rsidR="006E7C26">
        <w:rPr>
          <w:rFonts w:ascii="Arial" w:hAnsi="Arial" w:cs="Arial"/>
        </w:rPr>
        <w:t xml:space="preserve">, </w:t>
      </w:r>
      <w:r w:rsidR="00D13E8A" w:rsidRPr="0032331D">
        <w:rPr>
          <w:rFonts w:ascii="Arial" w:hAnsi="Arial" w:cs="Arial"/>
        </w:rPr>
        <w:t>≥0.22 reduction in FAST score</w:t>
      </w:r>
      <w:r w:rsidR="006E7C26">
        <w:rPr>
          <w:rFonts w:ascii="Arial" w:hAnsi="Arial" w:cs="Arial"/>
        </w:rPr>
        <w:t xml:space="preserve">, </w:t>
      </w:r>
      <w:r w:rsidR="00D13E8A" w:rsidRPr="0032331D">
        <w:rPr>
          <w:rFonts w:ascii="Arial" w:hAnsi="Arial" w:cs="Arial"/>
        </w:rPr>
        <w:t xml:space="preserve">30% reduction in VCTE and ≥0.5-unit reduction in ELF score. Histological endpoints </w:t>
      </w:r>
      <w:r w:rsidR="006E7C26">
        <w:rPr>
          <w:rFonts w:ascii="Arial" w:hAnsi="Arial" w:cs="Arial"/>
        </w:rPr>
        <w:t>were</w:t>
      </w:r>
      <w:r w:rsidR="006E7C26" w:rsidRPr="0032331D">
        <w:rPr>
          <w:rFonts w:ascii="Arial" w:hAnsi="Arial" w:cs="Arial"/>
        </w:rPr>
        <w:t xml:space="preserve"> </w:t>
      </w:r>
      <w:r w:rsidR="00D13E8A" w:rsidRPr="0032331D">
        <w:rPr>
          <w:rFonts w:ascii="Arial" w:hAnsi="Arial" w:cs="Arial"/>
        </w:rPr>
        <w:t xml:space="preserve">MASH resolution </w:t>
      </w:r>
      <w:r w:rsidR="00D523F6" w:rsidRPr="0032331D">
        <w:rPr>
          <w:rFonts w:ascii="Arial" w:hAnsi="Arial" w:cs="Arial"/>
        </w:rPr>
        <w:t>and</w:t>
      </w:r>
      <w:r w:rsidR="00D13E8A" w:rsidRPr="0032331D">
        <w:rPr>
          <w:rFonts w:ascii="Arial" w:hAnsi="Arial" w:cs="Arial"/>
        </w:rPr>
        <w:t xml:space="preserve"> fibrosis improvement. Logistic regression assessed total, weight loss-dependent</w:t>
      </w:r>
      <w:r w:rsidR="00DF7355">
        <w:rPr>
          <w:rFonts w:ascii="Arial" w:hAnsi="Arial" w:cs="Arial"/>
        </w:rPr>
        <w:t xml:space="preserve"> </w:t>
      </w:r>
      <w:r w:rsidR="00D13E8A" w:rsidRPr="0032331D">
        <w:rPr>
          <w:rFonts w:ascii="Arial" w:hAnsi="Arial" w:cs="Arial"/>
        </w:rPr>
        <w:t xml:space="preserve">and </w:t>
      </w:r>
      <w:r w:rsidR="00B01A9B">
        <w:rPr>
          <w:rFonts w:ascii="Arial" w:hAnsi="Arial" w:cs="Arial"/>
        </w:rPr>
        <w:t>i</w:t>
      </w:r>
      <w:r w:rsidR="00D13E8A" w:rsidRPr="0032331D">
        <w:rPr>
          <w:rFonts w:ascii="Arial" w:hAnsi="Arial" w:cs="Arial"/>
        </w:rPr>
        <w:t>ndependent effects (expressed as odds ratios [OR]), with percentage weight loss as the mediator and treatment as the exposure. Analyses adjusted for baseline co-variates</w:t>
      </w:r>
      <w:r w:rsidR="0030282C" w:rsidRPr="0032331D">
        <w:rPr>
          <w:rFonts w:ascii="Arial" w:hAnsi="Arial" w:cs="Arial"/>
        </w:rPr>
        <w:t>:</w:t>
      </w:r>
      <w:r w:rsidR="00D13E8A" w:rsidRPr="0032331D">
        <w:rPr>
          <w:rFonts w:ascii="Arial" w:hAnsi="Arial" w:cs="Arial"/>
        </w:rPr>
        <w:t xml:space="preserve"> </w:t>
      </w:r>
      <w:r w:rsidR="001E6E1F">
        <w:rPr>
          <w:rFonts w:ascii="Arial" w:hAnsi="Arial" w:cs="Arial"/>
        </w:rPr>
        <w:t>diabetes</w:t>
      </w:r>
      <w:r w:rsidR="001E6E1F" w:rsidRPr="0032331D">
        <w:rPr>
          <w:rFonts w:ascii="Arial" w:hAnsi="Arial" w:cs="Arial"/>
        </w:rPr>
        <w:t xml:space="preserve"> </w:t>
      </w:r>
      <w:r w:rsidR="00D13E8A" w:rsidRPr="0032331D">
        <w:rPr>
          <w:rFonts w:ascii="Arial" w:hAnsi="Arial" w:cs="Arial"/>
        </w:rPr>
        <w:t xml:space="preserve">status, fibrosis stage and body weight. </w:t>
      </w:r>
      <w:r w:rsidR="006322B3">
        <w:rPr>
          <w:rFonts w:ascii="Arial" w:hAnsi="Arial" w:cs="Arial"/>
        </w:rPr>
        <w:t>R</w:t>
      </w:r>
      <w:r w:rsidR="00D13E8A" w:rsidRPr="0032331D">
        <w:rPr>
          <w:rFonts w:ascii="Arial" w:hAnsi="Arial" w:cs="Arial"/>
        </w:rPr>
        <w:t>esponder</w:t>
      </w:r>
      <w:r w:rsidR="0030282C" w:rsidRPr="0032331D">
        <w:rPr>
          <w:rFonts w:ascii="Arial" w:hAnsi="Arial" w:cs="Arial"/>
        </w:rPr>
        <w:t xml:space="preserve"> rate</w:t>
      </w:r>
      <w:r w:rsidR="00D13E8A" w:rsidRPr="0032331D">
        <w:rPr>
          <w:rFonts w:ascii="Arial" w:hAnsi="Arial" w:cs="Arial"/>
        </w:rPr>
        <w:t xml:space="preserve">s were stratified </w:t>
      </w:r>
      <w:r w:rsidR="0030282C" w:rsidRPr="0032331D">
        <w:rPr>
          <w:rFonts w:ascii="Arial" w:hAnsi="Arial" w:cs="Arial"/>
        </w:rPr>
        <w:t>by</w:t>
      </w:r>
      <w:r w:rsidR="00D13E8A" w:rsidRPr="0032331D">
        <w:rPr>
          <w:rFonts w:ascii="Arial" w:hAnsi="Arial" w:cs="Arial"/>
        </w:rPr>
        <w:t xml:space="preserve"> weight reduction thresholds (≤2%, ≤5%, ≤7%, &gt;7%).</w:t>
      </w:r>
    </w:p>
    <w:bookmarkEnd w:id="0"/>
    <w:p w14:paraId="2C07148A" w14:textId="1CCB4AB0" w:rsidR="008C10C8" w:rsidRPr="0032331D" w:rsidRDefault="698AE637" w:rsidP="00FD7093">
      <w:pPr>
        <w:spacing w:line="240" w:lineRule="auto"/>
        <w:jc w:val="both"/>
        <w:rPr>
          <w:rFonts w:ascii="Arial" w:hAnsi="Arial" w:cs="Arial"/>
        </w:rPr>
      </w:pPr>
      <w:r w:rsidRPr="0032331D">
        <w:rPr>
          <w:rFonts w:ascii="Arial" w:hAnsi="Arial" w:cs="Arial"/>
          <w:b/>
          <w:bCs/>
        </w:rPr>
        <w:t>Results:</w:t>
      </w:r>
      <w:r w:rsidR="0C76B5BD" w:rsidRPr="0032331D">
        <w:rPr>
          <w:rFonts w:ascii="Arial" w:hAnsi="Arial" w:cs="Arial"/>
        </w:rPr>
        <w:t xml:space="preserve"> </w:t>
      </w:r>
      <w:bookmarkStart w:id="1" w:name="_Hlk199433358"/>
      <w:r w:rsidR="009463F5">
        <w:rPr>
          <w:rFonts w:ascii="Arial" w:hAnsi="Arial" w:cs="Arial"/>
        </w:rPr>
        <w:t>T</w:t>
      </w:r>
      <w:r w:rsidR="00CE0812" w:rsidRPr="0032331D">
        <w:rPr>
          <w:rFonts w:ascii="Arial" w:hAnsi="Arial" w:cs="Arial"/>
        </w:rPr>
        <w:t xml:space="preserve">he </w:t>
      </w:r>
      <w:r w:rsidR="00273043" w:rsidRPr="0032331D">
        <w:rPr>
          <w:rFonts w:ascii="Arial" w:hAnsi="Arial" w:cs="Arial"/>
        </w:rPr>
        <w:t xml:space="preserve">total effect </w:t>
      </w:r>
      <w:r w:rsidR="00CE0812" w:rsidRPr="0032331D">
        <w:rPr>
          <w:rFonts w:ascii="Arial" w:hAnsi="Arial" w:cs="Arial"/>
        </w:rPr>
        <w:t xml:space="preserve">of semaglutide </w:t>
      </w:r>
      <w:r w:rsidR="00273043" w:rsidRPr="0032331D">
        <w:rPr>
          <w:rFonts w:ascii="Arial" w:hAnsi="Arial" w:cs="Arial"/>
        </w:rPr>
        <w:t xml:space="preserve">(OR [95% CI]) for ALT reduction and MASH resolution without fibrosis worsening </w:t>
      </w:r>
      <w:r w:rsidR="00CE0812" w:rsidRPr="0032331D">
        <w:rPr>
          <w:rFonts w:ascii="Arial" w:hAnsi="Arial" w:cs="Arial"/>
        </w:rPr>
        <w:t>was</w:t>
      </w:r>
      <w:r w:rsidR="00273043" w:rsidRPr="0032331D">
        <w:rPr>
          <w:rFonts w:ascii="Arial" w:hAnsi="Arial" w:cs="Arial"/>
        </w:rPr>
        <w:t xml:space="preserve"> 4.7 (3.3–6</w:t>
      </w:r>
      <w:r w:rsidR="00273043" w:rsidRPr="003433D6">
        <w:rPr>
          <w:rFonts w:ascii="Arial" w:hAnsi="Arial" w:cs="Arial"/>
        </w:rPr>
        <w:t>.6</w:t>
      </w:r>
      <w:r w:rsidR="003433D6" w:rsidRPr="003433D6">
        <w:rPr>
          <w:rFonts w:ascii="Arial" w:hAnsi="Arial" w:cs="Arial"/>
        </w:rPr>
        <w:t xml:space="preserve">) </w:t>
      </w:r>
      <w:r w:rsidR="00273043" w:rsidRPr="003433D6">
        <w:rPr>
          <w:rFonts w:ascii="Arial" w:hAnsi="Arial" w:cs="Arial"/>
        </w:rPr>
        <w:t>and</w:t>
      </w:r>
      <w:r w:rsidR="00273043" w:rsidRPr="0032331D">
        <w:rPr>
          <w:rFonts w:ascii="Arial" w:hAnsi="Arial" w:cs="Arial"/>
        </w:rPr>
        <w:t xml:space="preserve"> 3.9 (2.8–5.5)</w:t>
      </w:r>
      <w:r w:rsidR="00CE0812" w:rsidRPr="0032331D">
        <w:rPr>
          <w:rFonts w:ascii="Arial" w:hAnsi="Arial" w:cs="Arial"/>
        </w:rPr>
        <w:t xml:space="preserve"> respectively</w:t>
      </w:r>
      <w:r w:rsidR="00273043" w:rsidRPr="0032331D">
        <w:rPr>
          <w:rFonts w:ascii="Arial" w:hAnsi="Arial" w:cs="Arial"/>
        </w:rPr>
        <w:t xml:space="preserve">. </w:t>
      </w:r>
      <w:r w:rsidR="00CE0812" w:rsidRPr="0032331D">
        <w:rPr>
          <w:rFonts w:ascii="Arial" w:hAnsi="Arial" w:cs="Arial"/>
        </w:rPr>
        <w:t>The c</w:t>
      </w:r>
      <w:r w:rsidR="00273043" w:rsidRPr="0032331D">
        <w:rPr>
          <w:rFonts w:ascii="Arial" w:hAnsi="Arial" w:cs="Arial"/>
        </w:rPr>
        <w:t>orresponding weight loss-independent effects were 3.0 (2.0–4.6)</w:t>
      </w:r>
      <w:r w:rsidR="00CE0812" w:rsidRPr="0032331D">
        <w:rPr>
          <w:rFonts w:ascii="Arial" w:hAnsi="Arial" w:cs="Arial"/>
        </w:rPr>
        <w:t xml:space="preserve"> </w:t>
      </w:r>
      <w:r w:rsidR="00273043" w:rsidRPr="0032331D">
        <w:rPr>
          <w:rFonts w:ascii="Arial" w:hAnsi="Arial" w:cs="Arial"/>
        </w:rPr>
        <w:t>and 2.0 (1.4–3.0), whil</w:t>
      </w:r>
      <w:r w:rsidR="00CE0812" w:rsidRPr="0032331D">
        <w:rPr>
          <w:rFonts w:ascii="Arial" w:hAnsi="Arial" w:cs="Arial"/>
        </w:rPr>
        <w:t>st</w:t>
      </w:r>
      <w:r w:rsidR="00273043" w:rsidRPr="0032331D">
        <w:rPr>
          <w:rFonts w:ascii="Arial" w:hAnsi="Arial" w:cs="Arial"/>
        </w:rPr>
        <w:t xml:space="preserve"> weight loss-dependent effects were 1.5 (1.2–2.0)</w:t>
      </w:r>
      <w:r w:rsidR="00CE0812" w:rsidRPr="0032331D">
        <w:rPr>
          <w:rFonts w:ascii="Arial" w:hAnsi="Arial" w:cs="Arial"/>
        </w:rPr>
        <w:t xml:space="preserve"> </w:t>
      </w:r>
      <w:r w:rsidR="00273043" w:rsidRPr="0032331D">
        <w:rPr>
          <w:rFonts w:ascii="Arial" w:hAnsi="Arial" w:cs="Arial"/>
        </w:rPr>
        <w:t xml:space="preserve">and 1.9 (1.6–2.4). </w:t>
      </w:r>
      <w:r w:rsidR="00F15721">
        <w:rPr>
          <w:rFonts w:ascii="Arial" w:hAnsi="Arial" w:cs="Arial"/>
        </w:rPr>
        <w:t>T</w:t>
      </w:r>
      <w:r w:rsidR="00CE0812" w:rsidRPr="0032331D">
        <w:rPr>
          <w:rFonts w:ascii="Arial" w:hAnsi="Arial" w:cs="Arial"/>
        </w:rPr>
        <w:t xml:space="preserve">he </w:t>
      </w:r>
      <w:r w:rsidR="00273043" w:rsidRPr="0032331D">
        <w:rPr>
          <w:rFonts w:ascii="Arial" w:hAnsi="Arial" w:cs="Arial"/>
        </w:rPr>
        <w:t xml:space="preserve">total effect </w:t>
      </w:r>
      <w:r w:rsidR="00CE0812" w:rsidRPr="0032331D">
        <w:rPr>
          <w:rFonts w:ascii="Arial" w:hAnsi="Arial" w:cs="Arial"/>
        </w:rPr>
        <w:t xml:space="preserve">of semaglutide </w:t>
      </w:r>
      <w:r w:rsidR="00273043" w:rsidRPr="0032331D">
        <w:rPr>
          <w:rFonts w:ascii="Arial" w:hAnsi="Arial" w:cs="Arial"/>
        </w:rPr>
        <w:t xml:space="preserve">for VCTE and fibrosis improvement without MASH worsening </w:t>
      </w:r>
      <w:r w:rsidR="00CE0812" w:rsidRPr="0032331D">
        <w:rPr>
          <w:rFonts w:ascii="Arial" w:hAnsi="Arial" w:cs="Arial"/>
        </w:rPr>
        <w:t>was</w:t>
      </w:r>
      <w:r w:rsidR="00273043" w:rsidRPr="0032331D">
        <w:rPr>
          <w:rFonts w:ascii="Arial" w:hAnsi="Arial" w:cs="Arial"/>
        </w:rPr>
        <w:t xml:space="preserve"> 3.0 (2.0–4.4)</w:t>
      </w:r>
      <w:r w:rsidR="00CE0812" w:rsidRPr="0032331D">
        <w:rPr>
          <w:rFonts w:ascii="Arial" w:hAnsi="Arial" w:cs="Arial"/>
        </w:rPr>
        <w:t xml:space="preserve"> </w:t>
      </w:r>
      <w:r w:rsidR="00273043" w:rsidRPr="0032331D">
        <w:rPr>
          <w:rFonts w:ascii="Arial" w:hAnsi="Arial" w:cs="Arial"/>
        </w:rPr>
        <w:t xml:space="preserve">and 2.1 (1.5–3.1), respectively. </w:t>
      </w:r>
      <w:r w:rsidR="00CE0812" w:rsidRPr="0032331D">
        <w:rPr>
          <w:rFonts w:ascii="Arial" w:hAnsi="Arial" w:cs="Arial"/>
        </w:rPr>
        <w:t>The c</w:t>
      </w:r>
      <w:r w:rsidR="00C365CB" w:rsidRPr="0032331D">
        <w:rPr>
          <w:rFonts w:ascii="Arial" w:hAnsi="Arial" w:cs="Arial"/>
        </w:rPr>
        <w:t>orresponding w</w:t>
      </w:r>
      <w:r w:rsidR="00273043" w:rsidRPr="0032331D">
        <w:rPr>
          <w:rFonts w:ascii="Arial" w:hAnsi="Arial" w:cs="Arial"/>
        </w:rPr>
        <w:t>eight loss-independent effects were 1.7 (1.1–2.7)</w:t>
      </w:r>
      <w:r w:rsidR="00CE0812" w:rsidRPr="0032331D">
        <w:rPr>
          <w:rFonts w:ascii="Arial" w:hAnsi="Arial" w:cs="Arial"/>
        </w:rPr>
        <w:t xml:space="preserve"> </w:t>
      </w:r>
      <w:r w:rsidR="00273043" w:rsidRPr="0032331D">
        <w:rPr>
          <w:rFonts w:ascii="Arial" w:hAnsi="Arial" w:cs="Arial"/>
        </w:rPr>
        <w:t>and 1.5 (1.0–2.4), and weight loss-dependent effects were 1.7 (1.4–2.2)</w:t>
      </w:r>
      <w:r w:rsidR="00CE0812" w:rsidRPr="0032331D">
        <w:rPr>
          <w:rFonts w:ascii="Arial" w:hAnsi="Arial" w:cs="Arial"/>
        </w:rPr>
        <w:t xml:space="preserve"> </w:t>
      </w:r>
      <w:r w:rsidR="00273043" w:rsidRPr="0032331D">
        <w:rPr>
          <w:rFonts w:ascii="Arial" w:hAnsi="Arial" w:cs="Arial"/>
        </w:rPr>
        <w:t>and 1.4 (1.1–1.8).</w:t>
      </w:r>
      <w:r w:rsidR="003373DB" w:rsidRPr="0032331D">
        <w:rPr>
          <w:rFonts w:ascii="Arial" w:hAnsi="Arial" w:cs="Arial"/>
        </w:rPr>
        <w:t xml:space="preserve"> </w:t>
      </w:r>
      <w:r w:rsidR="00273043" w:rsidRPr="0032331D">
        <w:rPr>
          <w:rFonts w:ascii="Arial" w:hAnsi="Arial" w:cs="Arial"/>
        </w:rPr>
        <w:t>Histological response increased with greater weight loss: MASH resolution rose from 48.4% to 71.5% and fibrosis improvement from 27.2% to 41.8% across the &lt;2% to &gt;7% weight loss range, with preservation of the estimated di</w:t>
      </w:r>
      <w:r w:rsidR="003373DB" w:rsidRPr="0032331D">
        <w:rPr>
          <w:rFonts w:ascii="Arial" w:hAnsi="Arial" w:cs="Arial"/>
        </w:rPr>
        <w:t xml:space="preserve">fference in responder proportions </w:t>
      </w:r>
      <w:r w:rsidR="00CE0812" w:rsidRPr="0032331D">
        <w:rPr>
          <w:rFonts w:ascii="Arial" w:hAnsi="Arial" w:cs="Arial"/>
        </w:rPr>
        <w:t xml:space="preserve">(EDP) </w:t>
      </w:r>
      <w:r w:rsidR="006C5115" w:rsidRPr="0032331D">
        <w:rPr>
          <w:rFonts w:ascii="Arial" w:hAnsi="Arial" w:cs="Arial"/>
        </w:rPr>
        <w:t>versus</w:t>
      </w:r>
      <w:r w:rsidR="003373DB" w:rsidRPr="0032331D">
        <w:rPr>
          <w:rFonts w:ascii="Arial" w:hAnsi="Arial" w:cs="Arial"/>
        </w:rPr>
        <w:t xml:space="preserve"> placebo</w:t>
      </w:r>
      <w:r w:rsidR="00273043" w:rsidRPr="0032331D">
        <w:rPr>
          <w:rFonts w:ascii="Arial" w:hAnsi="Arial" w:cs="Arial"/>
        </w:rPr>
        <w:t>.</w:t>
      </w:r>
      <w:r w:rsidR="00CE0812" w:rsidRPr="0032331D">
        <w:rPr>
          <w:rFonts w:ascii="Arial" w:hAnsi="Arial" w:cs="Arial"/>
        </w:rPr>
        <w:t xml:space="preserve"> </w:t>
      </w:r>
      <w:r w:rsidR="008C10C8" w:rsidRPr="0032331D">
        <w:rPr>
          <w:rFonts w:ascii="Arial" w:hAnsi="Arial" w:cs="Arial"/>
        </w:rPr>
        <w:t xml:space="preserve">Placebo-adjusted improvements </w:t>
      </w:r>
      <w:r w:rsidR="006C5115" w:rsidRPr="0032331D">
        <w:rPr>
          <w:rFonts w:ascii="Arial" w:hAnsi="Arial" w:cs="Arial"/>
        </w:rPr>
        <w:t xml:space="preserve">(EDP) </w:t>
      </w:r>
      <w:r w:rsidR="008C10C8" w:rsidRPr="0032331D">
        <w:rPr>
          <w:rFonts w:ascii="Arial" w:hAnsi="Arial" w:cs="Arial"/>
        </w:rPr>
        <w:t>in ALT</w:t>
      </w:r>
      <w:r w:rsidR="0030282C" w:rsidRPr="0032331D">
        <w:rPr>
          <w:rFonts w:ascii="Arial" w:hAnsi="Arial" w:cs="Arial"/>
        </w:rPr>
        <w:t xml:space="preserve">, FAST, </w:t>
      </w:r>
      <w:r w:rsidR="008C10C8" w:rsidRPr="0032331D">
        <w:rPr>
          <w:rFonts w:ascii="Arial" w:hAnsi="Arial" w:cs="Arial"/>
        </w:rPr>
        <w:t>VCTE</w:t>
      </w:r>
      <w:r w:rsidR="0030282C" w:rsidRPr="0032331D">
        <w:rPr>
          <w:rFonts w:ascii="Arial" w:hAnsi="Arial" w:cs="Arial"/>
        </w:rPr>
        <w:t xml:space="preserve"> </w:t>
      </w:r>
      <w:r w:rsidR="00D523F6" w:rsidRPr="0032331D">
        <w:rPr>
          <w:rFonts w:ascii="Arial" w:hAnsi="Arial" w:cs="Arial"/>
        </w:rPr>
        <w:t>and</w:t>
      </w:r>
      <w:r w:rsidR="0030282C" w:rsidRPr="0032331D">
        <w:rPr>
          <w:rFonts w:ascii="Arial" w:hAnsi="Arial" w:cs="Arial"/>
        </w:rPr>
        <w:t xml:space="preserve"> ELF</w:t>
      </w:r>
      <w:r w:rsidR="008C10C8" w:rsidRPr="0032331D">
        <w:rPr>
          <w:rFonts w:ascii="Arial" w:hAnsi="Arial" w:cs="Arial"/>
        </w:rPr>
        <w:t xml:space="preserve"> with semaglutide were observed across all weight loss categories.</w:t>
      </w:r>
    </w:p>
    <w:bookmarkEnd w:id="1"/>
    <w:p w14:paraId="0624B005" w14:textId="515DC281" w:rsidR="00407C96" w:rsidRPr="0032331D" w:rsidRDefault="008C38D2" w:rsidP="00FD7093">
      <w:pPr>
        <w:spacing w:line="240" w:lineRule="auto"/>
        <w:jc w:val="both"/>
        <w:rPr>
          <w:rFonts w:ascii="Arial" w:hAnsi="Arial" w:cs="Arial"/>
          <w:b/>
          <w:bCs/>
        </w:rPr>
      </w:pPr>
      <w:r w:rsidRPr="0032331D">
        <w:rPr>
          <w:rFonts w:ascii="Arial" w:hAnsi="Arial" w:cs="Arial"/>
          <w:b/>
          <w:bCs/>
        </w:rPr>
        <w:t>Conclusion:</w:t>
      </w:r>
      <w:r w:rsidR="003C519B" w:rsidRPr="0032331D">
        <w:rPr>
          <w:rFonts w:ascii="Arial" w:hAnsi="Arial" w:cs="Arial"/>
          <w:b/>
          <w:bCs/>
        </w:rPr>
        <w:t xml:space="preserve"> </w:t>
      </w:r>
      <w:r w:rsidR="00D13E8A" w:rsidRPr="0032331D">
        <w:rPr>
          <w:rFonts w:ascii="Arial" w:hAnsi="Arial" w:cs="Arial"/>
        </w:rPr>
        <w:t>Semaglutide confers weight-independent liver benefits, with further improvements proportionate to weight loss.</w:t>
      </w:r>
    </w:p>
    <w:p w14:paraId="526E6759" w14:textId="1CA537E2" w:rsidR="009F3C83" w:rsidRPr="0032331D" w:rsidRDefault="009F3C83" w:rsidP="00FD7093">
      <w:pPr>
        <w:spacing w:line="240" w:lineRule="auto"/>
        <w:jc w:val="both"/>
        <w:rPr>
          <w:rFonts w:ascii="Arial" w:hAnsi="Arial" w:cs="Arial"/>
          <w:b/>
          <w:bCs/>
        </w:rPr>
      </w:pPr>
    </w:p>
    <w:sectPr w:rsidR="009F3C83" w:rsidRPr="0032331D" w:rsidSect="00BB5145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51E2" w14:textId="77777777" w:rsidR="00FA2655" w:rsidRDefault="00FA2655" w:rsidP="007D242C">
      <w:pPr>
        <w:spacing w:after="0" w:line="240" w:lineRule="auto"/>
      </w:pPr>
      <w:r>
        <w:separator/>
      </w:r>
    </w:p>
  </w:endnote>
  <w:endnote w:type="continuationSeparator" w:id="0">
    <w:p w14:paraId="4920F6E2" w14:textId="77777777" w:rsidR="00FA2655" w:rsidRDefault="00FA2655" w:rsidP="007D242C">
      <w:pPr>
        <w:spacing w:after="0" w:line="240" w:lineRule="auto"/>
      </w:pPr>
      <w:r>
        <w:continuationSeparator/>
      </w:r>
    </w:p>
  </w:endnote>
  <w:endnote w:type="continuationNotice" w:id="1">
    <w:p w14:paraId="34039989" w14:textId="77777777" w:rsidR="00FA2655" w:rsidRDefault="00FA26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3AD2" w14:textId="77777777" w:rsidR="00FA2655" w:rsidRDefault="00FA2655" w:rsidP="007D242C">
      <w:pPr>
        <w:spacing w:after="0" w:line="240" w:lineRule="auto"/>
      </w:pPr>
      <w:r>
        <w:separator/>
      </w:r>
    </w:p>
  </w:footnote>
  <w:footnote w:type="continuationSeparator" w:id="0">
    <w:p w14:paraId="483ECD0E" w14:textId="77777777" w:rsidR="00FA2655" w:rsidRDefault="00FA2655" w:rsidP="007D242C">
      <w:pPr>
        <w:spacing w:after="0" w:line="240" w:lineRule="auto"/>
      </w:pPr>
      <w:r>
        <w:continuationSeparator/>
      </w:r>
    </w:p>
  </w:footnote>
  <w:footnote w:type="continuationNotice" w:id="1">
    <w:p w14:paraId="323AA8DF" w14:textId="77777777" w:rsidR="00FA2655" w:rsidRDefault="00FA26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CE80" w14:textId="3DA5E076" w:rsidR="00CA6BFA" w:rsidRDefault="00CA6BF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778D3"/>
    <w:multiLevelType w:val="hybridMultilevel"/>
    <w:tmpl w:val="223EECF0"/>
    <w:lvl w:ilvl="0" w:tplc="6930B3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0B244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7681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9C29F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DA54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4C282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109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0BED0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37EE7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728C3604"/>
    <w:multiLevelType w:val="hybridMultilevel"/>
    <w:tmpl w:val="C8666E8A"/>
    <w:lvl w:ilvl="0" w:tplc="39FE2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8D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0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00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8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2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AC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4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E4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21931773">
    <w:abstractNumId w:val="1"/>
  </w:num>
  <w:num w:numId="2" w16cid:durableId="8796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E7"/>
    <w:rsid w:val="00000606"/>
    <w:rsid w:val="00000BBB"/>
    <w:rsid w:val="00001564"/>
    <w:rsid w:val="00001E75"/>
    <w:rsid w:val="0000237C"/>
    <w:rsid w:val="00002A5F"/>
    <w:rsid w:val="00002CE3"/>
    <w:rsid w:val="000038F9"/>
    <w:rsid w:val="00004416"/>
    <w:rsid w:val="00006434"/>
    <w:rsid w:val="000072A3"/>
    <w:rsid w:val="00007872"/>
    <w:rsid w:val="000112DE"/>
    <w:rsid w:val="00013BBE"/>
    <w:rsid w:val="00013BF4"/>
    <w:rsid w:val="00013C04"/>
    <w:rsid w:val="00014E0C"/>
    <w:rsid w:val="00015B3D"/>
    <w:rsid w:val="00016EDE"/>
    <w:rsid w:val="000201D1"/>
    <w:rsid w:val="00021311"/>
    <w:rsid w:val="000215F6"/>
    <w:rsid w:val="00022A0F"/>
    <w:rsid w:val="0002304B"/>
    <w:rsid w:val="0002360D"/>
    <w:rsid w:val="000237BD"/>
    <w:rsid w:val="00023D95"/>
    <w:rsid w:val="00026594"/>
    <w:rsid w:val="00027A77"/>
    <w:rsid w:val="00027CE3"/>
    <w:rsid w:val="00030ED5"/>
    <w:rsid w:val="0003129E"/>
    <w:rsid w:val="000316E9"/>
    <w:rsid w:val="00034C9A"/>
    <w:rsid w:val="000353A3"/>
    <w:rsid w:val="00036316"/>
    <w:rsid w:val="00036C2E"/>
    <w:rsid w:val="000372AB"/>
    <w:rsid w:val="00037610"/>
    <w:rsid w:val="0003769D"/>
    <w:rsid w:val="00040ABA"/>
    <w:rsid w:val="00041815"/>
    <w:rsid w:val="000429B4"/>
    <w:rsid w:val="00042C0B"/>
    <w:rsid w:val="0004393B"/>
    <w:rsid w:val="00044C7E"/>
    <w:rsid w:val="00044CA1"/>
    <w:rsid w:val="00046AC3"/>
    <w:rsid w:val="000477A2"/>
    <w:rsid w:val="000509A3"/>
    <w:rsid w:val="00051319"/>
    <w:rsid w:val="0005159F"/>
    <w:rsid w:val="000524FA"/>
    <w:rsid w:val="000526A6"/>
    <w:rsid w:val="00053B56"/>
    <w:rsid w:val="00053C63"/>
    <w:rsid w:val="00053C66"/>
    <w:rsid w:val="00053FE0"/>
    <w:rsid w:val="000546D6"/>
    <w:rsid w:val="00055420"/>
    <w:rsid w:val="00056339"/>
    <w:rsid w:val="00056767"/>
    <w:rsid w:val="00061563"/>
    <w:rsid w:val="0006241A"/>
    <w:rsid w:val="00062716"/>
    <w:rsid w:val="00062CD9"/>
    <w:rsid w:val="0006498C"/>
    <w:rsid w:val="00064DAE"/>
    <w:rsid w:val="0006619B"/>
    <w:rsid w:val="000662D8"/>
    <w:rsid w:val="00066712"/>
    <w:rsid w:val="00071679"/>
    <w:rsid w:val="00073972"/>
    <w:rsid w:val="00073976"/>
    <w:rsid w:val="00075DF6"/>
    <w:rsid w:val="0007648C"/>
    <w:rsid w:val="00080A7F"/>
    <w:rsid w:val="00081504"/>
    <w:rsid w:val="00081DAB"/>
    <w:rsid w:val="00082735"/>
    <w:rsid w:val="00083151"/>
    <w:rsid w:val="000832BA"/>
    <w:rsid w:val="00085C8A"/>
    <w:rsid w:val="000871EA"/>
    <w:rsid w:val="00087AC2"/>
    <w:rsid w:val="00087F0E"/>
    <w:rsid w:val="00090324"/>
    <w:rsid w:val="00090C06"/>
    <w:rsid w:val="00091B63"/>
    <w:rsid w:val="0009264D"/>
    <w:rsid w:val="00092AD8"/>
    <w:rsid w:val="00094219"/>
    <w:rsid w:val="00094A6B"/>
    <w:rsid w:val="00096937"/>
    <w:rsid w:val="000977BE"/>
    <w:rsid w:val="000A38B2"/>
    <w:rsid w:val="000A39DD"/>
    <w:rsid w:val="000A5BFF"/>
    <w:rsid w:val="000A601C"/>
    <w:rsid w:val="000B0324"/>
    <w:rsid w:val="000B060B"/>
    <w:rsid w:val="000B15F9"/>
    <w:rsid w:val="000B1981"/>
    <w:rsid w:val="000B250A"/>
    <w:rsid w:val="000B3A3D"/>
    <w:rsid w:val="000B3CF1"/>
    <w:rsid w:val="000B5B44"/>
    <w:rsid w:val="000B5B59"/>
    <w:rsid w:val="000B6E0A"/>
    <w:rsid w:val="000B749A"/>
    <w:rsid w:val="000B7F34"/>
    <w:rsid w:val="000C0548"/>
    <w:rsid w:val="000C1257"/>
    <w:rsid w:val="000C1B78"/>
    <w:rsid w:val="000C1BEC"/>
    <w:rsid w:val="000C1DA5"/>
    <w:rsid w:val="000C33DD"/>
    <w:rsid w:val="000C3545"/>
    <w:rsid w:val="000C3BF3"/>
    <w:rsid w:val="000C4FF2"/>
    <w:rsid w:val="000C54A5"/>
    <w:rsid w:val="000C5FAB"/>
    <w:rsid w:val="000C5FE8"/>
    <w:rsid w:val="000C69DE"/>
    <w:rsid w:val="000C72E0"/>
    <w:rsid w:val="000D02AE"/>
    <w:rsid w:val="000D02B5"/>
    <w:rsid w:val="000D03BC"/>
    <w:rsid w:val="000D07B0"/>
    <w:rsid w:val="000D07EA"/>
    <w:rsid w:val="000D0DB5"/>
    <w:rsid w:val="000D1AF1"/>
    <w:rsid w:val="000D715F"/>
    <w:rsid w:val="000E056A"/>
    <w:rsid w:val="000E064A"/>
    <w:rsid w:val="000E148A"/>
    <w:rsid w:val="000E1613"/>
    <w:rsid w:val="000E1D72"/>
    <w:rsid w:val="000E1F33"/>
    <w:rsid w:val="000E3444"/>
    <w:rsid w:val="000E3726"/>
    <w:rsid w:val="000E4D74"/>
    <w:rsid w:val="000E60BF"/>
    <w:rsid w:val="000E633A"/>
    <w:rsid w:val="000E6D5D"/>
    <w:rsid w:val="000E70DC"/>
    <w:rsid w:val="000E7177"/>
    <w:rsid w:val="000E7BCC"/>
    <w:rsid w:val="000F0CBB"/>
    <w:rsid w:val="000F0F47"/>
    <w:rsid w:val="000F35A7"/>
    <w:rsid w:val="000F3F89"/>
    <w:rsid w:val="000F5499"/>
    <w:rsid w:val="000F6554"/>
    <w:rsid w:val="000F6739"/>
    <w:rsid w:val="000F6F23"/>
    <w:rsid w:val="000F72C4"/>
    <w:rsid w:val="001004ED"/>
    <w:rsid w:val="0010333F"/>
    <w:rsid w:val="00104804"/>
    <w:rsid w:val="00104AA6"/>
    <w:rsid w:val="0010602D"/>
    <w:rsid w:val="00106578"/>
    <w:rsid w:val="00107189"/>
    <w:rsid w:val="00107F3D"/>
    <w:rsid w:val="00110A8A"/>
    <w:rsid w:val="00110E2A"/>
    <w:rsid w:val="00111325"/>
    <w:rsid w:val="0011156E"/>
    <w:rsid w:val="00112321"/>
    <w:rsid w:val="00113191"/>
    <w:rsid w:val="001133A4"/>
    <w:rsid w:val="00113832"/>
    <w:rsid w:val="00113CF2"/>
    <w:rsid w:val="00114FA5"/>
    <w:rsid w:val="00116D64"/>
    <w:rsid w:val="00116E41"/>
    <w:rsid w:val="00117092"/>
    <w:rsid w:val="001170EB"/>
    <w:rsid w:val="0011733F"/>
    <w:rsid w:val="00117444"/>
    <w:rsid w:val="00117506"/>
    <w:rsid w:val="0011763A"/>
    <w:rsid w:val="0011767B"/>
    <w:rsid w:val="00117C36"/>
    <w:rsid w:val="001206A3"/>
    <w:rsid w:val="001206DC"/>
    <w:rsid w:val="00120754"/>
    <w:rsid w:val="001222AD"/>
    <w:rsid w:val="00122388"/>
    <w:rsid w:val="00122B85"/>
    <w:rsid w:val="00122D83"/>
    <w:rsid w:val="001239C6"/>
    <w:rsid w:val="001239FE"/>
    <w:rsid w:val="00125065"/>
    <w:rsid w:val="0012794C"/>
    <w:rsid w:val="001303D1"/>
    <w:rsid w:val="00130C04"/>
    <w:rsid w:val="00130D2E"/>
    <w:rsid w:val="001313AC"/>
    <w:rsid w:val="00132780"/>
    <w:rsid w:val="001337F9"/>
    <w:rsid w:val="00133F3A"/>
    <w:rsid w:val="001341D0"/>
    <w:rsid w:val="00134B06"/>
    <w:rsid w:val="00135A8F"/>
    <w:rsid w:val="00135C62"/>
    <w:rsid w:val="001365E7"/>
    <w:rsid w:val="00136FCA"/>
    <w:rsid w:val="00141BEC"/>
    <w:rsid w:val="00141FCE"/>
    <w:rsid w:val="00142B37"/>
    <w:rsid w:val="00143060"/>
    <w:rsid w:val="001434FE"/>
    <w:rsid w:val="00144755"/>
    <w:rsid w:val="0014491B"/>
    <w:rsid w:val="001470DC"/>
    <w:rsid w:val="001477B1"/>
    <w:rsid w:val="00151A7B"/>
    <w:rsid w:val="00153B70"/>
    <w:rsid w:val="00154457"/>
    <w:rsid w:val="00154C36"/>
    <w:rsid w:val="0015623A"/>
    <w:rsid w:val="0015652E"/>
    <w:rsid w:val="00156AEF"/>
    <w:rsid w:val="00156DF1"/>
    <w:rsid w:val="00157D9D"/>
    <w:rsid w:val="00161583"/>
    <w:rsid w:val="00161AB4"/>
    <w:rsid w:val="001624CB"/>
    <w:rsid w:val="00162529"/>
    <w:rsid w:val="001635B7"/>
    <w:rsid w:val="001637EA"/>
    <w:rsid w:val="001639CB"/>
    <w:rsid w:val="00164792"/>
    <w:rsid w:val="001660EF"/>
    <w:rsid w:val="00170727"/>
    <w:rsid w:val="00170DC4"/>
    <w:rsid w:val="00171972"/>
    <w:rsid w:val="00172C8B"/>
    <w:rsid w:val="00172CFE"/>
    <w:rsid w:val="0017375A"/>
    <w:rsid w:val="001739B6"/>
    <w:rsid w:val="00173DFA"/>
    <w:rsid w:val="00173E67"/>
    <w:rsid w:val="0017447A"/>
    <w:rsid w:val="00174CF1"/>
    <w:rsid w:val="001768C9"/>
    <w:rsid w:val="00177C6D"/>
    <w:rsid w:val="00180822"/>
    <w:rsid w:val="00181067"/>
    <w:rsid w:val="00181ED2"/>
    <w:rsid w:val="00182019"/>
    <w:rsid w:val="00183154"/>
    <w:rsid w:val="00183485"/>
    <w:rsid w:val="00183B69"/>
    <w:rsid w:val="001852DB"/>
    <w:rsid w:val="00186478"/>
    <w:rsid w:val="00186ABC"/>
    <w:rsid w:val="00187161"/>
    <w:rsid w:val="0018770C"/>
    <w:rsid w:val="00187C29"/>
    <w:rsid w:val="00190267"/>
    <w:rsid w:val="00190DE8"/>
    <w:rsid w:val="00190E34"/>
    <w:rsid w:val="00191135"/>
    <w:rsid w:val="0019191B"/>
    <w:rsid w:val="00191A07"/>
    <w:rsid w:val="00192087"/>
    <w:rsid w:val="001925FA"/>
    <w:rsid w:val="00195CA7"/>
    <w:rsid w:val="00196F54"/>
    <w:rsid w:val="0019782A"/>
    <w:rsid w:val="001A06E7"/>
    <w:rsid w:val="001A08EC"/>
    <w:rsid w:val="001A4223"/>
    <w:rsid w:val="001A50BB"/>
    <w:rsid w:val="001A5FBA"/>
    <w:rsid w:val="001A6867"/>
    <w:rsid w:val="001B137E"/>
    <w:rsid w:val="001B2EE6"/>
    <w:rsid w:val="001B3B4D"/>
    <w:rsid w:val="001B3C46"/>
    <w:rsid w:val="001B45BB"/>
    <w:rsid w:val="001B540C"/>
    <w:rsid w:val="001B60D5"/>
    <w:rsid w:val="001B6693"/>
    <w:rsid w:val="001B6EFF"/>
    <w:rsid w:val="001B7464"/>
    <w:rsid w:val="001C1FD0"/>
    <w:rsid w:val="001C2082"/>
    <w:rsid w:val="001C2355"/>
    <w:rsid w:val="001C34E2"/>
    <w:rsid w:val="001C39C5"/>
    <w:rsid w:val="001C3B33"/>
    <w:rsid w:val="001C47E9"/>
    <w:rsid w:val="001C5265"/>
    <w:rsid w:val="001C658A"/>
    <w:rsid w:val="001C6852"/>
    <w:rsid w:val="001C6D4F"/>
    <w:rsid w:val="001C72D2"/>
    <w:rsid w:val="001C7933"/>
    <w:rsid w:val="001D0004"/>
    <w:rsid w:val="001D0318"/>
    <w:rsid w:val="001D05B2"/>
    <w:rsid w:val="001D07BE"/>
    <w:rsid w:val="001D0D61"/>
    <w:rsid w:val="001D0FEA"/>
    <w:rsid w:val="001D2DBD"/>
    <w:rsid w:val="001D55F0"/>
    <w:rsid w:val="001D6401"/>
    <w:rsid w:val="001D6BA1"/>
    <w:rsid w:val="001D71B5"/>
    <w:rsid w:val="001D76B5"/>
    <w:rsid w:val="001D7860"/>
    <w:rsid w:val="001D7AE4"/>
    <w:rsid w:val="001E0D5A"/>
    <w:rsid w:val="001E1422"/>
    <w:rsid w:val="001E251D"/>
    <w:rsid w:val="001E2981"/>
    <w:rsid w:val="001E396C"/>
    <w:rsid w:val="001E4317"/>
    <w:rsid w:val="001E434D"/>
    <w:rsid w:val="001E47E1"/>
    <w:rsid w:val="001E5099"/>
    <w:rsid w:val="001E5457"/>
    <w:rsid w:val="001E637A"/>
    <w:rsid w:val="001E6B1A"/>
    <w:rsid w:val="001E6E1F"/>
    <w:rsid w:val="001E7B5F"/>
    <w:rsid w:val="001F19DD"/>
    <w:rsid w:val="001F1EFF"/>
    <w:rsid w:val="001F3A56"/>
    <w:rsid w:val="001F48A1"/>
    <w:rsid w:val="001F5B27"/>
    <w:rsid w:val="001F66DE"/>
    <w:rsid w:val="001F7C9B"/>
    <w:rsid w:val="00200540"/>
    <w:rsid w:val="00200E5C"/>
    <w:rsid w:val="00201086"/>
    <w:rsid w:val="00202202"/>
    <w:rsid w:val="0020268D"/>
    <w:rsid w:val="00202FCD"/>
    <w:rsid w:val="002045D0"/>
    <w:rsid w:val="00206003"/>
    <w:rsid w:val="002074F3"/>
    <w:rsid w:val="002077BA"/>
    <w:rsid w:val="00210952"/>
    <w:rsid w:val="0021204B"/>
    <w:rsid w:val="00215AAF"/>
    <w:rsid w:val="00215CC4"/>
    <w:rsid w:val="0021735C"/>
    <w:rsid w:val="00217636"/>
    <w:rsid w:val="00217D4A"/>
    <w:rsid w:val="00220A7F"/>
    <w:rsid w:val="00220C08"/>
    <w:rsid w:val="00221030"/>
    <w:rsid w:val="002219F2"/>
    <w:rsid w:val="00222433"/>
    <w:rsid w:val="002228EA"/>
    <w:rsid w:val="00223012"/>
    <w:rsid w:val="00223562"/>
    <w:rsid w:val="00223609"/>
    <w:rsid w:val="002261A4"/>
    <w:rsid w:val="00230E1F"/>
    <w:rsid w:val="00231181"/>
    <w:rsid w:val="00233E7A"/>
    <w:rsid w:val="002347D7"/>
    <w:rsid w:val="00235431"/>
    <w:rsid w:val="00236321"/>
    <w:rsid w:val="00236BD4"/>
    <w:rsid w:val="002377FD"/>
    <w:rsid w:val="00237E6C"/>
    <w:rsid w:val="002406C2"/>
    <w:rsid w:val="0024075F"/>
    <w:rsid w:val="00241AA0"/>
    <w:rsid w:val="00243B2D"/>
    <w:rsid w:val="00244411"/>
    <w:rsid w:val="002462D1"/>
    <w:rsid w:val="00246814"/>
    <w:rsid w:val="00246E88"/>
    <w:rsid w:val="00247B3A"/>
    <w:rsid w:val="002512F8"/>
    <w:rsid w:val="0025236C"/>
    <w:rsid w:val="00252E59"/>
    <w:rsid w:val="002542B7"/>
    <w:rsid w:val="00255048"/>
    <w:rsid w:val="00255656"/>
    <w:rsid w:val="00260074"/>
    <w:rsid w:val="002604C5"/>
    <w:rsid w:val="0026087E"/>
    <w:rsid w:val="00262538"/>
    <w:rsid w:val="00263237"/>
    <w:rsid w:val="002639A7"/>
    <w:rsid w:val="0026449B"/>
    <w:rsid w:val="00264ADC"/>
    <w:rsid w:val="0026589D"/>
    <w:rsid w:val="00266A53"/>
    <w:rsid w:val="002703A1"/>
    <w:rsid w:val="002715F9"/>
    <w:rsid w:val="002718D7"/>
    <w:rsid w:val="002720A3"/>
    <w:rsid w:val="00273043"/>
    <w:rsid w:val="002736CD"/>
    <w:rsid w:val="00273839"/>
    <w:rsid w:val="00274EDE"/>
    <w:rsid w:val="0027533F"/>
    <w:rsid w:val="00275687"/>
    <w:rsid w:val="00276A38"/>
    <w:rsid w:val="00277571"/>
    <w:rsid w:val="002824C0"/>
    <w:rsid w:val="00282675"/>
    <w:rsid w:val="00282969"/>
    <w:rsid w:val="00282A25"/>
    <w:rsid w:val="00282F0D"/>
    <w:rsid w:val="00283303"/>
    <w:rsid w:val="00284124"/>
    <w:rsid w:val="00284F6B"/>
    <w:rsid w:val="00286A50"/>
    <w:rsid w:val="00287700"/>
    <w:rsid w:val="002877ED"/>
    <w:rsid w:val="002916AD"/>
    <w:rsid w:val="00292691"/>
    <w:rsid w:val="0029311A"/>
    <w:rsid w:val="002958DE"/>
    <w:rsid w:val="00295E58"/>
    <w:rsid w:val="002A08E8"/>
    <w:rsid w:val="002A0E3F"/>
    <w:rsid w:val="002A3C07"/>
    <w:rsid w:val="002A51BF"/>
    <w:rsid w:val="002A7222"/>
    <w:rsid w:val="002A7F04"/>
    <w:rsid w:val="002B03BC"/>
    <w:rsid w:val="002B0E68"/>
    <w:rsid w:val="002B119B"/>
    <w:rsid w:val="002B3491"/>
    <w:rsid w:val="002B3ACE"/>
    <w:rsid w:val="002B538A"/>
    <w:rsid w:val="002C070F"/>
    <w:rsid w:val="002C115F"/>
    <w:rsid w:val="002C1CF0"/>
    <w:rsid w:val="002C1E8B"/>
    <w:rsid w:val="002C2BB4"/>
    <w:rsid w:val="002C2F9E"/>
    <w:rsid w:val="002C3909"/>
    <w:rsid w:val="002C4749"/>
    <w:rsid w:val="002C5375"/>
    <w:rsid w:val="002C5D5D"/>
    <w:rsid w:val="002C7037"/>
    <w:rsid w:val="002C7456"/>
    <w:rsid w:val="002C7F78"/>
    <w:rsid w:val="002D0652"/>
    <w:rsid w:val="002D0F17"/>
    <w:rsid w:val="002D2783"/>
    <w:rsid w:val="002D2927"/>
    <w:rsid w:val="002D3902"/>
    <w:rsid w:val="002D3A04"/>
    <w:rsid w:val="002D4B0A"/>
    <w:rsid w:val="002D551A"/>
    <w:rsid w:val="002D6104"/>
    <w:rsid w:val="002D769A"/>
    <w:rsid w:val="002E0268"/>
    <w:rsid w:val="002E0765"/>
    <w:rsid w:val="002E0DCB"/>
    <w:rsid w:val="002E0EC7"/>
    <w:rsid w:val="002E2DE5"/>
    <w:rsid w:val="002E498B"/>
    <w:rsid w:val="002E5C8A"/>
    <w:rsid w:val="002E6AD4"/>
    <w:rsid w:val="002E6F6C"/>
    <w:rsid w:val="002E7C28"/>
    <w:rsid w:val="002F00F2"/>
    <w:rsid w:val="002F0147"/>
    <w:rsid w:val="002F1B06"/>
    <w:rsid w:val="002F2469"/>
    <w:rsid w:val="002F24FD"/>
    <w:rsid w:val="002F31DB"/>
    <w:rsid w:val="002F3970"/>
    <w:rsid w:val="002F3BA6"/>
    <w:rsid w:val="002F3CE2"/>
    <w:rsid w:val="002F5FD8"/>
    <w:rsid w:val="002F625B"/>
    <w:rsid w:val="002F6A8B"/>
    <w:rsid w:val="002F7080"/>
    <w:rsid w:val="002F77EE"/>
    <w:rsid w:val="0030055A"/>
    <w:rsid w:val="00301BD9"/>
    <w:rsid w:val="0030282C"/>
    <w:rsid w:val="00302AE5"/>
    <w:rsid w:val="00302F90"/>
    <w:rsid w:val="0030371A"/>
    <w:rsid w:val="00304625"/>
    <w:rsid w:val="003070AE"/>
    <w:rsid w:val="003075DB"/>
    <w:rsid w:val="00307D1B"/>
    <w:rsid w:val="003125FA"/>
    <w:rsid w:val="00312607"/>
    <w:rsid w:val="00313A80"/>
    <w:rsid w:val="00314D03"/>
    <w:rsid w:val="003153DD"/>
    <w:rsid w:val="0031546B"/>
    <w:rsid w:val="0031559B"/>
    <w:rsid w:val="00316955"/>
    <w:rsid w:val="00316A22"/>
    <w:rsid w:val="003179E6"/>
    <w:rsid w:val="0032039E"/>
    <w:rsid w:val="00321B3C"/>
    <w:rsid w:val="00322B83"/>
    <w:rsid w:val="0032331D"/>
    <w:rsid w:val="00323CA6"/>
    <w:rsid w:val="003246E7"/>
    <w:rsid w:val="00325345"/>
    <w:rsid w:val="00327479"/>
    <w:rsid w:val="00327A38"/>
    <w:rsid w:val="00330263"/>
    <w:rsid w:val="00331B43"/>
    <w:rsid w:val="00332259"/>
    <w:rsid w:val="003329A3"/>
    <w:rsid w:val="00333547"/>
    <w:rsid w:val="00333A07"/>
    <w:rsid w:val="00333AE2"/>
    <w:rsid w:val="00333DB7"/>
    <w:rsid w:val="00334EB3"/>
    <w:rsid w:val="00335355"/>
    <w:rsid w:val="00335614"/>
    <w:rsid w:val="00335743"/>
    <w:rsid w:val="003373DB"/>
    <w:rsid w:val="003379F7"/>
    <w:rsid w:val="00337FD6"/>
    <w:rsid w:val="003403C7"/>
    <w:rsid w:val="0034144E"/>
    <w:rsid w:val="00342C13"/>
    <w:rsid w:val="00342EF2"/>
    <w:rsid w:val="00343105"/>
    <w:rsid w:val="00343147"/>
    <w:rsid w:val="003433D6"/>
    <w:rsid w:val="00344741"/>
    <w:rsid w:val="00345414"/>
    <w:rsid w:val="00345AE6"/>
    <w:rsid w:val="00345D75"/>
    <w:rsid w:val="00346BF8"/>
    <w:rsid w:val="003470A6"/>
    <w:rsid w:val="00347ECF"/>
    <w:rsid w:val="003515A6"/>
    <w:rsid w:val="00351A07"/>
    <w:rsid w:val="00352F07"/>
    <w:rsid w:val="00353868"/>
    <w:rsid w:val="00354512"/>
    <w:rsid w:val="003545BC"/>
    <w:rsid w:val="0035518F"/>
    <w:rsid w:val="0035E0D4"/>
    <w:rsid w:val="003601F6"/>
    <w:rsid w:val="00362473"/>
    <w:rsid w:val="00362EC3"/>
    <w:rsid w:val="003643B7"/>
    <w:rsid w:val="00364855"/>
    <w:rsid w:val="00365200"/>
    <w:rsid w:val="003671E0"/>
    <w:rsid w:val="00367C1A"/>
    <w:rsid w:val="00371177"/>
    <w:rsid w:val="003717E3"/>
    <w:rsid w:val="00372216"/>
    <w:rsid w:val="0037267D"/>
    <w:rsid w:val="0037288B"/>
    <w:rsid w:val="003746D1"/>
    <w:rsid w:val="00374ED1"/>
    <w:rsid w:val="00374FFD"/>
    <w:rsid w:val="00375AB0"/>
    <w:rsid w:val="00376C5F"/>
    <w:rsid w:val="00377506"/>
    <w:rsid w:val="00377B28"/>
    <w:rsid w:val="003814F2"/>
    <w:rsid w:val="00381A1A"/>
    <w:rsid w:val="00382553"/>
    <w:rsid w:val="0038261B"/>
    <w:rsid w:val="00383DAF"/>
    <w:rsid w:val="00386082"/>
    <w:rsid w:val="00386439"/>
    <w:rsid w:val="003865A2"/>
    <w:rsid w:val="00390324"/>
    <w:rsid w:val="00390587"/>
    <w:rsid w:val="00390917"/>
    <w:rsid w:val="00391353"/>
    <w:rsid w:val="00391BAE"/>
    <w:rsid w:val="00392367"/>
    <w:rsid w:val="00392DC3"/>
    <w:rsid w:val="00393637"/>
    <w:rsid w:val="0039473D"/>
    <w:rsid w:val="00396585"/>
    <w:rsid w:val="00396984"/>
    <w:rsid w:val="00397F0A"/>
    <w:rsid w:val="003A0E65"/>
    <w:rsid w:val="003A175E"/>
    <w:rsid w:val="003A1A9E"/>
    <w:rsid w:val="003A1CB4"/>
    <w:rsid w:val="003A226B"/>
    <w:rsid w:val="003A56C1"/>
    <w:rsid w:val="003A5B56"/>
    <w:rsid w:val="003A6DB7"/>
    <w:rsid w:val="003A71C2"/>
    <w:rsid w:val="003A7558"/>
    <w:rsid w:val="003B17CF"/>
    <w:rsid w:val="003B1FBC"/>
    <w:rsid w:val="003B2645"/>
    <w:rsid w:val="003B3497"/>
    <w:rsid w:val="003B35B4"/>
    <w:rsid w:val="003B3791"/>
    <w:rsid w:val="003B40DC"/>
    <w:rsid w:val="003B5496"/>
    <w:rsid w:val="003B595A"/>
    <w:rsid w:val="003B5E0D"/>
    <w:rsid w:val="003B70CB"/>
    <w:rsid w:val="003C0417"/>
    <w:rsid w:val="003C0945"/>
    <w:rsid w:val="003C0BDF"/>
    <w:rsid w:val="003C17AF"/>
    <w:rsid w:val="003C18D7"/>
    <w:rsid w:val="003C2042"/>
    <w:rsid w:val="003C2148"/>
    <w:rsid w:val="003C3CB3"/>
    <w:rsid w:val="003C40F2"/>
    <w:rsid w:val="003C42FC"/>
    <w:rsid w:val="003C4817"/>
    <w:rsid w:val="003C4947"/>
    <w:rsid w:val="003C4D85"/>
    <w:rsid w:val="003C519B"/>
    <w:rsid w:val="003C5D2E"/>
    <w:rsid w:val="003C64F5"/>
    <w:rsid w:val="003C6A73"/>
    <w:rsid w:val="003C72AA"/>
    <w:rsid w:val="003C7E6E"/>
    <w:rsid w:val="003D178D"/>
    <w:rsid w:val="003D1CAC"/>
    <w:rsid w:val="003D2867"/>
    <w:rsid w:val="003D2EC4"/>
    <w:rsid w:val="003D3336"/>
    <w:rsid w:val="003D346B"/>
    <w:rsid w:val="003D38B6"/>
    <w:rsid w:val="003D4281"/>
    <w:rsid w:val="003D431F"/>
    <w:rsid w:val="003D44DB"/>
    <w:rsid w:val="003D4527"/>
    <w:rsid w:val="003D4FC6"/>
    <w:rsid w:val="003D5F21"/>
    <w:rsid w:val="003D6DD0"/>
    <w:rsid w:val="003D6EAE"/>
    <w:rsid w:val="003D7AD8"/>
    <w:rsid w:val="003D7D63"/>
    <w:rsid w:val="003E048C"/>
    <w:rsid w:val="003E0516"/>
    <w:rsid w:val="003E0DDB"/>
    <w:rsid w:val="003E2B5F"/>
    <w:rsid w:val="003E3327"/>
    <w:rsid w:val="003E42EB"/>
    <w:rsid w:val="003E4DDA"/>
    <w:rsid w:val="003E4E08"/>
    <w:rsid w:val="003E5931"/>
    <w:rsid w:val="003E67DA"/>
    <w:rsid w:val="003E6A53"/>
    <w:rsid w:val="003E7867"/>
    <w:rsid w:val="003F03B8"/>
    <w:rsid w:val="003F135A"/>
    <w:rsid w:val="003F41D7"/>
    <w:rsid w:val="003F41D8"/>
    <w:rsid w:val="003F4A51"/>
    <w:rsid w:val="003F4B99"/>
    <w:rsid w:val="003F5E88"/>
    <w:rsid w:val="003F6684"/>
    <w:rsid w:val="003F6A9F"/>
    <w:rsid w:val="003F6B16"/>
    <w:rsid w:val="003F6C83"/>
    <w:rsid w:val="003F6F1E"/>
    <w:rsid w:val="003F727A"/>
    <w:rsid w:val="004003E4"/>
    <w:rsid w:val="004004A1"/>
    <w:rsid w:val="00400AFB"/>
    <w:rsid w:val="00401781"/>
    <w:rsid w:val="00401800"/>
    <w:rsid w:val="004022B5"/>
    <w:rsid w:val="0040339D"/>
    <w:rsid w:val="00404228"/>
    <w:rsid w:val="0040477B"/>
    <w:rsid w:val="00405E4B"/>
    <w:rsid w:val="004063F5"/>
    <w:rsid w:val="00407900"/>
    <w:rsid w:val="00407C96"/>
    <w:rsid w:val="00407D42"/>
    <w:rsid w:val="00407E6C"/>
    <w:rsid w:val="0041034C"/>
    <w:rsid w:val="004103B3"/>
    <w:rsid w:val="00410D3B"/>
    <w:rsid w:val="00412185"/>
    <w:rsid w:val="00412CC7"/>
    <w:rsid w:val="00413650"/>
    <w:rsid w:val="00414576"/>
    <w:rsid w:val="00414F00"/>
    <w:rsid w:val="004162C8"/>
    <w:rsid w:val="00416884"/>
    <w:rsid w:val="00421331"/>
    <w:rsid w:val="00421357"/>
    <w:rsid w:val="00421CAD"/>
    <w:rsid w:val="00421E7B"/>
    <w:rsid w:val="004236FD"/>
    <w:rsid w:val="00423BC6"/>
    <w:rsid w:val="00423FA9"/>
    <w:rsid w:val="00424DE4"/>
    <w:rsid w:val="004277A7"/>
    <w:rsid w:val="0043008C"/>
    <w:rsid w:val="004304C8"/>
    <w:rsid w:val="00430D6C"/>
    <w:rsid w:val="004318ED"/>
    <w:rsid w:val="0043281E"/>
    <w:rsid w:val="004330C9"/>
    <w:rsid w:val="004337E8"/>
    <w:rsid w:val="00437399"/>
    <w:rsid w:val="004408E9"/>
    <w:rsid w:val="00440C7D"/>
    <w:rsid w:val="00440ED5"/>
    <w:rsid w:val="00441523"/>
    <w:rsid w:val="00442D17"/>
    <w:rsid w:val="00442F06"/>
    <w:rsid w:val="00443B99"/>
    <w:rsid w:val="004448C5"/>
    <w:rsid w:val="00444EF5"/>
    <w:rsid w:val="00444FD6"/>
    <w:rsid w:val="00445783"/>
    <w:rsid w:val="00454069"/>
    <w:rsid w:val="004542E3"/>
    <w:rsid w:val="00454964"/>
    <w:rsid w:val="00454E3E"/>
    <w:rsid w:val="00455AA4"/>
    <w:rsid w:val="00455EB6"/>
    <w:rsid w:val="00455FD9"/>
    <w:rsid w:val="004561C8"/>
    <w:rsid w:val="00456BF8"/>
    <w:rsid w:val="00456ECE"/>
    <w:rsid w:val="00460C07"/>
    <w:rsid w:val="0046183B"/>
    <w:rsid w:val="00462093"/>
    <w:rsid w:val="00462A3B"/>
    <w:rsid w:val="00463CDA"/>
    <w:rsid w:val="0046408D"/>
    <w:rsid w:val="00464121"/>
    <w:rsid w:val="00464875"/>
    <w:rsid w:val="0046533A"/>
    <w:rsid w:val="00465483"/>
    <w:rsid w:val="00465562"/>
    <w:rsid w:val="00465585"/>
    <w:rsid w:val="0046663D"/>
    <w:rsid w:val="00466A5F"/>
    <w:rsid w:val="00466BD3"/>
    <w:rsid w:val="00466DC4"/>
    <w:rsid w:val="0046776A"/>
    <w:rsid w:val="004705D7"/>
    <w:rsid w:val="00471381"/>
    <w:rsid w:val="00471955"/>
    <w:rsid w:val="00473009"/>
    <w:rsid w:val="0047304D"/>
    <w:rsid w:val="00473D72"/>
    <w:rsid w:val="0047507A"/>
    <w:rsid w:val="00475E0F"/>
    <w:rsid w:val="004762C3"/>
    <w:rsid w:val="004774B2"/>
    <w:rsid w:val="004777B7"/>
    <w:rsid w:val="00477875"/>
    <w:rsid w:val="0048021B"/>
    <w:rsid w:val="00482380"/>
    <w:rsid w:val="00482FED"/>
    <w:rsid w:val="00483418"/>
    <w:rsid w:val="00483674"/>
    <w:rsid w:val="00486859"/>
    <w:rsid w:val="004868F2"/>
    <w:rsid w:val="004905BD"/>
    <w:rsid w:val="0049479D"/>
    <w:rsid w:val="00494805"/>
    <w:rsid w:val="00496087"/>
    <w:rsid w:val="004960A6"/>
    <w:rsid w:val="004A01F7"/>
    <w:rsid w:val="004A22BC"/>
    <w:rsid w:val="004A2DE6"/>
    <w:rsid w:val="004A395A"/>
    <w:rsid w:val="004A3E4D"/>
    <w:rsid w:val="004A4B49"/>
    <w:rsid w:val="004A5FB0"/>
    <w:rsid w:val="004A6185"/>
    <w:rsid w:val="004A6D4B"/>
    <w:rsid w:val="004A7270"/>
    <w:rsid w:val="004A7296"/>
    <w:rsid w:val="004A7E81"/>
    <w:rsid w:val="004B1515"/>
    <w:rsid w:val="004B20A4"/>
    <w:rsid w:val="004B2B02"/>
    <w:rsid w:val="004B2C16"/>
    <w:rsid w:val="004B3BD0"/>
    <w:rsid w:val="004B413D"/>
    <w:rsid w:val="004B4FE6"/>
    <w:rsid w:val="004B5B04"/>
    <w:rsid w:val="004B5B76"/>
    <w:rsid w:val="004B6409"/>
    <w:rsid w:val="004B6921"/>
    <w:rsid w:val="004B7105"/>
    <w:rsid w:val="004B7A41"/>
    <w:rsid w:val="004C37E0"/>
    <w:rsid w:val="004C3913"/>
    <w:rsid w:val="004C41E0"/>
    <w:rsid w:val="004C5869"/>
    <w:rsid w:val="004C6F2F"/>
    <w:rsid w:val="004C7218"/>
    <w:rsid w:val="004C7DE6"/>
    <w:rsid w:val="004C7DEB"/>
    <w:rsid w:val="004D0451"/>
    <w:rsid w:val="004D0C1F"/>
    <w:rsid w:val="004D1B49"/>
    <w:rsid w:val="004D2335"/>
    <w:rsid w:val="004D2DD7"/>
    <w:rsid w:val="004D35B0"/>
    <w:rsid w:val="004D3839"/>
    <w:rsid w:val="004D45F6"/>
    <w:rsid w:val="004D7749"/>
    <w:rsid w:val="004D79CB"/>
    <w:rsid w:val="004D7E48"/>
    <w:rsid w:val="004E0188"/>
    <w:rsid w:val="004E1E7F"/>
    <w:rsid w:val="004E2473"/>
    <w:rsid w:val="004E6831"/>
    <w:rsid w:val="004E7619"/>
    <w:rsid w:val="004F0310"/>
    <w:rsid w:val="004F21D4"/>
    <w:rsid w:val="004F22D0"/>
    <w:rsid w:val="004F2C0E"/>
    <w:rsid w:val="004F48C5"/>
    <w:rsid w:val="004F571E"/>
    <w:rsid w:val="004F59BB"/>
    <w:rsid w:val="004F77B1"/>
    <w:rsid w:val="005008CA"/>
    <w:rsid w:val="0050091F"/>
    <w:rsid w:val="005011DA"/>
    <w:rsid w:val="0050330B"/>
    <w:rsid w:val="005035DC"/>
    <w:rsid w:val="00503837"/>
    <w:rsid w:val="00504A02"/>
    <w:rsid w:val="00505B7B"/>
    <w:rsid w:val="00505C6D"/>
    <w:rsid w:val="00506116"/>
    <w:rsid w:val="005067D2"/>
    <w:rsid w:val="00507042"/>
    <w:rsid w:val="005072D4"/>
    <w:rsid w:val="00507A91"/>
    <w:rsid w:val="00507E99"/>
    <w:rsid w:val="00510544"/>
    <w:rsid w:val="00510CC6"/>
    <w:rsid w:val="00512552"/>
    <w:rsid w:val="0051298E"/>
    <w:rsid w:val="00513A3D"/>
    <w:rsid w:val="00513C98"/>
    <w:rsid w:val="005167A2"/>
    <w:rsid w:val="00516AED"/>
    <w:rsid w:val="00520A39"/>
    <w:rsid w:val="005230A7"/>
    <w:rsid w:val="005230AE"/>
    <w:rsid w:val="0052322D"/>
    <w:rsid w:val="00524200"/>
    <w:rsid w:val="005246AF"/>
    <w:rsid w:val="005249E8"/>
    <w:rsid w:val="00524AD7"/>
    <w:rsid w:val="0052784B"/>
    <w:rsid w:val="00530261"/>
    <w:rsid w:val="00530D59"/>
    <w:rsid w:val="005313BC"/>
    <w:rsid w:val="0053200F"/>
    <w:rsid w:val="00532198"/>
    <w:rsid w:val="0053273F"/>
    <w:rsid w:val="00532ECB"/>
    <w:rsid w:val="00533C99"/>
    <w:rsid w:val="00534070"/>
    <w:rsid w:val="00534123"/>
    <w:rsid w:val="00535510"/>
    <w:rsid w:val="00535F57"/>
    <w:rsid w:val="00536C29"/>
    <w:rsid w:val="00536DDF"/>
    <w:rsid w:val="0053728D"/>
    <w:rsid w:val="00537A41"/>
    <w:rsid w:val="0054049F"/>
    <w:rsid w:val="005408D2"/>
    <w:rsid w:val="00541E3C"/>
    <w:rsid w:val="00542292"/>
    <w:rsid w:val="005422DD"/>
    <w:rsid w:val="00544DDE"/>
    <w:rsid w:val="00545403"/>
    <w:rsid w:val="00546A05"/>
    <w:rsid w:val="00551894"/>
    <w:rsid w:val="0055212E"/>
    <w:rsid w:val="0055368A"/>
    <w:rsid w:val="00554679"/>
    <w:rsid w:val="00554DA5"/>
    <w:rsid w:val="00555BAC"/>
    <w:rsid w:val="00556097"/>
    <w:rsid w:val="00556272"/>
    <w:rsid w:val="00557BF2"/>
    <w:rsid w:val="00557F69"/>
    <w:rsid w:val="00563300"/>
    <w:rsid w:val="0056456D"/>
    <w:rsid w:val="00566062"/>
    <w:rsid w:val="00566BFA"/>
    <w:rsid w:val="00567D2B"/>
    <w:rsid w:val="00570D92"/>
    <w:rsid w:val="00571121"/>
    <w:rsid w:val="005720DF"/>
    <w:rsid w:val="00572593"/>
    <w:rsid w:val="0057260C"/>
    <w:rsid w:val="00572F5C"/>
    <w:rsid w:val="005730CC"/>
    <w:rsid w:val="00574841"/>
    <w:rsid w:val="00575635"/>
    <w:rsid w:val="005757F8"/>
    <w:rsid w:val="00575A2C"/>
    <w:rsid w:val="005772A7"/>
    <w:rsid w:val="00577F5F"/>
    <w:rsid w:val="005816D3"/>
    <w:rsid w:val="005828CA"/>
    <w:rsid w:val="00582E33"/>
    <w:rsid w:val="005835D7"/>
    <w:rsid w:val="00583D6F"/>
    <w:rsid w:val="00584931"/>
    <w:rsid w:val="00584E0B"/>
    <w:rsid w:val="00586859"/>
    <w:rsid w:val="005871D6"/>
    <w:rsid w:val="00587F90"/>
    <w:rsid w:val="0059188D"/>
    <w:rsid w:val="005927B7"/>
    <w:rsid w:val="00593251"/>
    <w:rsid w:val="00594B7C"/>
    <w:rsid w:val="00594F3E"/>
    <w:rsid w:val="00595538"/>
    <w:rsid w:val="00596779"/>
    <w:rsid w:val="005968B0"/>
    <w:rsid w:val="005A0304"/>
    <w:rsid w:val="005A0D3C"/>
    <w:rsid w:val="005A261E"/>
    <w:rsid w:val="005A27F7"/>
    <w:rsid w:val="005A290D"/>
    <w:rsid w:val="005A3C80"/>
    <w:rsid w:val="005A482B"/>
    <w:rsid w:val="005A4C41"/>
    <w:rsid w:val="005A52F2"/>
    <w:rsid w:val="005A55CD"/>
    <w:rsid w:val="005A5B6D"/>
    <w:rsid w:val="005A632A"/>
    <w:rsid w:val="005A691F"/>
    <w:rsid w:val="005B0865"/>
    <w:rsid w:val="005B09F4"/>
    <w:rsid w:val="005B17FB"/>
    <w:rsid w:val="005B4A2A"/>
    <w:rsid w:val="005B5892"/>
    <w:rsid w:val="005B5C19"/>
    <w:rsid w:val="005B5C9C"/>
    <w:rsid w:val="005B5E7B"/>
    <w:rsid w:val="005B6BF8"/>
    <w:rsid w:val="005C0531"/>
    <w:rsid w:val="005C0D35"/>
    <w:rsid w:val="005C0FE3"/>
    <w:rsid w:val="005C1E0F"/>
    <w:rsid w:val="005C4F90"/>
    <w:rsid w:val="005C50B2"/>
    <w:rsid w:val="005C563F"/>
    <w:rsid w:val="005C7C18"/>
    <w:rsid w:val="005D072B"/>
    <w:rsid w:val="005D15B5"/>
    <w:rsid w:val="005D1DDB"/>
    <w:rsid w:val="005D35F7"/>
    <w:rsid w:val="005D386A"/>
    <w:rsid w:val="005D441D"/>
    <w:rsid w:val="005D77F5"/>
    <w:rsid w:val="005D7870"/>
    <w:rsid w:val="005D799F"/>
    <w:rsid w:val="005D7A6F"/>
    <w:rsid w:val="005E09A7"/>
    <w:rsid w:val="005E3AC1"/>
    <w:rsid w:val="005E41F4"/>
    <w:rsid w:val="005E4260"/>
    <w:rsid w:val="005E6AF9"/>
    <w:rsid w:val="005E7513"/>
    <w:rsid w:val="005E78E9"/>
    <w:rsid w:val="005E7FEA"/>
    <w:rsid w:val="005F1C91"/>
    <w:rsid w:val="005F1CC5"/>
    <w:rsid w:val="005F1E4D"/>
    <w:rsid w:val="005F241E"/>
    <w:rsid w:val="005F2D78"/>
    <w:rsid w:val="005F3011"/>
    <w:rsid w:val="005F414B"/>
    <w:rsid w:val="005F4186"/>
    <w:rsid w:val="005F4711"/>
    <w:rsid w:val="005F6654"/>
    <w:rsid w:val="005F6DE9"/>
    <w:rsid w:val="006002C7"/>
    <w:rsid w:val="00600967"/>
    <w:rsid w:val="006016AD"/>
    <w:rsid w:val="00602AEB"/>
    <w:rsid w:val="00602C3F"/>
    <w:rsid w:val="006034F8"/>
    <w:rsid w:val="00606B4E"/>
    <w:rsid w:val="0060726C"/>
    <w:rsid w:val="006072CB"/>
    <w:rsid w:val="00607B99"/>
    <w:rsid w:val="00607BC7"/>
    <w:rsid w:val="006103BE"/>
    <w:rsid w:val="006107AD"/>
    <w:rsid w:val="006120D7"/>
    <w:rsid w:val="00612C30"/>
    <w:rsid w:val="00616E31"/>
    <w:rsid w:val="00617CE6"/>
    <w:rsid w:val="0062100A"/>
    <w:rsid w:val="00621526"/>
    <w:rsid w:val="00621B04"/>
    <w:rsid w:val="0062246E"/>
    <w:rsid w:val="00622C99"/>
    <w:rsid w:val="00623F78"/>
    <w:rsid w:val="00624B71"/>
    <w:rsid w:val="00624D21"/>
    <w:rsid w:val="00625D4A"/>
    <w:rsid w:val="00626985"/>
    <w:rsid w:val="00627F86"/>
    <w:rsid w:val="00630A3D"/>
    <w:rsid w:val="006314F6"/>
    <w:rsid w:val="006322B3"/>
    <w:rsid w:val="00632CC6"/>
    <w:rsid w:val="00633C54"/>
    <w:rsid w:val="00634019"/>
    <w:rsid w:val="006358B9"/>
    <w:rsid w:val="00635902"/>
    <w:rsid w:val="006379B5"/>
    <w:rsid w:val="006402B7"/>
    <w:rsid w:val="00641925"/>
    <w:rsid w:val="00642BA7"/>
    <w:rsid w:val="00643AEF"/>
    <w:rsid w:val="00644FF1"/>
    <w:rsid w:val="00645617"/>
    <w:rsid w:val="006458E4"/>
    <w:rsid w:val="00647A89"/>
    <w:rsid w:val="00647F9D"/>
    <w:rsid w:val="00650136"/>
    <w:rsid w:val="00650DB7"/>
    <w:rsid w:val="00651213"/>
    <w:rsid w:val="006513CF"/>
    <w:rsid w:val="0065144F"/>
    <w:rsid w:val="00651D96"/>
    <w:rsid w:val="006527F6"/>
    <w:rsid w:val="00652A36"/>
    <w:rsid w:val="00652CCE"/>
    <w:rsid w:val="006530D4"/>
    <w:rsid w:val="0065332A"/>
    <w:rsid w:val="00653F0F"/>
    <w:rsid w:val="0065453E"/>
    <w:rsid w:val="006545C6"/>
    <w:rsid w:val="00655529"/>
    <w:rsid w:val="00655B97"/>
    <w:rsid w:val="00655D0E"/>
    <w:rsid w:val="00656C45"/>
    <w:rsid w:val="00657738"/>
    <w:rsid w:val="00657EDE"/>
    <w:rsid w:val="00660DF4"/>
    <w:rsid w:val="0066105D"/>
    <w:rsid w:val="00662DDE"/>
    <w:rsid w:val="00663A93"/>
    <w:rsid w:val="0066439D"/>
    <w:rsid w:val="00664A03"/>
    <w:rsid w:val="00664F16"/>
    <w:rsid w:val="00666798"/>
    <w:rsid w:val="00666824"/>
    <w:rsid w:val="00667A21"/>
    <w:rsid w:val="00670895"/>
    <w:rsid w:val="00670A71"/>
    <w:rsid w:val="006728A0"/>
    <w:rsid w:val="00672E2F"/>
    <w:rsid w:val="0067363E"/>
    <w:rsid w:val="0067377C"/>
    <w:rsid w:val="006751FC"/>
    <w:rsid w:val="006768F5"/>
    <w:rsid w:val="00677050"/>
    <w:rsid w:val="006771E5"/>
    <w:rsid w:val="006803C5"/>
    <w:rsid w:val="0068149C"/>
    <w:rsid w:val="006836ED"/>
    <w:rsid w:val="006840B5"/>
    <w:rsid w:val="00684B94"/>
    <w:rsid w:val="0068539B"/>
    <w:rsid w:val="006858DF"/>
    <w:rsid w:val="00685AE6"/>
    <w:rsid w:val="00685F40"/>
    <w:rsid w:val="00686649"/>
    <w:rsid w:val="0068724F"/>
    <w:rsid w:val="006910C8"/>
    <w:rsid w:val="0069183F"/>
    <w:rsid w:val="0069488F"/>
    <w:rsid w:val="00695232"/>
    <w:rsid w:val="00695DB6"/>
    <w:rsid w:val="00696107"/>
    <w:rsid w:val="006962FE"/>
    <w:rsid w:val="006A07D4"/>
    <w:rsid w:val="006A0FEA"/>
    <w:rsid w:val="006A1F9B"/>
    <w:rsid w:val="006A3832"/>
    <w:rsid w:val="006A3A50"/>
    <w:rsid w:val="006A3E71"/>
    <w:rsid w:val="006A500F"/>
    <w:rsid w:val="006A5404"/>
    <w:rsid w:val="006A5FC2"/>
    <w:rsid w:val="006A6321"/>
    <w:rsid w:val="006A6AB5"/>
    <w:rsid w:val="006A7139"/>
    <w:rsid w:val="006B01F2"/>
    <w:rsid w:val="006B0701"/>
    <w:rsid w:val="006B2E33"/>
    <w:rsid w:val="006B4449"/>
    <w:rsid w:val="006B4458"/>
    <w:rsid w:val="006B4809"/>
    <w:rsid w:val="006B563F"/>
    <w:rsid w:val="006B67B7"/>
    <w:rsid w:val="006B6BF9"/>
    <w:rsid w:val="006B7167"/>
    <w:rsid w:val="006B73D9"/>
    <w:rsid w:val="006B7846"/>
    <w:rsid w:val="006C09E4"/>
    <w:rsid w:val="006C0E29"/>
    <w:rsid w:val="006C1BDC"/>
    <w:rsid w:val="006C1CE2"/>
    <w:rsid w:val="006C2352"/>
    <w:rsid w:val="006C2E95"/>
    <w:rsid w:val="006C5115"/>
    <w:rsid w:val="006C5612"/>
    <w:rsid w:val="006C5BA5"/>
    <w:rsid w:val="006C65C2"/>
    <w:rsid w:val="006C71D2"/>
    <w:rsid w:val="006C748D"/>
    <w:rsid w:val="006C7746"/>
    <w:rsid w:val="006D0143"/>
    <w:rsid w:val="006D0DD3"/>
    <w:rsid w:val="006D1931"/>
    <w:rsid w:val="006D1F0E"/>
    <w:rsid w:val="006D2327"/>
    <w:rsid w:val="006D2ECA"/>
    <w:rsid w:val="006D4DC3"/>
    <w:rsid w:val="006D5867"/>
    <w:rsid w:val="006D6083"/>
    <w:rsid w:val="006D74F8"/>
    <w:rsid w:val="006D767F"/>
    <w:rsid w:val="006E155B"/>
    <w:rsid w:val="006E1752"/>
    <w:rsid w:val="006E193B"/>
    <w:rsid w:val="006E2027"/>
    <w:rsid w:val="006E38D4"/>
    <w:rsid w:val="006E4FC1"/>
    <w:rsid w:val="006E5A51"/>
    <w:rsid w:val="006E5F04"/>
    <w:rsid w:val="006E7423"/>
    <w:rsid w:val="006E769E"/>
    <w:rsid w:val="006E7C26"/>
    <w:rsid w:val="006F02A3"/>
    <w:rsid w:val="006F0C11"/>
    <w:rsid w:val="006F2415"/>
    <w:rsid w:val="006F24B6"/>
    <w:rsid w:val="006F24F3"/>
    <w:rsid w:val="006F2688"/>
    <w:rsid w:val="006F373D"/>
    <w:rsid w:val="006F40CD"/>
    <w:rsid w:val="006F43DB"/>
    <w:rsid w:val="006F4B74"/>
    <w:rsid w:val="006F63E7"/>
    <w:rsid w:val="006F65E2"/>
    <w:rsid w:val="006F6DCF"/>
    <w:rsid w:val="006F6F62"/>
    <w:rsid w:val="006F79C2"/>
    <w:rsid w:val="006F7CBD"/>
    <w:rsid w:val="006F7CCC"/>
    <w:rsid w:val="00701927"/>
    <w:rsid w:val="00701B1E"/>
    <w:rsid w:val="00701E36"/>
    <w:rsid w:val="007020DA"/>
    <w:rsid w:val="00703620"/>
    <w:rsid w:val="0070380B"/>
    <w:rsid w:val="007059C7"/>
    <w:rsid w:val="00705C64"/>
    <w:rsid w:val="00705E46"/>
    <w:rsid w:val="00706F39"/>
    <w:rsid w:val="00707E8F"/>
    <w:rsid w:val="00710CC1"/>
    <w:rsid w:val="00710EC6"/>
    <w:rsid w:val="007114C1"/>
    <w:rsid w:val="00711AAA"/>
    <w:rsid w:val="0071216A"/>
    <w:rsid w:val="00714DCE"/>
    <w:rsid w:val="007160A3"/>
    <w:rsid w:val="0071631B"/>
    <w:rsid w:val="0071694F"/>
    <w:rsid w:val="00716C98"/>
    <w:rsid w:val="00717F42"/>
    <w:rsid w:val="0072005E"/>
    <w:rsid w:val="0072022C"/>
    <w:rsid w:val="00721140"/>
    <w:rsid w:val="007218D8"/>
    <w:rsid w:val="00721E6D"/>
    <w:rsid w:val="00722084"/>
    <w:rsid w:val="00722691"/>
    <w:rsid w:val="0072297A"/>
    <w:rsid w:val="00725A41"/>
    <w:rsid w:val="00726C32"/>
    <w:rsid w:val="007272D4"/>
    <w:rsid w:val="00732413"/>
    <w:rsid w:val="007343DF"/>
    <w:rsid w:val="007345DF"/>
    <w:rsid w:val="00735426"/>
    <w:rsid w:val="0073559D"/>
    <w:rsid w:val="00736830"/>
    <w:rsid w:val="00736E45"/>
    <w:rsid w:val="00737289"/>
    <w:rsid w:val="007406F4"/>
    <w:rsid w:val="00743703"/>
    <w:rsid w:val="00743927"/>
    <w:rsid w:val="00744B92"/>
    <w:rsid w:val="00744D17"/>
    <w:rsid w:val="007454FF"/>
    <w:rsid w:val="00745632"/>
    <w:rsid w:val="00745BFA"/>
    <w:rsid w:val="00747198"/>
    <w:rsid w:val="00747CF8"/>
    <w:rsid w:val="00750BA1"/>
    <w:rsid w:val="007510CD"/>
    <w:rsid w:val="00752ED0"/>
    <w:rsid w:val="0075495C"/>
    <w:rsid w:val="007549D5"/>
    <w:rsid w:val="00754B46"/>
    <w:rsid w:val="00755131"/>
    <w:rsid w:val="00756B2E"/>
    <w:rsid w:val="00757E1D"/>
    <w:rsid w:val="00760F3A"/>
    <w:rsid w:val="00761B6F"/>
    <w:rsid w:val="00761E1F"/>
    <w:rsid w:val="00762034"/>
    <w:rsid w:val="00762262"/>
    <w:rsid w:val="00762690"/>
    <w:rsid w:val="00763331"/>
    <w:rsid w:val="00763B1A"/>
    <w:rsid w:val="007645D8"/>
    <w:rsid w:val="0076471F"/>
    <w:rsid w:val="00765885"/>
    <w:rsid w:val="0076703D"/>
    <w:rsid w:val="00767111"/>
    <w:rsid w:val="00767482"/>
    <w:rsid w:val="00772191"/>
    <w:rsid w:val="00772E09"/>
    <w:rsid w:val="00773A94"/>
    <w:rsid w:val="00774A41"/>
    <w:rsid w:val="0077513A"/>
    <w:rsid w:val="00775BB3"/>
    <w:rsid w:val="007760C6"/>
    <w:rsid w:val="00776193"/>
    <w:rsid w:val="00777C0A"/>
    <w:rsid w:val="00780ED1"/>
    <w:rsid w:val="00781795"/>
    <w:rsid w:val="007819D2"/>
    <w:rsid w:val="00782088"/>
    <w:rsid w:val="007826B0"/>
    <w:rsid w:val="00785E8D"/>
    <w:rsid w:val="00785FD5"/>
    <w:rsid w:val="007868E7"/>
    <w:rsid w:val="00786F2F"/>
    <w:rsid w:val="00787BE1"/>
    <w:rsid w:val="00792766"/>
    <w:rsid w:val="007937A5"/>
    <w:rsid w:val="00793C27"/>
    <w:rsid w:val="00793D25"/>
    <w:rsid w:val="00795729"/>
    <w:rsid w:val="00796EB8"/>
    <w:rsid w:val="007A01B2"/>
    <w:rsid w:val="007A01CB"/>
    <w:rsid w:val="007A0BCD"/>
    <w:rsid w:val="007A299E"/>
    <w:rsid w:val="007A37C5"/>
    <w:rsid w:val="007A403F"/>
    <w:rsid w:val="007A5978"/>
    <w:rsid w:val="007A60D2"/>
    <w:rsid w:val="007A656C"/>
    <w:rsid w:val="007A74B1"/>
    <w:rsid w:val="007B0302"/>
    <w:rsid w:val="007B0AA6"/>
    <w:rsid w:val="007B1C2F"/>
    <w:rsid w:val="007B2059"/>
    <w:rsid w:val="007B2204"/>
    <w:rsid w:val="007B2382"/>
    <w:rsid w:val="007B31A8"/>
    <w:rsid w:val="007B34C8"/>
    <w:rsid w:val="007B6965"/>
    <w:rsid w:val="007B6AD6"/>
    <w:rsid w:val="007B7001"/>
    <w:rsid w:val="007B778C"/>
    <w:rsid w:val="007B78D3"/>
    <w:rsid w:val="007C3F39"/>
    <w:rsid w:val="007C48A8"/>
    <w:rsid w:val="007C4A03"/>
    <w:rsid w:val="007C4EDC"/>
    <w:rsid w:val="007C548C"/>
    <w:rsid w:val="007C66FC"/>
    <w:rsid w:val="007C740E"/>
    <w:rsid w:val="007C7642"/>
    <w:rsid w:val="007C7B12"/>
    <w:rsid w:val="007D242C"/>
    <w:rsid w:val="007D2B07"/>
    <w:rsid w:val="007D339A"/>
    <w:rsid w:val="007D4B86"/>
    <w:rsid w:val="007D5942"/>
    <w:rsid w:val="007D5C82"/>
    <w:rsid w:val="007D697F"/>
    <w:rsid w:val="007D7724"/>
    <w:rsid w:val="007E4C6E"/>
    <w:rsid w:val="007E4E08"/>
    <w:rsid w:val="007E5276"/>
    <w:rsid w:val="007E55BB"/>
    <w:rsid w:val="007E67D7"/>
    <w:rsid w:val="007E77FA"/>
    <w:rsid w:val="007F04A8"/>
    <w:rsid w:val="007F09B0"/>
    <w:rsid w:val="007F1D92"/>
    <w:rsid w:val="007F2489"/>
    <w:rsid w:val="007F336A"/>
    <w:rsid w:val="007F41EF"/>
    <w:rsid w:val="007F4F44"/>
    <w:rsid w:val="007F55CC"/>
    <w:rsid w:val="007F623A"/>
    <w:rsid w:val="007F687C"/>
    <w:rsid w:val="007F723C"/>
    <w:rsid w:val="007F7D8F"/>
    <w:rsid w:val="007F7DE4"/>
    <w:rsid w:val="00800976"/>
    <w:rsid w:val="0080122A"/>
    <w:rsid w:val="008017AE"/>
    <w:rsid w:val="00801DE0"/>
    <w:rsid w:val="008033E3"/>
    <w:rsid w:val="0080369B"/>
    <w:rsid w:val="00803F28"/>
    <w:rsid w:val="00804614"/>
    <w:rsid w:val="00804748"/>
    <w:rsid w:val="008049FE"/>
    <w:rsid w:val="00804D0E"/>
    <w:rsid w:val="00805405"/>
    <w:rsid w:val="008061E2"/>
    <w:rsid w:val="0080692B"/>
    <w:rsid w:val="00806A59"/>
    <w:rsid w:val="00807124"/>
    <w:rsid w:val="0080743D"/>
    <w:rsid w:val="00810A31"/>
    <w:rsid w:val="00810EBD"/>
    <w:rsid w:val="00811948"/>
    <w:rsid w:val="0081286B"/>
    <w:rsid w:val="00813ABE"/>
    <w:rsid w:val="008144F2"/>
    <w:rsid w:val="00814503"/>
    <w:rsid w:val="00814644"/>
    <w:rsid w:val="0081486B"/>
    <w:rsid w:val="00814D52"/>
    <w:rsid w:val="00814F65"/>
    <w:rsid w:val="00815081"/>
    <w:rsid w:val="00815484"/>
    <w:rsid w:val="00816077"/>
    <w:rsid w:val="00817705"/>
    <w:rsid w:val="00817F9C"/>
    <w:rsid w:val="008202D6"/>
    <w:rsid w:val="00820B97"/>
    <w:rsid w:val="00821BBB"/>
    <w:rsid w:val="0082311C"/>
    <w:rsid w:val="00824193"/>
    <w:rsid w:val="00825653"/>
    <w:rsid w:val="0082627E"/>
    <w:rsid w:val="0082653D"/>
    <w:rsid w:val="00826719"/>
    <w:rsid w:val="00827D88"/>
    <w:rsid w:val="0083038D"/>
    <w:rsid w:val="008307B0"/>
    <w:rsid w:val="00831A5B"/>
    <w:rsid w:val="00832B14"/>
    <w:rsid w:val="0083369A"/>
    <w:rsid w:val="00833730"/>
    <w:rsid w:val="008346D2"/>
    <w:rsid w:val="00835BB0"/>
    <w:rsid w:val="00835ECE"/>
    <w:rsid w:val="00836E46"/>
    <w:rsid w:val="00836EBC"/>
    <w:rsid w:val="0083766B"/>
    <w:rsid w:val="00840129"/>
    <w:rsid w:val="00840A78"/>
    <w:rsid w:val="008428A6"/>
    <w:rsid w:val="00843C8C"/>
    <w:rsid w:val="00843CA7"/>
    <w:rsid w:val="008442E7"/>
    <w:rsid w:val="00844F91"/>
    <w:rsid w:val="00846287"/>
    <w:rsid w:val="00851150"/>
    <w:rsid w:val="008523B1"/>
    <w:rsid w:val="00854908"/>
    <w:rsid w:val="00855FCA"/>
    <w:rsid w:val="008560F6"/>
    <w:rsid w:val="00856D6C"/>
    <w:rsid w:val="00856E09"/>
    <w:rsid w:val="00857331"/>
    <w:rsid w:val="008574F3"/>
    <w:rsid w:val="00861597"/>
    <w:rsid w:val="00861691"/>
    <w:rsid w:val="008620AC"/>
    <w:rsid w:val="0086269B"/>
    <w:rsid w:val="0086286D"/>
    <w:rsid w:val="0086343A"/>
    <w:rsid w:val="008647D9"/>
    <w:rsid w:val="008659C6"/>
    <w:rsid w:val="008669B1"/>
    <w:rsid w:val="00870595"/>
    <w:rsid w:val="00870872"/>
    <w:rsid w:val="00870D78"/>
    <w:rsid w:val="00871299"/>
    <w:rsid w:val="008719E7"/>
    <w:rsid w:val="0087252B"/>
    <w:rsid w:val="008726B1"/>
    <w:rsid w:val="00872BFE"/>
    <w:rsid w:val="00873076"/>
    <w:rsid w:val="0087466D"/>
    <w:rsid w:val="0087476D"/>
    <w:rsid w:val="00874C19"/>
    <w:rsid w:val="00876A22"/>
    <w:rsid w:val="0087749E"/>
    <w:rsid w:val="0088014B"/>
    <w:rsid w:val="00880AFE"/>
    <w:rsid w:val="00880B8D"/>
    <w:rsid w:val="00881263"/>
    <w:rsid w:val="00881A56"/>
    <w:rsid w:val="00883B08"/>
    <w:rsid w:val="0088463A"/>
    <w:rsid w:val="00884CB8"/>
    <w:rsid w:val="008853B3"/>
    <w:rsid w:val="00885AE3"/>
    <w:rsid w:val="00885FC2"/>
    <w:rsid w:val="00886956"/>
    <w:rsid w:val="008870C5"/>
    <w:rsid w:val="00890175"/>
    <w:rsid w:val="00890C46"/>
    <w:rsid w:val="00891CCA"/>
    <w:rsid w:val="00891CDF"/>
    <w:rsid w:val="008926DA"/>
    <w:rsid w:val="008951FC"/>
    <w:rsid w:val="00895B64"/>
    <w:rsid w:val="00895C89"/>
    <w:rsid w:val="00896419"/>
    <w:rsid w:val="0089647D"/>
    <w:rsid w:val="00896B21"/>
    <w:rsid w:val="00896CBA"/>
    <w:rsid w:val="0089786D"/>
    <w:rsid w:val="008979F3"/>
    <w:rsid w:val="00897A43"/>
    <w:rsid w:val="008A03E4"/>
    <w:rsid w:val="008A058A"/>
    <w:rsid w:val="008A2833"/>
    <w:rsid w:val="008A3231"/>
    <w:rsid w:val="008A39BD"/>
    <w:rsid w:val="008A437C"/>
    <w:rsid w:val="008A5031"/>
    <w:rsid w:val="008A59C8"/>
    <w:rsid w:val="008A5CCD"/>
    <w:rsid w:val="008A5F16"/>
    <w:rsid w:val="008A69E3"/>
    <w:rsid w:val="008A6E77"/>
    <w:rsid w:val="008A7F60"/>
    <w:rsid w:val="008B0D4C"/>
    <w:rsid w:val="008B0EBC"/>
    <w:rsid w:val="008B2AC9"/>
    <w:rsid w:val="008B3494"/>
    <w:rsid w:val="008B41A4"/>
    <w:rsid w:val="008B41F2"/>
    <w:rsid w:val="008B43E2"/>
    <w:rsid w:val="008B646D"/>
    <w:rsid w:val="008B68E9"/>
    <w:rsid w:val="008C0495"/>
    <w:rsid w:val="008C0511"/>
    <w:rsid w:val="008C10B8"/>
    <w:rsid w:val="008C10C8"/>
    <w:rsid w:val="008C23E0"/>
    <w:rsid w:val="008C2982"/>
    <w:rsid w:val="008C3481"/>
    <w:rsid w:val="008C38D2"/>
    <w:rsid w:val="008C3A8D"/>
    <w:rsid w:val="008C3DFD"/>
    <w:rsid w:val="008C4381"/>
    <w:rsid w:val="008D1353"/>
    <w:rsid w:val="008D1752"/>
    <w:rsid w:val="008D1F03"/>
    <w:rsid w:val="008D2FF0"/>
    <w:rsid w:val="008D3634"/>
    <w:rsid w:val="008D4A0C"/>
    <w:rsid w:val="008E1169"/>
    <w:rsid w:val="008E41C2"/>
    <w:rsid w:val="008E5C7D"/>
    <w:rsid w:val="008E70B7"/>
    <w:rsid w:val="008E7731"/>
    <w:rsid w:val="008E78BB"/>
    <w:rsid w:val="008E7FC2"/>
    <w:rsid w:val="008F00BE"/>
    <w:rsid w:val="008F0654"/>
    <w:rsid w:val="008F2690"/>
    <w:rsid w:val="008F2C79"/>
    <w:rsid w:val="008F2F7F"/>
    <w:rsid w:val="008F35D7"/>
    <w:rsid w:val="008F47B0"/>
    <w:rsid w:val="008F498A"/>
    <w:rsid w:val="008F49EE"/>
    <w:rsid w:val="008F4C44"/>
    <w:rsid w:val="008F7397"/>
    <w:rsid w:val="008F7B7F"/>
    <w:rsid w:val="00900402"/>
    <w:rsid w:val="0090064B"/>
    <w:rsid w:val="0090088E"/>
    <w:rsid w:val="00901042"/>
    <w:rsid w:val="0090242B"/>
    <w:rsid w:val="00906BFD"/>
    <w:rsid w:val="00910851"/>
    <w:rsid w:val="00910DBB"/>
    <w:rsid w:val="00910EF9"/>
    <w:rsid w:val="00911818"/>
    <w:rsid w:val="00912FEA"/>
    <w:rsid w:val="00914146"/>
    <w:rsid w:val="00915A42"/>
    <w:rsid w:val="00915C6B"/>
    <w:rsid w:val="0091613D"/>
    <w:rsid w:val="00916735"/>
    <w:rsid w:val="00916D8C"/>
    <w:rsid w:val="009200CE"/>
    <w:rsid w:val="00920622"/>
    <w:rsid w:val="00920C08"/>
    <w:rsid w:val="00920C42"/>
    <w:rsid w:val="009220E0"/>
    <w:rsid w:val="00923664"/>
    <w:rsid w:val="0092517B"/>
    <w:rsid w:val="009262F9"/>
    <w:rsid w:val="00926F06"/>
    <w:rsid w:val="009273ED"/>
    <w:rsid w:val="0092768F"/>
    <w:rsid w:val="00927DFC"/>
    <w:rsid w:val="009306BE"/>
    <w:rsid w:val="00930BA7"/>
    <w:rsid w:val="009316CB"/>
    <w:rsid w:val="00931AC0"/>
    <w:rsid w:val="0093278E"/>
    <w:rsid w:val="0093394F"/>
    <w:rsid w:val="00933AF7"/>
    <w:rsid w:val="00933BF3"/>
    <w:rsid w:val="00934E67"/>
    <w:rsid w:val="00940530"/>
    <w:rsid w:val="009405BD"/>
    <w:rsid w:val="00940E1B"/>
    <w:rsid w:val="00941DE0"/>
    <w:rsid w:val="009427C1"/>
    <w:rsid w:val="00943DFC"/>
    <w:rsid w:val="00944B47"/>
    <w:rsid w:val="0094531F"/>
    <w:rsid w:val="009455CE"/>
    <w:rsid w:val="00945D48"/>
    <w:rsid w:val="009463F5"/>
    <w:rsid w:val="009509F3"/>
    <w:rsid w:val="00950C64"/>
    <w:rsid w:val="009523E4"/>
    <w:rsid w:val="00952B82"/>
    <w:rsid w:val="009532D0"/>
    <w:rsid w:val="00953A3B"/>
    <w:rsid w:val="00953B41"/>
    <w:rsid w:val="009559B0"/>
    <w:rsid w:val="009563C0"/>
    <w:rsid w:val="009564B6"/>
    <w:rsid w:val="00956683"/>
    <w:rsid w:val="00956784"/>
    <w:rsid w:val="00956FAF"/>
    <w:rsid w:val="00957322"/>
    <w:rsid w:val="00957768"/>
    <w:rsid w:val="00957943"/>
    <w:rsid w:val="00957F5F"/>
    <w:rsid w:val="00960054"/>
    <w:rsid w:val="00961217"/>
    <w:rsid w:val="0096208B"/>
    <w:rsid w:val="0096434F"/>
    <w:rsid w:val="00964639"/>
    <w:rsid w:val="00965273"/>
    <w:rsid w:val="0096549E"/>
    <w:rsid w:val="00965A41"/>
    <w:rsid w:val="00965CDF"/>
    <w:rsid w:val="00966AA3"/>
    <w:rsid w:val="00966E32"/>
    <w:rsid w:val="00966EEB"/>
    <w:rsid w:val="00967F9F"/>
    <w:rsid w:val="00972002"/>
    <w:rsid w:val="00972A7D"/>
    <w:rsid w:val="00972EFF"/>
    <w:rsid w:val="009749B0"/>
    <w:rsid w:val="00974C8B"/>
    <w:rsid w:val="00975D10"/>
    <w:rsid w:val="0097733F"/>
    <w:rsid w:val="0097798F"/>
    <w:rsid w:val="009820E3"/>
    <w:rsid w:val="009823C1"/>
    <w:rsid w:val="00982835"/>
    <w:rsid w:val="00982EC2"/>
    <w:rsid w:val="009840D1"/>
    <w:rsid w:val="009846AC"/>
    <w:rsid w:val="009846B2"/>
    <w:rsid w:val="00985E3D"/>
    <w:rsid w:val="00985FDC"/>
    <w:rsid w:val="00986D1E"/>
    <w:rsid w:val="00990B1E"/>
    <w:rsid w:val="00990DCB"/>
    <w:rsid w:val="00991313"/>
    <w:rsid w:val="00991A70"/>
    <w:rsid w:val="00991B3D"/>
    <w:rsid w:val="00992BCB"/>
    <w:rsid w:val="00993138"/>
    <w:rsid w:val="00993AF0"/>
    <w:rsid w:val="009945E5"/>
    <w:rsid w:val="009A00F7"/>
    <w:rsid w:val="009A1CDD"/>
    <w:rsid w:val="009A20BE"/>
    <w:rsid w:val="009A2919"/>
    <w:rsid w:val="009A3831"/>
    <w:rsid w:val="009A3994"/>
    <w:rsid w:val="009A40CE"/>
    <w:rsid w:val="009A4C0C"/>
    <w:rsid w:val="009A5632"/>
    <w:rsid w:val="009A5C5C"/>
    <w:rsid w:val="009A7E0F"/>
    <w:rsid w:val="009B069E"/>
    <w:rsid w:val="009B0933"/>
    <w:rsid w:val="009B0EE2"/>
    <w:rsid w:val="009B1052"/>
    <w:rsid w:val="009B12D6"/>
    <w:rsid w:val="009B1F39"/>
    <w:rsid w:val="009B2FF8"/>
    <w:rsid w:val="009B3441"/>
    <w:rsid w:val="009B359A"/>
    <w:rsid w:val="009B5063"/>
    <w:rsid w:val="009B51C7"/>
    <w:rsid w:val="009B6110"/>
    <w:rsid w:val="009B7471"/>
    <w:rsid w:val="009C0196"/>
    <w:rsid w:val="009C07EA"/>
    <w:rsid w:val="009C1367"/>
    <w:rsid w:val="009C49C3"/>
    <w:rsid w:val="009C5207"/>
    <w:rsid w:val="009C570F"/>
    <w:rsid w:val="009C5C10"/>
    <w:rsid w:val="009C69C7"/>
    <w:rsid w:val="009D0D4E"/>
    <w:rsid w:val="009D0FC6"/>
    <w:rsid w:val="009D120B"/>
    <w:rsid w:val="009D122C"/>
    <w:rsid w:val="009D1ECF"/>
    <w:rsid w:val="009D1F5F"/>
    <w:rsid w:val="009D3474"/>
    <w:rsid w:val="009D40F0"/>
    <w:rsid w:val="009D4309"/>
    <w:rsid w:val="009D46B8"/>
    <w:rsid w:val="009D4701"/>
    <w:rsid w:val="009D47AE"/>
    <w:rsid w:val="009D4F48"/>
    <w:rsid w:val="009D5062"/>
    <w:rsid w:val="009D64E0"/>
    <w:rsid w:val="009D67C8"/>
    <w:rsid w:val="009D72CA"/>
    <w:rsid w:val="009E154A"/>
    <w:rsid w:val="009E29FD"/>
    <w:rsid w:val="009E3338"/>
    <w:rsid w:val="009E3722"/>
    <w:rsid w:val="009E4C4A"/>
    <w:rsid w:val="009E5E1B"/>
    <w:rsid w:val="009E6EE3"/>
    <w:rsid w:val="009E7162"/>
    <w:rsid w:val="009F1709"/>
    <w:rsid w:val="009F1CE7"/>
    <w:rsid w:val="009F2022"/>
    <w:rsid w:val="009F2107"/>
    <w:rsid w:val="009F2303"/>
    <w:rsid w:val="009F23A7"/>
    <w:rsid w:val="009F3C83"/>
    <w:rsid w:val="009F55A7"/>
    <w:rsid w:val="009F5C93"/>
    <w:rsid w:val="009F618F"/>
    <w:rsid w:val="009F6802"/>
    <w:rsid w:val="009F797B"/>
    <w:rsid w:val="00A002F9"/>
    <w:rsid w:val="00A00B58"/>
    <w:rsid w:val="00A00E0E"/>
    <w:rsid w:val="00A01250"/>
    <w:rsid w:val="00A019FD"/>
    <w:rsid w:val="00A01C72"/>
    <w:rsid w:val="00A05B8C"/>
    <w:rsid w:val="00A07483"/>
    <w:rsid w:val="00A076CF"/>
    <w:rsid w:val="00A07B40"/>
    <w:rsid w:val="00A10447"/>
    <w:rsid w:val="00A10B01"/>
    <w:rsid w:val="00A12E76"/>
    <w:rsid w:val="00A13817"/>
    <w:rsid w:val="00A15268"/>
    <w:rsid w:val="00A162EA"/>
    <w:rsid w:val="00A16BDF"/>
    <w:rsid w:val="00A173D5"/>
    <w:rsid w:val="00A21EBF"/>
    <w:rsid w:val="00A22442"/>
    <w:rsid w:val="00A22601"/>
    <w:rsid w:val="00A22FEF"/>
    <w:rsid w:val="00A24757"/>
    <w:rsid w:val="00A24A63"/>
    <w:rsid w:val="00A24B9D"/>
    <w:rsid w:val="00A24DE9"/>
    <w:rsid w:val="00A2621F"/>
    <w:rsid w:val="00A2719F"/>
    <w:rsid w:val="00A2770A"/>
    <w:rsid w:val="00A27A13"/>
    <w:rsid w:val="00A27DB5"/>
    <w:rsid w:val="00A30931"/>
    <w:rsid w:val="00A30D27"/>
    <w:rsid w:val="00A30D59"/>
    <w:rsid w:val="00A340B3"/>
    <w:rsid w:val="00A35C91"/>
    <w:rsid w:val="00A36CF8"/>
    <w:rsid w:val="00A36FB9"/>
    <w:rsid w:val="00A37211"/>
    <w:rsid w:val="00A37260"/>
    <w:rsid w:val="00A37B70"/>
    <w:rsid w:val="00A40409"/>
    <w:rsid w:val="00A40C7D"/>
    <w:rsid w:val="00A40F5D"/>
    <w:rsid w:val="00A416A8"/>
    <w:rsid w:val="00A42286"/>
    <w:rsid w:val="00A4271E"/>
    <w:rsid w:val="00A42CBB"/>
    <w:rsid w:val="00A449B3"/>
    <w:rsid w:val="00A44F65"/>
    <w:rsid w:val="00A45982"/>
    <w:rsid w:val="00A46192"/>
    <w:rsid w:val="00A469B9"/>
    <w:rsid w:val="00A47217"/>
    <w:rsid w:val="00A50199"/>
    <w:rsid w:val="00A5022E"/>
    <w:rsid w:val="00A50A0E"/>
    <w:rsid w:val="00A51F4A"/>
    <w:rsid w:val="00A52796"/>
    <w:rsid w:val="00A528FF"/>
    <w:rsid w:val="00A52940"/>
    <w:rsid w:val="00A529BC"/>
    <w:rsid w:val="00A537CA"/>
    <w:rsid w:val="00A53E8E"/>
    <w:rsid w:val="00A54108"/>
    <w:rsid w:val="00A54A1A"/>
    <w:rsid w:val="00A54F1E"/>
    <w:rsid w:val="00A5540C"/>
    <w:rsid w:val="00A5578D"/>
    <w:rsid w:val="00A55A1F"/>
    <w:rsid w:val="00A56168"/>
    <w:rsid w:val="00A56443"/>
    <w:rsid w:val="00A570F1"/>
    <w:rsid w:val="00A57BE7"/>
    <w:rsid w:val="00A624CE"/>
    <w:rsid w:val="00A6270A"/>
    <w:rsid w:val="00A63079"/>
    <w:rsid w:val="00A6612E"/>
    <w:rsid w:val="00A67110"/>
    <w:rsid w:val="00A7027E"/>
    <w:rsid w:val="00A7051A"/>
    <w:rsid w:val="00A709AF"/>
    <w:rsid w:val="00A712CB"/>
    <w:rsid w:val="00A71545"/>
    <w:rsid w:val="00A71A85"/>
    <w:rsid w:val="00A72B04"/>
    <w:rsid w:val="00A73939"/>
    <w:rsid w:val="00A74118"/>
    <w:rsid w:val="00A74119"/>
    <w:rsid w:val="00A765C0"/>
    <w:rsid w:val="00A8087C"/>
    <w:rsid w:val="00A809E0"/>
    <w:rsid w:val="00A81A0B"/>
    <w:rsid w:val="00A82587"/>
    <w:rsid w:val="00A837A9"/>
    <w:rsid w:val="00A8686D"/>
    <w:rsid w:val="00A86BB2"/>
    <w:rsid w:val="00A86F8F"/>
    <w:rsid w:val="00A90D97"/>
    <w:rsid w:val="00A93638"/>
    <w:rsid w:val="00A9473B"/>
    <w:rsid w:val="00A976CB"/>
    <w:rsid w:val="00A9777E"/>
    <w:rsid w:val="00A97F20"/>
    <w:rsid w:val="00AA1439"/>
    <w:rsid w:val="00AA14D0"/>
    <w:rsid w:val="00AA1A6F"/>
    <w:rsid w:val="00AA1D8C"/>
    <w:rsid w:val="00AA2112"/>
    <w:rsid w:val="00AA2267"/>
    <w:rsid w:val="00AA28EA"/>
    <w:rsid w:val="00AA440A"/>
    <w:rsid w:val="00AA4E5C"/>
    <w:rsid w:val="00AA5F49"/>
    <w:rsid w:val="00AA6204"/>
    <w:rsid w:val="00AA6397"/>
    <w:rsid w:val="00AB031E"/>
    <w:rsid w:val="00AB1125"/>
    <w:rsid w:val="00AB1241"/>
    <w:rsid w:val="00AB21F0"/>
    <w:rsid w:val="00AB3407"/>
    <w:rsid w:val="00AB3E33"/>
    <w:rsid w:val="00AB5322"/>
    <w:rsid w:val="00AB5E50"/>
    <w:rsid w:val="00AB6358"/>
    <w:rsid w:val="00AB690B"/>
    <w:rsid w:val="00AC0993"/>
    <w:rsid w:val="00AC18DE"/>
    <w:rsid w:val="00AC23B5"/>
    <w:rsid w:val="00AC2A82"/>
    <w:rsid w:val="00AC32E0"/>
    <w:rsid w:val="00AC5F86"/>
    <w:rsid w:val="00AC6AD0"/>
    <w:rsid w:val="00AC6D37"/>
    <w:rsid w:val="00AC7040"/>
    <w:rsid w:val="00AC722E"/>
    <w:rsid w:val="00AD1149"/>
    <w:rsid w:val="00AD23FD"/>
    <w:rsid w:val="00AD258E"/>
    <w:rsid w:val="00AD348D"/>
    <w:rsid w:val="00AD3A04"/>
    <w:rsid w:val="00AD466F"/>
    <w:rsid w:val="00AD49EC"/>
    <w:rsid w:val="00AD5DF0"/>
    <w:rsid w:val="00AE0371"/>
    <w:rsid w:val="00AE1022"/>
    <w:rsid w:val="00AE1667"/>
    <w:rsid w:val="00AE1F29"/>
    <w:rsid w:val="00AE56AF"/>
    <w:rsid w:val="00AE64FC"/>
    <w:rsid w:val="00AE679C"/>
    <w:rsid w:val="00AE6E75"/>
    <w:rsid w:val="00AF121C"/>
    <w:rsid w:val="00AF3E06"/>
    <w:rsid w:val="00AF49CA"/>
    <w:rsid w:val="00AF6345"/>
    <w:rsid w:val="00AF65E8"/>
    <w:rsid w:val="00AF7F7D"/>
    <w:rsid w:val="00B008E5"/>
    <w:rsid w:val="00B00C16"/>
    <w:rsid w:val="00B01458"/>
    <w:rsid w:val="00B017B5"/>
    <w:rsid w:val="00B01994"/>
    <w:rsid w:val="00B01A9B"/>
    <w:rsid w:val="00B01F85"/>
    <w:rsid w:val="00B033CE"/>
    <w:rsid w:val="00B047F0"/>
    <w:rsid w:val="00B04966"/>
    <w:rsid w:val="00B04ABE"/>
    <w:rsid w:val="00B04EF2"/>
    <w:rsid w:val="00B06C7E"/>
    <w:rsid w:val="00B070BF"/>
    <w:rsid w:val="00B07180"/>
    <w:rsid w:val="00B078BE"/>
    <w:rsid w:val="00B10126"/>
    <w:rsid w:val="00B10A98"/>
    <w:rsid w:val="00B10C06"/>
    <w:rsid w:val="00B1138C"/>
    <w:rsid w:val="00B11B7C"/>
    <w:rsid w:val="00B14E82"/>
    <w:rsid w:val="00B16C74"/>
    <w:rsid w:val="00B179B1"/>
    <w:rsid w:val="00B17DBB"/>
    <w:rsid w:val="00B211D3"/>
    <w:rsid w:val="00B235E5"/>
    <w:rsid w:val="00B24785"/>
    <w:rsid w:val="00B2606A"/>
    <w:rsid w:val="00B26AD9"/>
    <w:rsid w:val="00B302B9"/>
    <w:rsid w:val="00B314DD"/>
    <w:rsid w:val="00B315E3"/>
    <w:rsid w:val="00B32C3E"/>
    <w:rsid w:val="00B32E27"/>
    <w:rsid w:val="00B3305B"/>
    <w:rsid w:val="00B34D2B"/>
    <w:rsid w:val="00B378CE"/>
    <w:rsid w:val="00B37E74"/>
    <w:rsid w:val="00B43121"/>
    <w:rsid w:val="00B44429"/>
    <w:rsid w:val="00B44CDB"/>
    <w:rsid w:val="00B454E4"/>
    <w:rsid w:val="00B45AFB"/>
    <w:rsid w:val="00B465F1"/>
    <w:rsid w:val="00B46AEE"/>
    <w:rsid w:val="00B47121"/>
    <w:rsid w:val="00B47827"/>
    <w:rsid w:val="00B47983"/>
    <w:rsid w:val="00B50186"/>
    <w:rsid w:val="00B50D6D"/>
    <w:rsid w:val="00B52741"/>
    <w:rsid w:val="00B5324B"/>
    <w:rsid w:val="00B56BA5"/>
    <w:rsid w:val="00B5724F"/>
    <w:rsid w:val="00B60309"/>
    <w:rsid w:val="00B60817"/>
    <w:rsid w:val="00B60CD1"/>
    <w:rsid w:val="00B61F8F"/>
    <w:rsid w:val="00B6266E"/>
    <w:rsid w:val="00B642B0"/>
    <w:rsid w:val="00B64F34"/>
    <w:rsid w:val="00B6563F"/>
    <w:rsid w:val="00B65D8E"/>
    <w:rsid w:val="00B67508"/>
    <w:rsid w:val="00B7048D"/>
    <w:rsid w:val="00B727B4"/>
    <w:rsid w:val="00B72FFA"/>
    <w:rsid w:val="00B74841"/>
    <w:rsid w:val="00B752D7"/>
    <w:rsid w:val="00B778F0"/>
    <w:rsid w:val="00B77DCD"/>
    <w:rsid w:val="00B80F89"/>
    <w:rsid w:val="00B81163"/>
    <w:rsid w:val="00B81ABC"/>
    <w:rsid w:val="00B822BB"/>
    <w:rsid w:val="00B8283D"/>
    <w:rsid w:val="00B82998"/>
    <w:rsid w:val="00B829C5"/>
    <w:rsid w:val="00B83B2C"/>
    <w:rsid w:val="00B84437"/>
    <w:rsid w:val="00B84E09"/>
    <w:rsid w:val="00B85055"/>
    <w:rsid w:val="00B8505F"/>
    <w:rsid w:val="00B8536C"/>
    <w:rsid w:val="00B8724D"/>
    <w:rsid w:val="00B8746B"/>
    <w:rsid w:val="00B8789A"/>
    <w:rsid w:val="00B918C6"/>
    <w:rsid w:val="00B9234A"/>
    <w:rsid w:val="00B92B33"/>
    <w:rsid w:val="00B93C53"/>
    <w:rsid w:val="00B94E61"/>
    <w:rsid w:val="00B94E94"/>
    <w:rsid w:val="00B94F20"/>
    <w:rsid w:val="00B95F9C"/>
    <w:rsid w:val="00B9640E"/>
    <w:rsid w:val="00B96504"/>
    <w:rsid w:val="00B96852"/>
    <w:rsid w:val="00B977E0"/>
    <w:rsid w:val="00BA1AF9"/>
    <w:rsid w:val="00BA2E5D"/>
    <w:rsid w:val="00BA3CA3"/>
    <w:rsid w:val="00BA499E"/>
    <w:rsid w:val="00BA6E8E"/>
    <w:rsid w:val="00BA72CC"/>
    <w:rsid w:val="00BA7401"/>
    <w:rsid w:val="00BB19B3"/>
    <w:rsid w:val="00BB1A66"/>
    <w:rsid w:val="00BB1BD4"/>
    <w:rsid w:val="00BB398E"/>
    <w:rsid w:val="00BB461A"/>
    <w:rsid w:val="00BB5145"/>
    <w:rsid w:val="00BB613B"/>
    <w:rsid w:val="00BB6BC3"/>
    <w:rsid w:val="00BB6CB1"/>
    <w:rsid w:val="00BC0A6B"/>
    <w:rsid w:val="00BC0B4D"/>
    <w:rsid w:val="00BC0E2A"/>
    <w:rsid w:val="00BC0FFC"/>
    <w:rsid w:val="00BC2AA7"/>
    <w:rsid w:val="00BC3086"/>
    <w:rsid w:val="00BC32F6"/>
    <w:rsid w:val="00BC370F"/>
    <w:rsid w:val="00BC3A97"/>
    <w:rsid w:val="00BC3BFB"/>
    <w:rsid w:val="00BC4867"/>
    <w:rsid w:val="00BC4B90"/>
    <w:rsid w:val="00BC4E05"/>
    <w:rsid w:val="00BC555A"/>
    <w:rsid w:val="00BC6315"/>
    <w:rsid w:val="00BC68AE"/>
    <w:rsid w:val="00BC6AEB"/>
    <w:rsid w:val="00BD004F"/>
    <w:rsid w:val="00BD372F"/>
    <w:rsid w:val="00BD4168"/>
    <w:rsid w:val="00BD57B4"/>
    <w:rsid w:val="00BD58CF"/>
    <w:rsid w:val="00BD5D8A"/>
    <w:rsid w:val="00BD7519"/>
    <w:rsid w:val="00BD7956"/>
    <w:rsid w:val="00BE0009"/>
    <w:rsid w:val="00BE1AAE"/>
    <w:rsid w:val="00BE1B7B"/>
    <w:rsid w:val="00BE2BE7"/>
    <w:rsid w:val="00BE30C8"/>
    <w:rsid w:val="00BE4126"/>
    <w:rsid w:val="00BE5DD1"/>
    <w:rsid w:val="00BE60FA"/>
    <w:rsid w:val="00BE6232"/>
    <w:rsid w:val="00BE65E1"/>
    <w:rsid w:val="00BE6991"/>
    <w:rsid w:val="00BE69DB"/>
    <w:rsid w:val="00BE6CFB"/>
    <w:rsid w:val="00BE7F8D"/>
    <w:rsid w:val="00BF0B8E"/>
    <w:rsid w:val="00BF0D69"/>
    <w:rsid w:val="00BF1574"/>
    <w:rsid w:val="00BF2619"/>
    <w:rsid w:val="00BF318B"/>
    <w:rsid w:val="00BF3DE1"/>
    <w:rsid w:val="00BF3F91"/>
    <w:rsid w:val="00BF45CA"/>
    <w:rsid w:val="00BF45EE"/>
    <w:rsid w:val="00BF4A30"/>
    <w:rsid w:val="00BF4EBB"/>
    <w:rsid w:val="00BF53C2"/>
    <w:rsid w:val="00BF67DD"/>
    <w:rsid w:val="00BF6F39"/>
    <w:rsid w:val="00BF7242"/>
    <w:rsid w:val="00BF77F0"/>
    <w:rsid w:val="00BF7B67"/>
    <w:rsid w:val="00C00231"/>
    <w:rsid w:val="00C00C14"/>
    <w:rsid w:val="00C00D16"/>
    <w:rsid w:val="00C00D1B"/>
    <w:rsid w:val="00C024CB"/>
    <w:rsid w:val="00C03328"/>
    <w:rsid w:val="00C03579"/>
    <w:rsid w:val="00C0407F"/>
    <w:rsid w:val="00C06569"/>
    <w:rsid w:val="00C07603"/>
    <w:rsid w:val="00C101EF"/>
    <w:rsid w:val="00C12AB5"/>
    <w:rsid w:val="00C12BD8"/>
    <w:rsid w:val="00C1416D"/>
    <w:rsid w:val="00C17F4A"/>
    <w:rsid w:val="00C213E1"/>
    <w:rsid w:val="00C217FC"/>
    <w:rsid w:val="00C22CA8"/>
    <w:rsid w:val="00C23F4A"/>
    <w:rsid w:val="00C25A1D"/>
    <w:rsid w:val="00C2721E"/>
    <w:rsid w:val="00C27321"/>
    <w:rsid w:val="00C27F9A"/>
    <w:rsid w:val="00C30AFA"/>
    <w:rsid w:val="00C3102B"/>
    <w:rsid w:val="00C31362"/>
    <w:rsid w:val="00C31870"/>
    <w:rsid w:val="00C31F7A"/>
    <w:rsid w:val="00C322A0"/>
    <w:rsid w:val="00C322F2"/>
    <w:rsid w:val="00C32A6D"/>
    <w:rsid w:val="00C341E9"/>
    <w:rsid w:val="00C34651"/>
    <w:rsid w:val="00C35EB3"/>
    <w:rsid w:val="00C360DC"/>
    <w:rsid w:val="00C365CB"/>
    <w:rsid w:val="00C378E9"/>
    <w:rsid w:val="00C413AF"/>
    <w:rsid w:val="00C42BFB"/>
    <w:rsid w:val="00C46B97"/>
    <w:rsid w:val="00C46D24"/>
    <w:rsid w:val="00C46E81"/>
    <w:rsid w:val="00C46FF3"/>
    <w:rsid w:val="00C47EC0"/>
    <w:rsid w:val="00C51D25"/>
    <w:rsid w:val="00C52ECB"/>
    <w:rsid w:val="00C5460C"/>
    <w:rsid w:val="00C54697"/>
    <w:rsid w:val="00C54AE6"/>
    <w:rsid w:val="00C54E42"/>
    <w:rsid w:val="00C556CB"/>
    <w:rsid w:val="00C5759E"/>
    <w:rsid w:val="00C57C87"/>
    <w:rsid w:val="00C57EFB"/>
    <w:rsid w:val="00C61C61"/>
    <w:rsid w:val="00C62164"/>
    <w:rsid w:val="00C62213"/>
    <w:rsid w:val="00C64802"/>
    <w:rsid w:val="00C64BAB"/>
    <w:rsid w:val="00C65350"/>
    <w:rsid w:val="00C6577C"/>
    <w:rsid w:val="00C658D5"/>
    <w:rsid w:val="00C66A16"/>
    <w:rsid w:val="00C70055"/>
    <w:rsid w:val="00C70392"/>
    <w:rsid w:val="00C71393"/>
    <w:rsid w:val="00C71730"/>
    <w:rsid w:val="00C71C69"/>
    <w:rsid w:val="00C73873"/>
    <w:rsid w:val="00C749F1"/>
    <w:rsid w:val="00C769B2"/>
    <w:rsid w:val="00C76DB6"/>
    <w:rsid w:val="00C76EF6"/>
    <w:rsid w:val="00C804BE"/>
    <w:rsid w:val="00C80B3C"/>
    <w:rsid w:val="00C80DA9"/>
    <w:rsid w:val="00C80F84"/>
    <w:rsid w:val="00C81478"/>
    <w:rsid w:val="00C814CD"/>
    <w:rsid w:val="00C817AE"/>
    <w:rsid w:val="00C81A58"/>
    <w:rsid w:val="00C824D7"/>
    <w:rsid w:val="00C848FE"/>
    <w:rsid w:val="00C84B73"/>
    <w:rsid w:val="00C84D39"/>
    <w:rsid w:val="00C84FA4"/>
    <w:rsid w:val="00C86CB3"/>
    <w:rsid w:val="00C87455"/>
    <w:rsid w:val="00C877BA"/>
    <w:rsid w:val="00C87EA3"/>
    <w:rsid w:val="00C90837"/>
    <w:rsid w:val="00C90D06"/>
    <w:rsid w:val="00C92959"/>
    <w:rsid w:val="00C92F17"/>
    <w:rsid w:val="00C933F3"/>
    <w:rsid w:val="00C94163"/>
    <w:rsid w:val="00C949AB"/>
    <w:rsid w:val="00C94A8D"/>
    <w:rsid w:val="00C954D7"/>
    <w:rsid w:val="00C95D2F"/>
    <w:rsid w:val="00C95DAF"/>
    <w:rsid w:val="00C96D63"/>
    <w:rsid w:val="00C97C4C"/>
    <w:rsid w:val="00C97D48"/>
    <w:rsid w:val="00C97F7A"/>
    <w:rsid w:val="00CA00A5"/>
    <w:rsid w:val="00CA0A49"/>
    <w:rsid w:val="00CA0B21"/>
    <w:rsid w:val="00CA0B5A"/>
    <w:rsid w:val="00CA0C7A"/>
    <w:rsid w:val="00CA117C"/>
    <w:rsid w:val="00CA2EE1"/>
    <w:rsid w:val="00CA3994"/>
    <w:rsid w:val="00CA3E00"/>
    <w:rsid w:val="00CA4EFB"/>
    <w:rsid w:val="00CA652C"/>
    <w:rsid w:val="00CA6BE4"/>
    <w:rsid w:val="00CA6BFA"/>
    <w:rsid w:val="00CA72A4"/>
    <w:rsid w:val="00CA7702"/>
    <w:rsid w:val="00CB017F"/>
    <w:rsid w:val="00CB02F1"/>
    <w:rsid w:val="00CB046A"/>
    <w:rsid w:val="00CB1382"/>
    <w:rsid w:val="00CB427A"/>
    <w:rsid w:val="00CB4D40"/>
    <w:rsid w:val="00CB58D5"/>
    <w:rsid w:val="00CB7274"/>
    <w:rsid w:val="00CB7736"/>
    <w:rsid w:val="00CB7C44"/>
    <w:rsid w:val="00CC0277"/>
    <w:rsid w:val="00CC05DF"/>
    <w:rsid w:val="00CC0B8D"/>
    <w:rsid w:val="00CC0BFF"/>
    <w:rsid w:val="00CC0C4E"/>
    <w:rsid w:val="00CC1813"/>
    <w:rsid w:val="00CC1DDB"/>
    <w:rsid w:val="00CC2351"/>
    <w:rsid w:val="00CC279E"/>
    <w:rsid w:val="00CC40F5"/>
    <w:rsid w:val="00CC5656"/>
    <w:rsid w:val="00CC5FEA"/>
    <w:rsid w:val="00CC6B4C"/>
    <w:rsid w:val="00CD005D"/>
    <w:rsid w:val="00CD1F3C"/>
    <w:rsid w:val="00CD227E"/>
    <w:rsid w:val="00CD250D"/>
    <w:rsid w:val="00CD2540"/>
    <w:rsid w:val="00CD384C"/>
    <w:rsid w:val="00CD4127"/>
    <w:rsid w:val="00CD42A2"/>
    <w:rsid w:val="00CD4613"/>
    <w:rsid w:val="00CD5BFD"/>
    <w:rsid w:val="00CD7806"/>
    <w:rsid w:val="00CD7A7A"/>
    <w:rsid w:val="00CE0812"/>
    <w:rsid w:val="00CE1598"/>
    <w:rsid w:val="00CE17C1"/>
    <w:rsid w:val="00CE1F83"/>
    <w:rsid w:val="00CE2024"/>
    <w:rsid w:val="00CE2B0D"/>
    <w:rsid w:val="00CE2F1A"/>
    <w:rsid w:val="00CE42E1"/>
    <w:rsid w:val="00CE4DED"/>
    <w:rsid w:val="00CE5145"/>
    <w:rsid w:val="00CE5533"/>
    <w:rsid w:val="00CE56E6"/>
    <w:rsid w:val="00CE728B"/>
    <w:rsid w:val="00CE7853"/>
    <w:rsid w:val="00CE7A5B"/>
    <w:rsid w:val="00CF008A"/>
    <w:rsid w:val="00CF0566"/>
    <w:rsid w:val="00CF06AD"/>
    <w:rsid w:val="00CF0D6D"/>
    <w:rsid w:val="00CF194C"/>
    <w:rsid w:val="00CF1DA0"/>
    <w:rsid w:val="00CF1FDC"/>
    <w:rsid w:val="00CF2DDC"/>
    <w:rsid w:val="00CF386B"/>
    <w:rsid w:val="00CF3E59"/>
    <w:rsid w:val="00CF44BC"/>
    <w:rsid w:val="00CF5D4C"/>
    <w:rsid w:val="00CF5E1C"/>
    <w:rsid w:val="00CF61B7"/>
    <w:rsid w:val="00CF7690"/>
    <w:rsid w:val="00CF7A16"/>
    <w:rsid w:val="00D00636"/>
    <w:rsid w:val="00D00B2F"/>
    <w:rsid w:val="00D01F2B"/>
    <w:rsid w:val="00D02157"/>
    <w:rsid w:val="00D02B87"/>
    <w:rsid w:val="00D03F54"/>
    <w:rsid w:val="00D049FD"/>
    <w:rsid w:val="00D0526A"/>
    <w:rsid w:val="00D05F5C"/>
    <w:rsid w:val="00D06120"/>
    <w:rsid w:val="00D06899"/>
    <w:rsid w:val="00D06A13"/>
    <w:rsid w:val="00D07ECE"/>
    <w:rsid w:val="00D12920"/>
    <w:rsid w:val="00D13040"/>
    <w:rsid w:val="00D1376D"/>
    <w:rsid w:val="00D13DDB"/>
    <w:rsid w:val="00D13E8A"/>
    <w:rsid w:val="00D1482C"/>
    <w:rsid w:val="00D14F81"/>
    <w:rsid w:val="00D1528F"/>
    <w:rsid w:val="00D1586A"/>
    <w:rsid w:val="00D1672B"/>
    <w:rsid w:val="00D16B3A"/>
    <w:rsid w:val="00D1703F"/>
    <w:rsid w:val="00D17196"/>
    <w:rsid w:val="00D172FF"/>
    <w:rsid w:val="00D220C7"/>
    <w:rsid w:val="00D225E2"/>
    <w:rsid w:val="00D23C08"/>
    <w:rsid w:val="00D24A83"/>
    <w:rsid w:val="00D27010"/>
    <w:rsid w:val="00D2755A"/>
    <w:rsid w:val="00D301EB"/>
    <w:rsid w:val="00D30401"/>
    <w:rsid w:val="00D31AEF"/>
    <w:rsid w:val="00D31E93"/>
    <w:rsid w:val="00D32E14"/>
    <w:rsid w:val="00D33923"/>
    <w:rsid w:val="00D3441F"/>
    <w:rsid w:val="00D34FD3"/>
    <w:rsid w:val="00D35C1C"/>
    <w:rsid w:val="00D35DC1"/>
    <w:rsid w:val="00D377AD"/>
    <w:rsid w:val="00D41763"/>
    <w:rsid w:val="00D4186A"/>
    <w:rsid w:val="00D42458"/>
    <w:rsid w:val="00D4270C"/>
    <w:rsid w:val="00D42B5A"/>
    <w:rsid w:val="00D43B27"/>
    <w:rsid w:val="00D445C5"/>
    <w:rsid w:val="00D44F40"/>
    <w:rsid w:val="00D45B04"/>
    <w:rsid w:val="00D46ABA"/>
    <w:rsid w:val="00D46D25"/>
    <w:rsid w:val="00D51E67"/>
    <w:rsid w:val="00D521DC"/>
    <w:rsid w:val="00D523F6"/>
    <w:rsid w:val="00D52518"/>
    <w:rsid w:val="00D54185"/>
    <w:rsid w:val="00D55BF6"/>
    <w:rsid w:val="00D55ED0"/>
    <w:rsid w:val="00D63166"/>
    <w:rsid w:val="00D644E9"/>
    <w:rsid w:val="00D64DBE"/>
    <w:rsid w:val="00D66B4F"/>
    <w:rsid w:val="00D67D46"/>
    <w:rsid w:val="00D702C3"/>
    <w:rsid w:val="00D70C92"/>
    <w:rsid w:val="00D710D1"/>
    <w:rsid w:val="00D710E0"/>
    <w:rsid w:val="00D71F3F"/>
    <w:rsid w:val="00D73313"/>
    <w:rsid w:val="00D736F5"/>
    <w:rsid w:val="00D74186"/>
    <w:rsid w:val="00D752AC"/>
    <w:rsid w:val="00D755B5"/>
    <w:rsid w:val="00D75DAD"/>
    <w:rsid w:val="00D76120"/>
    <w:rsid w:val="00D77608"/>
    <w:rsid w:val="00D7767A"/>
    <w:rsid w:val="00D77DCE"/>
    <w:rsid w:val="00D823EA"/>
    <w:rsid w:val="00D8332D"/>
    <w:rsid w:val="00D85686"/>
    <w:rsid w:val="00D86CE0"/>
    <w:rsid w:val="00D86F97"/>
    <w:rsid w:val="00D87DF3"/>
    <w:rsid w:val="00D912FE"/>
    <w:rsid w:val="00D9172E"/>
    <w:rsid w:val="00D932E0"/>
    <w:rsid w:val="00DA1515"/>
    <w:rsid w:val="00DA1C1E"/>
    <w:rsid w:val="00DA2058"/>
    <w:rsid w:val="00DA36C7"/>
    <w:rsid w:val="00DA3A18"/>
    <w:rsid w:val="00DA4F99"/>
    <w:rsid w:val="00DA56FA"/>
    <w:rsid w:val="00DA63A5"/>
    <w:rsid w:val="00DA6686"/>
    <w:rsid w:val="00DA66BF"/>
    <w:rsid w:val="00DA693B"/>
    <w:rsid w:val="00DA75AB"/>
    <w:rsid w:val="00DB07DB"/>
    <w:rsid w:val="00DB136D"/>
    <w:rsid w:val="00DB1907"/>
    <w:rsid w:val="00DB20A6"/>
    <w:rsid w:val="00DB3125"/>
    <w:rsid w:val="00DB3139"/>
    <w:rsid w:val="00DB3E65"/>
    <w:rsid w:val="00DB420D"/>
    <w:rsid w:val="00DB4617"/>
    <w:rsid w:val="00DB4C4B"/>
    <w:rsid w:val="00DB6B89"/>
    <w:rsid w:val="00DC0706"/>
    <w:rsid w:val="00DC17AF"/>
    <w:rsid w:val="00DC1EE7"/>
    <w:rsid w:val="00DC3542"/>
    <w:rsid w:val="00DC3A93"/>
    <w:rsid w:val="00DC5694"/>
    <w:rsid w:val="00DC67C4"/>
    <w:rsid w:val="00DD052D"/>
    <w:rsid w:val="00DD1287"/>
    <w:rsid w:val="00DD1F76"/>
    <w:rsid w:val="00DD2133"/>
    <w:rsid w:val="00DD491E"/>
    <w:rsid w:val="00DD4FCC"/>
    <w:rsid w:val="00DD594C"/>
    <w:rsid w:val="00DD6918"/>
    <w:rsid w:val="00DD6F1F"/>
    <w:rsid w:val="00DD7214"/>
    <w:rsid w:val="00DE08D2"/>
    <w:rsid w:val="00DE2616"/>
    <w:rsid w:val="00DE32AF"/>
    <w:rsid w:val="00DE41BF"/>
    <w:rsid w:val="00DE4BCF"/>
    <w:rsid w:val="00DE546F"/>
    <w:rsid w:val="00DE552C"/>
    <w:rsid w:val="00DE5F89"/>
    <w:rsid w:val="00DF1328"/>
    <w:rsid w:val="00DF1DC6"/>
    <w:rsid w:val="00DF1E11"/>
    <w:rsid w:val="00DF1FE3"/>
    <w:rsid w:val="00DF2D95"/>
    <w:rsid w:val="00DF38CC"/>
    <w:rsid w:val="00DF4967"/>
    <w:rsid w:val="00DF5BF8"/>
    <w:rsid w:val="00DF7355"/>
    <w:rsid w:val="00E00B9F"/>
    <w:rsid w:val="00E010EB"/>
    <w:rsid w:val="00E033FE"/>
    <w:rsid w:val="00E03772"/>
    <w:rsid w:val="00E04B85"/>
    <w:rsid w:val="00E04EE7"/>
    <w:rsid w:val="00E0504E"/>
    <w:rsid w:val="00E0534A"/>
    <w:rsid w:val="00E05761"/>
    <w:rsid w:val="00E05764"/>
    <w:rsid w:val="00E061CA"/>
    <w:rsid w:val="00E065F3"/>
    <w:rsid w:val="00E06A21"/>
    <w:rsid w:val="00E070EC"/>
    <w:rsid w:val="00E07733"/>
    <w:rsid w:val="00E07A72"/>
    <w:rsid w:val="00E1011F"/>
    <w:rsid w:val="00E1045F"/>
    <w:rsid w:val="00E110E9"/>
    <w:rsid w:val="00E12A8B"/>
    <w:rsid w:val="00E12C68"/>
    <w:rsid w:val="00E14890"/>
    <w:rsid w:val="00E14EA8"/>
    <w:rsid w:val="00E15C00"/>
    <w:rsid w:val="00E163EA"/>
    <w:rsid w:val="00E169CF"/>
    <w:rsid w:val="00E16E75"/>
    <w:rsid w:val="00E17E0D"/>
    <w:rsid w:val="00E2034B"/>
    <w:rsid w:val="00E203F6"/>
    <w:rsid w:val="00E21D06"/>
    <w:rsid w:val="00E226DA"/>
    <w:rsid w:val="00E23AB0"/>
    <w:rsid w:val="00E244AC"/>
    <w:rsid w:val="00E25130"/>
    <w:rsid w:val="00E255E3"/>
    <w:rsid w:val="00E25A45"/>
    <w:rsid w:val="00E27092"/>
    <w:rsid w:val="00E271F3"/>
    <w:rsid w:val="00E2777C"/>
    <w:rsid w:val="00E279D3"/>
    <w:rsid w:val="00E31235"/>
    <w:rsid w:val="00E313FA"/>
    <w:rsid w:val="00E33474"/>
    <w:rsid w:val="00E347A0"/>
    <w:rsid w:val="00E35D9F"/>
    <w:rsid w:val="00E36EE3"/>
    <w:rsid w:val="00E37132"/>
    <w:rsid w:val="00E37A57"/>
    <w:rsid w:val="00E401F3"/>
    <w:rsid w:val="00E41810"/>
    <w:rsid w:val="00E4185B"/>
    <w:rsid w:val="00E41BEF"/>
    <w:rsid w:val="00E421C4"/>
    <w:rsid w:val="00E42775"/>
    <w:rsid w:val="00E430D8"/>
    <w:rsid w:val="00E44083"/>
    <w:rsid w:val="00E443F2"/>
    <w:rsid w:val="00E44457"/>
    <w:rsid w:val="00E471D5"/>
    <w:rsid w:val="00E47D47"/>
    <w:rsid w:val="00E50CBC"/>
    <w:rsid w:val="00E527AB"/>
    <w:rsid w:val="00E52E71"/>
    <w:rsid w:val="00E53A2D"/>
    <w:rsid w:val="00E53A95"/>
    <w:rsid w:val="00E5409D"/>
    <w:rsid w:val="00E541BA"/>
    <w:rsid w:val="00E544F0"/>
    <w:rsid w:val="00E54C85"/>
    <w:rsid w:val="00E55205"/>
    <w:rsid w:val="00E55C02"/>
    <w:rsid w:val="00E56961"/>
    <w:rsid w:val="00E57B82"/>
    <w:rsid w:val="00E61595"/>
    <w:rsid w:val="00E620F4"/>
    <w:rsid w:val="00E63C88"/>
    <w:rsid w:val="00E64574"/>
    <w:rsid w:val="00E64C0E"/>
    <w:rsid w:val="00E64F84"/>
    <w:rsid w:val="00E66144"/>
    <w:rsid w:val="00E665B0"/>
    <w:rsid w:val="00E6672D"/>
    <w:rsid w:val="00E667F0"/>
    <w:rsid w:val="00E66FD4"/>
    <w:rsid w:val="00E67453"/>
    <w:rsid w:val="00E70DD7"/>
    <w:rsid w:val="00E711D8"/>
    <w:rsid w:val="00E71733"/>
    <w:rsid w:val="00E717CC"/>
    <w:rsid w:val="00E71DFA"/>
    <w:rsid w:val="00E729EC"/>
    <w:rsid w:val="00E72E09"/>
    <w:rsid w:val="00E73134"/>
    <w:rsid w:val="00E73318"/>
    <w:rsid w:val="00E752D1"/>
    <w:rsid w:val="00E75E18"/>
    <w:rsid w:val="00E76195"/>
    <w:rsid w:val="00E77B83"/>
    <w:rsid w:val="00E804A7"/>
    <w:rsid w:val="00E80BAB"/>
    <w:rsid w:val="00E80D22"/>
    <w:rsid w:val="00E80D3C"/>
    <w:rsid w:val="00E80FF1"/>
    <w:rsid w:val="00E81645"/>
    <w:rsid w:val="00E81AEA"/>
    <w:rsid w:val="00E81F2F"/>
    <w:rsid w:val="00E82363"/>
    <w:rsid w:val="00E83722"/>
    <w:rsid w:val="00E838B5"/>
    <w:rsid w:val="00E839DC"/>
    <w:rsid w:val="00E83AFD"/>
    <w:rsid w:val="00E86609"/>
    <w:rsid w:val="00E9017F"/>
    <w:rsid w:val="00E9277A"/>
    <w:rsid w:val="00E93E70"/>
    <w:rsid w:val="00E94AF3"/>
    <w:rsid w:val="00E95724"/>
    <w:rsid w:val="00E965ED"/>
    <w:rsid w:val="00E96A8F"/>
    <w:rsid w:val="00EA00BD"/>
    <w:rsid w:val="00EA0435"/>
    <w:rsid w:val="00EA15B7"/>
    <w:rsid w:val="00EA19B4"/>
    <w:rsid w:val="00EA33D0"/>
    <w:rsid w:val="00EA4FBF"/>
    <w:rsid w:val="00EA664D"/>
    <w:rsid w:val="00EA710B"/>
    <w:rsid w:val="00EA774F"/>
    <w:rsid w:val="00EA7924"/>
    <w:rsid w:val="00EB1D6F"/>
    <w:rsid w:val="00EB34E8"/>
    <w:rsid w:val="00EB6516"/>
    <w:rsid w:val="00EB6CC4"/>
    <w:rsid w:val="00EB6E15"/>
    <w:rsid w:val="00EB6ED1"/>
    <w:rsid w:val="00EB79D3"/>
    <w:rsid w:val="00EB7DFD"/>
    <w:rsid w:val="00EC0800"/>
    <w:rsid w:val="00EC0D0A"/>
    <w:rsid w:val="00EC0D85"/>
    <w:rsid w:val="00EC17C6"/>
    <w:rsid w:val="00EC1D73"/>
    <w:rsid w:val="00EC25ED"/>
    <w:rsid w:val="00EC4FCE"/>
    <w:rsid w:val="00EC59DD"/>
    <w:rsid w:val="00EC7DEA"/>
    <w:rsid w:val="00ED0A03"/>
    <w:rsid w:val="00ED2394"/>
    <w:rsid w:val="00ED3BA2"/>
    <w:rsid w:val="00ED51C8"/>
    <w:rsid w:val="00ED5640"/>
    <w:rsid w:val="00ED620C"/>
    <w:rsid w:val="00ED678C"/>
    <w:rsid w:val="00EE0FED"/>
    <w:rsid w:val="00EE3EF9"/>
    <w:rsid w:val="00EE4644"/>
    <w:rsid w:val="00EE610E"/>
    <w:rsid w:val="00EE749C"/>
    <w:rsid w:val="00EE7FED"/>
    <w:rsid w:val="00EF21DB"/>
    <w:rsid w:val="00EF3701"/>
    <w:rsid w:val="00EF398D"/>
    <w:rsid w:val="00EF785D"/>
    <w:rsid w:val="00EF7FD0"/>
    <w:rsid w:val="00F02734"/>
    <w:rsid w:val="00F04244"/>
    <w:rsid w:val="00F047BF"/>
    <w:rsid w:val="00F0486E"/>
    <w:rsid w:val="00F057FE"/>
    <w:rsid w:val="00F06A36"/>
    <w:rsid w:val="00F11632"/>
    <w:rsid w:val="00F11C26"/>
    <w:rsid w:val="00F14BF8"/>
    <w:rsid w:val="00F14C02"/>
    <w:rsid w:val="00F155D9"/>
    <w:rsid w:val="00F15721"/>
    <w:rsid w:val="00F16994"/>
    <w:rsid w:val="00F1737E"/>
    <w:rsid w:val="00F2166A"/>
    <w:rsid w:val="00F2193B"/>
    <w:rsid w:val="00F2293C"/>
    <w:rsid w:val="00F22AF3"/>
    <w:rsid w:val="00F239F0"/>
    <w:rsid w:val="00F24BC3"/>
    <w:rsid w:val="00F2553A"/>
    <w:rsid w:val="00F256E5"/>
    <w:rsid w:val="00F25824"/>
    <w:rsid w:val="00F25D08"/>
    <w:rsid w:val="00F2669E"/>
    <w:rsid w:val="00F27E90"/>
    <w:rsid w:val="00F32832"/>
    <w:rsid w:val="00F337E5"/>
    <w:rsid w:val="00F33893"/>
    <w:rsid w:val="00F33B71"/>
    <w:rsid w:val="00F361EE"/>
    <w:rsid w:val="00F365B7"/>
    <w:rsid w:val="00F371AF"/>
    <w:rsid w:val="00F373CA"/>
    <w:rsid w:val="00F37CE5"/>
    <w:rsid w:val="00F403A3"/>
    <w:rsid w:val="00F40722"/>
    <w:rsid w:val="00F42197"/>
    <w:rsid w:val="00F42CAD"/>
    <w:rsid w:val="00F42F7D"/>
    <w:rsid w:val="00F43982"/>
    <w:rsid w:val="00F43F07"/>
    <w:rsid w:val="00F4456A"/>
    <w:rsid w:val="00F44E4A"/>
    <w:rsid w:val="00F456D2"/>
    <w:rsid w:val="00F46396"/>
    <w:rsid w:val="00F46D8E"/>
    <w:rsid w:val="00F5037E"/>
    <w:rsid w:val="00F5080F"/>
    <w:rsid w:val="00F50DA1"/>
    <w:rsid w:val="00F51357"/>
    <w:rsid w:val="00F51721"/>
    <w:rsid w:val="00F51A03"/>
    <w:rsid w:val="00F52E80"/>
    <w:rsid w:val="00F5300A"/>
    <w:rsid w:val="00F5357F"/>
    <w:rsid w:val="00F539DD"/>
    <w:rsid w:val="00F53F57"/>
    <w:rsid w:val="00F559D5"/>
    <w:rsid w:val="00F56397"/>
    <w:rsid w:val="00F56E0A"/>
    <w:rsid w:val="00F577F1"/>
    <w:rsid w:val="00F57D17"/>
    <w:rsid w:val="00F603B8"/>
    <w:rsid w:val="00F608D7"/>
    <w:rsid w:val="00F616E7"/>
    <w:rsid w:val="00F61D55"/>
    <w:rsid w:val="00F62300"/>
    <w:rsid w:val="00F62863"/>
    <w:rsid w:val="00F63026"/>
    <w:rsid w:val="00F63E7A"/>
    <w:rsid w:val="00F64156"/>
    <w:rsid w:val="00F64379"/>
    <w:rsid w:val="00F65590"/>
    <w:rsid w:val="00F6716F"/>
    <w:rsid w:val="00F6723B"/>
    <w:rsid w:val="00F672A2"/>
    <w:rsid w:val="00F7041B"/>
    <w:rsid w:val="00F7107B"/>
    <w:rsid w:val="00F71C26"/>
    <w:rsid w:val="00F7262A"/>
    <w:rsid w:val="00F72957"/>
    <w:rsid w:val="00F72F66"/>
    <w:rsid w:val="00F730BC"/>
    <w:rsid w:val="00F74C1A"/>
    <w:rsid w:val="00F7656E"/>
    <w:rsid w:val="00F77E09"/>
    <w:rsid w:val="00F80356"/>
    <w:rsid w:val="00F80DEC"/>
    <w:rsid w:val="00F81A35"/>
    <w:rsid w:val="00F82122"/>
    <w:rsid w:val="00F8219A"/>
    <w:rsid w:val="00F8239D"/>
    <w:rsid w:val="00F834B4"/>
    <w:rsid w:val="00F838B8"/>
    <w:rsid w:val="00F83BF2"/>
    <w:rsid w:val="00F841F4"/>
    <w:rsid w:val="00F8594C"/>
    <w:rsid w:val="00F85B8E"/>
    <w:rsid w:val="00F87229"/>
    <w:rsid w:val="00F873CC"/>
    <w:rsid w:val="00F876FD"/>
    <w:rsid w:val="00F92419"/>
    <w:rsid w:val="00F925B1"/>
    <w:rsid w:val="00F92FD0"/>
    <w:rsid w:val="00F95803"/>
    <w:rsid w:val="00F95924"/>
    <w:rsid w:val="00F96A98"/>
    <w:rsid w:val="00F970C5"/>
    <w:rsid w:val="00F972E2"/>
    <w:rsid w:val="00FA1864"/>
    <w:rsid w:val="00FA1EF8"/>
    <w:rsid w:val="00FA2655"/>
    <w:rsid w:val="00FA3F1B"/>
    <w:rsid w:val="00FA66A3"/>
    <w:rsid w:val="00FA7466"/>
    <w:rsid w:val="00FA7605"/>
    <w:rsid w:val="00FB031A"/>
    <w:rsid w:val="00FB1FA5"/>
    <w:rsid w:val="00FB3990"/>
    <w:rsid w:val="00FB484A"/>
    <w:rsid w:val="00FB754A"/>
    <w:rsid w:val="00FC00A4"/>
    <w:rsid w:val="00FC1B30"/>
    <w:rsid w:val="00FC287D"/>
    <w:rsid w:val="00FC2C58"/>
    <w:rsid w:val="00FC2F16"/>
    <w:rsid w:val="00FC6111"/>
    <w:rsid w:val="00FC6E5B"/>
    <w:rsid w:val="00FD02F5"/>
    <w:rsid w:val="00FD11B2"/>
    <w:rsid w:val="00FD1A69"/>
    <w:rsid w:val="00FD3687"/>
    <w:rsid w:val="00FD3AF9"/>
    <w:rsid w:val="00FD4653"/>
    <w:rsid w:val="00FD4CA4"/>
    <w:rsid w:val="00FD688D"/>
    <w:rsid w:val="00FD7093"/>
    <w:rsid w:val="00FD72F9"/>
    <w:rsid w:val="00FD735E"/>
    <w:rsid w:val="00FD7CDF"/>
    <w:rsid w:val="00FE0211"/>
    <w:rsid w:val="00FE023B"/>
    <w:rsid w:val="00FE29D9"/>
    <w:rsid w:val="00FE2C1A"/>
    <w:rsid w:val="00FE39E9"/>
    <w:rsid w:val="00FE3CEA"/>
    <w:rsid w:val="00FE4C0E"/>
    <w:rsid w:val="00FE54D9"/>
    <w:rsid w:val="00FE671D"/>
    <w:rsid w:val="00FE67C7"/>
    <w:rsid w:val="00FE68DA"/>
    <w:rsid w:val="00FE6C3D"/>
    <w:rsid w:val="00FE7D3E"/>
    <w:rsid w:val="00FF01EC"/>
    <w:rsid w:val="00FF081A"/>
    <w:rsid w:val="00FF26E2"/>
    <w:rsid w:val="00FF29D2"/>
    <w:rsid w:val="00FF5AA2"/>
    <w:rsid w:val="00FF5EA6"/>
    <w:rsid w:val="00FF63F6"/>
    <w:rsid w:val="00FF6627"/>
    <w:rsid w:val="00FF7026"/>
    <w:rsid w:val="017606E8"/>
    <w:rsid w:val="01C93B7A"/>
    <w:rsid w:val="02979165"/>
    <w:rsid w:val="03255983"/>
    <w:rsid w:val="050C37F1"/>
    <w:rsid w:val="057E3401"/>
    <w:rsid w:val="07C964DF"/>
    <w:rsid w:val="0984ACDA"/>
    <w:rsid w:val="09D2B0B4"/>
    <w:rsid w:val="0A5E8A96"/>
    <w:rsid w:val="0B2AABBC"/>
    <w:rsid w:val="0B7A18FE"/>
    <w:rsid w:val="0C76B5BD"/>
    <w:rsid w:val="0CBA9D4E"/>
    <w:rsid w:val="0DC969EA"/>
    <w:rsid w:val="0E0A38BD"/>
    <w:rsid w:val="0F738277"/>
    <w:rsid w:val="11180308"/>
    <w:rsid w:val="12C000D0"/>
    <w:rsid w:val="141EEF8A"/>
    <w:rsid w:val="15122E1B"/>
    <w:rsid w:val="15ED891D"/>
    <w:rsid w:val="15FC2D7F"/>
    <w:rsid w:val="17310385"/>
    <w:rsid w:val="180621EE"/>
    <w:rsid w:val="194CF362"/>
    <w:rsid w:val="1A92C6B1"/>
    <w:rsid w:val="1AEE4A2F"/>
    <w:rsid w:val="1B25F8CF"/>
    <w:rsid w:val="1B3F431D"/>
    <w:rsid w:val="1B83C2B1"/>
    <w:rsid w:val="1CA63688"/>
    <w:rsid w:val="1E68DF00"/>
    <w:rsid w:val="1F0A04CB"/>
    <w:rsid w:val="1F1ED7AE"/>
    <w:rsid w:val="20834DCE"/>
    <w:rsid w:val="2186660F"/>
    <w:rsid w:val="21972CEA"/>
    <w:rsid w:val="2352A3DE"/>
    <w:rsid w:val="23E71849"/>
    <w:rsid w:val="2491D5C4"/>
    <w:rsid w:val="24E01092"/>
    <w:rsid w:val="25AA5574"/>
    <w:rsid w:val="25B23A8A"/>
    <w:rsid w:val="271E8BAC"/>
    <w:rsid w:val="283BB02F"/>
    <w:rsid w:val="28A3E866"/>
    <w:rsid w:val="28BB07EE"/>
    <w:rsid w:val="29DF5DF5"/>
    <w:rsid w:val="2CCE7308"/>
    <w:rsid w:val="2D05E2AC"/>
    <w:rsid w:val="2DAF5D28"/>
    <w:rsid w:val="2E4B4C23"/>
    <w:rsid w:val="2F4A4CAA"/>
    <w:rsid w:val="2FD4A5E2"/>
    <w:rsid w:val="304C231B"/>
    <w:rsid w:val="3277CCE5"/>
    <w:rsid w:val="35FE3845"/>
    <w:rsid w:val="36627883"/>
    <w:rsid w:val="36FD768D"/>
    <w:rsid w:val="376E06D6"/>
    <w:rsid w:val="37CC1F10"/>
    <w:rsid w:val="3881BFFD"/>
    <w:rsid w:val="38D69715"/>
    <w:rsid w:val="3967444F"/>
    <w:rsid w:val="3A7D9B0D"/>
    <w:rsid w:val="3B64168F"/>
    <w:rsid w:val="3F9FD94F"/>
    <w:rsid w:val="4008CB93"/>
    <w:rsid w:val="419BD8BC"/>
    <w:rsid w:val="41F13C55"/>
    <w:rsid w:val="4225891A"/>
    <w:rsid w:val="43551AB1"/>
    <w:rsid w:val="43CF7899"/>
    <w:rsid w:val="4500A047"/>
    <w:rsid w:val="45F866B0"/>
    <w:rsid w:val="46153D72"/>
    <w:rsid w:val="470878BA"/>
    <w:rsid w:val="4770B379"/>
    <w:rsid w:val="477290E2"/>
    <w:rsid w:val="47771B3A"/>
    <w:rsid w:val="4A1E774C"/>
    <w:rsid w:val="4AF20C5E"/>
    <w:rsid w:val="4AF73F09"/>
    <w:rsid w:val="4C173F9F"/>
    <w:rsid w:val="4C3038C6"/>
    <w:rsid w:val="4C90CB4A"/>
    <w:rsid w:val="4DD4FEBF"/>
    <w:rsid w:val="4E0D0167"/>
    <w:rsid w:val="4E1830A5"/>
    <w:rsid w:val="4F1F4CD0"/>
    <w:rsid w:val="50175196"/>
    <w:rsid w:val="50C18713"/>
    <w:rsid w:val="50EFF1F8"/>
    <w:rsid w:val="5207D8BA"/>
    <w:rsid w:val="531B4232"/>
    <w:rsid w:val="53D872B7"/>
    <w:rsid w:val="53E0062D"/>
    <w:rsid w:val="54803F12"/>
    <w:rsid w:val="59BA6EE1"/>
    <w:rsid w:val="5A168DFD"/>
    <w:rsid w:val="5B7DA6A0"/>
    <w:rsid w:val="5BE08C44"/>
    <w:rsid w:val="5C4C7C93"/>
    <w:rsid w:val="5C4C9D5A"/>
    <w:rsid w:val="5ED2187F"/>
    <w:rsid w:val="5EE70527"/>
    <w:rsid w:val="5F6FADC6"/>
    <w:rsid w:val="60CA7774"/>
    <w:rsid w:val="60E2E3B2"/>
    <w:rsid w:val="68562769"/>
    <w:rsid w:val="685C30F8"/>
    <w:rsid w:val="68698443"/>
    <w:rsid w:val="68D21CA0"/>
    <w:rsid w:val="690ED334"/>
    <w:rsid w:val="6962454D"/>
    <w:rsid w:val="698AE637"/>
    <w:rsid w:val="699546BE"/>
    <w:rsid w:val="6BCFD76A"/>
    <w:rsid w:val="6C32B60A"/>
    <w:rsid w:val="6CA413FB"/>
    <w:rsid w:val="6D41ECF5"/>
    <w:rsid w:val="6D73FF1A"/>
    <w:rsid w:val="6D7A01F1"/>
    <w:rsid w:val="6E70D4B7"/>
    <w:rsid w:val="6F4258F9"/>
    <w:rsid w:val="6F9DE01B"/>
    <w:rsid w:val="6F9E4355"/>
    <w:rsid w:val="70F6AA85"/>
    <w:rsid w:val="710FDF2C"/>
    <w:rsid w:val="7224BFA0"/>
    <w:rsid w:val="72539A8C"/>
    <w:rsid w:val="739E0264"/>
    <w:rsid w:val="73E297F5"/>
    <w:rsid w:val="7493B6D2"/>
    <w:rsid w:val="76DC2A29"/>
    <w:rsid w:val="773AA00D"/>
    <w:rsid w:val="7766D45D"/>
    <w:rsid w:val="77ABED2F"/>
    <w:rsid w:val="78A028D9"/>
    <w:rsid w:val="78F238D9"/>
    <w:rsid w:val="79B4A5A7"/>
    <w:rsid w:val="7A35B78D"/>
    <w:rsid w:val="7AEAAABA"/>
    <w:rsid w:val="7BE32BE1"/>
    <w:rsid w:val="7C7322EF"/>
    <w:rsid w:val="7CEBE297"/>
    <w:rsid w:val="7FA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E82F"/>
  <w15:chartTrackingRefBased/>
  <w15:docId w15:val="{2C8231A2-1304-441E-96C6-7C20011D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9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8719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8719E7"/>
    <w:pPr>
      <w:spacing w:after="120" w:line="240" w:lineRule="auto"/>
    </w:pPr>
    <w:rPr>
      <w:rFonts w:ascii="Arial" w:hAnsi="Arial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8719E7"/>
    <w:rPr>
      <w:rFonts w:ascii="Arial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719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E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9E7"/>
    <w:pPr>
      <w:spacing w:after="160"/>
    </w:pPr>
    <w:rPr>
      <w:rFonts w:asciiTheme="minorHAnsi" w:hAnsiTheme="minorHAnsi" w:cstheme="minorBidi"/>
      <w:b/>
      <w:bCs/>
      <w:kern w:val="2"/>
      <w:lang w:val="en-GB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9E7"/>
    <w:rPr>
      <w:rFonts w:ascii="Arial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42C"/>
  </w:style>
  <w:style w:type="paragraph" w:styleId="Footer">
    <w:name w:val="footer"/>
    <w:basedOn w:val="Normal"/>
    <w:link w:val="FooterChar"/>
    <w:uiPriority w:val="99"/>
    <w:unhideWhenUsed/>
    <w:rsid w:val="007D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42C"/>
  </w:style>
  <w:style w:type="paragraph" w:styleId="Revision">
    <w:name w:val="Revision"/>
    <w:hidden/>
    <w:uiPriority w:val="99"/>
    <w:semiHidden/>
    <w:rsid w:val="00DF2D95"/>
    <w:pPr>
      <w:spacing w:after="0" w:line="240" w:lineRule="auto"/>
    </w:pPr>
  </w:style>
  <w:style w:type="table" w:styleId="TableGrid">
    <w:name w:val="Table Grid"/>
    <w:basedOn w:val="TableNormal"/>
    <w:uiPriority w:val="59"/>
    <w:rsid w:val="00DB136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7C48A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3043"/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37289"/>
  </w:style>
  <w:style w:type="table" w:customStyle="1" w:styleId="Table">
    <w:name w:val="Table"/>
    <w:qFormat/>
    <w:rsid w:val="005927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418">
          <w:marLeft w:val="43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999">
          <w:marLeft w:val="43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6AD8B-3828-4733-9FC0-2B43A212F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ECFD0-38FD-4BBE-B8B2-AAE2B94C706B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AAABEEAE-8DDA-4DAF-9E00-CAF5D666E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1CC6AD-CF28-495A-9986-355616EB6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8f0765-0764-4153-ac9c-4713ff722c48}" enabled="0" method="" siteId="{b98f0765-0764-4153-ac9c-4713ff722c48}" removed="1"/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Health Group</Company>
  <LinksUpToDate>false</LinksUpToDate>
  <CharactersWithSpaces>2276</CharactersWithSpaces>
  <SharedDoc>false</SharedDoc>
  <HLinks>
    <vt:vector size="54" baseType="variant">
      <vt:variant>
        <vt:i4>44</vt:i4>
      </vt:variant>
      <vt:variant>
        <vt:i4>9</vt:i4>
      </vt:variant>
      <vt:variant>
        <vt:i4>0</vt:i4>
      </vt:variant>
      <vt:variant>
        <vt:i4>5</vt:i4>
      </vt:variant>
      <vt:variant>
        <vt:lpwstr>mailto:MGVM@openhealthgroup.com</vt:lpwstr>
      </vt:variant>
      <vt:variant>
        <vt:lpwstr/>
      </vt:variant>
      <vt:variant>
        <vt:i4>2031674</vt:i4>
      </vt:variant>
      <vt:variant>
        <vt:i4>6</vt:i4>
      </vt:variant>
      <vt:variant>
        <vt:i4>0</vt:i4>
      </vt:variant>
      <vt:variant>
        <vt:i4>5</vt:i4>
      </vt:variant>
      <vt:variant>
        <vt:lpwstr>mailto:KEOP@novonordisk.com</vt:lpwstr>
      </vt:variant>
      <vt:variant>
        <vt:lpwstr/>
      </vt:variant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mailto:liamgillies@openhealthgroup.com</vt:lpwstr>
      </vt:variant>
      <vt:variant>
        <vt:lpwstr/>
      </vt:variant>
      <vt:variant>
        <vt:i4>786470</vt:i4>
      </vt:variant>
      <vt:variant>
        <vt:i4>0</vt:i4>
      </vt:variant>
      <vt:variant>
        <vt:i4>0</vt:i4>
      </vt:variant>
      <vt:variant>
        <vt:i4>5</vt:i4>
      </vt:variant>
      <vt:variant>
        <vt:lpwstr>mailto:richardogilvystewart@openhealthgroup.com</vt:lpwstr>
      </vt:variant>
      <vt:variant>
        <vt:lpwstr/>
      </vt:variant>
      <vt:variant>
        <vt:i4>1638443</vt:i4>
      </vt:variant>
      <vt:variant>
        <vt:i4>12</vt:i4>
      </vt:variant>
      <vt:variant>
        <vt:i4>0</vt:i4>
      </vt:variant>
      <vt:variant>
        <vt:i4>5</vt:i4>
      </vt:variant>
      <vt:variant>
        <vt:lpwstr>mailto:TCVG@novonordisk.com</vt:lpwstr>
      </vt:variant>
      <vt:variant>
        <vt:lpwstr/>
      </vt:variant>
      <vt:variant>
        <vt:i4>1572904</vt:i4>
      </vt:variant>
      <vt:variant>
        <vt:i4>9</vt:i4>
      </vt:variant>
      <vt:variant>
        <vt:i4>0</vt:i4>
      </vt:variant>
      <vt:variant>
        <vt:i4>5</vt:i4>
      </vt:variant>
      <vt:variant>
        <vt:lpwstr>mailto:nlmk@novonordisk.com</vt:lpwstr>
      </vt:variant>
      <vt:variant>
        <vt:lpwstr/>
      </vt:variant>
      <vt:variant>
        <vt:i4>1638443</vt:i4>
      </vt:variant>
      <vt:variant>
        <vt:i4>6</vt:i4>
      </vt:variant>
      <vt:variant>
        <vt:i4>0</vt:i4>
      </vt:variant>
      <vt:variant>
        <vt:i4>5</vt:i4>
      </vt:variant>
      <vt:variant>
        <vt:lpwstr>mailto:TCVG@novonordisk.com</vt:lpwstr>
      </vt:variant>
      <vt:variant>
        <vt:lpwstr/>
      </vt:variant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mailto:nlmk@novonordisk.com</vt:lpwstr>
      </vt:variant>
      <vt:variant>
        <vt:lpwstr/>
      </vt:variant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mailto:nlmk@novonordisk.com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Pashler</dc:creator>
  <cp:keywords/>
  <dc:description/>
  <cp:lastModifiedBy>Tanya Yandall</cp:lastModifiedBy>
  <cp:revision>3</cp:revision>
  <dcterms:created xsi:type="dcterms:W3CDTF">2026-03-21T21:33:00Z</dcterms:created>
  <dcterms:modified xsi:type="dcterms:W3CDTF">2026-03-21T21:33:00Z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