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97FA0" w14:textId="431B656E" w:rsidR="008427FA" w:rsidRPr="007244F0" w:rsidRDefault="004561B4" w:rsidP="008427FA">
      <w:pPr>
        <w:rPr>
          <w:rFonts w:ascii="Arial" w:hAnsi="Arial" w:cs="Arial"/>
        </w:rPr>
      </w:pPr>
      <w:r w:rsidRPr="004561B4">
        <w:rPr>
          <w:rFonts w:ascii="Arial" w:hAnsi="Arial" w:cs="Arial"/>
        </w:rPr>
        <w:t>Whey protein intervention to mitigate hypoglycaemia risk in people with type 1 diabetes</w:t>
      </w:r>
    </w:p>
    <w:p w14:paraId="265C7D9B" w14:textId="77777777" w:rsidR="008427FA" w:rsidRPr="007244F0" w:rsidRDefault="008427FA" w:rsidP="008427FA">
      <w:pPr>
        <w:rPr>
          <w:rFonts w:ascii="Arial" w:hAnsi="Arial" w:cs="Arial"/>
        </w:rPr>
      </w:pPr>
    </w:p>
    <w:p w14:paraId="6B68636B" w14:textId="7E04E3C7" w:rsidR="00B33EB4" w:rsidRDefault="00B33EB4" w:rsidP="00B33EB4">
      <w:pPr>
        <w:rPr>
          <w:rFonts w:ascii="Arial" w:hAnsi="Arial" w:cs="Arial"/>
        </w:rPr>
      </w:pPr>
      <w:r w:rsidRPr="00B33EB4">
        <w:rPr>
          <w:rFonts w:ascii="Arial" w:hAnsi="Arial" w:cs="Arial"/>
        </w:rPr>
        <w:t>Aims: In people with type 1 diabetes (T1D), ingestion of fast-absorbing protein (e.g. whey protein) stimulates glucagon secretion. This study aims to characterise the glycaemic response to whey protein ingestion in T1D.</w:t>
      </w:r>
    </w:p>
    <w:p w14:paraId="0D1E8AFB" w14:textId="77777777" w:rsidR="00B33EB4" w:rsidRPr="00B33EB4" w:rsidRDefault="00B33EB4" w:rsidP="00B33EB4">
      <w:pPr>
        <w:rPr>
          <w:rFonts w:ascii="Arial" w:hAnsi="Arial" w:cs="Arial"/>
        </w:rPr>
      </w:pPr>
    </w:p>
    <w:p w14:paraId="1EBAEA59" w14:textId="77777777" w:rsidR="00B33EB4" w:rsidRDefault="00B33EB4" w:rsidP="00B33EB4">
      <w:pPr>
        <w:rPr>
          <w:rFonts w:ascii="Arial" w:hAnsi="Arial" w:cs="Arial"/>
        </w:rPr>
      </w:pPr>
      <w:r w:rsidRPr="00B33EB4">
        <w:rPr>
          <w:rFonts w:ascii="Arial" w:hAnsi="Arial" w:cs="Arial"/>
        </w:rPr>
        <w:t xml:space="preserve">Methods: Twelve adults (6F/6M) with T1D (Age: 49.0±16.8y; Weight: 79.4 ±12.5kg; Diabetes duration: 27.4±13.0y) using insulin pumps each received three interventions in random order after an overnight fast: </w:t>
      </w:r>
      <w:proofErr w:type="spellStart"/>
      <w:r w:rsidRPr="00B33EB4">
        <w:rPr>
          <w:rFonts w:ascii="Arial" w:hAnsi="Arial" w:cs="Arial"/>
        </w:rPr>
        <w:t>i</w:t>
      </w:r>
      <w:proofErr w:type="spellEnd"/>
      <w:r w:rsidRPr="00B33EB4">
        <w:rPr>
          <w:rFonts w:ascii="Arial" w:hAnsi="Arial" w:cs="Arial"/>
        </w:rPr>
        <w:t>) water (CON), ii) low-dose whey protein (LP; 0.25g/kg), iii) medium-dose whey protein (MP; 0.5g/kg). On test days, subcutaneous insulin was replaced with IV insulin. After 4h for subcutaneous insulin wash-out, insulin infusion was fixed, the test drink ingested, and blood sampled every 10min for 3h.</w:t>
      </w:r>
    </w:p>
    <w:p w14:paraId="440F84B8" w14:textId="77777777" w:rsidR="00B33EB4" w:rsidRPr="00B33EB4" w:rsidRDefault="00B33EB4" w:rsidP="00B33EB4">
      <w:pPr>
        <w:rPr>
          <w:rFonts w:ascii="Arial" w:hAnsi="Arial" w:cs="Arial"/>
        </w:rPr>
      </w:pPr>
    </w:p>
    <w:p w14:paraId="03BD1028" w14:textId="77777777" w:rsidR="00B33EB4" w:rsidRDefault="00B33EB4" w:rsidP="00B33EB4">
      <w:pPr>
        <w:rPr>
          <w:rFonts w:ascii="Arial" w:hAnsi="Arial" w:cs="Arial"/>
        </w:rPr>
      </w:pPr>
      <w:r w:rsidRPr="00B33EB4">
        <w:rPr>
          <w:rFonts w:ascii="Arial" w:hAnsi="Arial" w:cs="Arial"/>
        </w:rPr>
        <w:t>Results: AUC and peak increase in plasma glucose were higher, and the time-to-peak was delayed, for MP versus LP (Fig. 1A), while the rate of change from t=0min to peak was similar for MP and LP. Similarly, postprandial plasma glucagon was higher for MP versus LP (Fig. 1B).</w:t>
      </w:r>
    </w:p>
    <w:p w14:paraId="5BC5911F" w14:textId="77777777" w:rsidR="00B33EB4" w:rsidRPr="00B33EB4" w:rsidRDefault="00B33EB4" w:rsidP="00B33EB4">
      <w:pPr>
        <w:rPr>
          <w:rFonts w:ascii="Arial" w:hAnsi="Arial" w:cs="Arial"/>
        </w:rPr>
      </w:pPr>
    </w:p>
    <w:p w14:paraId="07218E60" w14:textId="66F1E7F0" w:rsidR="00B33EB4" w:rsidRDefault="00B33EB4" w:rsidP="00B33EB4">
      <w:pPr>
        <w:rPr>
          <w:rFonts w:ascii="Arial" w:hAnsi="Arial" w:cs="Arial"/>
        </w:rPr>
      </w:pPr>
      <w:r w:rsidRPr="00B33EB4">
        <w:rPr>
          <w:rFonts w:ascii="Arial" w:hAnsi="Arial" w:cs="Arial"/>
        </w:rPr>
        <w:t>Conclusion: Whey protein ingestion stimulates glucagon secretion in a dose-dependent manner in people with T1D. While MP increased peak glucose to a greater degree than LP, rate of increase was similar. This provides initial data demonstrating the potential for whey protein to mitigate hypoglyc</w:t>
      </w:r>
      <w:r>
        <w:rPr>
          <w:rFonts w:ascii="Arial" w:hAnsi="Arial" w:cs="Arial"/>
        </w:rPr>
        <w:t>a</w:t>
      </w:r>
      <w:r w:rsidRPr="00B33EB4">
        <w:rPr>
          <w:rFonts w:ascii="Arial" w:hAnsi="Arial" w:cs="Arial"/>
        </w:rPr>
        <w:t>emia in T1D.</w:t>
      </w:r>
    </w:p>
    <w:p w14:paraId="55873433" w14:textId="2FAA7AE5" w:rsidR="00B33EB4" w:rsidRDefault="005D426A" w:rsidP="00B33EB4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anchorId="53149FDA" wp14:editId="24E9B891">
            <wp:simplePos x="0" y="0"/>
            <wp:positionH relativeFrom="column">
              <wp:posOffset>-50800</wp:posOffset>
            </wp:positionH>
            <wp:positionV relativeFrom="paragraph">
              <wp:posOffset>287020</wp:posOffset>
            </wp:positionV>
            <wp:extent cx="6032500" cy="1562100"/>
            <wp:effectExtent l="0" t="0" r="6350" b="0"/>
            <wp:wrapTight wrapText="bothSides">
              <wp:wrapPolygon edited="0">
                <wp:start x="0" y="0"/>
                <wp:lineTo x="0" y="21337"/>
                <wp:lineTo x="21555" y="21337"/>
                <wp:lineTo x="21555" y="0"/>
                <wp:lineTo x="0" y="0"/>
              </wp:wrapPolygon>
            </wp:wrapTight>
            <wp:docPr id="61888903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00" cy="1562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AD0EC1" w14:textId="37A4284A" w:rsidR="00B33EB4" w:rsidRPr="00B33EB4" w:rsidRDefault="00B33EB4" w:rsidP="00B33EB4">
      <w:pPr>
        <w:rPr>
          <w:rFonts w:ascii="Arial" w:hAnsi="Arial" w:cs="Arial"/>
        </w:rPr>
      </w:pPr>
    </w:p>
    <w:p w14:paraId="454B7C19" w14:textId="438359BD" w:rsidR="008427FA" w:rsidRPr="007244F0" w:rsidRDefault="00B33EB4" w:rsidP="00B33EB4">
      <w:pPr>
        <w:rPr>
          <w:rFonts w:ascii="Arial" w:hAnsi="Arial" w:cs="Arial"/>
        </w:rPr>
      </w:pPr>
      <w:r w:rsidRPr="00B33EB4">
        <w:rPr>
          <w:rFonts w:ascii="Arial" w:hAnsi="Arial" w:cs="Arial"/>
        </w:rPr>
        <w:t>Figure 1. Plasma glucose (A) and plasma glucagon (B) after ingestion of water (CON), low-dose protein (LP), medium-dose protein (MP). All values are delta-change from t=0min. Data presented as mean ± SEM, n=12.</w:t>
      </w:r>
    </w:p>
    <w:p w14:paraId="7D46DD6C" w14:textId="77777777" w:rsidR="008427FA" w:rsidRPr="007244F0" w:rsidRDefault="008427FA" w:rsidP="008427FA">
      <w:pPr>
        <w:rPr>
          <w:rFonts w:ascii="Arial" w:hAnsi="Arial" w:cs="Arial"/>
        </w:rPr>
      </w:pPr>
    </w:p>
    <w:p w14:paraId="22A97A63" w14:textId="77777777" w:rsidR="008427FA" w:rsidRPr="007244F0" w:rsidRDefault="008427FA" w:rsidP="008427FA">
      <w:pPr>
        <w:rPr>
          <w:rFonts w:ascii="Arial" w:hAnsi="Arial" w:cs="Arial"/>
        </w:rPr>
      </w:pPr>
    </w:p>
    <w:p w14:paraId="5AC8EF12" w14:textId="77777777" w:rsidR="008427FA" w:rsidRPr="007244F0" w:rsidRDefault="008427FA" w:rsidP="008427FA">
      <w:pPr>
        <w:rPr>
          <w:rFonts w:ascii="Arial" w:hAnsi="Arial" w:cs="Arial"/>
        </w:rPr>
      </w:pPr>
    </w:p>
    <w:p w14:paraId="69886DD6" w14:textId="77777777" w:rsidR="008427FA" w:rsidRPr="007244F0" w:rsidRDefault="008427FA" w:rsidP="008427FA">
      <w:pPr>
        <w:rPr>
          <w:rFonts w:ascii="Arial" w:hAnsi="Arial" w:cs="Arial"/>
        </w:rPr>
      </w:pPr>
    </w:p>
    <w:p w14:paraId="31EAA4F4" w14:textId="77777777" w:rsidR="008427FA" w:rsidRPr="007244F0" w:rsidRDefault="008427FA" w:rsidP="008427FA">
      <w:pPr>
        <w:rPr>
          <w:rFonts w:ascii="Arial" w:hAnsi="Arial" w:cs="Arial"/>
        </w:rPr>
      </w:pPr>
    </w:p>
    <w:p w14:paraId="11C6E1EF" w14:textId="77777777" w:rsidR="008427FA" w:rsidRPr="007244F0" w:rsidRDefault="008427FA" w:rsidP="008427FA">
      <w:pPr>
        <w:rPr>
          <w:rFonts w:ascii="Arial" w:hAnsi="Arial" w:cs="Arial"/>
        </w:rPr>
      </w:pPr>
    </w:p>
    <w:p w14:paraId="15D657A2" w14:textId="77777777" w:rsidR="008427FA" w:rsidRPr="007244F0" w:rsidRDefault="008427FA" w:rsidP="008427FA">
      <w:pPr>
        <w:rPr>
          <w:rFonts w:ascii="Arial" w:hAnsi="Arial" w:cs="Arial"/>
        </w:rPr>
      </w:pPr>
    </w:p>
    <w:p w14:paraId="5AEC921B" w14:textId="77777777" w:rsidR="008427FA" w:rsidRPr="007244F0" w:rsidRDefault="008427FA" w:rsidP="008427FA">
      <w:pPr>
        <w:rPr>
          <w:rFonts w:ascii="Arial" w:hAnsi="Arial" w:cs="Arial"/>
        </w:rPr>
      </w:pPr>
    </w:p>
    <w:p w14:paraId="40ADEEC0" w14:textId="77777777" w:rsidR="008427FA" w:rsidRPr="007244F0" w:rsidRDefault="008427FA" w:rsidP="008427FA">
      <w:pPr>
        <w:rPr>
          <w:rFonts w:ascii="Arial" w:hAnsi="Arial" w:cs="Arial"/>
        </w:rPr>
      </w:pPr>
    </w:p>
    <w:p w14:paraId="6BAD0687" w14:textId="77777777" w:rsidR="008427FA" w:rsidRPr="007244F0" w:rsidRDefault="008427FA" w:rsidP="008427FA">
      <w:pPr>
        <w:rPr>
          <w:rFonts w:ascii="Arial" w:hAnsi="Arial" w:cs="Arial"/>
        </w:rPr>
      </w:pPr>
    </w:p>
    <w:p w14:paraId="67E04D85" w14:textId="77777777" w:rsidR="008427FA" w:rsidRPr="007244F0" w:rsidRDefault="008427FA" w:rsidP="008427FA">
      <w:pPr>
        <w:rPr>
          <w:rFonts w:ascii="Arial" w:hAnsi="Arial" w:cs="Arial"/>
        </w:rPr>
      </w:pPr>
    </w:p>
    <w:p w14:paraId="230AD77C" w14:textId="77777777" w:rsidR="008427FA" w:rsidRPr="007244F0" w:rsidRDefault="008427FA" w:rsidP="008427FA">
      <w:pPr>
        <w:rPr>
          <w:rFonts w:ascii="Arial" w:hAnsi="Arial" w:cs="Arial"/>
        </w:rPr>
      </w:pPr>
    </w:p>
    <w:p w14:paraId="71F986A9" w14:textId="77777777" w:rsidR="008427FA" w:rsidRPr="007244F0" w:rsidRDefault="008427FA" w:rsidP="008427FA">
      <w:pPr>
        <w:rPr>
          <w:rFonts w:ascii="Arial" w:hAnsi="Arial" w:cs="Arial"/>
        </w:rPr>
      </w:pPr>
    </w:p>
    <w:p w14:paraId="0CB000B3" w14:textId="77777777" w:rsidR="008427FA" w:rsidRPr="007244F0" w:rsidRDefault="008427FA" w:rsidP="008427FA">
      <w:pPr>
        <w:rPr>
          <w:rFonts w:ascii="Arial" w:hAnsi="Arial" w:cs="Arial"/>
        </w:rPr>
      </w:pPr>
    </w:p>
    <w:p w14:paraId="57179DE1" w14:textId="77777777" w:rsidR="008427FA" w:rsidRPr="007244F0" w:rsidRDefault="008427FA" w:rsidP="008427FA">
      <w:pPr>
        <w:rPr>
          <w:rFonts w:ascii="Arial" w:hAnsi="Arial" w:cs="Arial"/>
        </w:rPr>
      </w:pPr>
    </w:p>
    <w:p w14:paraId="4010AC30" w14:textId="77777777" w:rsidR="008427FA" w:rsidRPr="007244F0" w:rsidRDefault="008427FA" w:rsidP="008427FA">
      <w:pPr>
        <w:rPr>
          <w:rFonts w:ascii="Arial" w:hAnsi="Arial" w:cs="Arial"/>
        </w:rPr>
      </w:pPr>
    </w:p>
    <w:p w14:paraId="5AAA730B" w14:textId="77777777" w:rsidR="008427FA" w:rsidRPr="007244F0" w:rsidRDefault="008427FA" w:rsidP="008427FA">
      <w:pPr>
        <w:rPr>
          <w:rFonts w:ascii="Arial" w:hAnsi="Arial" w:cs="Arial"/>
        </w:rPr>
      </w:pPr>
    </w:p>
    <w:p w14:paraId="580C6362" w14:textId="77777777" w:rsidR="008427FA" w:rsidRPr="007244F0" w:rsidRDefault="008427FA" w:rsidP="008427FA">
      <w:pPr>
        <w:rPr>
          <w:rFonts w:ascii="Arial" w:hAnsi="Arial" w:cs="Arial"/>
        </w:rPr>
      </w:pPr>
    </w:p>
    <w:p w14:paraId="6E4D8023" w14:textId="77777777" w:rsidR="008427FA" w:rsidRPr="007244F0" w:rsidRDefault="008427FA" w:rsidP="008427FA">
      <w:pPr>
        <w:rPr>
          <w:rFonts w:ascii="Arial" w:hAnsi="Arial" w:cs="Arial"/>
        </w:rPr>
      </w:pPr>
    </w:p>
    <w:p w14:paraId="2E39C13E" w14:textId="77777777" w:rsidR="008427FA" w:rsidRPr="007244F0" w:rsidRDefault="008427FA" w:rsidP="008427FA">
      <w:pPr>
        <w:rPr>
          <w:rFonts w:ascii="Arial" w:hAnsi="Arial" w:cs="Arial"/>
        </w:rPr>
      </w:pPr>
    </w:p>
    <w:p w14:paraId="78B72B2E" w14:textId="77777777" w:rsidR="008427FA" w:rsidRPr="007244F0" w:rsidRDefault="008427FA" w:rsidP="008427FA">
      <w:pPr>
        <w:rPr>
          <w:rFonts w:ascii="Arial" w:hAnsi="Arial" w:cs="Arial"/>
        </w:rPr>
      </w:pPr>
    </w:p>
    <w:p w14:paraId="260084BD" w14:textId="77777777" w:rsidR="008427FA" w:rsidRPr="007244F0" w:rsidRDefault="008427FA" w:rsidP="008427FA">
      <w:pPr>
        <w:rPr>
          <w:rFonts w:ascii="Arial" w:hAnsi="Arial" w:cs="Arial"/>
        </w:rPr>
      </w:pPr>
    </w:p>
    <w:p w14:paraId="7CF11867" w14:textId="77777777" w:rsidR="008427FA" w:rsidRPr="007244F0" w:rsidRDefault="008427FA" w:rsidP="008427FA">
      <w:pPr>
        <w:rPr>
          <w:rFonts w:ascii="Arial" w:hAnsi="Arial" w:cs="Arial"/>
        </w:rPr>
      </w:pPr>
    </w:p>
    <w:p w14:paraId="48422E24" w14:textId="77777777" w:rsidR="008427FA" w:rsidRPr="007244F0" w:rsidRDefault="008427FA" w:rsidP="008427FA">
      <w:pPr>
        <w:rPr>
          <w:rFonts w:ascii="Arial" w:hAnsi="Arial" w:cs="Arial"/>
        </w:rPr>
      </w:pPr>
    </w:p>
    <w:p w14:paraId="2DF0E555" w14:textId="77777777" w:rsidR="008427FA" w:rsidRPr="007244F0" w:rsidRDefault="008427FA" w:rsidP="008427FA">
      <w:pPr>
        <w:rPr>
          <w:rFonts w:ascii="Arial" w:hAnsi="Arial" w:cs="Arial"/>
        </w:rPr>
      </w:pPr>
    </w:p>
    <w:p w14:paraId="0D9AC7F2" w14:textId="77777777" w:rsidR="008427FA" w:rsidRPr="007244F0" w:rsidRDefault="008427FA" w:rsidP="008427FA">
      <w:pPr>
        <w:rPr>
          <w:rFonts w:ascii="Arial" w:hAnsi="Arial" w:cs="Arial"/>
        </w:rPr>
      </w:pPr>
    </w:p>
    <w:p w14:paraId="05F54F22" w14:textId="77777777" w:rsidR="008427FA" w:rsidRPr="007244F0" w:rsidRDefault="008427FA" w:rsidP="008427FA">
      <w:pPr>
        <w:rPr>
          <w:rFonts w:ascii="Arial" w:hAnsi="Arial" w:cs="Arial"/>
        </w:rPr>
      </w:pPr>
    </w:p>
    <w:p w14:paraId="2EE97204" w14:textId="77777777" w:rsidR="008427FA" w:rsidRPr="007244F0" w:rsidRDefault="008427FA" w:rsidP="008427FA">
      <w:pPr>
        <w:rPr>
          <w:rFonts w:ascii="Arial" w:hAnsi="Arial" w:cs="Arial"/>
        </w:rPr>
      </w:pPr>
    </w:p>
    <w:p w14:paraId="4CC7D2CD" w14:textId="77777777" w:rsidR="008427FA" w:rsidRPr="007244F0" w:rsidRDefault="008427FA" w:rsidP="008427FA">
      <w:pPr>
        <w:rPr>
          <w:rFonts w:ascii="Arial" w:hAnsi="Arial" w:cs="Arial"/>
        </w:rPr>
      </w:pPr>
    </w:p>
    <w:p w14:paraId="28EEEA06" w14:textId="77777777" w:rsidR="008427FA" w:rsidRPr="007244F0" w:rsidRDefault="008427FA" w:rsidP="008427FA">
      <w:pPr>
        <w:rPr>
          <w:rFonts w:ascii="Arial" w:hAnsi="Arial" w:cs="Arial"/>
        </w:rPr>
      </w:pPr>
    </w:p>
    <w:p w14:paraId="484FA34F" w14:textId="77777777" w:rsidR="00830A4D" w:rsidRPr="007244F0" w:rsidRDefault="00830A4D">
      <w:pPr>
        <w:rPr>
          <w:rFonts w:ascii="Arial" w:hAnsi="Arial" w:cs="Arial"/>
        </w:rPr>
      </w:pPr>
    </w:p>
    <w:sectPr w:rsidR="00830A4D" w:rsidRPr="007244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tlas Grotesk Regular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7FA"/>
    <w:rsid w:val="0028124D"/>
    <w:rsid w:val="00376B39"/>
    <w:rsid w:val="004561B4"/>
    <w:rsid w:val="004E09DD"/>
    <w:rsid w:val="005D426A"/>
    <w:rsid w:val="007244F0"/>
    <w:rsid w:val="00830A4D"/>
    <w:rsid w:val="008427FA"/>
    <w:rsid w:val="008953CF"/>
    <w:rsid w:val="009A582D"/>
    <w:rsid w:val="009D79DB"/>
    <w:rsid w:val="00A85759"/>
    <w:rsid w:val="00B33EB4"/>
    <w:rsid w:val="00BC73E4"/>
    <w:rsid w:val="00D56368"/>
    <w:rsid w:val="00DD0D64"/>
    <w:rsid w:val="00DE2277"/>
    <w:rsid w:val="00F11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BAEC6A"/>
  <w15:chartTrackingRefBased/>
  <w15:docId w15:val="{848FD58E-9544-4247-B3C9-43824602F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tlas Grotesk Regular" w:eastAsiaTheme="minorHAnsi" w:hAnsi="Atlas Grotesk Regular" w:cstheme="minorBidi"/>
        <w:sz w:val="22"/>
        <w:szCs w:val="22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8" ma:contentTypeDescription="Create a new document." ma:contentTypeScope="" ma:versionID="ffd3fbda9da9b847dae720d7a17716ff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a853da1d2a0a1f1bf4f12f247e460e66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C55A207-2362-4A22-A848-C50C756B3E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4BC9F3-4EA3-4246-B2B4-D9D9956BFC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3B2FA3-0FF8-4077-8934-B30CFC89774E}">
  <ds:schemaRefs>
    <ds:schemaRef ds:uri="http://schemas.microsoft.com/office/2006/metadata/properties"/>
    <ds:schemaRef ds:uri="http://schemas.microsoft.com/office/infopath/2007/PartnerControls"/>
    <ds:schemaRef ds:uri="cab52c9b-ab33-4221-8af9-54f8f2b86a80"/>
    <ds:schemaRef ds:uri="6911e96c-4cc4-42d5-8e43-f93924cf6a0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Kelly</dc:creator>
  <cp:keywords/>
  <dc:description/>
  <cp:lastModifiedBy>Dale Morrison</cp:lastModifiedBy>
  <cp:revision>5</cp:revision>
  <dcterms:created xsi:type="dcterms:W3CDTF">2025-05-16T00:22:00Z</dcterms:created>
  <dcterms:modified xsi:type="dcterms:W3CDTF">2025-05-16T00:23:00Z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