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D2C26" w14:paraId="5A4DE250" w14:textId="77777777">
        <w:tc>
          <w:tcPr>
            <w:tcW w:w="8640" w:type="dxa"/>
          </w:tcPr>
          <w:p w14:paraId="5C615117" w14:textId="5CAB5C8A" w:rsidR="00A147F8" w:rsidRPr="00BD2C26" w:rsidRDefault="00F16B61" w:rsidP="00A147F8">
            <w:pPr>
              <w:jc w:val="center"/>
              <w:rPr>
                <w:rFonts w:ascii="Arial" w:hAnsi="Arial" w:cs="Arial"/>
                <w:b/>
                <w:sz w:val="22"/>
                <w:szCs w:val="22"/>
              </w:rPr>
            </w:pPr>
            <w:r w:rsidRPr="00BD2C26">
              <w:rPr>
                <w:rFonts w:ascii="Arial" w:hAnsi="Arial" w:cs="Arial"/>
                <w:b/>
                <w:sz w:val="22"/>
                <w:szCs w:val="22"/>
              </w:rPr>
              <w:t>Title</w:t>
            </w:r>
            <w:r w:rsidR="003A6236" w:rsidRPr="00BD2C26">
              <w:rPr>
                <w:rFonts w:ascii="Arial" w:hAnsi="Arial" w:cs="Arial"/>
                <w:b/>
                <w:sz w:val="22"/>
                <w:szCs w:val="22"/>
              </w:rPr>
              <w:t xml:space="preserve"> of </w:t>
            </w:r>
            <w:r w:rsidR="004B7D91" w:rsidRPr="00BD2C26">
              <w:rPr>
                <w:rFonts w:ascii="Arial" w:hAnsi="Arial" w:cs="Arial"/>
                <w:b/>
                <w:sz w:val="22"/>
                <w:szCs w:val="22"/>
              </w:rPr>
              <w:t>Research Presentation</w:t>
            </w:r>
            <w:r w:rsidR="00A147F8" w:rsidRPr="00BD2C26">
              <w:rPr>
                <w:rFonts w:ascii="Arial" w:hAnsi="Arial" w:cs="Arial"/>
                <w:b/>
                <w:sz w:val="22"/>
                <w:szCs w:val="22"/>
              </w:rPr>
              <w:t>: Traditional knowledges and food security for Canadian Indigenous youth: Implications for planetary health</w:t>
            </w:r>
          </w:p>
          <w:p w14:paraId="5A4DE24F" w14:textId="09F35D2A" w:rsidR="002B7FC8" w:rsidRPr="00BD2C26" w:rsidRDefault="002B7FC8" w:rsidP="00E36AD7">
            <w:pPr>
              <w:jc w:val="both"/>
              <w:rPr>
                <w:rFonts w:ascii="Arial" w:hAnsi="Arial" w:cs="Arial"/>
                <w:sz w:val="22"/>
                <w:szCs w:val="22"/>
              </w:rPr>
            </w:pPr>
          </w:p>
        </w:tc>
      </w:tr>
      <w:tr w:rsidR="002B7FC8" w:rsidRPr="00BD2C26" w14:paraId="5A4DE264" w14:textId="77777777" w:rsidTr="00D71EFE">
        <w:trPr>
          <w:trHeight w:val="7663"/>
        </w:trPr>
        <w:tc>
          <w:tcPr>
            <w:tcW w:w="8640" w:type="dxa"/>
          </w:tcPr>
          <w:p w14:paraId="5A4DE252" w14:textId="77777777" w:rsidR="00DA7A71" w:rsidRPr="00BD2C26" w:rsidRDefault="00DA7A71" w:rsidP="00E36AD7">
            <w:pPr>
              <w:jc w:val="both"/>
              <w:rPr>
                <w:rFonts w:ascii="Arial" w:hAnsi="Arial" w:cs="Arial"/>
                <w:b/>
                <w:sz w:val="22"/>
                <w:szCs w:val="22"/>
              </w:rPr>
            </w:pPr>
            <w:bookmarkStart w:id="0" w:name="_GoBack"/>
            <w:bookmarkEnd w:id="0"/>
          </w:p>
          <w:p w14:paraId="5A4DE253" w14:textId="5DA48E3A" w:rsidR="00DA7A71" w:rsidRPr="00BD2C26" w:rsidRDefault="004B7D91" w:rsidP="00E36AD7">
            <w:pPr>
              <w:jc w:val="both"/>
              <w:rPr>
                <w:rFonts w:ascii="Arial" w:hAnsi="Arial" w:cs="Arial"/>
                <w:b/>
                <w:sz w:val="22"/>
                <w:szCs w:val="22"/>
              </w:rPr>
            </w:pPr>
            <w:r w:rsidRPr="00BD2C26">
              <w:rPr>
                <w:rFonts w:ascii="Arial" w:hAnsi="Arial" w:cs="Arial"/>
                <w:b/>
                <w:sz w:val="22"/>
                <w:szCs w:val="22"/>
              </w:rPr>
              <w:t>Background/Objectives</w:t>
            </w:r>
          </w:p>
          <w:p w14:paraId="10B539FB" w14:textId="137E13FA" w:rsidR="008A52CB" w:rsidRPr="00BD2C26" w:rsidRDefault="00C43C2E" w:rsidP="008A52CB">
            <w:pPr>
              <w:jc w:val="both"/>
              <w:rPr>
                <w:rFonts w:ascii="Arial" w:hAnsi="Arial" w:cs="Arial"/>
                <w:b/>
                <w:sz w:val="22"/>
                <w:szCs w:val="22"/>
              </w:rPr>
            </w:pPr>
            <w:r w:rsidRPr="00BD2C26">
              <w:rPr>
                <w:rFonts w:ascii="Arial" w:hAnsi="Arial" w:cs="Arial"/>
                <w:sz w:val="22"/>
                <w:szCs w:val="22"/>
              </w:rPr>
              <w:t>Health care systems, governments, and communities agree that food insecurity is a major issue for Indigenous people in Canada, with highest vulnerability for children and youth. Food insecurity is a complex issue tied to many environmental, social and health outcomes. Youth account for over 25% of the overall Indigenous population in Canada are the fasted growing demographic of any group. Little research exists on the successes of Indigenous traditional knowledges in food security and how these are related to concrete health outcomes, such as life transitions in education and employment.</w:t>
            </w:r>
            <w:r w:rsidR="008A52CB" w:rsidRPr="00BD2C26">
              <w:rPr>
                <w:rFonts w:ascii="Arial" w:hAnsi="Arial" w:cs="Arial"/>
                <w:sz w:val="22"/>
                <w:szCs w:val="22"/>
              </w:rPr>
              <w:t xml:space="preserve"> Goals of the research include mobilizing Indigenous traditional healing knowledge to improve health care system change by focusing on traditional knowledge related to food.</w:t>
            </w:r>
          </w:p>
          <w:p w14:paraId="5A4DE255" w14:textId="4E45DAFD" w:rsidR="00DA7A71" w:rsidRPr="00BD2C26" w:rsidRDefault="00DA7A71" w:rsidP="00E36AD7">
            <w:pPr>
              <w:jc w:val="both"/>
              <w:rPr>
                <w:rFonts w:ascii="Arial" w:hAnsi="Arial" w:cs="Arial"/>
                <w:sz w:val="22"/>
                <w:szCs w:val="22"/>
              </w:rPr>
            </w:pPr>
          </w:p>
          <w:p w14:paraId="5A4DE257" w14:textId="77777777" w:rsidR="00DA7A71" w:rsidRPr="00BD2C26" w:rsidRDefault="00DA7A71" w:rsidP="00E36AD7">
            <w:pPr>
              <w:jc w:val="both"/>
              <w:rPr>
                <w:rFonts w:ascii="Arial" w:hAnsi="Arial" w:cs="Arial"/>
                <w:sz w:val="22"/>
                <w:szCs w:val="22"/>
              </w:rPr>
            </w:pPr>
          </w:p>
          <w:p w14:paraId="5A4DE258" w14:textId="5C68803A" w:rsidR="00DA7A71" w:rsidRPr="00BD2C26" w:rsidRDefault="004B7D91" w:rsidP="00E36AD7">
            <w:pPr>
              <w:jc w:val="both"/>
              <w:rPr>
                <w:rFonts w:ascii="Arial" w:hAnsi="Arial" w:cs="Arial"/>
                <w:b/>
                <w:sz w:val="22"/>
                <w:szCs w:val="22"/>
              </w:rPr>
            </w:pPr>
            <w:r w:rsidRPr="00BD2C26">
              <w:rPr>
                <w:rFonts w:ascii="Arial" w:hAnsi="Arial" w:cs="Arial"/>
                <w:b/>
                <w:sz w:val="22"/>
                <w:szCs w:val="22"/>
              </w:rPr>
              <w:t>Methods</w:t>
            </w:r>
          </w:p>
          <w:p w14:paraId="5A4DE25B" w14:textId="7D3A3E98" w:rsidR="00DA7A71" w:rsidRPr="00BD2C26" w:rsidRDefault="00C43C2E" w:rsidP="00E36AD7">
            <w:pPr>
              <w:jc w:val="both"/>
              <w:rPr>
                <w:rFonts w:ascii="Arial" w:hAnsi="Arial" w:cs="Arial"/>
                <w:b/>
                <w:sz w:val="22"/>
                <w:szCs w:val="22"/>
              </w:rPr>
            </w:pPr>
            <w:r w:rsidRPr="00BD2C26">
              <w:rPr>
                <w:rFonts w:ascii="Arial" w:hAnsi="Arial" w:cs="Arial"/>
                <w:sz w:val="22"/>
                <w:szCs w:val="22"/>
              </w:rPr>
              <w:t xml:space="preserve">This study fills these literature gaps by using an Indigenous qualitative research methodology that employs a community-based framework to ask: </w:t>
            </w:r>
            <w:r w:rsidRPr="00BD2C26">
              <w:rPr>
                <w:rFonts w:ascii="Arial" w:hAnsi="Arial" w:cs="Arial"/>
                <w:i/>
                <w:sz w:val="22"/>
                <w:szCs w:val="22"/>
              </w:rPr>
              <w:t>What are the intersections of Indigenous knowledges, food insecurity, and life transition outcomes for Indigenous youth</w:t>
            </w:r>
            <w:r w:rsidRPr="00BD2C26">
              <w:rPr>
                <w:rFonts w:ascii="Arial" w:hAnsi="Arial" w:cs="Arial"/>
                <w:sz w:val="22"/>
                <w:szCs w:val="22"/>
              </w:rPr>
              <w:t>? Focus groups with Indigenous youth, traditional knowledge keepers (such as Elders and Healers), and key community informants are the main sources of data with participants in a large Canadian city.</w:t>
            </w:r>
          </w:p>
          <w:p w14:paraId="5A4DE25C" w14:textId="77777777" w:rsidR="00DA7A71" w:rsidRPr="00BD2C26" w:rsidRDefault="00DA7A71" w:rsidP="00E36AD7">
            <w:pPr>
              <w:jc w:val="both"/>
              <w:rPr>
                <w:rFonts w:ascii="Arial" w:hAnsi="Arial" w:cs="Arial"/>
                <w:b/>
                <w:sz w:val="22"/>
                <w:szCs w:val="22"/>
              </w:rPr>
            </w:pPr>
          </w:p>
          <w:p w14:paraId="5A4DE25D" w14:textId="6252EBE7" w:rsidR="00DA7A71" w:rsidRPr="00BD2C26" w:rsidRDefault="004B7D91" w:rsidP="00E36AD7">
            <w:pPr>
              <w:jc w:val="both"/>
              <w:rPr>
                <w:rFonts w:ascii="Arial" w:hAnsi="Arial" w:cs="Arial"/>
                <w:b/>
                <w:sz w:val="22"/>
                <w:szCs w:val="22"/>
              </w:rPr>
            </w:pPr>
            <w:r w:rsidRPr="00BD2C26">
              <w:rPr>
                <w:rFonts w:ascii="Arial" w:hAnsi="Arial" w:cs="Arial"/>
                <w:b/>
                <w:sz w:val="22"/>
                <w:szCs w:val="22"/>
              </w:rPr>
              <w:t>Results</w:t>
            </w:r>
          </w:p>
          <w:p w14:paraId="2230F09C" w14:textId="47A68104" w:rsidR="004B7D91" w:rsidRPr="00BD2C26" w:rsidRDefault="00C43C2E" w:rsidP="00E36AD7">
            <w:pPr>
              <w:jc w:val="both"/>
              <w:rPr>
                <w:rFonts w:ascii="Arial" w:hAnsi="Arial" w:cs="Arial"/>
                <w:sz w:val="22"/>
                <w:szCs w:val="22"/>
              </w:rPr>
            </w:pPr>
            <w:r w:rsidRPr="00BD2C26">
              <w:rPr>
                <w:rFonts w:ascii="Arial" w:hAnsi="Arial" w:cs="Arial"/>
                <w:sz w:val="22"/>
                <w:szCs w:val="22"/>
              </w:rPr>
              <w:t>Results and implications for health researchers include meta-themes of racism, access to traditional foods, decolonizing food, caring for the land, spirituality, and cultural identity.</w:t>
            </w:r>
          </w:p>
          <w:p w14:paraId="089DEF63" w14:textId="2DF56954" w:rsidR="004B7D91" w:rsidRPr="00BD2C26" w:rsidRDefault="004B7D91" w:rsidP="00E36AD7">
            <w:pPr>
              <w:jc w:val="both"/>
              <w:rPr>
                <w:rFonts w:ascii="Arial" w:hAnsi="Arial" w:cs="Arial"/>
                <w:b/>
                <w:sz w:val="22"/>
                <w:szCs w:val="22"/>
              </w:rPr>
            </w:pPr>
          </w:p>
          <w:p w14:paraId="3AD6967B" w14:textId="4AB72C40" w:rsidR="004B7D91" w:rsidRPr="00BD2C26" w:rsidRDefault="004B7D91" w:rsidP="00E36AD7">
            <w:pPr>
              <w:jc w:val="both"/>
              <w:rPr>
                <w:rFonts w:ascii="Arial" w:hAnsi="Arial" w:cs="Arial"/>
                <w:b/>
                <w:sz w:val="22"/>
                <w:szCs w:val="22"/>
              </w:rPr>
            </w:pPr>
            <w:r w:rsidRPr="00BD2C26">
              <w:rPr>
                <w:rFonts w:ascii="Arial" w:hAnsi="Arial" w:cs="Arial"/>
                <w:b/>
                <w:sz w:val="22"/>
                <w:szCs w:val="22"/>
              </w:rPr>
              <w:t>Discussion</w:t>
            </w:r>
          </w:p>
          <w:p w14:paraId="2480697F" w14:textId="1A73CF20" w:rsidR="008A52CB" w:rsidRPr="00BD2C26" w:rsidRDefault="008A52CB" w:rsidP="008A52CB">
            <w:pPr>
              <w:spacing w:beforeLines="1" w:before="2" w:afterLines="1" w:after="2"/>
              <w:rPr>
                <w:rFonts w:ascii="Arial" w:hAnsi="Arial" w:cs="Arial"/>
                <w:sz w:val="22"/>
                <w:szCs w:val="22"/>
              </w:rPr>
            </w:pPr>
            <w:r w:rsidRPr="00BD2C26">
              <w:rPr>
                <w:rFonts w:ascii="Arial" w:hAnsi="Arial" w:cs="Arial"/>
                <w:sz w:val="22"/>
                <w:szCs w:val="22"/>
              </w:rPr>
              <w:t xml:space="preserve">Results will contribute new insights to Indigenous health and traditional </w:t>
            </w:r>
            <w:r w:rsidR="00A147F8" w:rsidRPr="00BD2C26">
              <w:rPr>
                <w:rFonts w:ascii="Arial" w:hAnsi="Arial" w:cs="Arial"/>
                <w:sz w:val="22"/>
                <w:szCs w:val="22"/>
              </w:rPr>
              <w:t>knowledges</w:t>
            </w:r>
            <w:r w:rsidRPr="00BD2C26">
              <w:rPr>
                <w:rFonts w:ascii="Arial" w:hAnsi="Arial" w:cs="Arial"/>
                <w:sz w:val="22"/>
                <w:szCs w:val="22"/>
              </w:rPr>
              <w:t xml:space="preserve"> theories with understanding</w:t>
            </w:r>
            <w:r w:rsidR="00A147F8" w:rsidRPr="00BD2C26">
              <w:rPr>
                <w:rFonts w:ascii="Arial" w:hAnsi="Arial" w:cs="Arial"/>
                <w:sz w:val="22"/>
                <w:szCs w:val="22"/>
              </w:rPr>
              <w:t>s</w:t>
            </w:r>
            <w:r w:rsidRPr="00BD2C26">
              <w:rPr>
                <w:rFonts w:ascii="Arial" w:hAnsi="Arial" w:cs="Arial"/>
                <w:sz w:val="22"/>
                <w:szCs w:val="22"/>
              </w:rPr>
              <w:t xml:space="preserve"> of the immediate and pressing </w:t>
            </w:r>
            <w:r w:rsidR="00A147F8" w:rsidRPr="00BD2C26">
              <w:rPr>
                <w:rFonts w:ascii="Arial" w:hAnsi="Arial" w:cs="Arial"/>
                <w:sz w:val="22"/>
                <w:szCs w:val="22"/>
              </w:rPr>
              <w:t xml:space="preserve">food security </w:t>
            </w:r>
            <w:r w:rsidRPr="00BD2C26">
              <w:rPr>
                <w:rFonts w:ascii="Arial" w:hAnsi="Arial" w:cs="Arial"/>
                <w:sz w:val="22"/>
                <w:szCs w:val="22"/>
              </w:rPr>
              <w:t xml:space="preserve">issues facing these youth so that appropriate health and social services and policies can be mobilized and evaluated and more specific research into imminent key </w:t>
            </w:r>
            <w:r w:rsidR="00A147F8" w:rsidRPr="00BD2C26">
              <w:rPr>
                <w:rFonts w:ascii="Arial" w:hAnsi="Arial" w:cs="Arial"/>
                <w:sz w:val="22"/>
                <w:szCs w:val="22"/>
              </w:rPr>
              <w:t xml:space="preserve">food security </w:t>
            </w:r>
            <w:r w:rsidRPr="00BD2C26">
              <w:rPr>
                <w:rFonts w:ascii="Arial" w:hAnsi="Arial" w:cs="Arial"/>
                <w:sz w:val="22"/>
                <w:szCs w:val="22"/>
              </w:rPr>
              <w:t xml:space="preserve">issues can be investigated. </w:t>
            </w:r>
            <w:r w:rsidR="00A147F8" w:rsidRPr="00BD2C26">
              <w:rPr>
                <w:rFonts w:ascii="Arial" w:hAnsi="Arial" w:cs="Arial"/>
                <w:sz w:val="22"/>
                <w:szCs w:val="22"/>
              </w:rPr>
              <w:t xml:space="preserve">Extending these understandings to planetary health will be critical to raise the awareness and create change for both food systems and individuals. </w:t>
            </w:r>
            <w:r w:rsidRPr="00BD2C26">
              <w:rPr>
                <w:rFonts w:ascii="Arial" w:hAnsi="Arial" w:cs="Arial"/>
                <w:sz w:val="22"/>
                <w:szCs w:val="22"/>
              </w:rPr>
              <w:t xml:space="preserve">Results will contribute to research methodology, extending understanding of community-based and </w:t>
            </w:r>
            <w:r w:rsidR="00A147F8" w:rsidRPr="00BD2C26">
              <w:rPr>
                <w:rFonts w:ascii="Arial" w:hAnsi="Arial" w:cs="Arial"/>
                <w:sz w:val="22"/>
                <w:szCs w:val="22"/>
              </w:rPr>
              <w:t>Indigenous</w:t>
            </w:r>
            <w:r w:rsidRPr="00BD2C26">
              <w:rPr>
                <w:rFonts w:ascii="Arial" w:hAnsi="Arial" w:cs="Arial"/>
                <w:sz w:val="22"/>
                <w:szCs w:val="22"/>
              </w:rPr>
              <w:t xml:space="preserve"> research ethics and procedures</w:t>
            </w:r>
            <w:r w:rsidR="00A147F8" w:rsidRPr="00BD2C26">
              <w:rPr>
                <w:rFonts w:ascii="Arial" w:hAnsi="Arial" w:cs="Arial"/>
                <w:sz w:val="22"/>
                <w:szCs w:val="22"/>
              </w:rPr>
              <w:t>, and food security programs and policies.</w:t>
            </w:r>
            <w:r w:rsidRPr="00BD2C26">
              <w:rPr>
                <w:rFonts w:ascii="Arial" w:hAnsi="Arial" w:cs="Arial"/>
                <w:sz w:val="22"/>
                <w:szCs w:val="22"/>
              </w:rPr>
              <w:t xml:space="preserve"> </w:t>
            </w:r>
          </w:p>
          <w:p w14:paraId="292BA808" w14:textId="77777777" w:rsidR="00C978A6" w:rsidRPr="00BD2C26" w:rsidRDefault="00C978A6" w:rsidP="00E36AD7">
            <w:pPr>
              <w:jc w:val="both"/>
              <w:rPr>
                <w:rFonts w:ascii="Arial" w:hAnsi="Arial" w:cs="Arial"/>
                <w:b/>
                <w:sz w:val="22"/>
                <w:szCs w:val="22"/>
              </w:rPr>
            </w:pPr>
          </w:p>
          <w:p w14:paraId="24B8CD62" w14:textId="60ABE0DF" w:rsidR="004B7D91" w:rsidRPr="00BD2C26" w:rsidRDefault="004B7D91" w:rsidP="00E36AD7">
            <w:pPr>
              <w:jc w:val="both"/>
              <w:rPr>
                <w:rFonts w:ascii="Arial" w:hAnsi="Arial" w:cs="Arial"/>
                <w:b/>
                <w:sz w:val="22"/>
                <w:szCs w:val="22"/>
              </w:rPr>
            </w:pPr>
          </w:p>
          <w:p w14:paraId="3CDEB4A9" w14:textId="5B83C8DE" w:rsidR="004B7D91" w:rsidRPr="00BD2C26" w:rsidRDefault="004B7D91" w:rsidP="00E36AD7">
            <w:pPr>
              <w:jc w:val="both"/>
              <w:rPr>
                <w:rFonts w:ascii="Arial" w:hAnsi="Arial" w:cs="Arial"/>
                <w:b/>
                <w:sz w:val="22"/>
                <w:szCs w:val="22"/>
              </w:rPr>
            </w:pPr>
            <w:r w:rsidRPr="00BD2C26">
              <w:rPr>
                <w:rFonts w:ascii="Arial" w:hAnsi="Arial" w:cs="Arial"/>
                <w:b/>
                <w:sz w:val="22"/>
                <w:szCs w:val="22"/>
              </w:rPr>
              <w:t>Keywords</w:t>
            </w:r>
          </w:p>
          <w:p w14:paraId="5A4DE25F" w14:textId="77777777" w:rsidR="00DA7A71" w:rsidRPr="00BD2C26" w:rsidRDefault="00DA7A71" w:rsidP="00E36AD7">
            <w:pPr>
              <w:jc w:val="both"/>
              <w:rPr>
                <w:rFonts w:ascii="Arial" w:hAnsi="Arial" w:cs="Arial"/>
                <w:b/>
                <w:sz w:val="22"/>
                <w:szCs w:val="22"/>
              </w:rPr>
            </w:pPr>
          </w:p>
          <w:p w14:paraId="5A4DE260" w14:textId="0FAABD61" w:rsidR="00DA7A71" w:rsidRPr="00BD2C26" w:rsidRDefault="00A147F8" w:rsidP="00E36AD7">
            <w:pPr>
              <w:jc w:val="both"/>
              <w:rPr>
                <w:rFonts w:ascii="Arial" w:hAnsi="Arial" w:cs="Arial"/>
                <w:b/>
                <w:sz w:val="22"/>
                <w:szCs w:val="22"/>
              </w:rPr>
            </w:pPr>
            <w:r w:rsidRPr="00BD2C26">
              <w:rPr>
                <w:rFonts w:ascii="Arial" w:hAnsi="Arial" w:cs="Arial"/>
                <w:b/>
                <w:sz w:val="22"/>
                <w:szCs w:val="22"/>
              </w:rPr>
              <w:t>Indigenous food security; Indigenous health, Indigenous youth; Indigenous research methodology</w:t>
            </w:r>
          </w:p>
          <w:p w14:paraId="6D854E6E" w14:textId="77777777" w:rsidR="00234EAA" w:rsidRPr="00BD2C26" w:rsidRDefault="00234EAA" w:rsidP="00E36AD7">
            <w:pPr>
              <w:jc w:val="both"/>
              <w:rPr>
                <w:rFonts w:ascii="Arial" w:hAnsi="Arial" w:cs="Arial"/>
                <w:b/>
                <w:sz w:val="22"/>
                <w:szCs w:val="22"/>
              </w:rPr>
            </w:pPr>
          </w:p>
          <w:p w14:paraId="5A4DE262" w14:textId="76239C87" w:rsidR="00DA7A71" w:rsidRPr="00BD2C26" w:rsidRDefault="00DA7A71" w:rsidP="00E36AD7">
            <w:pPr>
              <w:jc w:val="both"/>
              <w:rPr>
                <w:rFonts w:ascii="Arial" w:hAnsi="Arial" w:cs="Arial"/>
                <w:b/>
                <w:sz w:val="22"/>
                <w:szCs w:val="22"/>
              </w:rPr>
            </w:pPr>
          </w:p>
          <w:p w14:paraId="5A4DE263" w14:textId="3A181901" w:rsidR="00DA7A71" w:rsidRPr="00BD2C26" w:rsidRDefault="00DA7A71" w:rsidP="00E36AD7">
            <w:pPr>
              <w:jc w:val="both"/>
              <w:rPr>
                <w:rFonts w:ascii="Arial" w:hAnsi="Arial" w:cs="Arial"/>
                <w:bCs/>
                <w:sz w:val="22"/>
                <w:szCs w:val="22"/>
              </w:rPr>
            </w:pPr>
          </w:p>
        </w:tc>
      </w:tr>
    </w:tbl>
    <w:p w14:paraId="5A4DE265" w14:textId="4C2C1C75" w:rsidR="00490208" w:rsidRPr="00BD2C26" w:rsidRDefault="00490208" w:rsidP="004C45A1">
      <w:pPr>
        <w:rPr>
          <w:rFonts w:ascii="Arial" w:hAnsi="Arial" w:cs="Arial"/>
          <w:sz w:val="22"/>
          <w:szCs w:val="22"/>
        </w:rPr>
      </w:pPr>
    </w:p>
    <w:sectPr w:rsidR="00490208" w:rsidRPr="00BD2C2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E41B5"/>
    <w:rsid w:val="00131D1E"/>
    <w:rsid w:val="00134543"/>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D4DB8"/>
    <w:rsid w:val="005F7DC7"/>
    <w:rsid w:val="006605DB"/>
    <w:rsid w:val="00663BFF"/>
    <w:rsid w:val="006C6E32"/>
    <w:rsid w:val="0070252B"/>
    <w:rsid w:val="00714C46"/>
    <w:rsid w:val="007A2A9C"/>
    <w:rsid w:val="007E61BA"/>
    <w:rsid w:val="0082392D"/>
    <w:rsid w:val="008874BF"/>
    <w:rsid w:val="008A52CB"/>
    <w:rsid w:val="008C05AC"/>
    <w:rsid w:val="008C05C1"/>
    <w:rsid w:val="00932377"/>
    <w:rsid w:val="009579B1"/>
    <w:rsid w:val="009B7881"/>
    <w:rsid w:val="00A112C8"/>
    <w:rsid w:val="00A147F8"/>
    <w:rsid w:val="00A1780F"/>
    <w:rsid w:val="00AA1598"/>
    <w:rsid w:val="00AA5B46"/>
    <w:rsid w:val="00AB42C9"/>
    <w:rsid w:val="00B12CD1"/>
    <w:rsid w:val="00B20967"/>
    <w:rsid w:val="00B766BF"/>
    <w:rsid w:val="00BC5CBE"/>
    <w:rsid w:val="00BD2C26"/>
    <w:rsid w:val="00C211D2"/>
    <w:rsid w:val="00C43C2E"/>
    <w:rsid w:val="00C73E89"/>
    <w:rsid w:val="00C84789"/>
    <w:rsid w:val="00C978A6"/>
    <w:rsid w:val="00CA0DE6"/>
    <w:rsid w:val="00CB2597"/>
    <w:rsid w:val="00CC5CF2"/>
    <w:rsid w:val="00CD0335"/>
    <w:rsid w:val="00CE496D"/>
    <w:rsid w:val="00CE5D57"/>
    <w:rsid w:val="00D34A1D"/>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9c8a2b7b-0bee-4c48-b0a6-23db8982d3bc"/>
    <ds:schemaRef ds:uri="http://purl.org/dc/terms/"/>
    <ds:schemaRef ds:uri="http://purl.org/dc/elements/1.1/"/>
    <ds:schemaRef ds:uri="http://schemas.microsoft.com/office/2006/metadata/properties"/>
    <ds:schemaRef ds:uri="http://schemas.microsoft.com/office/infopath/2007/PartnerControls"/>
    <ds:schemaRef ds:uri="6911e96c-4cc4-42d5-8e43-f93924cf6a0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C4F6A2-13CA-4CE8-8A8F-78EF5CFC4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2018-12-20T22:26:00Z</dcterms:created>
  <dcterms:modified xsi:type="dcterms:W3CDTF">2018-12-20T22:26:00Z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