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8640" w:type="dxa"/>
        <w:tblInd w:w="108" w:type="dxa"/>
        <w:tblLayout w:type="fixed"/>
        <w:tblLook w:val="01E0"/>
      </w:tblPr>
      <w:tblGrid>
        <w:gridCol w:w="8640"/>
      </w:tblGrid>
      <w:tr w:rsidR="002B7FC8" w:rsidRPr="00A378DB">
        <w:tc>
          <w:tcPr>
            <w:tcW w:w="8640" w:type="dxa"/>
          </w:tcPr>
          <w:p w:rsidR="002B7FC8" w:rsidRPr="00A378DB" w:rsidRDefault="00F16B61" w:rsidP="00B46216">
            <w:pPr>
              <w:jc w:val="both"/>
              <w:rPr>
                <w:rFonts w:ascii="Arial" w:hAnsi="Arial" w:cs="Arial"/>
                <w:sz w:val="22"/>
                <w:szCs w:val="22"/>
              </w:rPr>
            </w:pPr>
            <w:r w:rsidRPr="00A378DB">
              <w:rPr>
                <w:rFonts w:ascii="Arial" w:hAnsi="Arial" w:cs="Arial"/>
                <w:b/>
                <w:sz w:val="22"/>
                <w:szCs w:val="22"/>
              </w:rPr>
              <w:t>Title</w:t>
            </w:r>
            <w:r w:rsidR="003A6236" w:rsidRPr="00A378DB">
              <w:rPr>
                <w:rFonts w:ascii="Arial" w:hAnsi="Arial" w:cs="Arial"/>
                <w:b/>
                <w:sz w:val="22"/>
                <w:szCs w:val="22"/>
              </w:rPr>
              <w:t xml:space="preserve"> of </w:t>
            </w:r>
            <w:r w:rsidR="0025023F" w:rsidRPr="00A378DB">
              <w:rPr>
                <w:rFonts w:ascii="Arial" w:hAnsi="Arial" w:cs="Arial"/>
                <w:b/>
                <w:sz w:val="22"/>
                <w:szCs w:val="22"/>
              </w:rPr>
              <w:t>Innovation in policy and practice p</w:t>
            </w:r>
            <w:r w:rsidR="004B7D91" w:rsidRPr="00A378DB">
              <w:rPr>
                <w:rFonts w:ascii="Arial" w:hAnsi="Arial" w:cs="Arial"/>
                <w:b/>
                <w:sz w:val="22"/>
                <w:szCs w:val="22"/>
              </w:rPr>
              <w:t>resentation</w:t>
            </w:r>
            <w:r w:rsidR="00893B06" w:rsidRPr="00A378DB">
              <w:rPr>
                <w:rFonts w:ascii="Arial" w:hAnsi="Arial" w:cs="Arial"/>
                <w:sz w:val="22"/>
                <w:szCs w:val="22"/>
              </w:rPr>
              <w:t>:</w:t>
            </w:r>
            <w:r w:rsidR="00B46216" w:rsidRPr="00A378DB">
              <w:rPr>
                <w:rFonts w:ascii="Arial" w:hAnsi="Arial" w:cs="Arial"/>
                <w:sz w:val="22"/>
                <w:szCs w:val="22"/>
              </w:rPr>
              <w:t xml:space="preserve"> </w:t>
            </w:r>
            <w:r w:rsidR="00893B06" w:rsidRPr="00A378DB">
              <w:rPr>
                <w:rFonts w:ascii="Arial" w:hAnsi="Arial" w:cs="Arial"/>
                <w:sz w:val="22"/>
                <w:szCs w:val="22"/>
              </w:rPr>
              <w:t>”L</w:t>
            </w:r>
            <w:r w:rsidR="00B46216" w:rsidRPr="00A378DB">
              <w:rPr>
                <w:rFonts w:ascii="Arial" w:hAnsi="Arial" w:cs="Arial"/>
                <w:sz w:val="22"/>
                <w:szCs w:val="22"/>
              </w:rPr>
              <w:t>’environnement et la santé</w:t>
            </w:r>
            <w:r w:rsidR="00893B06" w:rsidRPr="00A378DB">
              <w:rPr>
                <w:rFonts w:ascii="Arial" w:hAnsi="Arial" w:cs="Arial"/>
                <w:sz w:val="22"/>
                <w:szCs w:val="22"/>
              </w:rPr>
              <w:t>”</w:t>
            </w:r>
          </w:p>
        </w:tc>
      </w:tr>
      <w:tr w:rsidR="002B7FC8" w:rsidRPr="00A378DB" w:rsidTr="00D71EFE">
        <w:trPr>
          <w:trHeight w:val="7663"/>
        </w:trPr>
        <w:tc>
          <w:tcPr>
            <w:tcW w:w="8640" w:type="dxa"/>
          </w:tcPr>
          <w:p w:rsidR="00DA7A71" w:rsidRPr="00A378DB" w:rsidRDefault="0025023F" w:rsidP="00E36AD7">
            <w:pPr>
              <w:jc w:val="both"/>
              <w:rPr>
                <w:rFonts w:ascii="Arial" w:hAnsi="Arial" w:cs="Arial"/>
                <w:b/>
                <w:sz w:val="22"/>
                <w:szCs w:val="22"/>
                <w:lang w:val="fr-FR"/>
              </w:rPr>
            </w:pPr>
            <w:bookmarkStart w:id="0" w:name="_GoBack"/>
            <w:bookmarkEnd w:id="0"/>
            <w:r w:rsidRPr="00A378DB">
              <w:rPr>
                <w:rFonts w:ascii="Arial" w:hAnsi="Arial" w:cs="Arial"/>
                <w:b/>
                <w:sz w:val="22"/>
                <w:szCs w:val="22"/>
                <w:lang w:val="fr-FR"/>
              </w:rPr>
              <w:t>Setting/</w:t>
            </w:r>
            <w:proofErr w:type="spellStart"/>
            <w:r w:rsidRPr="00A378DB">
              <w:rPr>
                <w:rFonts w:ascii="Arial" w:hAnsi="Arial" w:cs="Arial"/>
                <w:b/>
                <w:sz w:val="22"/>
                <w:szCs w:val="22"/>
                <w:lang w:val="fr-FR"/>
              </w:rPr>
              <w:t>problem</w:t>
            </w:r>
            <w:proofErr w:type="spellEnd"/>
          </w:p>
          <w:p w:rsidR="00B46216" w:rsidRPr="00A378DB" w:rsidRDefault="00B46216" w:rsidP="00E36AD7">
            <w:pPr>
              <w:jc w:val="both"/>
              <w:rPr>
                <w:rFonts w:ascii="Arial" w:hAnsi="Arial" w:cs="Arial"/>
                <w:sz w:val="22"/>
                <w:szCs w:val="22"/>
                <w:shd w:val="clear" w:color="auto" w:fill="FFFFFF"/>
                <w:lang w:val="fr-FR"/>
              </w:rPr>
            </w:pPr>
            <w:r w:rsidRPr="00A378DB">
              <w:rPr>
                <w:rFonts w:ascii="Arial" w:hAnsi="Arial" w:cs="Arial"/>
                <w:sz w:val="22"/>
                <w:szCs w:val="22"/>
                <w:shd w:val="clear" w:color="auto" w:fill="FFFFFF"/>
                <w:lang w:val="fr-FR"/>
              </w:rPr>
              <w:t>L’Afrique oublie souvent l’environnement dans ses différentes stratégies de développement. Or, l’environnement et la santé sont étroitement liés. En effet, nous avons tous une idée sur l’impact des problèmes environnementaux sur la santé et le bien-être</w:t>
            </w:r>
            <w:r w:rsidR="00A378DB">
              <w:rPr>
                <w:rFonts w:ascii="Arial" w:hAnsi="Arial" w:cs="Arial"/>
                <w:sz w:val="22"/>
                <w:szCs w:val="22"/>
                <w:shd w:val="clear" w:color="auto" w:fill="FFFFFF"/>
                <w:lang w:val="fr-FR"/>
              </w:rPr>
              <w:t xml:space="preserve"> de la population. Car, la plupart des</w:t>
            </w:r>
            <w:r w:rsidRPr="00A378DB">
              <w:rPr>
                <w:rFonts w:ascii="Arial" w:hAnsi="Arial" w:cs="Arial"/>
                <w:sz w:val="22"/>
                <w:szCs w:val="22"/>
                <w:shd w:val="clear" w:color="auto" w:fill="FFFFFF"/>
                <w:lang w:val="fr-FR"/>
              </w:rPr>
              <w:t xml:space="preserve"> grandes villes africaines sont tous polluées et cette pollution pose de sérieux problèmes de santé aux populations. Dans ce travail, on va traiter de la qualité de l’air, des déchets toxiques ainsi que de l’assainissement des eaux.</w:t>
            </w:r>
          </w:p>
          <w:p w:rsidR="00B46216" w:rsidRPr="00B46216" w:rsidRDefault="00B46216" w:rsidP="00B46216">
            <w:pPr>
              <w:shd w:val="clear" w:color="auto" w:fill="FFFFFF"/>
              <w:spacing w:after="230"/>
              <w:jc w:val="both"/>
              <w:rPr>
                <w:rFonts w:ascii="Arial" w:hAnsi="Arial" w:cs="Arial"/>
                <w:sz w:val="22"/>
                <w:szCs w:val="22"/>
                <w:lang w:val="fr-FR" w:eastAsia="fr-FR"/>
              </w:rPr>
            </w:pPr>
            <w:r w:rsidRPr="00B46216">
              <w:rPr>
                <w:rFonts w:ascii="Arial" w:hAnsi="Arial" w:cs="Arial"/>
                <w:sz w:val="22"/>
                <w:szCs w:val="22"/>
                <w:lang w:val="fr-FR" w:eastAsia="fr-FR"/>
              </w:rPr>
              <w:t>En ce qui concerne la qualité de l’air, la pollution atmosphérique souvent due aux vieux véhicules, aux feux de forêt et la poussière est la cause de nombreuses maladies fréquemment existantes dans les pays africains. Les femmes et les enfants sont exposés de manière disproportionnée à ce type de pollution. Les infections respiratoires aiguës (IRA), telles que la rhinite, laryngite, l’asthme et la bronchite, figurent parmi les maladies humaines imputables à la pollution de l’air intérieur.</w:t>
            </w:r>
          </w:p>
          <w:p w:rsidR="00B46216" w:rsidRPr="00A378DB" w:rsidRDefault="00B46216" w:rsidP="00A378DB">
            <w:pPr>
              <w:shd w:val="clear" w:color="auto" w:fill="FFFFFF"/>
              <w:spacing w:after="230"/>
              <w:jc w:val="both"/>
              <w:rPr>
                <w:rFonts w:ascii="Arial" w:hAnsi="Arial" w:cs="Arial"/>
                <w:sz w:val="22"/>
                <w:szCs w:val="22"/>
                <w:lang w:val="fr-FR" w:eastAsia="fr-FR"/>
              </w:rPr>
            </w:pPr>
            <w:r w:rsidRPr="00B46216">
              <w:rPr>
                <w:rFonts w:ascii="Arial" w:hAnsi="Arial" w:cs="Arial"/>
                <w:sz w:val="22"/>
                <w:szCs w:val="22"/>
                <w:lang w:val="fr-FR" w:eastAsia="fr-FR"/>
              </w:rPr>
              <w:t xml:space="preserve">Par ailleurs, l’Afrique souffre d’importants phénomènes environnementaux (dégradation des terres, changements climatiques, Biodiversité…) qui sont </w:t>
            </w:r>
            <w:r w:rsidR="00B27D76" w:rsidRPr="00A378DB">
              <w:rPr>
                <w:rFonts w:ascii="Arial" w:hAnsi="Arial" w:cs="Arial"/>
                <w:sz w:val="22"/>
                <w:szCs w:val="22"/>
                <w:lang w:val="fr-FR" w:eastAsia="fr-FR"/>
              </w:rPr>
              <w:t>à l’origine de certaines maladies.</w:t>
            </w:r>
            <w:r w:rsidRPr="00B46216">
              <w:rPr>
                <w:rFonts w:ascii="Arial" w:hAnsi="Arial" w:cs="Arial"/>
                <w:sz w:val="22"/>
                <w:szCs w:val="22"/>
                <w:lang w:val="fr-FR" w:eastAsia="fr-FR"/>
              </w:rPr>
              <w:t xml:space="preserve"> </w:t>
            </w:r>
          </w:p>
          <w:p w:rsidR="00DA7A71" w:rsidRPr="00A378DB" w:rsidRDefault="0025023F" w:rsidP="00E36AD7">
            <w:pPr>
              <w:jc w:val="both"/>
              <w:rPr>
                <w:rFonts w:ascii="Arial" w:hAnsi="Arial" w:cs="Arial"/>
                <w:b/>
                <w:sz w:val="22"/>
                <w:szCs w:val="22"/>
                <w:lang w:val="fr-FR"/>
              </w:rPr>
            </w:pPr>
            <w:r w:rsidRPr="00A378DB">
              <w:rPr>
                <w:rFonts w:ascii="Arial" w:hAnsi="Arial" w:cs="Arial"/>
                <w:b/>
                <w:sz w:val="22"/>
                <w:szCs w:val="22"/>
                <w:lang w:val="fr-FR"/>
              </w:rPr>
              <w:t>Intervention</w:t>
            </w:r>
          </w:p>
          <w:p w:rsidR="00A378DB" w:rsidRPr="00A378DB" w:rsidRDefault="00A378DB" w:rsidP="00E36AD7">
            <w:pPr>
              <w:jc w:val="both"/>
              <w:rPr>
                <w:rFonts w:ascii="Arial" w:hAnsi="Arial" w:cs="Arial"/>
                <w:sz w:val="22"/>
                <w:szCs w:val="22"/>
                <w:shd w:val="clear" w:color="auto" w:fill="FFFFFF"/>
                <w:lang w:val="fr-FR"/>
              </w:rPr>
            </w:pPr>
            <w:r w:rsidRPr="00A378DB">
              <w:rPr>
                <w:rFonts w:ascii="Arial" w:hAnsi="Arial" w:cs="Arial"/>
                <w:sz w:val="22"/>
                <w:szCs w:val="22"/>
                <w:shd w:val="clear" w:color="auto" w:fill="FFFFFF"/>
                <w:lang w:val="fr-FR"/>
              </w:rPr>
              <w:t>- la mise en œuvre de projets de lutte contre la désertification (reboisement, fixation des dunes, interdiction des pratiques destructrices de l’environnement...);</w:t>
            </w:r>
          </w:p>
          <w:p w:rsidR="00A378DB" w:rsidRPr="00A378DB" w:rsidRDefault="00A378DB" w:rsidP="00E36AD7">
            <w:pPr>
              <w:jc w:val="both"/>
              <w:rPr>
                <w:rFonts w:ascii="Arial" w:hAnsi="Arial" w:cs="Arial"/>
                <w:sz w:val="22"/>
                <w:szCs w:val="22"/>
                <w:shd w:val="clear" w:color="auto" w:fill="FFFFFF"/>
                <w:lang w:val="fr-FR"/>
              </w:rPr>
            </w:pPr>
            <w:r w:rsidRPr="00A378DB">
              <w:rPr>
                <w:rFonts w:ascii="Arial" w:hAnsi="Arial" w:cs="Arial"/>
                <w:sz w:val="22"/>
                <w:szCs w:val="22"/>
                <w:shd w:val="clear" w:color="auto" w:fill="FFFFFF"/>
                <w:lang w:val="fr-FR"/>
              </w:rPr>
              <w:t>- la sensibilisation des populations sur les problèmes environnementaux pour une meilleure adhésion à la préservation des ressources naturelles;</w:t>
            </w:r>
          </w:p>
          <w:p w:rsidR="00A378DB" w:rsidRPr="00A378DB" w:rsidRDefault="00A378DB" w:rsidP="00E36AD7">
            <w:pPr>
              <w:jc w:val="both"/>
              <w:rPr>
                <w:rFonts w:ascii="Arial" w:hAnsi="Arial" w:cs="Arial"/>
                <w:sz w:val="22"/>
                <w:szCs w:val="22"/>
                <w:shd w:val="clear" w:color="auto" w:fill="FFFFFF"/>
                <w:lang w:val="fr-FR"/>
              </w:rPr>
            </w:pPr>
            <w:r w:rsidRPr="00A378DB">
              <w:rPr>
                <w:rFonts w:ascii="Arial" w:hAnsi="Arial" w:cs="Arial"/>
                <w:sz w:val="22"/>
                <w:szCs w:val="22"/>
                <w:shd w:val="clear" w:color="auto" w:fill="FFFFFF"/>
                <w:lang w:val="fr-FR"/>
              </w:rPr>
              <w:t>- l’élaboration de textes réglementaires ouverts à la participation de la population et encourageant la sauvegarde des ressources naturelles;</w:t>
            </w:r>
          </w:p>
          <w:p w:rsidR="00A378DB" w:rsidRPr="00A378DB" w:rsidRDefault="00A378DB" w:rsidP="00E36AD7">
            <w:pPr>
              <w:jc w:val="both"/>
              <w:rPr>
                <w:rFonts w:ascii="Arial" w:hAnsi="Arial" w:cs="Arial"/>
                <w:sz w:val="22"/>
                <w:szCs w:val="22"/>
                <w:shd w:val="clear" w:color="auto" w:fill="FFFFFF"/>
                <w:lang w:val="fr-FR"/>
              </w:rPr>
            </w:pPr>
            <w:r w:rsidRPr="00A378DB">
              <w:rPr>
                <w:rFonts w:ascii="Arial" w:hAnsi="Arial" w:cs="Arial"/>
                <w:sz w:val="22"/>
                <w:szCs w:val="22"/>
                <w:shd w:val="clear" w:color="auto" w:fill="FFFFFF"/>
                <w:lang w:val="fr-FR"/>
              </w:rPr>
              <w:t>- la signature et ratification de toutes les conventions internationales relatives à la gestion et sauvegarde de l’environnement et des ressources naturelles en particulier;</w:t>
            </w:r>
          </w:p>
          <w:p w:rsidR="00A378DB" w:rsidRPr="00A378DB" w:rsidRDefault="00A378DB" w:rsidP="00E36AD7">
            <w:pPr>
              <w:jc w:val="both"/>
              <w:rPr>
                <w:rFonts w:ascii="Arial" w:hAnsi="Arial" w:cs="Arial"/>
                <w:bCs/>
                <w:sz w:val="22"/>
                <w:szCs w:val="22"/>
                <w:lang w:val="fr-FR" w:eastAsia="fr-FR"/>
              </w:rPr>
            </w:pPr>
            <w:r w:rsidRPr="00A378DB">
              <w:rPr>
                <w:rFonts w:ascii="Arial" w:hAnsi="Arial" w:cs="Arial"/>
                <w:sz w:val="22"/>
                <w:szCs w:val="22"/>
                <w:shd w:val="clear" w:color="auto" w:fill="FFFFFF"/>
                <w:lang w:val="fr-FR"/>
              </w:rPr>
              <w:t xml:space="preserve">- la préparation d’un code environnemental en vue d’harmoniser les différents cadres stratégiques d’intervention pour la prise en compte de la dimension environnementale dans toute action de développement. La loi cadre qui doit déboucher sur ce </w:t>
            </w:r>
            <w:r w:rsidR="00037B12">
              <w:rPr>
                <w:rFonts w:ascii="Arial" w:hAnsi="Arial" w:cs="Arial"/>
                <w:sz w:val="22"/>
                <w:szCs w:val="22"/>
                <w:shd w:val="clear" w:color="auto" w:fill="FFFFFF"/>
                <w:lang w:val="fr-FR"/>
              </w:rPr>
              <w:t>futur code de l’environnement</w:t>
            </w:r>
            <w:r w:rsidRPr="00A378DB">
              <w:rPr>
                <w:rFonts w:ascii="Arial" w:hAnsi="Arial" w:cs="Arial"/>
                <w:sz w:val="22"/>
                <w:szCs w:val="22"/>
                <w:shd w:val="clear" w:color="auto" w:fill="FFFFFF"/>
                <w:lang w:val="fr-FR"/>
              </w:rPr>
              <w:t>.</w:t>
            </w:r>
          </w:p>
          <w:p w:rsidR="00A378DB" w:rsidRDefault="00A378DB" w:rsidP="00E36AD7">
            <w:pPr>
              <w:jc w:val="both"/>
              <w:rPr>
                <w:rFonts w:ascii="Arial" w:hAnsi="Arial" w:cs="Arial"/>
                <w:b/>
                <w:sz w:val="22"/>
                <w:szCs w:val="22"/>
                <w:lang w:val="fr-FR"/>
              </w:rPr>
            </w:pPr>
          </w:p>
          <w:p w:rsidR="00DA7A71" w:rsidRPr="00A378DB" w:rsidRDefault="0025023F" w:rsidP="00E36AD7">
            <w:pPr>
              <w:jc w:val="both"/>
              <w:rPr>
                <w:rFonts w:ascii="Arial" w:hAnsi="Arial" w:cs="Arial"/>
                <w:b/>
                <w:sz w:val="22"/>
                <w:szCs w:val="22"/>
                <w:lang w:val="fr-FR"/>
              </w:rPr>
            </w:pPr>
            <w:proofErr w:type="spellStart"/>
            <w:r w:rsidRPr="00A378DB">
              <w:rPr>
                <w:rFonts w:ascii="Arial" w:hAnsi="Arial" w:cs="Arial"/>
                <w:b/>
                <w:sz w:val="22"/>
                <w:szCs w:val="22"/>
                <w:lang w:val="fr-FR"/>
              </w:rPr>
              <w:t>Outcomes</w:t>
            </w:r>
            <w:proofErr w:type="spellEnd"/>
          </w:p>
          <w:p w:rsidR="00893B06" w:rsidRPr="00A378DB" w:rsidRDefault="00A378DB" w:rsidP="00893B06">
            <w:pPr>
              <w:jc w:val="both"/>
              <w:rPr>
                <w:rFonts w:ascii="Arial" w:hAnsi="Arial" w:cs="Arial"/>
                <w:sz w:val="22"/>
                <w:szCs w:val="22"/>
                <w:lang w:val="fr-FR"/>
              </w:rPr>
            </w:pPr>
            <w:r w:rsidRPr="00A378DB">
              <w:rPr>
                <w:rFonts w:ascii="Arial" w:hAnsi="Arial" w:cs="Arial"/>
                <w:sz w:val="22"/>
                <w:szCs w:val="22"/>
                <w:lang w:val="fr-FR" w:eastAsia="fr-FR"/>
              </w:rPr>
              <w:t>La sauvegarde de l’environnement</w:t>
            </w:r>
          </w:p>
          <w:p w:rsidR="004B7D91" w:rsidRPr="00A378DB" w:rsidRDefault="004B7D91" w:rsidP="00E36AD7">
            <w:pPr>
              <w:jc w:val="both"/>
              <w:rPr>
                <w:rFonts w:ascii="Arial" w:hAnsi="Arial" w:cs="Arial"/>
                <w:b/>
                <w:sz w:val="22"/>
                <w:szCs w:val="22"/>
                <w:lang w:val="fr-FR"/>
              </w:rPr>
            </w:pPr>
          </w:p>
          <w:p w:rsidR="004B7D91" w:rsidRPr="00A378DB" w:rsidRDefault="0025023F" w:rsidP="00E36AD7">
            <w:pPr>
              <w:jc w:val="both"/>
              <w:rPr>
                <w:rFonts w:ascii="Arial" w:hAnsi="Arial" w:cs="Arial"/>
                <w:b/>
                <w:sz w:val="22"/>
                <w:szCs w:val="22"/>
                <w:lang w:val="fr-FR"/>
              </w:rPr>
            </w:pPr>
            <w:r w:rsidRPr="00A378DB">
              <w:rPr>
                <w:rFonts w:ascii="Arial" w:hAnsi="Arial" w:cs="Arial"/>
                <w:b/>
                <w:sz w:val="22"/>
                <w:szCs w:val="22"/>
                <w:lang w:val="fr-FR"/>
              </w:rPr>
              <w:t>Implications</w:t>
            </w:r>
          </w:p>
          <w:p w:rsidR="00C978A6" w:rsidRPr="00A378DB" w:rsidRDefault="00A378DB" w:rsidP="00E36AD7">
            <w:pPr>
              <w:jc w:val="both"/>
              <w:rPr>
                <w:rFonts w:ascii="Arial" w:hAnsi="Arial" w:cs="Arial"/>
                <w:sz w:val="22"/>
                <w:szCs w:val="22"/>
                <w:lang w:val="fr-FR"/>
              </w:rPr>
            </w:pPr>
            <w:r w:rsidRPr="00A378DB">
              <w:rPr>
                <w:rFonts w:ascii="Arial" w:hAnsi="Arial" w:cs="Arial"/>
                <w:sz w:val="22"/>
                <w:szCs w:val="22"/>
                <w:lang w:val="fr-FR"/>
              </w:rPr>
              <w:t>Les gouvernements, les organismes et leurs partenaires, et la population sont impliqués dans la sauvegarde de l’environnement.</w:t>
            </w:r>
          </w:p>
          <w:p w:rsidR="004B7D91" w:rsidRPr="00A378DB" w:rsidRDefault="004B7D91" w:rsidP="00E36AD7">
            <w:pPr>
              <w:jc w:val="both"/>
              <w:rPr>
                <w:rFonts w:ascii="Arial" w:hAnsi="Arial" w:cs="Arial"/>
                <w:b/>
                <w:sz w:val="22"/>
                <w:szCs w:val="22"/>
                <w:lang w:val="fr-FR"/>
              </w:rPr>
            </w:pPr>
          </w:p>
          <w:p w:rsidR="004B7D91" w:rsidRPr="00A378DB" w:rsidRDefault="0025023F" w:rsidP="00E36AD7">
            <w:pPr>
              <w:jc w:val="both"/>
              <w:rPr>
                <w:rFonts w:ascii="Arial" w:hAnsi="Arial" w:cs="Arial"/>
                <w:b/>
                <w:sz w:val="22"/>
                <w:szCs w:val="22"/>
              </w:rPr>
            </w:pPr>
            <w:r w:rsidRPr="00A378DB">
              <w:rPr>
                <w:rFonts w:ascii="Arial" w:hAnsi="Arial" w:cs="Arial"/>
                <w:b/>
                <w:sz w:val="22"/>
                <w:szCs w:val="22"/>
              </w:rPr>
              <w:t>Preferred</w:t>
            </w:r>
            <w:r w:rsidR="00994DCB" w:rsidRPr="00A378DB">
              <w:rPr>
                <w:rFonts w:ascii="Arial" w:hAnsi="Arial" w:cs="Arial"/>
                <w:b/>
                <w:sz w:val="22"/>
                <w:szCs w:val="22"/>
              </w:rPr>
              <w:t xml:space="preserve"> presentation format</w:t>
            </w:r>
          </w:p>
          <w:p w:rsidR="00893B06" w:rsidRPr="00A378DB" w:rsidRDefault="00893B06" w:rsidP="00893B06">
            <w:pPr>
              <w:jc w:val="both"/>
              <w:rPr>
                <w:rFonts w:ascii="Arial" w:hAnsi="Arial" w:cs="Arial"/>
                <w:b/>
                <w:sz w:val="22"/>
                <w:szCs w:val="22"/>
                <w:lang w:val="en-US"/>
              </w:rPr>
            </w:pPr>
            <w:r w:rsidRPr="00A378DB">
              <w:rPr>
                <w:rFonts w:ascii="Arial" w:hAnsi="Arial" w:cs="Arial"/>
                <w:sz w:val="22"/>
                <w:szCs w:val="22"/>
                <w:shd w:val="clear" w:color="auto" w:fill="FFFFFF"/>
                <w:lang w:val="en-US"/>
              </w:rPr>
              <w:t>oral/poster presentation</w:t>
            </w:r>
          </w:p>
          <w:p w:rsidR="00DA7A71" w:rsidRPr="00A378DB" w:rsidRDefault="00DA7A71" w:rsidP="00E36AD7">
            <w:pPr>
              <w:jc w:val="both"/>
              <w:rPr>
                <w:rFonts w:ascii="Arial" w:hAnsi="Arial" w:cs="Arial"/>
                <w:b/>
                <w:sz w:val="22"/>
                <w:szCs w:val="22"/>
                <w:lang w:val="en-US"/>
              </w:rPr>
            </w:pPr>
          </w:p>
          <w:p w:rsidR="00DA7A71" w:rsidRPr="00A378DB" w:rsidRDefault="00DA7A71" w:rsidP="00E36AD7">
            <w:pPr>
              <w:jc w:val="both"/>
              <w:rPr>
                <w:rFonts w:ascii="Arial" w:hAnsi="Arial" w:cs="Arial"/>
                <w:b/>
                <w:sz w:val="22"/>
                <w:szCs w:val="22"/>
              </w:rPr>
            </w:pPr>
          </w:p>
          <w:p w:rsidR="00DA7A71" w:rsidRPr="00A378DB" w:rsidRDefault="00DA7A71" w:rsidP="00E36AD7">
            <w:pPr>
              <w:jc w:val="both"/>
              <w:rPr>
                <w:rFonts w:ascii="Arial" w:hAnsi="Arial" w:cs="Arial"/>
                <w:bCs/>
                <w:sz w:val="22"/>
                <w:szCs w:val="22"/>
              </w:rPr>
            </w:pPr>
          </w:p>
        </w:tc>
      </w:tr>
    </w:tbl>
    <w:p w:rsidR="00490208" w:rsidRPr="00A378DB" w:rsidRDefault="00490208" w:rsidP="004C45A1">
      <w:pPr>
        <w:rPr>
          <w:rFonts w:ascii="Arial" w:hAnsi="Arial" w:cs="Arial"/>
          <w:sz w:val="22"/>
          <w:szCs w:val="22"/>
        </w:rPr>
      </w:pPr>
    </w:p>
    <w:sectPr w:rsidR="00490208" w:rsidRPr="00A378DB" w:rsidSect="003C7FAE">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E119C2"/>
    <w:multiLevelType w:val="multilevel"/>
    <w:tmpl w:val="7F14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stylePaneFormatFilter w:val="3F01"/>
  <w:documentProtection w:edit="forms" w:enforcement="0"/>
  <w:defaultTabStop w:val="720"/>
  <w:hyphenationZone w:val="425"/>
  <w:doNotShadeFormData/>
  <w:characterSpacingControl w:val="doNotCompress"/>
  <w:compat/>
  <w:rsids>
    <w:rsidRoot w:val="00663BFF"/>
    <w:rsid w:val="00026E39"/>
    <w:rsid w:val="0003525D"/>
    <w:rsid w:val="00037B12"/>
    <w:rsid w:val="00077988"/>
    <w:rsid w:val="0008349E"/>
    <w:rsid w:val="000C05CE"/>
    <w:rsid w:val="00131D1E"/>
    <w:rsid w:val="001C3A37"/>
    <w:rsid w:val="00211765"/>
    <w:rsid w:val="00230B21"/>
    <w:rsid w:val="00242808"/>
    <w:rsid w:val="0025023F"/>
    <w:rsid w:val="00294265"/>
    <w:rsid w:val="002B7FC8"/>
    <w:rsid w:val="002F34DB"/>
    <w:rsid w:val="00317FFE"/>
    <w:rsid w:val="00363AF7"/>
    <w:rsid w:val="003A6236"/>
    <w:rsid w:val="003B15A7"/>
    <w:rsid w:val="003C7FAE"/>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93B06"/>
    <w:rsid w:val="008C05AC"/>
    <w:rsid w:val="00932377"/>
    <w:rsid w:val="009579B1"/>
    <w:rsid w:val="00994DCB"/>
    <w:rsid w:val="009B7881"/>
    <w:rsid w:val="009C7B98"/>
    <w:rsid w:val="009F1A1F"/>
    <w:rsid w:val="00A112C8"/>
    <w:rsid w:val="00A1780F"/>
    <w:rsid w:val="00A378DB"/>
    <w:rsid w:val="00AA1598"/>
    <w:rsid w:val="00AA5B46"/>
    <w:rsid w:val="00AB42C9"/>
    <w:rsid w:val="00B12CD1"/>
    <w:rsid w:val="00B20967"/>
    <w:rsid w:val="00B27D76"/>
    <w:rsid w:val="00B46216"/>
    <w:rsid w:val="00B62EA7"/>
    <w:rsid w:val="00B766BF"/>
    <w:rsid w:val="00BC5CBE"/>
    <w:rsid w:val="00C211D2"/>
    <w:rsid w:val="00C67790"/>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Retraitcorpsdetexte">
    <w:name w:val="Body Text Indent"/>
    <w:basedOn w:val="Normal"/>
    <w:rsid w:val="000C05CE"/>
    <w:pPr>
      <w:spacing w:after="120"/>
      <w:ind w:left="283"/>
    </w:pPr>
    <w:rPr>
      <w:sz w:val="20"/>
      <w:szCs w:val="20"/>
      <w:lang w:val="en-US"/>
    </w:rPr>
  </w:style>
  <w:style w:type="table" w:styleId="Grilledutableau">
    <w:name w:val="Table Grid"/>
    <w:basedOn w:val="TableauNormal"/>
    <w:rsid w:val="000C05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r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r="http://schemas.openxmlformats.org/officeDocument/2006/relationships" xmlns:w="http://schemas.openxmlformats.org/wordprocessingml/2006/main">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653875849">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379</Words>
  <Characters>2086</Characters>
  <Application>Microsoft Office Word</Application>
  <DocSecurity>0</DocSecurity>
  <Lines>17</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vt:lpstr>
      <vt:lpstr>Paper</vt:lpstr>
    </vt:vector>
  </TitlesOfParts>
  <Company>The Conference Company</Company>
  <LinksUpToDate>false</LinksUpToDate>
  <CharactersWithSpaces>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Helene</cp:lastModifiedBy>
  <cp:revision>3</cp:revision>
  <dcterms:created xsi:type="dcterms:W3CDTF">2018-12-20T14:54:00Z</dcterms:created>
  <dcterms:modified xsi:type="dcterms:W3CDTF">2018-12-20T14:57:00Z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