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2B66B405" w:rsidR="002B7FC8" w:rsidRPr="008D5106" w:rsidRDefault="00D51F60" w:rsidP="00B001AC">
            <w:pPr>
              <w:jc w:val="both"/>
              <w:rPr>
                <w:rFonts w:ascii="Arial" w:eastAsia="Cambria" w:hAnsi="Arial" w:cs="Arial"/>
                <w:smallCaps/>
                <w:color w:val="000080"/>
                <w:spacing w:val="20"/>
                <w:sz w:val="22"/>
                <w:szCs w:val="22"/>
                <w:lang w:val="en-CA"/>
              </w:rPr>
            </w:pPr>
            <w:bookmarkStart w:id="0" w:name="_GoBack"/>
            <w:r>
              <w:rPr>
                <w:rFonts w:ascii="Arial" w:hAnsi="Arial" w:cs="Arial"/>
                <w:b/>
                <w:sz w:val="22"/>
                <w:szCs w:val="22"/>
              </w:rPr>
              <w:t>How can Alternative Food Systems help u</w:t>
            </w:r>
            <w:r w:rsidRPr="008D5106">
              <w:rPr>
                <w:rFonts w:ascii="Arial" w:hAnsi="Arial" w:cs="Arial"/>
                <w:b/>
                <w:sz w:val="22"/>
                <w:szCs w:val="22"/>
              </w:rPr>
              <w:t xml:space="preserve">s </w:t>
            </w:r>
            <w:r>
              <w:rPr>
                <w:rFonts w:ascii="Arial" w:hAnsi="Arial" w:cs="Arial"/>
                <w:b/>
                <w:sz w:val="22"/>
                <w:szCs w:val="22"/>
              </w:rPr>
              <w:t>achieve t</w:t>
            </w:r>
            <w:r w:rsidRPr="008D5106">
              <w:rPr>
                <w:rFonts w:ascii="Arial" w:hAnsi="Arial" w:cs="Arial"/>
                <w:b/>
                <w:sz w:val="22"/>
                <w:szCs w:val="22"/>
              </w:rPr>
              <w:t>he Sustainable Development Goals?</w:t>
            </w:r>
            <w:bookmarkEnd w:id="0"/>
          </w:p>
        </w:tc>
      </w:tr>
      <w:tr w:rsidR="002B7FC8" w:rsidRPr="00A5562B" w14:paraId="5A4DE264" w14:textId="77777777" w:rsidTr="008D5106">
        <w:trPr>
          <w:trHeight w:val="1266"/>
        </w:trPr>
        <w:tc>
          <w:tcPr>
            <w:tcW w:w="8640" w:type="dxa"/>
          </w:tcPr>
          <w:p w14:paraId="5A4DE253" w14:textId="3EA25024" w:rsidR="00DA7A71" w:rsidRPr="00B83F39" w:rsidRDefault="00A43D8E" w:rsidP="00B83F3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B83F39">
              <w:rPr>
                <w:rFonts w:ascii="Arial" w:hAnsi="Arial" w:cs="Arial"/>
                <w:b/>
                <w:sz w:val="22"/>
                <w:szCs w:val="22"/>
                <w:lang w:val="en-CA"/>
              </w:rPr>
              <w:t>Background</w:t>
            </w:r>
          </w:p>
          <w:p w14:paraId="1CDF9257" w14:textId="788809D3" w:rsidR="00283CA0" w:rsidRDefault="00283CA0" w:rsidP="00B83F39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5042EB">
              <w:rPr>
                <w:rFonts w:ascii="Arial" w:hAnsi="Arial" w:cs="Arial"/>
                <w:sz w:val="22"/>
                <w:szCs w:val="22"/>
                <w:lang w:val="en-CA"/>
              </w:rPr>
              <w:t xml:space="preserve">In 2015, the United Nations proposed a plan of action comprised of 17 Goals in order to achieve Sustainable Development by 2030. Sustainable Development Goal (SDG) </w:t>
            </w:r>
            <w:r w:rsidR="00F06F8D" w:rsidRPr="005042EB">
              <w:rPr>
                <w:rFonts w:ascii="Arial" w:hAnsi="Arial" w:cs="Arial"/>
                <w:sz w:val="22"/>
                <w:szCs w:val="22"/>
                <w:lang w:val="en-CA"/>
              </w:rPr>
              <w:t>2</w:t>
            </w:r>
            <w:r w:rsidRPr="005042EB">
              <w:rPr>
                <w:rFonts w:ascii="Arial" w:hAnsi="Arial" w:cs="Arial"/>
                <w:sz w:val="22"/>
                <w:szCs w:val="22"/>
                <w:lang w:val="en-CA"/>
              </w:rPr>
              <w:t xml:space="preserve"> aims </w:t>
            </w:r>
            <w:r w:rsidRPr="00213013">
              <w:rPr>
                <w:rFonts w:ascii="Arial" w:hAnsi="Arial" w:cs="Arial"/>
                <w:sz w:val="22"/>
                <w:szCs w:val="22"/>
                <w:lang w:val="en-CA"/>
              </w:rPr>
              <w:t>to "end hunger, achieve food security and improved nutrition and promote sustainable agriculture</w:t>
            </w:r>
            <w:r w:rsidR="00213013" w:rsidRPr="00213013">
              <w:rPr>
                <w:rFonts w:ascii="Arial" w:hAnsi="Arial" w:cs="Arial"/>
                <w:sz w:val="22"/>
                <w:szCs w:val="22"/>
                <w:lang w:val="en-CA"/>
              </w:rPr>
              <w:t>”.</w:t>
            </w:r>
            <w:r w:rsidRPr="00213013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C66A5F" w:rsidRPr="00213013">
              <w:rPr>
                <w:rFonts w:ascii="Arial" w:hAnsi="Arial" w:cs="Arial"/>
                <w:sz w:val="22"/>
                <w:szCs w:val="22"/>
                <w:lang w:val="en-CA"/>
              </w:rPr>
              <w:t>F</w:t>
            </w:r>
            <w:r w:rsidRPr="00213013">
              <w:rPr>
                <w:rFonts w:ascii="Arial" w:hAnsi="Arial" w:cs="Arial"/>
                <w:sz w:val="22"/>
                <w:szCs w:val="22"/>
                <w:lang w:val="en-CA"/>
              </w:rPr>
              <w:t xml:space="preserve">urther reflection </w:t>
            </w:r>
            <w:r w:rsidR="00C66A5F" w:rsidRPr="00213013">
              <w:rPr>
                <w:rFonts w:ascii="Arial" w:hAnsi="Arial" w:cs="Arial"/>
                <w:sz w:val="22"/>
                <w:szCs w:val="22"/>
                <w:lang w:val="en-CA"/>
              </w:rPr>
              <w:t>on</w:t>
            </w:r>
            <w:r w:rsidRPr="00213013">
              <w:rPr>
                <w:rFonts w:ascii="Arial" w:hAnsi="Arial" w:cs="Arial"/>
                <w:sz w:val="22"/>
                <w:szCs w:val="22"/>
                <w:lang w:val="en-CA"/>
              </w:rPr>
              <w:t xml:space="preserve"> the ways Science, Technology and Innovation (STI) may serve as a lever for helping to achieve the SDGs </w:t>
            </w:r>
            <w:r w:rsidR="006C3522" w:rsidRPr="00213013">
              <w:rPr>
                <w:rFonts w:ascii="Arial" w:hAnsi="Arial" w:cs="Arial"/>
                <w:sz w:val="22"/>
                <w:szCs w:val="22"/>
                <w:lang w:val="en-CA"/>
              </w:rPr>
              <w:t>are needed</w:t>
            </w:r>
            <w:r w:rsidRPr="00213013">
              <w:rPr>
                <w:rFonts w:ascii="Arial" w:hAnsi="Arial" w:cs="Arial"/>
                <w:sz w:val="22"/>
                <w:szCs w:val="22"/>
                <w:lang w:val="en-CA"/>
              </w:rPr>
              <w:t xml:space="preserve">. </w:t>
            </w:r>
            <w:r w:rsidR="00450CBE" w:rsidRPr="00213013">
              <w:rPr>
                <w:rFonts w:ascii="Arial" w:hAnsi="Arial" w:cs="Arial"/>
                <w:sz w:val="22"/>
                <w:szCs w:val="22"/>
                <w:lang w:val="en-CA"/>
              </w:rPr>
              <w:t>Therefore</w:t>
            </w:r>
            <w:r w:rsidRPr="00213013">
              <w:rPr>
                <w:rFonts w:ascii="Arial" w:hAnsi="Arial" w:cs="Arial"/>
                <w:sz w:val="22"/>
                <w:szCs w:val="22"/>
                <w:lang w:val="en-CA"/>
              </w:rPr>
              <w:t xml:space="preserve">, this essay’s objective is to explain </w:t>
            </w:r>
            <w:r w:rsidRPr="005042EB">
              <w:rPr>
                <w:rFonts w:ascii="Arial" w:hAnsi="Arial" w:cs="Arial"/>
                <w:sz w:val="22"/>
                <w:szCs w:val="22"/>
                <w:lang w:val="en-CA"/>
              </w:rPr>
              <w:t xml:space="preserve">why SDG2 requires </w:t>
            </w:r>
            <w:r w:rsidR="005041FF">
              <w:rPr>
                <w:rFonts w:ascii="Arial" w:hAnsi="Arial" w:cs="Arial"/>
                <w:sz w:val="22"/>
                <w:szCs w:val="22"/>
                <w:lang w:val="en-CA"/>
              </w:rPr>
              <w:t>alternative food systems supported by STI</w:t>
            </w:r>
            <w:r w:rsidRPr="005042EB">
              <w:rPr>
                <w:rFonts w:ascii="Arial" w:hAnsi="Arial" w:cs="Arial"/>
                <w:sz w:val="22"/>
                <w:szCs w:val="22"/>
                <w:lang w:val="en-CA"/>
              </w:rPr>
              <w:t xml:space="preserve">. </w:t>
            </w:r>
          </w:p>
          <w:p w14:paraId="12079B2D" w14:textId="77777777" w:rsidR="00B83F39" w:rsidRPr="005042EB" w:rsidRDefault="00B83F39" w:rsidP="00B83F39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</w:p>
          <w:p w14:paraId="1D0A5378" w14:textId="4E97E770" w:rsidR="00283CA0" w:rsidRPr="00B83F39" w:rsidRDefault="00283CA0" w:rsidP="00B83F3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B83F39">
              <w:rPr>
                <w:rFonts w:ascii="Arial" w:hAnsi="Arial" w:cs="Arial"/>
                <w:b/>
                <w:sz w:val="22"/>
                <w:szCs w:val="22"/>
                <w:lang w:val="en-CA"/>
              </w:rPr>
              <w:t>Method</w:t>
            </w:r>
          </w:p>
          <w:p w14:paraId="3030DCAA" w14:textId="1B753DEE" w:rsidR="00283CA0" w:rsidRDefault="00283CA0" w:rsidP="00B83F39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5042EB">
              <w:rPr>
                <w:rFonts w:ascii="Arial" w:hAnsi="Arial" w:cs="Arial"/>
                <w:sz w:val="22"/>
                <w:szCs w:val="22"/>
                <w:lang w:val="en-CA"/>
              </w:rPr>
              <w:t xml:space="preserve">First, </w:t>
            </w:r>
            <w:r w:rsidR="00923AA4">
              <w:rPr>
                <w:rFonts w:ascii="Arial" w:hAnsi="Arial" w:cs="Arial"/>
                <w:sz w:val="22"/>
                <w:szCs w:val="22"/>
                <w:lang w:val="en-CA"/>
              </w:rPr>
              <w:t>a literature review</w:t>
            </w:r>
            <w:r w:rsidR="00F20B73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proofErr w:type="gramStart"/>
            <w:r w:rsidR="00F20B73">
              <w:rPr>
                <w:rFonts w:ascii="Arial" w:hAnsi="Arial" w:cs="Arial"/>
                <w:sz w:val="22"/>
                <w:szCs w:val="22"/>
                <w:lang w:val="en-CA"/>
              </w:rPr>
              <w:t>was conducted</w:t>
            </w:r>
            <w:proofErr w:type="gramEnd"/>
            <w:r w:rsidR="00E61664">
              <w:rPr>
                <w:rFonts w:ascii="Arial" w:hAnsi="Arial" w:cs="Arial"/>
                <w:sz w:val="22"/>
                <w:szCs w:val="22"/>
                <w:lang w:val="en-CA"/>
              </w:rPr>
              <w:t xml:space="preserve"> to characterize alternative food systems, which were then analyzed in the light of the SDG framework</w:t>
            </w:r>
            <w:r w:rsidRPr="005042EB">
              <w:rPr>
                <w:rFonts w:ascii="Arial" w:hAnsi="Arial" w:cs="Arial"/>
                <w:sz w:val="22"/>
                <w:szCs w:val="22"/>
                <w:lang w:val="en-CA"/>
              </w:rPr>
              <w:t xml:space="preserve">. </w:t>
            </w:r>
            <w:r w:rsidR="00E61664">
              <w:rPr>
                <w:rFonts w:ascii="Arial" w:hAnsi="Arial" w:cs="Arial"/>
                <w:sz w:val="22"/>
                <w:szCs w:val="22"/>
                <w:lang w:val="en-CA"/>
              </w:rPr>
              <w:t xml:space="preserve">Finally, key relations with </w:t>
            </w:r>
            <w:r w:rsidR="00296694">
              <w:rPr>
                <w:rFonts w:ascii="Arial" w:hAnsi="Arial" w:cs="Arial"/>
                <w:sz w:val="22"/>
                <w:szCs w:val="22"/>
                <w:lang w:val="en-CA"/>
              </w:rPr>
              <w:t>SDG2</w:t>
            </w:r>
            <w:r w:rsidR="00E61664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proofErr w:type="gramStart"/>
            <w:r w:rsidR="00E61664">
              <w:rPr>
                <w:rFonts w:ascii="Arial" w:hAnsi="Arial" w:cs="Arial"/>
                <w:sz w:val="22"/>
                <w:szCs w:val="22"/>
                <w:lang w:val="en-CA"/>
              </w:rPr>
              <w:t>were illustrated</w:t>
            </w:r>
            <w:proofErr w:type="gramEnd"/>
            <w:r w:rsidR="00E61664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296694">
              <w:rPr>
                <w:rFonts w:ascii="Arial" w:hAnsi="Arial" w:cs="Arial"/>
                <w:sz w:val="22"/>
                <w:szCs w:val="22"/>
                <w:lang w:val="en-CA"/>
              </w:rPr>
              <w:t xml:space="preserve">through </w:t>
            </w:r>
            <w:r w:rsidR="00384E8E">
              <w:rPr>
                <w:rFonts w:ascii="Arial" w:hAnsi="Arial" w:cs="Arial"/>
                <w:sz w:val="22"/>
                <w:szCs w:val="22"/>
                <w:lang w:val="en-CA"/>
              </w:rPr>
              <w:t xml:space="preserve">3 </w:t>
            </w:r>
            <w:r w:rsidRPr="005042EB">
              <w:rPr>
                <w:rFonts w:ascii="Arial" w:hAnsi="Arial" w:cs="Arial"/>
                <w:sz w:val="22"/>
                <w:szCs w:val="22"/>
                <w:lang w:val="en-CA"/>
              </w:rPr>
              <w:t xml:space="preserve">examples </w:t>
            </w:r>
            <w:r w:rsidR="00296694">
              <w:rPr>
                <w:rFonts w:ascii="Arial" w:hAnsi="Arial" w:cs="Arial"/>
                <w:sz w:val="22"/>
                <w:szCs w:val="22"/>
                <w:lang w:val="en-CA"/>
              </w:rPr>
              <w:t>from the province of Quebec</w:t>
            </w:r>
            <w:r w:rsidR="00E61664">
              <w:rPr>
                <w:rFonts w:ascii="Arial" w:hAnsi="Arial" w:cs="Arial"/>
                <w:sz w:val="22"/>
                <w:szCs w:val="22"/>
                <w:lang w:val="en-CA"/>
              </w:rPr>
              <w:t>, in Canada.</w:t>
            </w:r>
          </w:p>
          <w:p w14:paraId="4531FF21" w14:textId="77777777" w:rsidR="00B83F39" w:rsidRPr="005042EB" w:rsidRDefault="00B83F39" w:rsidP="00B83F39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</w:p>
          <w:p w14:paraId="59710BCB" w14:textId="72C2D858" w:rsidR="00283CA0" w:rsidRPr="00B83F39" w:rsidRDefault="00283CA0" w:rsidP="00B83F39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B83F39"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Results </w:t>
            </w:r>
            <w:r w:rsidR="00E61664" w:rsidRPr="00B83F39">
              <w:rPr>
                <w:rFonts w:ascii="Arial" w:hAnsi="Arial" w:cs="Arial"/>
                <w:b/>
                <w:sz w:val="22"/>
                <w:szCs w:val="22"/>
                <w:lang w:val="en-CA"/>
              </w:rPr>
              <w:t>a</w:t>
            </w:r>
            <w:r w:rsidRPr="00B83F39">
              <w:rPr>
                <w:rFonts w:ascii="Arial" w:hAnsi="Arial" w:cs="Arial"/>
                <w:b/>
                <w:sz w:val="22"/>
                <w:szCs w:val="22"/>
                <w:lang w:val="en-CA"/>
              </w:rPr>
              <w:t>nd Discussion</w:t>
            </w:r>
          </w:p>
          <w:p w14:paraId="14C05BF4" w14:textId="60D379C6" w:rsidR="00283CA0" w:rsidRDefault="00283CA0" w:rsidP="00B83F39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5042EB">
              <w:rPr>
                <w:rFonts w:ascii="Arial" w:hAnsi="Arial" w:cs="Arial"/>
                <w:sz w:val="22"/>
                <w:szCs w:val="22"/>
                <w:lang w:val="en-CA"/>
              </w:rPr>
              <w:t xml:space="preserve">STI approaches dedicated to alternative </w:t>
            </w:r>
            <w:r w:rsidR="009240E5">
              <w:rPr>
                <w:rFonts w:ascii="Arial" w:hAnsi="Arial" w:cs="Arial"/>
                <w:sz w:val="22"/>
                <w:szCs w:val="22"/>
                <w:lang w:val="en-CA"/>
              </w:rPr>
              <w:t>systems</w:t>
            </w:r>
            <w:r w:rsidRPr="005042EB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B83F39">
              <w:rPr>
                <w:rFonts w:ascii="Arial" w:hAnsi="Arial" w:cs="Arial"/>
                <w:sz w:val="22"/>
                <w:szCs w:val="22"/>
                <w:lang w:val="en-CA"/>
              </w:rPr>
              <w:t>could</w:t>
            </w:r>
            <w:r w:rsidRPr="005042EB">
              <w:rPr>
                <w:rFonts w:ascii="Arial" w:hAnsi="Arial" w:cs="Arial"/>
                <w:sz w:val="22"/>
                <w:szCs w:val="22"/>
                <w:lang w:val="en-CA"/>
              </w:rPr>
              <w:t xml:space="preserve"> help to achieve SDG2. </w:t>
            </w:r>
            <w:r w:rsidR="00B83F39">
              <w:rPr>
                <w:rFonts w:ascii="Arial" w:hAnsi="Arial" w:cs="Arial"/>
                <w:sz w:val="22"/>
                <w:szCs w:val="22"/>
                <w:lang w:val="en-CA"/>
              </w:rPr>
              <w:t>These approaches</w:t>
            </w:r>
            <w:r w:rsidRPr="005042EB">
              <w:rPr>
                <w:rFonts w:ascii="Arial" w:hAnsi="Arial" w:cs="Arial"/>
                <w:sz w:val="22"/>
                <w:szCs w:val="22"/>
                <w:lang w:val="en-CA"/>
              </w:rPr>
              <w:t xml:space="preserve"> include</w:t>
            </w:r>
            <w:r w:rsidR="00B83F39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9240E5">
              <w:rPr>
                <w:rFonts w:ascii="Arial" w:hAnsi="Arial" w:cs="Arial"/>
                <w:sz w:val="22"/>
                <w:szCs w:val="22"/>
                <w:lang w:val="en-CA"/>
              </w:rPr>
              <w:t xml:space="preserve">(1) </w:t>
            </w:r>
            <w:r w:rsidRPr="005042EB">
              <w:rPr>
                <w:rFonts w:ascii="Arial" w:hAnsi="Arial" w:cs="Arial"/>
                <w:sz w:val="22"/>
                <w:szCs w:val="22"/>
                <w:lang w:val="en-CA"/>
              </w:rPr>
              <w:t xml:space="preserve">the scientific focus on underutilized crops to increase their presence in the fields, </w:t>
            </w:r>
            <w:r w:rsidR="00F90897">
              <w:rPr>
                <w:rFonts w:ascii="Arial" w:hAnsi="Arial" w:cs="Arial"/>
                <w:sz w:val="22"/>
                <w:szCs w:val="22"/>
                <w:lang w:val="en-CA"/>
              </w:rPr>
              <w:t>and</w:t>
            </w:r>
            <w:r w:rsidRPr="005042EB">
              <w:rPr>
                <w:rFonts w:ascii="Arial" w:hAnsi="Arial" w:cs="Arial"/>
                <w:sz w:val="22"/>
                <w:szCs w:val="22"/>
                <w:lang w:val="en-CA"/>
              </w:rPr>
              <w:t xml:space="preserve"> consumers' acceptance</w:t>
            </w:r>
            <w:proofErr w:type="gramStart"/>
            <w:r w:rsidR="009240E5">
              <w:rPr>
                <w:rFonts w:ascii="Arial" w:hAnsi="Arial" w:cs="Arial"/>
                <w:sz w:val="22"/>
                <w:szCs w:val="22"/>
                <w:lang w:val="en-CA"/>
              </w:rPr>
              <w:t>;</w:t>
            </w:r>
            <w:proofErr w:type="gramEnd"/>
            <w:r w:rsidR="00B83F39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9240E5">
              <w:rPr>
                <w:rFonts w:ascii="Arial" w:hAnsi="Arial" w:cs="Arial"/>
                <w:sz w:val="22"/>
                <w:szCs w:val="22"/>
                <w:lang w:val="en-CA"/>
              </w:rPr>
              <w:t xml:space="preserve">(2) </w:t>
            </w:r>
            <w:r w:rsidRPr="005042EB">
              <w:rPr>
                <w:rFonts w:ascii="Arial" w:hAnsi="Arial" w:cs="Arial"/>
                <w:sz w:val="22"/>
                <w:szCs w:val="22"/>
                <w:lang w:val="en-CA"/>
              </w:rPr>
              <w:t xml:space="preserve">the </w:t>
            </w:r>
            <w:r w:rsidR="002C25DC">
              <w:rPr>
                <w:rFonts w:ascii="Arial" w:hAnsi="Arial" w:cs="Arial"/>
                <w:sz w:val="22"/>
                <w:szCs w:val="22"/>
                <w:lang w:val="en-CA"/>
              </w:rPr>
              <w:t>strengthening</w:t>
            </w:r>
            <w:r w:rsidRPr="00A5562B">
              <w:rPr>
                <w:rFonts w:ascii="Arial" w:hAnsi="Arial" w:cs="Arial"/>
                <w:sz w:val="22"/>
                <w:szCs w:val="22"/>
                <w:lang w:val="en-CA"/>
              </w:rPr>
              <w:t xml:space="preserve"> of </w:t>
            </w:r>
            <w:r w:rsidR="00E61664" w:rsidRPr="00A5562B">
              <w:rPr>
                <w:rFonts w:ascii="Arial" w:hAnsi="Arial" w:cs="Arial"/>
                <w:sz w:val="22"/>
                <w:szCs w:val="22"/>
                <w:lang w:val="en-CA"/>
              </w:rPr>
              <w:t>organizational forms</w:t>
            </w:r>
            <w:r w:rsidRPr="00A5562B">
              <w:rPr>
                <w:rFonts w:ascii="Arial" w:hAnsi="Arial" w:cs="Arial"/>
                <w:sz w:val="22"/>
                <w:szCs w:val="22"/>
                <w:lang w:val="en-CA"/>
              </w:rPr>
              <w:t xml:space="preserve"> that have socia</w:t>
            </w:r>
            <w:r w:rsidR="00B83F39">
              <w:rPr>
                <w:rFonts w:ascii="Arial" w:hAnsi="Arial" w:cs="Arial"/>
                <w:sz w:val="22"/>
                <w:szCs w:val="22"/>
                <w:lang w:val="en-CA"/>
              </w:rPr>
              <w:t>l impacts as their main concern</w:t>
            </w:r>
            <w:r w:rsidRPr="00A5562B">
              <w:rPr>
                <w:rFonts w:ascii="Arial" w:hAnsi="Arial" w:cs="Arial"/>
                <w:sz w:val="22"/>
                <w:szCs w:val="22"/>
                <w:lang w:val="en-CA"/>
              </w:rPr>
              <w:t>.</w:t>
            </w:r>
            <w:r w:rsidR="00D046AC" w:rsidRPr="00A5562B">
              <w:rPr>
                <w:rFonts w:ascii="Arial" w:hAnsi="Arial" w:cs="Arial"/>
                <w:sz w:val="22"/>
                <w:szCs w:val="22"/>
                <w:lang w:val="en-CA"/>
              </w:rPr>
              <w:t xml:space="preserve"> We selected </w:t>
            </w:r>
            <w:r w:rsidR="00384E8E">
              <w:rPr>
                <w:rFonts w:ascii="Arial" w:hAnsi="Arial" w:cs="Arial"/>
                <w:sz w:val="22"/>
                <w:szCs w:val="22"/>
                <w:lang w:val="en-CA"/>
              </w:rPr>
              <w:t>3</w:t>
            </w:r>
            <w:r w:rsidR="00D046AC" w:rsidRPr="00A5562B">
              <w:rPr>
                <w:rFonts w:ascii="Arial" w:hAnsi="Arial" w:cs="Arial"/>
                <w:sz w:val="22"/>
                <w:szCs w:val="22"/>
                <w:lang w:val="en-CA"/>
              </w:rPr>
              <w:t xml:space="preserve"> examples </w:t>
            </w:r>
            <w:r w:rsidR="00A5562B" w:rsidRPr="00A5562B">
              <w:rPr>
                <w:rFonts w:ascii="Arial" w:hAnsi="Arial" w:cs="Arial"/>
                <w:sz w:val="22"/>
                <w:szCs w:val="22"/>
                <w:lang w:val="en-CA"/>
              </w:rPr>
              <w:t xml:space="preserve">from Quebec (Canada) of initiatives that are part of alternative food systems </w:t>
            </w:r>
            <w:r w:rsidR="00B83F39">
              <w:rPr>
                <w:rFonts w:ascii="Arial" w:hAnsi="Arial" w:cs="Arial"/>
                <w:sz w:val="22"/>
                <w:szCs w:val="22"/>
                <w:lang w:val="en-CA"/>
              </w:rPr>
              <w:t xml:space="preserve">to </w:t>
            </w:r>
            <w:r w:rsidR="00D046AC" w:rsidRPr="00A5562B">
              <w:rPr>
                <w:rFonts w:ascii="Arial" w:hAnsi="Arial" w:cs="Arial"/>
                <w:sz w:val="22"/>
                <w:szCs w:val="22"/>
                <w:lang w:val="en-CA"/>
              </w:rPr>
              <w:t>illustrate these relations to S</w:t>
            </w:r>
            <w:r w:rsidR="00A5562B" w:rsidRPr="00A5562B">
              <w:rPr>
                <w:rFonts w:ascii="Arial" w:hAnsi="Arial" w:cs="Arial"/>
                <w:sz w:val="22"/>
                <w:szCs w:val="22"/>
                <w:lang w:val="en-CA"/>
              </w:rPr>
              <w:t xml:space="preserve">DG2: </w:t>
            </w:r>
            <w:proofErr w:type="spellStart"/>
            <w:r w:rsidR="00A5562B" w:rsidRPr="00A5562B">
              <w:rPr>
                <w:rFonts w:ascii="Arial" w:hAnsi="Arial" w:cs="Arial"/>
                <w:b/>
                <w:sz w:val="22"/>
                <w:szCs w:val="22"/>
                <w:lang w:val="en-CA"/>
              </w:rPr>
              <w:t>Equiterre</w:t>
            </w:r>
            <w:proofErr w:type="spellEnd"/>
            <w:r w:rsidR="00A5562B" w:rsidRPr="00A5562B"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, </w:t>
            </w:r>
            <w:r w:rsidR="00A5562B" w:rsidRPr="00A5562B">
              <w:rPr>
                <w:rFonts w:ascii="Arial" w:hAnsi="Arial" w:cs="Arial"/>
                <w:sz w:val="22"/>
                <w:szCs w:val="22"/>
                <w:lang w:val="en-CA"/>
              </w:rPr>
              <w:t xml:space="preserve">a non-profit organization that </w:t>
            </w:r>
            <w:r w:rsidR="001710B5">
              <w:rPr>
                <w:rFonts w:ascii="Arial" w:hAnsi="Arial" w:cs="Arial"/>
                <w:sz w:val="22"/>
                <w:szCs w:val="22"/>
                <w:lang w:val="en-CA"/>
              </w:rPr>
              <w:t xml:space="preserve">proposes </w:t>
            </w:r>
            <w:r w:rsidR="00A5562B" w:rsidRPr="00A5562B">
              <w:rPr>
                <w:rFonts w:ascii="Arial" w:hAnsi="Arial" w:cs="Arial"/>
                <w:sz w:val="22"/>
                <w:szCs w:val="22"/>
                <w:lang w:val="en-CA"/>
              </w:rPr>
              <w:t xml:space="preserve">solutions </w:t>
            </w:r>
            <w:r w:rsidR="001710B5">
              <w:rPr>
                <w:rFonts w:ascii="Arial" w:hAnsi="Arial" w:cs="Arial"/>
                <w:sz w:val="22"/>
                <w:szCs w:val="22"/>
                <w:lang w:val="en-CA"/>
              </w:rPr>
              <w:t xml:space="preserve">so that </w:t>
            </w:r>
            <w:r w:rsidR="00A5562B" w:rsidRPr="00A5562B">
              <w:rPr>
                <w:rFonts w:ascii="Arial" w:hAnsi="Arial" w:cs="Arial"/>
                <w:sz w:val="22"/>
                <w:szCs w:val="22"/>
                <w:lang w:val="en-CA"/>
              </w:rPr>
              <w:t xml:space="preserve">citizens, organizations and governments </w:t>
            </w:r>
            <w:r w:rsidR="001710B5">
              <w:rPr>
                <w:rFonts w:ascii="Arial" w:hAnsi="Arial" w:cs="Arial"/>
                <w:sz w:val="22"/>
                <w:szCs w:val="22"/>
                <w:lang w:val="en-CA"/>
              </w:rPr>
              <w:t xml:space="preserve">can </w:t>
            </w:r>
            <w:r w:rsidR="00A5562B" w:rsidRPr="00A5562B">
              <w:rPr>
                <w:rFonts w:ascii="Arial" w:hAnsi="Arial" w:cs="Arial"/>
                <w:sz w:val="22"/>
                <w:szCs w:val="22"/>
                <w:lang w:val="en-CA"/>
              </w:rPr>
              <w:t>ma</w:t>
            </w:r>
            <w:r w:rsidR="001710B5">
              <w:rPr>
                <w:rFonts w:ascii="Arial" w:hAnsi="Arial" w:cs="Arial"/>
                <w:sz w:val="22"/>
                <w:szCs w:val="22"/>
                <w:lang w:val="en-CA"/>
              </w:rPr>
              <w:t>ke ecological choices that are healthy and equitable.</w:t>
            </w:r>
            <w:r w:rsidR="00A5562B" w:rsidRPr="00A5562B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proofErr w:type="spellStart"/>
            <w:r w:rsidR="00A5562B" w:rsidRPr="00A5562B">
              <w:rPr>
                <w:rFonts w:ascii="Arial" w:hAnsi="Arial" w:cs="Arial"/>
                <w:b/>
                <w:sz w:val="22"/>
                <w:szCs w:val="22"/>
                <w:lang w:val="en-CA"/>
              </w:rPr>
              <w:t>Lufa</w:t>
            </w:r>
            <w:proofErr w:type="spellEnd"/>
            <w:r w:rsidR="00A5562B" w:rsidRPr="00A5562B">
              <w:rPr>
                <w:rFonts w:ascii="Arial" w:hAnsi="Arial" w:cs="Arial"/>
                <w:sz w:val="22"/>
                <w:szCs w:val="22"/>
                <w:lang w:val="en-CA"/>
              </w:rPr>
              <w:t>, a private company that aims to provide local food to people in Quebec urban areas, with a focus in</w:t>
            </w:r>
            <w:r w:rsidR="00B83F39">
              <w:rPr>
                <w:rFonts w:ascii="Arial" w:hAnsi="Arial" w:cs="Arial"/>
                <w:sz w:val="22"/>
                <w:szCs w:val="22"/>
                <w:lang w:val="en-CA"/>
              </w:rPr>
              <w:t xml:space="preserve"> Montreal. They</w:t>
            </w:r>
            <w:r w:rsidR="00A5562B" w:rsidRPr="00A5562B">
              <w:rPr>
                <w:rFonts w:ascii="Arial" w:hAnsi="Arial" w:cs="Arial"/>
                <w:sz w:val="22"/>
                <w:szCs w:val="22"/>
                <w:lang w:val="en-CA"/>
              </w:rPr>
              <w:t xml:space="preserve"> created the first commercial rooftop greenhouse in the world </w:t>
            </w:r>
            <w:r w:rsidR="002C25DC">
              <w:rPr>
                <w:rFonts w:ascii="Arial" w:hAnsi="Arial" w:cs="Arial"/>
                <w:sz w:val="22"/>
                <w:szCs w:val="22"/>
                <w:lang w:val="en-CA"/>
              </w:rPr>
              <w:t>in</w:t>
            </w:r>
            <w:r w:rsidR="00A5562B" w:rsidRPr="00A5562B">
              <w:rPr>
                <w:rFonts w:ascii="Arial" w:hAnsi="Arial" w:cs="Arial"/>
                <w:sz w:val="22"/>
                <w:szCs w:val="22"/>
                <w:lang w:val="en-CA"/>
              </w:rPr>
              <w:t xml:space="preserve"> 2011. </w:t>
            </w:r>
            <w:r w:rsidR="00A5562B" w:rsidRPr="00A5562B">
              <w:rPr>
                <w:rFonts w:ascii="Arial" w:hAnsi="Arial" w:cs="Arial"/>
                <w:b/>
                <w:sz w:val="22"/>
                <w:szCs w:val="22"/>
                <w:lang w:val="en-CA"/>
              </w:rPr>
              <w:t>Montreal Food System Council</w:t>
            </w:r>
            <w:r w:rsidR="00A5562B" w:rsidRPr="00A5562B">
              <w:rPr>
                <w:rFonts w:ascii="Arial" w:hAnsi="Arial" w:cs="Arial"/>
                <w:sz w:val="22"/>
                <w:szCs w:val="22"/>
                <w:lang w:val="en-CA"/>
              </w:rPr>
              <w:t xml:space="preserve">, a regional network committed to improving the food system </w:t>
            </w:r>
            <w:r w:rsidR="00A5562B">
              <w:rPr>
                <w:rFonts w:ascii="Arial" w:hAnsi="Arial" w:cs="Arial"/>
                <w:sz w:val="22"/>
                <w:szCs w:val="22"/>
                <w:lang w:val="en-CA"/>
              </w:rPr>
              <w:t>in the city of</w:t>
            </w:r>
            <w:r w:rsidR="00A5562B" w:rsidRPr="00A5562B">
              <w:rPr>
                <w:rFonts w:ascii="Arial" w:hAnsi="Arial" w:cs="Arial"/>
                <w:sz w:val="22"/>
                <w:szCs w:val="22"/>
                <w:lang w:val="en-CA"/>
              </w:rPr>
              <w:t xml:space="preserve"> Montreal</w:t>
            </w:r>
            <w:r w:rsidR="00A5562B">
              <w:rPr>
                <w:rFonts w:ascii="Arial" w:hAnsi="Arial" w:cs="Arial"/>
                <w:sz w:val="22"/>
                <w:szCs w:val="22"/>
                <w:lang w:val="en-CA"/>
              </w:rPr>
              <w:t xml:space="preserve">. </w:t>
            </w:r>
            <w:r w:rsidR="00106FF8" w:rsidRPr="00A5562B">
              <w:rPr>
                <w:rFonts w:ascii="Arial" w:hAnsi="Arial" w:cs="Arial"/>
                <w:sz w:val="22"/>
                <w:szCs w:val="22"/>
                <w:lang w:val="en-CA"/>
              </w:rPr>
              <w:t>T</w:t>
            </w:r>
            <w:r w:rsidRPr="00A5562B">
              <w:rPr>
                <w:rFonts w:ascii="Arial" w:hAnsi="Arial" w:cs="Arial"/>
                <w:sz w:val="22"/>
                <w:szCs w:val="22"/>
                <w:lang w:val="en-CA"/>
              </w:rPr>
              <w:t xml:space="preserve">hese </w:t>
            </w:r>
            <w:r w:rsidR="00A5562B">
              <w:rPr>
                <w:rFonts w:ascii="Arial" w:hAnsi="Arial" w:cs="Arial"/>
                <w:sz w:val="22"/>
                <w:szCs w:val="22"/>
                <w:lang w:val="en-CA"/>
              </w:rPr>
              <w:t xml:space="preserve">initiatives could </w:t>
            </w:r>
            <w:r w:rsidR="00B83F39">
              <w:rPr>
                <w:rFonts w:ascii="Arial" w:hAnsi="Arial" w:cs="Arial"/>
                <w:sz w:val="22"/>
                <w:szCs w:val="22"/>
                <w:lang w:val="en-CA"/>
              </w:rPr>
              <w:t>affect</w:t>
            </w:r>
            <w:r w:rsidRPr="00A5562B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2C25DC">
              <w:rPr>
                <w:rFonts w:ascii="Arial" w:hAnsi="Arial" w:cs="Arial"/>
                <w:sz w:val="22"/>
                <w:szCs w:val="22"/>
                <w:lang w:val="en-CA"/>
              </w:rPr>
              <w:t xml:space="preserve">positively </w:t>
            </w:r>
            <w:r w:rsidRPr="00A5562B">
              <w:rPr>
                <w:rFonts w:ascii="Arial" w:hAnsi="Arial" w:cs="Arial"/>
                <w:sz w:val="22"/>
                <w:szCs w:val="22"/>
                <w:lang w:val="en-CA"/>
              </w:rPr>
              <w:t>food systems</w:t>
            </w:r>
            <w:r w:rsidR="00A5562B">
              <w:rPr>
                <w:rFonts w:ascii="Arial" w:hAnsi="Arial" w:cs="Arial"/>
                <w:sz w:val="22"/>
                <w:szCs w:val="22"/>
                <w:lang w:val="en-CA"/>
              </w:rPr>
              <w:t xml:space="preserve"> by</w:t>
            </w:r>
            <w:r w:rsidRPr="00A5562B">
              <w:rPr>
                <w:rFonts w:ascii="Arial" w:hAnsi="Arial" w:cs="Arial"/>
                <w:sz w:val="22"/>
                <w:szCs w:val="22"/>
                <w:lang w:val="en-CA"/>
              </w:rPr>
              <w:t xml:space="preserve"> increasing the</w:t>
            </w:r>
            <w:r w:rsidR="001710B5">
              <w:rPr>
                <w:rFonts w:ascii="Arial" w:hAnsi="Arial" w:cs="Arial"/>
                <w:sz w:val="22"/>
                <w:szCs w:val="22"/>
                <w:lang w:val="en-CA"/>
              </w:rPr>
              <w:t xml:space="preserve"> diversity of crops cultivated and </w:t>
            </w:r>
            <w:r w:rsidRPr="00A5562B">
              <w:rPr>
                <w:rFonts w:ascii="Arial" w:hAnsi="Arial" w:cs="Arial"/>
                <w:sz w:val="22"/>
                <w:szCs w:val="22"/>
                <w:lang w:val="en-CA"/>
              </w:rPr>
              <w:t xml:space="preserve">local food </w:t>
            </w:r>
            <w:r w:rsidR="00B83F39">
              <w:rPr>
                <w:rFonts w:ascii="Arial" w:hAnsi="Arial" w:cs="Arial"/>
                <w:sz w:val="22"/>
                <w:szCs w:val="22"/>
                <w:lang w:val="en-CA"/>
              </w:rPr>
              <w:t>availability</w:t>
            </w:r>
            <w:r w:rsidR="002C25DC">
              <w:rPr>
                <w:rFonts w:ascii="Arial" w:hAnsi="Arial" w:cs="Arial"/>
                <w:sz w:val="22"/>
                <w:szCs w:val="22"/>
                <w:lang w:val="en-CA"/>
              </w:rPr>
              <w:t xml:space="preserve">, </w:t>
            </w:r>
            <w:r w:rsidRPr="00A5562B">
              <w:rPr>
                <w:rFonts w:ascii="Arial" w:hAnsi="Arial" w:cs="Arial"/>
                <w:sz w:val="22"/>
                <w:szCs w:val="22"/>
                <w:lang w:val="en-CA"/>
              </w:rPr>
              <w:t>favouring the respons</w:t>
            </w:r>
            <w:r w:rsidR="002C25DC">
              <w:rPr>
                <w:rFonts w:ascii="Arial" w:hAnsi="Arial" w:cs="Arial"/>
                <w:sz w:val="22"/>
                <w:szCs w:val="22"/>
                <w:lang w:val="en-CA"/>
              </w:rPr>
              <w:t xml:space="preserve">ible use of inputs, as well as </w:t>
            </w:r>
            <w:r w:rsidRPr="00A5562B">
              <w:rPr>
                <w:rFonts w:ascii="Arial" w:hAnsi="Arial" w:cs="Arial"/>
                <w:sz w:val="22"/>
                <w:szCs w:val="22"/>
                <w:lang w:val="en-CA"/>
              </w:rPr>
              <w:t xml:space="preserve">the development of policies that </w:t>
            </w:r>
            <w:r w:rsidR="002C25DC">
              <w:rPr>
                <w:rFonts w:ascii="Arial" w:hAnsi="Arial" w:cs="Arial"/>
                <w:sz w:val="22"/>
                <w:szCs w:val="22"/>
                <w:lang w:val="en-CA"/>
              </w:rPr>
              <w:t xml:space="preserve">help to consolidate </w:t>
            </w:r>
            <w:r w:rsidR="00B170B4">
              <w:rPr>
                <w:rFonts w:ascii="Arial" w:hAnsi="Arial" w:cs="Arial"/>
                <w:sz w:val="22"/>
                <w:szCs w:val="22"/>
                <w:lang w:val="en-CA"/>
              </w:rPr>
              <w:t>alternative</w:t>
            </w:r>
            <w:r w:rsidRPr="00A5562B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1710B5">
              <w:rPr>
                <w:rFonts w:ascii="Arial" w:hAnsi="Arial" w:cs="Arial"/>
                <w:sz w:val="22"/>
                <w:szCs w:val="22"/>
                <w:lang w:val="en-CA"/>
              </w:rPr>
              <w:t>organi</w:t>
            </w:r>
            <w:r w:rsidR="00815B48">
              <w:rPr>
                <w:rFonts w:ascii="Arial" w:hAnsi="Arial" w:cs="Arial"/>
                <w:sz w:val="22"/>
                <w:szCs w:val="22"/>
                <w:lang w:val="en-CA"/>
              </w:rPr>
              <w:t>z</w:t>
            </w:r>
            <w:r w:rsidR="001710B5">
              <w:rPr>
                <w:rFonts w:ascii="Arial" w:hAnsi="Arial" w:cs="Arial"/>
                <w:sz w:val="22"/>
                <w:szCs w:val="22"/>
                <w:lang w:val="en-CA"/>
              </w:rPr>
              <w:t>ational forms.</w:t>
            </w:r>
          </w:p>
          <w:p w14:paraId="520A94A8" w14:textId="77777777" w:rsidR="00B83F39" w:rsidRPr="00396C89" w:rsidRDefault="00B83F39" w:rsidP="00B83F39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</w:p>
          <w:p w14:paraId="32946C4B" w14:textId="426A54A2" w:rsidR="00283CA0" w:rsidRPr="00B83F39" w:rsidRDefault="008D5106" w:rsidP="00B83F39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B83F39">
              <w:rPr>
                <w:rFonts w:ascii="Arial" w:hAnsi="Arial" w:cs="Arial"/>
                <w:b/>
                <w:sz w:val="22"/>
                <w:szCs w:val="22"/>
                <w:lang w:val="en-CA"/>
              </w:rPr>
              <w:t>Conclusion</w:t>
            </w:r>
          </w:p>
          <w:p w14:paraId="6373F0B1" w14:textId="55FD292C" w:rsidR="00283CA0" w:rsidRDefault="008C11EF" w:rsidP="00B83F39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5042EB">
              <w:rPr>
                <w:rFonts w:ascii="Arial" w:hAnsi="Arial" w:cs="Arial"/>
                <w:sz w:val="22"/>
                <w:szCs w:val="22"/>
                <w:lang w:val="en-CA"/>
              </w:rPr>
              <w:t xml:space="preserve">STI investments </w:t>
            </w:r>
            <w:r w:rsidR="00E61664">
              <w:rPr>
                <w:rFonts w:ascii="Arial" w:hAnsi="Arial" w:cs="Arial"/>
                <w:sz w:val="22"/>
                <w:szCs w:val="22"/>
                <w:lang w:val="en-CA"/>
              </w:rPr>
              <w:t>could</w:t>
            </w:r>
            <w:r w:rsidRPr="005042EB">
              <w:rPr>
                <w:rFonts w:ascii="Arial" w:hAnsi="Arial" w:cs="Arial"/>
                <w:sz w:val="22"/>
                <w:szCs w:val="22"/>
                <w:lang w:val="en-CA"/>
              </w:rPr>
              <w:t xml:space="preserve"> make </w:t>
            </w:r>
            <w:r w:rsidR="00384E8E">
              <w:rPr>
                <w:rFonts w:ascii="Arial" w:hAnsi="Arial" w:cs="Arial"/>
                <w:sz w:val="22"/>
                <w:szCs w:val="22"/>
                <w:lang w:val="en-CA"/>
              </w:rPr>
              <w:t>alternative</w:t>
            </w:r>
            <w:r w:rsidRPr="005042EB">
              <w:rPr>
                <w:rFonts w:ascii="Arial" w:hAnsi="Arial" w:cs="Arial"/>
                <w:sz w:val="22"/>
                <w:szCs w:val="22"/>
                <w:lang w:val="en-CA"/>
              </w:rPr>
              <w:t xml:space="preserve"> food systems stronger. </w:t>
            </w:r>
            <w:r w:rsidR="00283CA0" w:rsidRPr="005042EB">
              <w:rPr>
                <w:rFonts w:ascii="Arial" w:hAnsi="Arial" w:cs="Arial"/>
                <w:sz w:val="22"/>
                <w:szCs w:val="22"/>
                <w:lang w:val="en-CA"/>
              </w:rPr>
              <w:t xml:space="preserve">The examples from Quebec </w:t>
            </w:r>
            <w:r w:rsidR="005E63F4">
              <w:rPr>
                <w:rFonts w:ascii="Arial" w:hAnsi="Arial" w:cs="Arial"/>
                <w:sz w:val="22"/>
                <w:szCs w:val="22"/>
                <w:lang w:val="en-CA"/>
              </w:rPr>
              <w:t xml:space="preserve">reflect </w:t>
            </w:r>
            <w:r w:rsidR="00106FF8">
              <w:rPr>
                <w:rFonts w:ascii="Arial" w:hAnsi="Arial" w:cs="Arial"/>
                <w:sz w:val="22"/>
                <w:szCs w:val="22"/>
                <w:lang w:val="en-CA"/>
              </w:rPr>
              <w:t xml:space="preserve">a </w:t>
            </w:r>
            <w:r w:rsidR="00283CA0" w:rsidRPr="005042EB">
              <w:rPr>
                <w:rFonts w:ascii="Arial" w:hAnsi="Arial" w:cs="Arial"/>
                <w:sz w:val="22"/>
                <w:szCs w:val="22"/>
                <w:lang w:val="en-CA"/>
              </w:rPr>
              <w:t xml:space="preserve">systemic change that is happening </w:t>
            </w:r>
            <w:r w:rsidR="005E63F4">
              <w:rPr>
                <w:rFonts w:ascii="Arial" w:hAnsi="Arial" w:cs="Arial"/>
                <w:sz w:val="22"/>
                <w:szCs w:val="22"/>
                <w:lang w:val="en-CA"/>
              </w:rPr>
              <w:t>all around the world.</w:t>
            </w:r>
            <w:r w:rsidR="002B3419">
              <w:rPr>
                <w:rFonts w:ascii="Arial" w:hAnsi="Arial" w:cs="Arial"/>
                <w:sz w:val="22"/>
                <w:szCs w:val="22"/>
                <w:lang w:val="en-CA"/>
              </w:rPr>
              <w:t xml:space="preserve"> W</w:t>
            </w:r>
            <w:r w:rsidR="005E63F4">
              <w:rPr>
                <w:rFonts w:ascii="Arial" w:hAnsi="Arial" w:cs="Arial"/>
                <w:sz w:val="22"/>
                <w:szCs w:val="22"/>
                <w:lang w:val="en-CA"/>
              </w:rPr>
              <w:t xml:space="preserve">hether </w:t>
            </w:r>
            <w:r w:rsidR="003E40FE">
              <w:rPr>
                <w:rFonts w:ascii="Arial" w:hAnsi="Arial" w:cs="Arial"/>
                <w:sz w:val="22"/>
                <w:szCs w:val="22"/>
                <w:lang w:val="en-CA"/>
              </w:rPr>
              <w:t xml:space="preserve">this change </w:t>
            </w:r>
            <w:r w:rsidR="00283CA0" w:rsidRPr="005042EB">
              <w:rPr>
                <w:rFonts w:ascii="Arial" w:hAnsi="Arial" w:cs="Arial"/>
                <w:sz w:val="22"/>
                <w:szCs w:val="22"/>
                <w:lang w:val="en-CA"/>
              </w:rPr>
              <w:t xml:space="preserve">will </w:t>
            </w:r>
            <w:r w:rsidR="002B3419">
              <w:rPr>
                <w:rFonts w:ascii="Arial" w:hAnsi="Arial" w:cs="Arial"/>
                <w:sz w:val="22"/>
                <w:szCs w:val="22"/>
                <w:lang w:val="en-CA"/>
              </w:rPr>
              <w:t xml:space="preserve">be strong enough to help us achieve </w:t>
            </w:r>
            <w:r w:rsidR="00283CA0" w:rsidRPr="005042EB">
              <w:rPr>
                <w:rFonts w:ascii="Arial" w:hAnsi="Arial" w:cs="Arial"/>
                <w:sz w:val="22"/>
                <w:szCs w:val="22"/>
                <w:lang w:val="en-CA"/>
              </w:rPr>
              <w:t>SDGs, however, will depend on what food systems will take more advantage on</w:t>
            </w:r>
            <w:r>
              <w:rPr>
                <w:rFonts w:ascii="Arial" w:hAnsi="Arial" w:cs="Arial"/>
                <w:sz w:val="22"/>
                <w:szCs w:val="22"/>
                <w:lang w:val="en-CA"/>
              </w:rPr>
              <w:t xml:space="preserve"> past, current and future</w:t>
            </w:r>
            <w:r w:rsidR="00B83F39">
              <w:rPr>
                <w:rFonts w:ascii="Arial" w:hAnsi="Arial" w:cs="Arial"/>
                <w:sz w:val="22"/>
                <w:szCs w:val="22"/>
                <w:lang w:val="en-CA"/>
              </w:rPr>
              <w:t xml:space="preserve"> STI investments.</w:t>
            </w:r>
          </w:p>
          <w:p w14:paraId="4A2F88D0" w14:textId="77777777" w:rsidR="00B83F39" w:rsidRPr="005042EB" w:rsidRDefault="00B83F39" w:rsidP="00B83F39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</w:p>
          <w:p w14:paraId="3CDEB4A9" w14:textId="5B83C8DE" w:rsidR="004B7D91" w:rsidRPr="00B83F39" w:rsidRDefault="004B7D91" w:rsidP="00B83F3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B83F39">
              <w:rPr>
                <w:rFonts w:ascii="Arial" w:hAnsi="Arial" w:cs="Arial"/>
                <w:b/>
                <w:sz w:val="22"/>
                <w:szCs w:val="22"/>
                <w:lang w:val="en-CA"/>
              </w:rPr>
              <w:t>Keywords</w:t>
            </w:r>
          </w:p>
          <w:p w14:paraId="5A4DE263" w14:textId="2289437D" w:rsidR="00DA7A71" w:rsidRPr="00A5562B" w:rsidRDefault="00283CA0" w:rsidP="005733FE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5042EB">
              <w:rPr>
                <w:rFonts w:ascii="Arial" w:hAnsi="Arial" w:cs="Arial"/>
                <w:sz w:val="22"/>
                <w:szCs w:val="22"/>
                <w:lang w:val="en-CA"/>
              </w:rPr>
              <w:t xml:space="preserve">Alternative Food System; Responsible innovation; </w:t>
            </w:r>
            <w:r w:rsidR="005733FE">
              <w:rPr>
                <w:rFonts w:ascii="Arial" w:hAnsi="Arial" w:cs="Arial"/>
                <w:sz w:val="22"/>
                <w:szCs w:val="22"/>
                <w:lang w:val="en-CA"/>
              </w:rPr>
              <w:t>Sustainability</w:t>
            </w:r>
            <w:r w:rsidRPr="005042EB">
              <w:rPr>
                <w:rFonts w:ascii="Arial" w:hAnsi="Arial" w:cs="Arial"/>
                <w:sz w:val="22"/>
                <w:szCs w:val="22"/>
                <w:lang w:val="en-CA"/>
              </w:rPr>
              <w:t>.</w:t>
            </w:r>
          </w:p>
        </w:tc>
      </w:tr>
    </w:tbl>
    <w:p w14:paraId="5A4DE265" w14:textId="4C2C1C75" w:rsidR="00490208" w:rsidRDefault="00490208" w:rsidP="004C45A1"/>
    <w:sectPr w:rsidR="004902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7CF41" w14:textId="77777777" w:rsidR="00A04DE0" w:rsidRDefault="00A04DE0" w:rsidP="00815B48">
      <w:r>
        <w:separator/>
      </w:r>
    </w:p>
  </w:endnote>
  <w:endnote w:type="continuationSeparator" w:id="0">
    <w:p w14:paraId="5CA86DAB" w14:textId="77777777" w:rsidR="00A04DE0" w:rsidRDefault="00A04DE0" w:rsidP="00815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F5ECE" w14:textId="77777777" w:rsidR="00815B48" w:rsidRDefault="00815B4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C84A7" w14:textId="77777777" w:rsidR="00815B48" w:rsidRDefault="00815B4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4E441" w14:textId="77777777" w:rsidR="00815B48" w:rsidRDefault="00815B4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B5B29" w14:textId="77777777" w:rsidR="00A04DE0" w:rsidRDefault="00A04DE0" w:rsidP="00815B48">
      <w:r>
        <w:separator/>
      </w:r>
    </w:p>
  </w:footnote>
  <w:footnote w:type="continuationSeparator" w:id="0">
    <w:p w14:paraId="1D9E579E" w14:textId="77777777" w:rsidR="00A04DE0" w:rsidRDefault="00A04DE0" w:rsidP="00815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4D159" w14:textId="77777777" w:rsidR="00815B48" w:rsidRDefault="00815B4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3BA9E" w14:textId="77777777" w:rsidR="00815B48" w:rsidRDefault="00815B4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76CC6" w14:textId="77777777" w:rsidR="00815B48" w:rsidRDefault="00815B4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BFF"/>
    <w:rsid w:val="00026E39"/>
    <w:rsid w:val="0003525D"/>
    <w:rsid w:val="00050681"/>
    <w:rsid w:val="00077988"/>
    <w:rsid w:val="0008349E"/>
    <w:rsid w:val="00091BEF"/>
    <w:rsid w:val="000C05CE"/>
    <w:rsid w:val="00106FF8"/>
    <w:rsid w:val="00131D1E"/>
    <w:rsid w:val="00167718"/>
    <w:rsid w:val="001710B5"/>
    <w:rsid w:val="001C3A37"/>
    <w:rsid w:val="00211765"/>
    <w:rsid w:val="00213013"/>
    <w:rsid w:val="00230B21"/>
    <w:rsid w:val="00234EAA"/>
    <w:rsid w:val="00242808"/>
    <w:rsid w:val="00283CA0"/>
    <w:rsid w:val="00294265"/>
    <w:rsid w:val="00296694"/>
    <w:rsid w:val="002B3419"/>
    <w:rsid w:val="002B7FC8"/>
    <w:rsid w:val="002C25DC"/>
    <w:rsid w:val="002F34DB"/>
    <w:rsid w:val="00317FFE"/>
    <w:rsid w:val="00363AF7"/>
    <w:rsid w:val="00384E8E"/>
    <w:rsid w:val="00396C89"/>
    <w:rsid w:val="003A6236"/>
    <w:rsid w:val="003B15A7"/>
    <w:rsid w:val="003E40FE"/>
    <w:rsid w:val="003F596D"/>
    <w:rsid w:val="00416E80"/>
    <w:rsid w:val="00450CBE"/>
    <w:rsid w:val="00472E72"/>
    <w:rsid w:val="00485601"/>
    <w:rsid w:val="00490208"/>
    <w:rsid w:val="004B5B95"/>
    <w:rsid w:val="004B7D91"/>
    <w:rsid w:val="004C45A1"/>
    <w:rsid w:val="004E345D"/>
    <w:rsid w:val="004F7307"/>
    <w:rsid w:val="005041FF"/>
    <w:rsid w:val="005042EB"/>
    <w:rsid w:val="005332A9"/>
    <w:rsid w:val="00564331"/>
    <w:rsid w:val="005733FE"/>
    <w:rsid w:val="00590824"/>
    <w:rsid w:val="005E63F4"/>
    <w:rsid w:val="005F7DC7"/>
    <w:rsid w:val="006605DB"/>
    <w:rsid w:val="00660DD0"/>
    <w:rsid w:val="00663BFF"/>
    <w:rsid w:val="006C3522"/>
    <w:rsid w:val="006C6E32"/>
    <w:rsid w:val="0070252B"/>
    <w:rsid w:val="00714C46"/>
    <w:rsid w:val="007A2A9C"/>
    <w:rsid w:val="007E61BA"/>
    <w:rsid w:val="00815AB0"/>
    <w:rsid w:val="00815B48"/>
    <w:rsid w:val="0082392D"/>
    <w:rsid w:val="00824463"/>
    <w:rsid w:val="008874BF"/>
    <w:rsid w:val="008C05AC"/>
    <w:rsid w:val="008C05C1"/>
    <w:rsid w:val="008C11EF"/>
    <w:rsid w:val="008D5106"/>
    <w:rsid w:val="00923AA4"/>
    <w:rsid w:val="009240E5"/>
    <w:rsid w:val="00932377"/>
    <w:rsid w:val="009579B1"/>
    <w:rsid w:val="00975972"/>
    <w:rsid w:val="009B7881"/>
    <w:rsid w:val="009C1B12"/>
    <w:rsid w:val="00A04DE0"/>
    <w:rsid w:val="00A112C8"/>
    <w:rsid w:val="00A1780F"/>
    <w:rsid w:val="00A43D8E"/>
    <w:rsid w:val="00A5562B"/>
    <w:rsid w:val="00AA1598"/>
    <w:rsid w:val="00AA5B46"/>
    <w:rsid w:val="00AB42C9"/>
    <w:rsid w:val="00AE496C"/>
    <w:rsid w:val="00B001AC"/>
    <w:rsid w:val="00B12CD1"/>
    <w:rsid w:val="00B170B4"/>
    <w:rsid w:val="00B20967"/>
    <w:rsid w:val="00B766BF"/>
    <w:rsid w:val="00B80199"/>
    <w:rsid w:val="00B83F39"/>
    <w:rsid w:val="00BC5CBE"/>
    <w:rsid w:val="00BD4C6F"/>
    <w:rsid w:val="00C211D2"/>
    <w:rsid w:val="00C66A5F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046AC"/>
    <w:rsid w:val="00D51F60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E61664"/>
    <w:rsid w:val="00F06F8D"/>
    <w:rsid w:val="00F16B61"/>
    <w:rsid w:val="00F20B73"/>
    <w:rsid w:val="00F407AD"/>
    <w:rsid w:val="00F86A0C"/>
    <w:rsid w:val="00F90897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Retraitcorpsdetexte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Grilledutableau">
    <w:name w:val="Table Grid"/>
    <w:basedOn w:val="Tableau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r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En-tte">
    <w:name w:val="header"/>
    <w:basedOn w:val="Normal"/>
    <w:link w:val="En-tteCar"/>
    <w:unhideWhenUsed/>
    <w:rsid w:val="00815B48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815B48"/>
    <w:rPr>
      <w:sz w:val="24"/>
      <w:szCs w:val="24"/>
      <w:lang w:val="en-GB" w:eastAsia="en-US"/>
    </w:rPr>
  </w:style>
  <w:style w:type="paragraph" w:styleId="Pieddepage">
    <w:name w:val="footer"/>
    <w:basedOn w:val="Normal"/>
    <w:link w:val="PieddepageCar"/>
    <w:unhideWhenUsed/>
    <w:rsid w:val="00815B48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rsid w:val="00815B48"/>
    <w:rPr>
      <w:sz w:val="24"/>
      <w:szCs w:val="24"/>
      <w:lang w:val="en-GB" w:eastAsia="en-US"/>
    </w:rPr>
  </w:style>
  <w:style w:type="paragraph" w:styleId="Textedebulles">
    <w:name w:val="Balloon Text"/>
    <w:basedOn w:val="Normal"/>
    <w:link w:val="TextedebullesCar"/>
    <w:rsid w:val="002C25D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2C25DC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386</Words>
  <Characters>2127</Characters>
  <Application>Microsoft Office Word</Application>
  <DocSecurity>0</DocSecurity>
  <Lines>17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Paper</vt:lpstr>
      <vt:lpstr>Paper</vt:lpstr>
    </vt:vector>
  </TitlesOfParts>
  <Company>The Conference Company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Pozelli Sabio Renata</cp:lastModifiedBy>
  <cp:revision>36</cp:revision>
  <cp:lastPrinted>2018-08-27T14:55:00Z</cp:lastPrinted>
  <dcterms:created xsi:type="dcterms:W3CDTF">2018-08-13T19:31:00Z</dcterms:created>
  <dcterms:modified xsi:type="dcterms:W3CDTF">2018-08-27T15:25:00Z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