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FD551FA" w:rsidR="002B7FC8" w:rsidRPr="00242808" w:rsidRDefault="00C0110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Children`s Health L</w:t>
            </w:r>
            <w:r w:rsidR="000E4C4B">
              <w:rPr>
                <w:rFonts w:ascii="Arial" w:hAnsi="Arial" w:cs="Arial"/>
                <w:b/>
                <w:sz w:val="22"/>
                <w:szCs w:val="22"/>
              </w:rPr>
              <w:t xml:space="preserve">iteracy: A Systematic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Policy Analysis </w:t>
            </w:r>
          </w:p>
        </w:tc>
      </w:tr>
      <w:tr w:rsidR="002B7FC8" w:rsidRPr="0003525D" w14:paraId="5A4DE264" w14:textId="77777777" w:rsidTr="0080467E">
        <w:trPr>
          <w:trHeight w:val="3149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49936E43" w:rsidR="00DA7A71" w:rsidRPr="00396A6E" w:rsidRDefault="00F718B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05456A">
              <w:rPr>
                <w:rFonts w:ascii="Arial" w:hAnsi="Arial" w:cs="Arial"/>
                <w:sz w:val="22"/>
                <w:szCs w:val="22"/>
              </w:rPr>
              <w:t>ealth literacy has developed into an important policy-making target. While</w:t>
            </w:r>
            <w:r>
              <w:rPr>
                <w:rFonts w:ascii="Arial" w:hAnsi="Arial" w:cs="Arial"/>
                <w:sz w:val="22"/>
                <w:szCs w:val="22"/>
              </w:rPr>
              <w:t xml:space="preserve"> recent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 non-governmental policy </w:t>
            </w:r>
            <w:r w:rsidR="007313A6">
              <w:rPr>
                <w:rFonts w:ascii="Arial" w:hAnsi="Arial" w:cs="Arial"/>
                <w:sz w:val="22"/>
                <w:szCs w:val="22"/>
              </w:rPr>
              <w:t xml:space="preserve">reports </w:t>
            </w:r>
            <w:r w:rsidR="0005456A">
              <w:rPr>
                <w:rFonts w:ascii="Arial" w:hAnsi="Arial" w:cs="Arial"/>
                <w:sz w:val="22"/>
                <w:szCs w:val="22"/>
              </w:rPr>
              <w:t>highlight to (a) address health literacy already early in life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34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especially </w:t>
            </w:r>
            <w:r>
              <w:rPr>
                <w:rFonts w:ascii="Arial" w:hAnsi="Arial" w:cs="Arial"/>
                <w:sz w:val="22"/>
                <w:szCs w:val="22"/>
              </w:rPr>
              <w:t>among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 children and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5456A">
              <w:rPr>
                <w:rFonts w:ascii="Arial" w:hAnsi="Arial" w:cs="Arial"/>
                <w:sz w:val="22"/>
                <w:szCs w:val="22"/>
              </w:rPr>
              <w:t>schools and (b) include</w:t>
            </w:r>
            <w:r w:rsidR="007313A6">
              <w:rPr>
                <w:rFonts w:ascii="Arial" w:hAnsi="Arial" w:cs="Arial"/>
                <w:sz w:val="22"/>
                <w:szCs w:val="22"/>
              </w:rPr>
              <w:t xml:space="preserve"> health literacy </w:t>
            </w:r>
            <w:r w:rsidR="00C5043A">
              <w:rPr>
                <w:rFonts w:ascii="Arial" w:hAnsi="Arial" w:cs="Arial"/>
                <w:sz w:val="22"/>
                <w:szCs w:val="22"/>
              </w:rPr>
              <w:t xml:space="preserve">more rigorously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5456A">
              <w:rPr>
                <w:rFonts w:ascii="Arial" w:hAnsi="Arial" w:cs="Arial"/>
                <w:sz w:val="22"/>
                <w:szCs w:val="22"/>
              </w:rPr>
              <w:t>governmental policies, there is no research available on child</w:t>
            </w:r>
            <w:r w:rsidR="00C5043A">
              <w:rPr>
                <w:rFonts w:ascii="Arial" w:hAnsi="Arial" w:cs="Arial"/>
                <w:sz w:val="22"/>
                <w:szCs w:val="22"/>
              </w:rPr>
              <w:t xml:space="preserve">-related 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health literacy policies. </w:t>
            </w:r>
            <w:r w:rsidR="00396A6E" w:rsidRPr="00396A6E">
              <w:rPr>
                <w:rFonts w:ascii="Arial" w:hAnsi="Arial" w:cs="Arial"/>
                <w:sz w:val="22"/>
                <w:szCs w:val="22"/>
              </w:rPr>
              <w:t>Th</w:t>
            </w:r>
            <w:r w:rsidR="007313A6">
              <w:rPr>
                <w:rFonts w:ascii="Arial" w:hAnsi="Arial" w:cs="Arial"/>
                <w:sz w:val="22"/>
                <w:szCs w:val="22"/>
              </w:rPr>
              <w:t>e aim of this research is</w:t>
            </w:r>
            <w:r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7313A6">
              <w:rPr>
                <w:rFonts w:ascii="Arial" w:hAnsi="Arial" w:cs="Arial"/>
                <w:sz w:val="22"/>
                <w:szCs w:val="22"/>
              </w:rPr>
              <w:t xml:space="preserve"> present </w:t>
            </w:r>
            <w:r>
              <w:rPr>
                <w:rFonts w:ascii="Arial" w:hAnsi="Arial" w:cs="Arial"/>
                <w:sz w:val="22"/>
                <w:szCs w:val="22"/>
              </w:rPr>
              <w:t>evidence that can help inform the policy-making regarding children’s health literacy</w:t>
            </w:r>
            <w:r w:rsidR="00A57D1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7" w14:textId="77777777" w:rsidR="00DA7A71" w:rsidRPr="00396A6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6BABDE0F" w:rsidR="00DA7A71" w:rsidRPr="00396A6E" w:rsidRDefault="00396A6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6A6E">
              <w:rPr>
                <w:rFonts w:ascii="Arial" w:hAnsi="Arial" w:cs="Arial"/>
                <w:sz w:val="22"/>
                <w:szCs w:val="22"/>
              </w:rPr>
              <w:t>The mixed-method design compris</w:t>
            </w:r>
            <w:r w:rsidR="00DF3DE8">
              <w:rPr>
                <w:rFonts w:ascii="Arial" w:hAnsi="Arial" w:cs="Arial"/>
                <w:sz w:val="22"/>
                <w:szCs w:val="22"/>
              </w:rPr>
              <w:t>es</w:t>
            </w:r>
            <w:r w:rsidRPr="00396A6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(1) </w:t>
            </w:r>
            <w:r w:rsidRPr="00396A6E">
              <w:rPr>
                <w:rFonts w:ascii="Arial" w:hAnsi="Arial" w:cs="Arial"/>
                <w:sz w:val="22"/>
                <w:szCs w:val="22"/>
              </w:rPr>
              <w:t>systematic review methods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 (database </w:t>
            </w:r>
            <w:r w:rsidR="00DF3DE8">
              <w:rPr>
                <w:rFonts w:ascii="Arial" w:hAnsi="Arial" w:cs="Arial"/>
                <w:sz w:val="22"/>
                <w:szCs w:val="22"/>
              </w:rPr>
              <w:t xml:space="preserve">and online </w:t>
            </w:r>
            <w:r w:rsidR="0005456A">
              <w:rPr>
                <w:rFonts w:ascii="Arial" w:hAnsi="Arial" w:cs="Arial"/>
                <w:sz w:val="22"/>
                <w:szCs w:val="22"/>
              </w:rPr>
              <w:t>search</w:t>
            </w:r>
            <w:r w:rsidR="00DF3DE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expert consultation), (2) </w:t>
            </w:r>
            <w:r w:rsidRPr="00396A6E">
              <w:rPr>
                <w:rFonts w:ascii="Arial" w:hAnsi="Arial" w:cs="Arial"/>
                <w:sz w:val="22"/>
                <w:szCs w:val="22"/>
              </w:rPr>
              <w:t>expert interviews</w:t>
            </w:r>
            <w:r w:rsidR="0005456A">
              <w:rPr>
                <w:rFonts w:ascii="Arial" w:hAnsi="Arial" w:cs="Arial"/>
                <w:sz w:val="22"/>
                <w:szCs w:val="22"/>
              </w:rPr>
              <w:t xml:space="preserve"> with policy stakeholders</w:t>
            </w:r>
            <w:r w:rsidRPr="00396A6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456A">
              <w:rPr>
                <w:rFonts w:ascii="Arial" w:hAnsi="Arial" w:cs="Arial"/>
                <w:sz w:val="22"/>
                <w:szCs w:val="22"/>
              </w:rPr>
              <w:t>and (3) research synthesis.</w:t>
            </w:r>
          </w:p>
          <w:p w14:paraId="5A4DE25C" w14:textId="77777777" w:rsidR="00DA7A71" w:rsidRPr="00396A6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334B9862" w14:textId="16A8E4A9" w:rsidR="0030297D" w:rsidRPr="008D4629" w:rsidRDefault="0005456A" w:rsidP="00302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initial search has identified policies for 28 countries</w:t>
            </w:r>
            <w:r w:rsidR="00F221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18BE">
              <w:rPr>
                <w:rFonts w:ascii="Arial" w:hAnsi="Arial" w:cs="Arial"/>
                <w:sz w:val="22"/>
                <w:szCs w:val="22"/>
              </w:rPr>
              <w:t>including case-law</w:t>
            </w:r>
            <w:r w:rsidR="00F22190">
              <w:rPr>
                <w:rFonts w:ascii="Arial" w:hAnsi="Arial" w:cs="Arial"/>
                <w:sz w:val="22"/>
                <w:szCs w:val="22"/>
              </w:rPr>
              <w:t xml:space="preserve"> (e.g. USA, Germany), government supported action plans and national strategies (e.g. Australia, China, Taiwan, Scotland, Ireland, Wales, Austria, USA, Singapore), or policy strategies developed by national key experts to inform governmental policy-making (e.g</w:t>
            </w:r>
            <w:r w:rsidR="00473429">
              <w:rPr>
                <w:rFonts w:ascii="Arial" w:hAnsi="Arial" w:cs="Arial"/>
                <w:sz w:val="22"/>
                <w:szCs w:val="22"/>
              </w:rPr>
              <w:t>.</w:t>
            </w:r>
            <w:r w:rsidR="00F22190">
              <w:rPr>
                <w:rFonts w:ascii="Arial" w:hAnsi="Arial" w:cs="Arial"/>
                <w:sz w:val="22"/>
                <w:szCs w:val="22"/>
              </w:rPr>
              <w:t xml:space="preserve"> Canada, Germany). </w:t>
            </w:r>
            <w:r w:rsidR="005F271D">
              <w:rPr>
                <w:rFonts w:ascii="Arial" w:hAnsi="Arial" w:cs="Arial"/>
                <w:sz w:val="22"/>
                <w:szCs w:val="22"/>
              </w:rPr>
              <w:t>P</w:t>
            </w:r>
            <w:r w:rsidR="00F22190">
              <w:rPr>
                <w:rFonts w:ascii="Arial" w:hAnsi="Arial" w:cs="Arial"/>
                <w:sz w:val="22"/>
                <w:szCs w:val="22"/>
              </w:rPr>
              <w:t>olicies</w:t>
            </w:r>
            <w:r w:rsidR="0030297D">
              <w:rPr>
                <w:rFonts w:ascii="Arial" w:hAnsi="Arial" w:cs="Arial"/>
                <w:sz w:val="22"/>
                <w:szCs w:val="22"/>
              </w:rPr>
              <w:t xml:space="preserve"> on children’s health literacy</w:t>
            </w:r>
            <w:r w:rsidR="00F221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97D">
              <w:rPr>
                <w:rFonts w:ascii="Arial" w:hAnsi="Arial" w:cs="Arial"/>
                <w:sz w:val="22"/>
                <w:szCs w:val="22"/>
              </w:rPr>
              <w:t>from South America and Africa were not identified, although general health literacy was covered in some countries in the context of health, healthcare and NCDs. T</w:t>
            </w:r>
            <w:r w:rsidR="005F271D">
              <w:rPr>
                <w:rFonts w:ascii="Arial" w:hAnsi="Arial" w:cs="Arial"/>
                <w:sz w:val="22"/>
                <w:szCs w:val="22"/>
              </w:rPr>
              <w:t xml:space="preserve">hree </w:t>
            </w:r>
            <w:r w:rsidR="00F22190">
              <w:rPr>
                <w:rFonts w:ascii="Arial" w:hAnsi="Arial" w:cs="Arial"/>
                <w:sz w:val="22"/>
                <w:szCs w:val="22"/>
              </w:rPr>
              <w:t xml:space="preserve">educational health literacy policies </w:t>
            </w:r>
            <w:r w:rsidR="005F271D">
              <w:rPr>
                <w:rFonts w:ascii="Arial" w:hAnsi="Arial" w:cs="Arial"/>
                <w:sz w:val="22"/>
                <w:szCs w:val="22"/>
              </w:rPr>
              <w:t xml:space="preserve">could be identified </w:t>
            </w:r>
            <w:r w:rsidR="00F22190">
              <w:rPr>
                <w:rFonts w:ascii="Arial" w:hAnsi="Arial" w:cs="Arial"/>
                <w:sz w:val="22"/>
                <w:szCs w:val="22"/>
              </w:rPr>
              <w:t>(Australia, Finland, USA)</w:t>
            </w:r>
            <w:r w:rsidR="005F271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E3E09">
              <w:rPr>
                <w:rFonts w:ascii="Arial" w:hAnsi="Arial" w:cs="Arial"/>
                <w:sz w:val="22"/>
                <w:szCs w:val="22"/>
              </w:rPr>
              <w:t xml:space="preserve">Children are either addressed directly (1) </w:t>
            </w:r>
            <w:r w:rsidR="002C4CF1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8E3E09">
              <w:rPr>
                <w:rFonts w:ascii="Arial" w:hAnsi="Arial" w:cs="Arial"/>
                <w:sz w:val="22"/>
                <w:szCs w:val="22"/>
              </w:rPr>
              <w:t>early approaches and specific programmes, (2) by including health literacy to school health, (3</w:t>
            </w:r>
            <w:r w:rsidR="00323634">
              <w:rPr>
                <w:rFonts w:ascii="Arial" w:hAnsi="Arial" w:cs="Arial"/>
                <w:sz w:val="22"/>
                <w:szCs w:val="22"/>
              </w:rPr>
              <w:t>)</w:t>
            </w:r>
            <w:r w:rsidR="008E3E09">
              <w:rPr>
                <w:rFonts w:ascii="Arial" w:hAnsi="Arial" w:cs="Arial"/>
                <w:sz w:val="22"/>
                <w:szCs w:val="22"/>
              </w:rPr>
              <w:t xml:space="preserve"> through their parents, (4) in context of healthcare-related action, or (5) by </w:t>
            </w:r>
            <w:r w:rsidR="00323634">
              <w:rPr>
                <w:rFonts w:ascii="Arial" w:hAnsi="Arial" w:cs="Arial"/>
                <w:sz w:val="22"/>
                <w:szCs w:val="22"/>
              </w:rPr>
              <w:t xml:space="preserve">using a combination of those </w:t>
            </w:r>
            <w:r w:rsidR="008E3E09">
              <w:rPr>
                <w:rFonts w:ascii="Arial" w:hAnsi="Arial" w:cs="Arial"/>
                <w:sz w:val="22"/>
                <w:szCs w:val="22"/>
              </w:rPr>
              <w:t>areas. However, there is almost no evaluation data available nor are these policies underpinned by health literacy</w:t>
            </w:r>
            <w:r w:rsidR="00323634">
              <w:rPr>
                <w:rFonts w:ascii="Arial" w:hAnsi="Arial" w:cs="Arial"/>
                <w:sz w:val="22"/>
                <w:szCs w:val="22"/>
              </w:rPr>
              <w:t xml:space="preserve"> evidence</w:t>
            </w:r>
            <w:r w:rsidR="008E3E09">
              <w:rPr>
                <w:rFonts w:ascii="Arial" w:hAnsi="Arial" w:cs="Arial"/>
                <w:sz w:val="22"/>
                <w:szCs w:val="22"/>
              </w:rPr>
              <w:t xml:space="preserve"> generated within the children`s population.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 Most policies are designed for adult populations rather than children.</w:t>
            </w:r>
            <w:r w:rsidR="00E747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D6967B" w14:textId="0CC72D6B" w:rsidR="004B7D91" w:rsidRDefault="004B7D91" w:rsidP="003029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610DA" w14:textId="7E54AB1E" w:rsidR="00A209B1" w:rsidRDefault="00A209B1" w:rsidP="003029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A4DE263" w14:textId="61BC06E8" w:rsidR="00DA7A71" w:rsidRPr="00DA7A71" w:rsidRDefault="0030297D" w:rsidP="003029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While the approaches vary regarding children’s health literacy policies </w:t>
            </w:r>
            <w:r w:rsidR="008E3E09">
              <w:rPr>
                <w:rFonts w:ascii="Arial" w:hAnsi="Arial" w:cs="Arial"/>
                <w:sz w:val="22"/>
                <w:szCs w:val="22"/>
              </w:rPr>
              <w:t>several limitations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 make it difficult to evaluate the quality of the </w:t>
            </w:r>
            <w:r>
              <w:rPr>
                <w:rFonts w:ascii="Arial" w:hAnsi="Arial" w:cs="Arial"/>
                <w:sz w:val="22"/>
                <w:szCs w:val="22"/>
              </w:rPr>
              <w:t>different policies. T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</w:rPr>
              <w:t xml:space="preserve">secure and </w:t>
            </w:r>
            <w:r w:rsidR="00CB1123">
              <w:rPr>
                <w:rFonts w:ascii="Arial" w:hAnsi="Arial" w:cs="Arial"/>
                <w:sz w:val="22"/>
                <w:szCs w:val="22"/>
              </w:rPr>
              <w:t>sustain more effective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 child-focussed policies, current knowledge gaps </w:t>
            </w:r>
            <w:r w:rsidR="007313A6">
              <w:rPr>
                <w:rFonts w:ascii="Arial" w:hAnsi="Arial" w:cs="Arial"/>
                <w:sz w:val="22"/>
                <w:szCs w:val="22"/>
              </w:rPr>
              <w:t>regarding children`s health literacy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 levels</w:t>
            </w:r>
            <w:r w:rsidR="005F271D">
              <w:rPr>
                <w:rFonts w:ascii="Arial" w:hAnsi="Arial" w:cs="Arial"/>
                <w:sz w:val="22"/>
                <w:szCs w:val="22"/>
              </w:rPr>
              <w:t>, available interventions</w:t>
            </w:r>
            <w:r w:rsidR="007313A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F271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313A6">
              <w:rPr>
                <w:rFonts w:ascii="Arial" w:hAnsi="Arial" w:cs="Arial"/>
                <w:sz w:val="22"/>
                <w:szCs w:val="22"/>
              </w:rPr>
              <w:t>evaluation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313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of the policy programs </w:t>
            </w:r>
            <w:r w:rsidR="005F271D">
              <w:rPr>
                <w:rFonts w:ascii="Arial" w:hAnsi="Arial" w:cs="Arial"/>
                <w:sz w:val="22"/>
                <w:szCs w:val="22"/>
              </w:rPr>
              <w:t>should</w:t>
            </w:r>
            <w:r w:rsidR="00CB1123">
              <w:rPr>
                <w:rFonts w:ascii="Arial" w:hAnsi="Arial" w:cs="Arial"/>
                <w:sz w:val="22"/>
                <w:szCs w:val="22"/>
              </w:rPr>
              <w:t xml:space="preserve"> be addressed. </w:t>
            </w:r>
          </w:p>
        </w:tc>
      </w:tr>
    </w:tbl>
    <w:p w14:paraId="5A4DE265" w14:textId="4C2C1C75" w:rsidR="00490208" w:rsidRDefault="00490208" w:rsidP="004C45A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5456A"/>
    <w:rsid w:val="000565BE"/>
    <w:rsid w:val="00077988"/>
    <w:rsid w:val="0008349E"/>
    <w:rsid w:val="000C05CE"/>
    <w:rsid w:val="000E4C4B"/>
    <w:rsid w:val="00131D1E"/>
    <w:rsid w:val="00186D8B"/>
    <w:rsid w:val="001A1FD8"/>
    <w:rsid w:val="001C3A37"/>
    <w:rsid w:val="00211765"/>
    <w:rsid w:val="00215481"/>
    <w:rsid w:val="00230B21"/>
    <w:rsid w:val="00234EAA"/>
    <w:rsid w:val="00242808"/>
    <w:rsid w:val="00294265"/>
    <w:rsid w:val="002B7FC8"/>
    <w:rsid w:val="002C4CF1"/>
    <w:rsid w:val="002F34DB"/>
    <w:rsid w:val="0030297D"/>
    <w:rsid w:val="00317FFE"/>
    <w:rsid w:val="00323634"/>
    <w:rsid w:val="00363AF7"/>
    <w:rsid w:val="00396A6E"/>
    <w:rsid w:val="003A6236"/>
    <w:rsid w:val="003B15A7"/>
    <w:rsid w:val="003D1A65"/>
    <w:rsid w:val="003F596D"/>
    <w:rsid w:val="00473429"/>
    <w:rsid w:val="00490208"/>
    <w:rsid w:val="004B5B95"/>
    <w:rsid w:val="004B7D91"/>
    <w:rsid w:val="004C45A1"/>
    <w:rsid w:val="004E345D"/>
    <w:rsid w:val="00520D9D"/>
    <w:rsid w:val="00564331"/>
    <w:rsid w:val="0057068F"/>
    <w:rsid w:val="00590824"/>
    <w:rsid w:val="005F271D"/>
    <w:rsid w:val="005F7DC7"/>
    <w:rsid w:val="006605DB"/>
    <w:rsid w:val="00663BFF"/>
    <w:rsid w:val="006C6E32"/>
    <w:rsid w:val="0070252B"/>
    <w:rsid w:val="007042CD"/>
    <w:rsid w:val="00714C46"/>
    <w:rsid w:val="007313A6"/>
    <w:rsid w:val="007A2A9C"/>
    <w:rsid w:val="007A37CA"/>
    <w:rsid w:val="007E61BA"/>
    <w:rsid w:val="0080467E"/>
    <w:rsid w:val="0082392D"/>
    <w:rsid w:val="008874BF"/>
    <w:rsid w:val="008C05AC"/>
    <w:rsid w:val="008C05C1"/>
    <w:rsid w:val="008D4629"/>
    <w:rsid w:val="008E3E09"/>
    <w:rsid w:val="00932377"/>
    <w:rsid w:val="009579B1"/>
    <w:rsid w:val="0097583D"/>
    <w:rsid w:val="009B7881"/>
    <w:rsid w:val="00A03771"/>
    <w:rsid w:val="00A112C8"/>
    <w:rsid w:val="00A1780F"/>
    <w:rsid w:val="00A209B1"/>
    <w:rsid w:val="00A3777E"/>
    <w:rsid w:val="00A57D1B"/>
    <w:rsid w:val="00AA1598"/>
    <w:rsid w:val="00AA5B46"/>
    <w:rsid w:val="00AB42C9"/>
    <w:rsid w:val="00B12CD1"/>
    <w:rsid w:val="00B20967"/>
    <w:rsid w:val="00B766BF"/>
    <w:rsid w:val="00BC5CBE"/>
    <w:rsid w:val="00BE3D84"/>
    <w:rsid w:val="00C01105"/>
    <w:rsid w:val="00C211D2"/>
    <w:rsid w:val="00C34DF7"/>
    <w:rsid w:val="00C5043A"/>
    <w:rsid w:val="00C73E89"/>
    <w:rsid w:val="00C84789"/>
    <w:rsid w:val="00C978A6"/>
    <w:rsid w:val="00CA0DE6"/>
    <w:rsid w:val="00CB1123"/>
    <w:rsid w:val="00CB2597"/>
    <w:rsid w:val="00CC5CF2"/>
    <w:rsid w:val="00CD0335"/>
    <w:rsid w:val="00CE496D"/>
    <w:rsid w:val="00CE5D57"/>
    <w:rsid w:val="00D544D2"/>
    <w:rsid w:val="00D71EFE"/>
    <w:rsid w:val="00DA45EE"/>
    <w:rsid w:val="00DA7A71"/>
    <w:rsid w:val="00DB5A57"/>
    <w:rsid w:val="00DC2C64"/>
    <w:rsid w:val="00DE4D29"/>
    <w:rsid w:val="00DE6D44"/>
    <w:rsid w:val="00DE7487"/>
    <w:rsid w:val="00DF3DE8"/>
    <w:rsid w:val="00E044D0"/>
    <w:rsid w:val="00E0479B"/>
    <w:rsid w:val="00E36AD7"/>
    <w:rsid w:val="00E379B4"/>
    <w:rsid w:val="00E458B1"/>
    <w:rsid w:val="00E51658"/>
    <w:rsid w:val="00E747FC"/>
    <w:rsid w:val="00F01CBE"/>
    <w:rsid w:val="00F16B61"/>
    <w:rsid w:val="00F22190"/>
    <w:rsid w:val="00F3472F"/>
    <w:rsid w:val="00F407AD"/>
    <w:rsid w:val="00F56EE4"/>
    <w:rsid w:val="00F718BE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DF3D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3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3DE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3DE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DF3D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3DE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E5EC09-7B19-47F9-B72D-5F7CCBC63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2006</Characters>
  <Application>Microsoft Office Word</Application>
  <DocSecurity>0</DocSecurity>
  <Lines>48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2018-08-29T15:20:00Z</cp:lastPrinted>
  <dcterms:created xsi:type="dcterms:W3CDTF">2018-09-02T04:48:00Z</dcterms:created>
  <dcterms:modified xsi:type="dcterms:W3CDTF">2018-09-02T04:48:00Z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