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5AFB1" w14:textId="71B646FF" w:rsidR="004E30EB" w:rsidRPr="00C7113B" w:rsidRDefault="00840903" w:rsidP="00C7113B">
      <w:pPr>
        <w:jc w:val="both"/>
        <w:rPr>
          <w:rFonts w:ascii="Arial" w:hAnsi="Arial" w:cs="Arial"/>
          <w:b/>
          <w:bCs/>
          <w:sz w:val="22"/>
          <w:szCs w:val="22"/>
        </w:rPr>
      </w:pPr>
      <w:r w:rsidRPr="00C7113B">
        <w:rPr>
          <w:rFonts w:ascii="Arial" w:hAnsi="Arial" w:cs="Arial"/>
          <w:b/>
          <w:bCs/>
          <w:sz w:val="22"/>
          <w:szCs w:val="22"/>
        </w:rPr>
        <w:t xml:space="preserve">Sex-specific </w:t>
      </w:r>
      <w:r w:rsidR="00F9698E" w:rsidRPr="00C7113B">
        <w:rPr>
          <w:rFonts w:ascii="Arial" w:hAnsi="Arial" w:cs="Arial"/>
          <w:b/>
          <w:bCs/>
          <w:sz w:val="22"/>
          <w:szCs w:val="22"/>
        </w:rPr>
        <w:t>regulation of metabolism</w:t>
      </w:r>
      <w:r w:rsidR="0072201B" w:rsidRPr="00C7113B">
        <w:rPr>
          <w:rFonts w:ascii="Arial" w:hAnsi="Arial" w:cs="Arial"/>
          <w:b/>
          <w:bCs/>
          <w:sz w:val="22"/>
          <w:szCs w:val="22"/>
        </w:rPr>
        <w:t xml:space="preserve"> by leptin</w:t>
      </w:r>
    </w:p>
    <w:p w14:paraId="0F36F9E3" w14:textId="77777777" w:rsidR="004E30EB" w:rsidRPr="00C7113B" w:rsidRDefault="004E30EB" w:rsidP="00C7113B">
      <w:pPr>
        <w:jc w:val="both"/>
        <w:rPr>
          <w:rFonts w:ascii="Arial" w:hAnsi="Arial" w:cs="Arial"/>
          <w:sz w:val="22"/>
          <w:szCs w:val="22"/>
        </w:rPr>
      </w:pPr>
    </w:p>
    <w:p w14:paraId="34BE2E01" w14:textId="63DCECE7" w:rsidR="004E30EB" w:rsidRPr="00C7113B" w:rsidRDefault="00812284" w:rsidP="00C7113B">
      <w:pPr>
        <w:jc w:val="both"/>
        <w:rPr>
          <w:rFonts w:ascii="Arial" w:hAnsi="Arial" w:cs="Arial"/>
          <w:sz w:val="22"/>
          <w:szCs w:val="22"/>
        </w:rPr>
      </w:pPr>
      <w:r w:rsidRPr="00C7113B">
        <w:rPr>
          <w:rFonts w:ascii="Arial" w:hAnsi="Arial" w:cs="Arial"/>
          <w:sz w:val="22"/>
          <w:szCs w:val="22"/>
        </w:rPr>
        <w:t>Thomas King</w:t>
      </w:r>
      <w:r w:rsidRPr="00C7113B">
        <w:rPr>
          <w:rFonts w:ascii="Arial" w:hAnsi="Arial" w:cs="Arial"/>
          <w:sz w:val="22"/>
          <w:szCs w:val="22"/>
          <w:vertAlign w:val="superscript"/>
        </w:rPr>
        <w:t>1</w:t>
      </w:r>
      <w:r w:rsidRPr="00C7113B">
        <w:rPr>
          <w:rFonts w:ascii="Arial" w:hAnsi="Arial" w:cs="Arial"/>
          <w:sz w:val="22"/>
          <w:szCs w:val="22"/>
        </w:rPr>
        <w:t>, Priyanka Singh</w:t>
      </w:r>
      <w:r w:rsidRPr="00C7113B">
        <w:rPr>
          <w:rFonts w:ascii="Arial" w:hAnsi="Arial" w:cs="Arial"/>
          <w:sz w:val="22"/>
          <w:szCs w:val="22"/>
          <w:vertAlign w:val="superscript"/>
        </w:rPr>
        <w:t>1</w:t>
      </w:r>
      <w:r w:rsidRPr="00C7113B">
        <w:rPr>
          <w:rFonts w:ascii="Arial" w:hAnsi="Arial" w:cs="Arial"/>
          <w:sz w:val="22"/>
          <w:szCs w:val="22"/>
        </w:rPr>
        <w:t xml:space="preserve">, </w:t>
      </w:r>
      <w:r w:rsidR="004E30EB" w:rsidRPr="00C7113B">
        <w:rPr>
          <w:rFonts w:ascii="Arial" w:hAnsi="Arial" w:cs="Arial"/>
          <w:sz w:val="22"/>
          <w:szCs w:val="22"/>
        </w:rPr>
        <w:t>Jennifer Oraha</w:t>
      </w:r>
      <w:r w:rsidR="00D42A55" w:rsidRPr="00C7113B">
        <w:rPr>
          <w:rFonts w:ascii="Arial" w:hAnsi="Arial" w:cs="Arial"/>
          <w:sz w:val="22"/>
          <w:szCs w:val="22"/>
          <w:vertAlign w:val="superscript"/>
        </w:rPr>
        <w:t>1</w:t>
      </w:r>
      <w:r w:rsidR="004E30EB" w:rsidRPr="00C7113B">
        <w:rPr>
          <w:rFonts w:ascii="Arial" w:hAnsi="Arial" w:cs="Arial"/>
          <w:sz w:val="22"/>
          <w:szCs w:val="22"/>
        </w:rPr>
        <w:t>,</w:t>
      </w:r>
      <w:r w:rsidR="00631730" w:rsidRPr="00C7113B">
        <w:rPr>
          <w:rFonts w:ascii="Arial" w:hAnsi="Arial" w:cs="Arial"/>
          <w:sz w:val="22"/>
          <w:szCs w:val="22"/>
        </w:rPr>
        <w:t xml:space="preserve"> &amp; </w:t>
      </w:r>
      <w:r w:rsidR="00631730" w:rsidRPr="00C7113B">
        <w:rPr>
          <w:rFonts w:ascii="Arial" w:hAnsi="Arial" w:cs="Arial"/>
          <w:sz w:val="22"/>
          <w:szCs w:val="22"/>
          <w:u w:val="single"/>
        </w:rPr>
        <w:t>Nicola J Lee</w:t>
      </w:r>
      <w:r w:rsidR="00D42A55" w:rsidRPr="00C7113B">
        <w:rPr>
          <w:rFonts w:ascii="Arial" w:hAnsi="Arial" w:cs="Arial"/>
          <w:sz w:val="22"/>
          <w:szCs w:val="22"/>
          <w:vertAlign w:val="superscript"/>
        </w:rPr>
        <w:t>1</w:t>
      </w:r>
      <w:r w:rsidR="0001253D" w:rsidRPr="00C7113B">
        <w:rPr>
          <w:rFonts w:ascii="Arial" w:hAnsi="Arial" w:cs="Arial"/>
          <w:sz w:val="22"/>
          <w:szCs w:val="22"/>
          <w:vertAlign w:val="superscript"/>
        </w:rPr>
        <w:t>*</w:t>
      </w:r>
    </w:p>
    <w:p w14:paraId="66B7D047" w14:textId="5769FA1C" w:rsidR="004E30EB" w:rsidRPr="00C7113B" w:rsidRDefault="0001253D" w:rsidP="00C7113B">
      <w:pPr>
        <w:jc w:val="both"/>
        <w:rPr>
          <w:rFonts w:ascii="Arial" w:hAnsi="Arial" w:cs="Arial"/>
          <w:sz w:val="22"/>
          <w:szCs w:val="22"/>
        </w:rPr>
      </w:pPr>
      <w:r w:rsidRPr="00C7113B">
        <w:rPr>
          <w:rFonts w:ascii="Arial" w:hAnsi="Arial" w:cs="Arial"/>
          <w:sz w:val="22"/>
          <w:szCs w:val="22"/>
          <w:vertAlign w:val="superscript"/>
        </w:rPr>
        <w:t>1</w:t>
      </w:r>
      <w:r w:rsidRPr="00C7113B">
        <w:rPr>
          <w:rFonts w:ascii="Arial" w:hAnsi="Arial" w:cs="Arial"/>
          <w:sz w:val="22"/>
          <w:szCs w:val="22"/>
        </w:rPr>
        <w:t xml:space="preserve"> Charles Perkins Centre, School of Medical Science, University of Sydney, Sydney, Australia</w:t>
      </w:r>
    </w:p>
    <w:p w14:paraId="0611AB52" w14:textId="77777777" w:rsidR="0001253D" w:rsidRPr="00C7113B" w:rsidRDefault="0001253D" w:rsidP="00C7113B">
      <w:pPr>
        <w:jc w:val="both"/>
        <w:rPr>
          <w:rFonts w:ascii="Arial" w:hAnsi="Arial" w:cs="Arial"/>
          <w:sz w:val="22"/>
          <w:szCs w:val="22"/>
        </w:rPr>
      </w:pPr>
    </w:p>
    <w:p w14:paraId="28441D93" w14:textId="32050938" w:rsidR="006F648C" w:rsidRPr="00C7113B" w:rsidRDefault="008008E9" w:rsidP="00C7113B">
      <w:pPr>
        <w:jc w:val="both"/>
        <w:rPr>
          <w:rFonts w:ascii="Arial" w:hAnsi="Arial" w:cs="Arial"/>
          <w:sz w:val="22"/>
          <w:szCs w:val="22"/>
        </w:rPr>
      </w:pPr>
      <w:r w:rsidRPr="00C7113B">
        <w:rPr>
          <w:rFonts w:ascii="Arial" w:hAnsi="Arial" w:cs="Arial"/>
          <w:sz w:val="22"/>
          <w:szCs w:val="22"/>
        </w:rPr>
        <w:t>Fundamental sex-specific differences have been shown to exist in the regulation of metabolism however the underlying mechanisms remain largely unknown. We have recently shown that the resistance to the obesifying effect of a high-fat diet in female C57BL/6J mice is linked both to an ability to significantly reduce their respiratory quotient (RQ)</w:t>
      </w:r>
      <w:r w:rsidR="00B71C87">
        <w:rPr>
          <w:rFonts w:ascii="Arial" w:hAnsi="Arial" w:cs="Arial"/>
          <w:sz w:val="22"/>
          <w:szCs w:val="22"/>
        </w:rPr>
        <w:t xml:space="preserve"> </w:t>
      </w:r>
      <w:r w:rsidRPr="00C7113B">
        <w:rPr>
          <w:rFonts w:ascii="Arial" w:hAnsi="Arial" w:cs="Arial"/>
          <w:sz w:val="22"/>
          <w:szCs w:val="22"/>
        </w:rPr>
        <w:t xml:space="preserve">as well as inherent sex differences in the catabolic versus anabolic neurological signalling pathways. One of the main peripheral hormones acting on these neurological signalling pathways to communicate energy status in the body is leptin, an adipocyte-derived hormone primarily secreted in direct proportion to fat mass. </w:t>
      </w:r>
      <w:r w:rsidR="00840403" w:rsidRPr="00C7113B">
        <w:rPr>
          <w:rFonts w:ascii="Arial" w:hAnsi="Arial" w:cs="Arial"/>
          <w:sz w:val="22"/>
          <w:szCs w:val="22"/>
        </w:rPr>
        <w:t>Dysregulated leptin signalling results in hyperphagia, obesity and type 2 diabetes.</w:t>
      </w:r>
      <w:r w:rsidR="00872D4F" w:rsidRPr="00C7113B">
        <w:rPr>
          <w:rFonts w:ascii="Arial" w:hAnsi="Arial" w:cs="Arial"/>
          <w:sz w:val="22"/>
          <w:szCs w:val="22"/>
        </w:rPr>
        <w:t xml:space="preserve"> </w:t>
      </w:r>
      <w:r w:rsidR="008C350B" w:rsidRPr="00C7113B">
        <w:rPr>
          <w:rFonts w:ascii="Arial" w:hAnsi="Arial" w:cs="Arial"/>
          <w:sz w:val="22"/>
          <w:szCs w:val="22"/>
        </w:rPr>
        <w:t>We have used a combination of</w:t>
      </w:r>
      <w:r w:rsidR="00872D4F" w:rsidRPr="00C7113B">
        <w:rPr>
          <w:rFonts w:ascii="Arial" w:hAnsi="Arial" w:cs="Arial"/>
          <w:sz w:val="22"/>
          <w:szCs w:val="22"/>
        </w:rPr>
        <w:t xml:space="preserve"> </w:t>
      </w:r>
      <w:r w:rsidR="00BE4F84" w:rsidRPr="00C7113B">
        <w:rPr>
          <w:rFonts w:ascii="Arial" w:hAnsi="Arial" w:cs="Arial"/>
          <w:sz w:val="22"/>
          <w:szCs w:val="22"/>
        </w:rPr>
        <w:t xml:space="preserve">leptin administration, </w:t>
      </w:r>
      <w:r w:rsidR="00895688" w:rsidRPr="00C7113B">
        <w:rPr>
          <w:rFonts w:ascii="Arial" w:hAnsi="Arial" w:cs="Arial"/>
          <w:sz w:val="22"/>
          <w:szCs w:val="22"/>
        </w:rPr>
        <w:t>comprehensive metabolic phenotyping</w:t>
      </w:r>
      <w:r w:rsidR="00BE4F84" w:rsidRPr="00C7113B">
        <w:rPr>
          <w:rFonts w:ascii="Arial" w:hAnsi="Arial" w:cs="Arial"/>
          <w:sz w:val="22"/>
          <w:szCs w:val="22"/>
        </w:rPr>
        <w:t>,</w:t>
      </w:r>
      <w:r w:rsidR="00895688" w:rsidRPr="00C7113B">
        <w:rPr>
          <w:rFonts w:ascii="Arial" w:hAnsi="Arial" w:cs="Arial"/>
          <w:sz w:val="22"/>
          <w:szCs w:val="22"/>
        </w:rPr>
        <w:t xml:space="preserve"> </w:t>
      </w:r>
      <w:r w:rsidR="00BE4F84" w:rsidRPr="00C7113B">
        <w:rPr>
          <w:rFonts w:ascii="Arial" w:hAnsi="Arial" w:cs="Arial"/>
          <w:sz w:val="22"/>
          <w:szCs w:val="22"/>
        </w:rPr>
        <w:t>and</w:t>
      </w:r>
      <w:r w:rsidR="00895688" w:rsidRPr="00C7113B">
        <w:rPr>
          <w:rFonts w:ascii="Arial" w:hAnsi="Arial" w:cs="Arial"/>
          <w:sz w:val="22"/>
          <w:szCs w:val="22"/>
        </w:rPr>
        <w:t xml:space="preserve"> sophisticated mapping of central leptin receptor</w:t>
      </w:r>
      <w:r w:rsidR="0028117D" w:rsidRPr="00C7113B">
        <w:rPr>
          <w:rFonts w:ascii="Arial" w:hAnsi="Arial" w:cs="Arial"/>
          <w:sz w:val="22"/>
          <w:szCs w:val="22"/>
        </w:rPr>
        <w:t xml:space="preserve"> (Lepr)</w:t>
      </w:r>
      <w:r w:rsidR="00895688" w:rsidRPr="00C7113B">
        <w:rPr>
          <w:rFonts w:ascii="Arial" w:hAnsi="Arial" w:cs="Arial"/>
          <w:sz w:val="22"/>
          <w:szCs w:val="22"/>
        </w:rPr>
        <w:t xml:space="preserve"> expression</w:t>
      </w:r>
      <w:r w:rsidR="008C350B" w:rsidRPr="00C7113B">
        <w:rPr>
          <w:rFonts w:ascii="Arial" w:hAnsi="Arial" w:cs="Arial"/>
          <w:sz w:val="22"/>
          <w:szCs w:val="22"/>
        </w:rPr>
        <w:t xml:space="preserve"> to investigate </w:t>
      </w:r>
      <w:r w:rsidR="00C05633" w:rsidRPr="00C7113B">
        <w:rPr>
          <w:rFonts w:ascii="Arial" w:hAnsi="Arial" w:cs="Arial"/>
          <w:sz w:val="22"/>
          <w:szCs w:val="22"/>
        </w:rPr>
        <w:t xml:space="preserve">sex-specific differences in the </w:t>
      </w:r>
      <w:r w:rsidR="00085BCA" w:rsidRPr="00C7113B">
        <w:rPr>
          <w:rFonts w:ascii="Arial" w:hAnsi="Arial" w:cs="Arial"/>
          <w:sz w:val="22"/>
          <w:szCs w:val="22"/>
        </w:rPr>
        <w:t xml:space="preserve">metabolic effects of leptin in mice. </w:t>
      </w:r>
      <w:r w:rsidR="001079D8" w:rsidRPr="00C7113B">
        <w:rPr>
          <w:rFonts w:ascii="Arial" w:hAnsi="Arial" w:cs="Arial"/>
          <w:sz w:val="22"/>
          <w:szCs w:val="22"/>
        </w:rPr>
        <w:t xml:space="preserve">Interestingly, </w:t>
      </w:r>
      <w:r w:rsidRPr="00C7113B">
        <w:rPr>
          <w:rFonts w:ascii="Arial" w:hAnsi="Arial" w:cs="Arial"/>
          <w:sz w:val="22"/>
          <w:szCs w:val="22"/>
        </w:rPr>
        <w:t xml:space="preserve">the ability of leptin to reduce food intake was only evident in male but not female mice. </w:t>
      </w:r>
      <w:r w:rsidR="00D834C1" w:rsidRPr="00C7113B">
        <w:rPr>
          <w:rFonts w:ascii="Arial" w:hAnsi="Arial" w:cs="Arial"/>
          <w:sz w:val="22"/>
          <w:szCs w:val="22"/>
        </w:rPr>
        <w:t>In contrast, female</w:t>
      </w:r>
      <w:r w:rsidR="00434D33">
        <w:rPr>
          <w:rFonts w:ascii="Arial" w:hAnsi="Arial" w:cs="Arial"/>
          <w:sz w:val="22"/>
          <w:szCs w:val="22"/>
        </w:rPr>
        <w:t>s</w:t>
      </w:r>
      <w:r w:rsidR="00D834C1" w:rsidRPr="00C7113B">
        <w:rPr>
          <w:rFonts w:ascii="Arial" w:hAnsi="Arial" w:cs="Arial"/>
          <w:sz w:val="22"/>
          <w:szCs w:val="22"/>
        </w:rPr>
        <w:t xml:space="preserve"> </w:t>
      </w:r>
      <w:r w:rsidRPr="00C7113B">
        <w:rPr>
          <w:rFonts w:ascii="Arial" w:hAnsi="Arial" w:cs="Arial"/>
          <w:sz w:val="22"/>
          <w:szCs w:val="22"/>
        </w:rPr>
        <w:t xml:space="preserve">showed a </w:t>
      </w:r>
      <w:r w:rsidR="001079D8" w:rsidRPr="00C7113B">
        <w:rPr>
          <w:rFonts w:ascii="Arial" w:hAnsi="Arial" w:cs="Arial"/>
          <w:sz w:val="22"/>
          <w:szCs w:val="22"/>
        </w:rPr>
        <w:t>marked</w:t>
      </w:r>
      <w:r w:rsidRPr="00C7113B">
        <w:rPr>
          <w:rFonts w:ascii="Arial" w:hAnsi="Arial" w:cs="Arial"/>
          <w:sz w:val="22"/>
          <w:szCs w:val="22"/>
        </w:rPr>
        <w:t xml:space="preserve"> reduction in RQ </w:t>
      </w:r>
      <w:r w:rsidR="00661DE6" w:rsidRPr="00C7113B">
        <w:rPr>
          <w:rFonts w:ascii="Arial" w:hAnsi="Arial" w:cs="Arial"/>
          <w:sz w:val="22"/>
          <w:szCs w:val="22"/>
        </w:rPr>
        <w:t>in response to leptin</w:t>
      </w:r>
      <w:r w:rsidR="0028117D" w:rsidRPr="00C7113B">
        <w:rPr>
          <w:rFonts w:ascii="Arial" w:hAnsi="Arial" w:cs="Arial"/>
          <w:sz w:val="22"/>
          <w:szCs w:val="22"/>
        </w:rPr>
        <w:t>,</w:t>
      </w:r>
      <w:r w:rsidR="00661DE6" w:rsidRPr="00C7113B">
        <w:rPr>
          <w:rFonts w:ascii="Arial" w:hAnsi="Arial" w:cs="Arial"/>
          <w:sz w:val="22"/>
          <w:szCs w:val="22"/>
        </w:rPr>
        <w:t xml:space="preserve"> independent of food intake or energy expenditure. Critically, this reduction in RQ </w:t>
      </w:r>
      <w:r w:rsidRPr="00C7113B">
        <w:rPr>
          <w:rFonts w:ascii="Arial" w:hAnsi="Arial" w:cs="Arial"/>
          <w:sz w:val="22"/>
          <w:szCs w:val="22"/>
        </w:rPr>
        <w:t xml:space="preserve">led to a significant reduction in body weight. </w:t>
      </w:r>
      <w:r w:rsidR="00EA13AA" w:rsidRPr="00C7113B">
        <w:rPr>
          <w:rFonts w:ascii="Arial" w:hAnsi="Arial" w:cs="Arial"/>
          <w:sz w:val="22"/>
          <w:szCs w:val="22"/>
        </w:rPr>
        <w:t xml:space="preserve">Whilst </w:t>
      </w:r>
      <w:r w:rsidR="0028117D" w:rsidRPr="00C7113B">
        <w:rPr>
          <w:rFonts w:ascii="Arial" w:hAnsi="Arial" w:cs="Arial"/>
          <w:sz w:val="22"/>
          <w:szCs w:val="22"/>
        </w:rPr>
        <w:t>Lepr</w:t>
      </w:r>
      <w:r w:rsidR="00EA13AA" w:rsidRPr="00C7113B">
        <w:rPr>
          <w:rFonts w:ascii="Arial" w:hAnsi="Arial" w:cs="Arial"/>
          <w:sz w:val="22"/>
          <w:szCs w:val="22"/>
        </w:rPr>
        <w:t xml:space="preserve"> expression in the hypothalamus was comparable between sexes under normal conditions, female mice displayed a 2-fold increase in </w:t>
      </w:r>
      <w:r w:rsidR="0028117D" w:rsidRPr="00C7113B">
        <w:rPr>
          <w:rFonts w:ascii="Arial" w:hAnsi="Arial" w:cs="Arial"/>
          <w:sz w:val="22"/>
          <w:szCs w:val="22"/>
        </w:rPr>
        <w:t>Lepr</w:t>
      </w:r>
      <w:r w:rsidR="0058253D" w:rsidRPr="00C7113B">
        <w:rPr>
          <w:rFonts w:ascii="Arial" w:hAnsi="Arial" w:cs="Arial"/>
          <w:sz w:val="22"/>
          <w:szCs w:val="22"/>
        </w:rPr>
        <w:t xml:space="preserve"> expression in the dorsal nucleus raphe, a </w:t>
      </w:r>
      <w:r w:rsidR="0028117D" w:rsidRPr="00C7113B">
        <w:rPr>
          <w:rFonts w:ascii="Arial" w:hAnsi="Arial" w:cs="Arial"/>
          <w:sz w:val="22"/>
          <w:szCs w:val="22"/>
        </w:rPr>
        <w:t xml:space="preserve">region of the brainstem involved in appetite regulation. </w:t>
      </w:r>
      <w:r w:rsidR="00EC7058" w:rsidRPr="00C7113B">
        <w:rPr>
          <w:rFonts w:ascii="Arial" w:hAnsi="Arial" w:cs="Arial"/>
          <w:sz w:val="22"/>
          <w:szCs w:val="22"/>
        </w:rPr>
        <w:t>Furthermore, after 4 weeks of high</w:t>
      </w:r>
      <w:r w:rsidR="001A2068" w:rsidRPr="00C7113B">
        <w:rPr>
          <w:rFonts w:ascii="Arial" w:hAnsi="Arial" w:cs="Arial"/>
          <w:sz w:val="22"/>
          <w:szCs w:val="22"/>
        </w:rPr>
        <w:t>-f</w:t>
      </w:r>
      <w:r w:rsidR="00EC7058" w:rsidRPr="00C7113B">
        <w:rPr>
          <w:rFonts w:ascii="Arial" w:hAnsi="Arial" w:cs="Arial"/>
          <w:sz w:val="22"/>
          <w:szCs w:val="22"/>
        </w:rPr>
        <w:t>at diet feeding, male mice show a marked reduction in central Lepr expression which is not evident in female mice. Th</w:t>
      </w:r>
      <w:r w:rsidR="00362196" w:rsidRPr="00C7113B">
        <w:rPr>
          <w:rFonts w:ascii="Arial" w:hAnsi="Arial" w:cs="Arial"/>
          <w:sz w:val="22"/>
          <w:szCs w:val="22"/>
        </w:rPr>
        <w:t xml:space="preserve">ese findings suggest that </w:t>
      </w:r>
      <w:r w:rsidR="00E06ED8" w:rsidRPr="00C7113B">
        <w:rPr>
          <w:rFonts w:ascii="Arial" w:hAnsi="Arial" w:cs="Arial"/>
          <w:sz w:val="22"/>
          <w:szCs w:val="22"/>
        </w:rPr>
        <w:t xml:space="preserve">leptin has different metabolic effects </w:t>
      </w:r>
      <w:r w:rsidR="005C76A5" w:rsidRPr="00C7113B">
        <w:rPr>
          <w:rFonts w:ascii="Arial" w:hAnsi="Arial" w:cs="Arial"/>
          <w:sz w:val="22"/>
          <w:szCs w:val="22"/>
        </w:rPr>
        <w:t xml:space="preserve">in female compared to male mice, at least partially due to differing central Lepr expression patterns. The resistance to the obesifying effect of a high-fat diet in female C57BL/6J mice may be due to </w:t>
      </w:r>
      <w:r w:rsidR="00475DEE" w:rsidRPr="00C7113B">
        <w:rPr>
          <w:rFonts w:ascii="Arial" w:hAnsi="Arial" w:cs="Arial"/>
          <w:sz w:val="22"/>
          <w:szCs w:val="22"/>
        </w:rPr>
        <w:t>an ability to retain central Lepr expression</w:t>
      </w:r>
      <w:r w:rsidR="007B7B85" w:rsidRPr="00C7113B">
        <w:rPr>
          <w:rFonts w:ascii="Arial" w:hAnsi="Arial" w:cs="Arial"/>
          <w:sz w:val="22"/>
          <w:szCs w:val="22"/>
        </w:rPr>
        <w:t xml:space="preserve">. Taken together, these results have important implications for the management of obesity and type 2 diabetes in humans and draw attention to the need to include both sexes in metabolic studies. </w:t>
      </w:r>
    </w:p>
    <w:sectPr w:rsidR="006F648C" w:rsidRPr="00C71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EB"/>
    <w:rsid w:val="0001253D"/>
    <w:rsid w:val="00024079"/>
    <w:rsid w:val="00025DCB"/>
    <w:rsid w:val="00027621"/>
    <w:rsid w:val="000462A4"/>
    <w:rsid w:val="00051616"/>
    <w:rsid w:val="00053ACA"/>
    <w:rsid w:val="00074560"/>
    <w:rsid w:val="00085BCA"/>
    <w:rsid w:val="00087A6B"/>
    <w:rsid w:val="000A08CA"/>
    <w:rsid w:val="000A70B8"/>
    <w:rsid w:val="000C7DE8"/>
    <w:rsid w:val="000D584F"/>
    <w:rsid w:val="000D6853"/>
    <w:rsid w:val="000F693B"/>
    <w:rsid w:val="000F72B1"/>
    <w:rsid w:val="00104484"/>
    <w:rsid w:val="00107412"/>
    <w:rsid w:val="001079D8"/>
    <w:rsid w:val="00124708"/>
    <w:rsid w:val="00132110"/>
    <w:rsid w:val="001571B7"/>
    <w:rsid w:val="0019484F"/>
    <w:rsid w:val="001949F3"/>
    <w:rsid w:val="001A0989"/>
    <w:rsid w:val="001A2068"/>
    <w:rsid w:val="001C7FD4"/>
    <w:rsid w:val="001F12A4"/>
    <w:rsid w:val="00202A58"/>
    <w:rsid w:val="0020776C"/>
    <w:rsid w:val="00212244"/>
    <w:rsid w:val="00226695"/>
    <w:rsid w:val="00237476"/>
    <w:rsid w:val="0024759E"/>
    <w:rsid w:val="00250C77"/>
    <w:rsid w:val="00254FDA"/>
    <w:rsid w:val="00257EB6"/>
    <w:rsid w:val="00261DF0"/>
    <w:rsid w:val="00266DE2"/>
    <w:rsid w:val="0028117D"/>
    <w:rsid w:val="002818EE"/>
    <w:rsid w:val="0028698B"/>
    <w:rsid w:val="002A16FE"/>
    <w:rsid w:val="002A4161"/>
    <w:rsid w:val="002B6E2B"/>
    <w:rsid w:val="002B75F2"/>
    <w:rsid w:val="003033D4"/>
    <w:rsid w:val="003044EE"/>
    <w:rsid w:val="00304BCF"/>
    <w:rsid w:val="00313140"/>
    <w:rsid w:val="003157FB"/>
    <w:rsid w:val="003238B1"/>
    <w:rsid w:val="00331FFF"/>
    <w:rsid w:val="00340192"/>
    <w:rsid w:val="00362196"/>
    <w:rsid w:val="003663CF"/>
    <w:rsid w:val="003730C8"/>
    <w:rsid w:val="00374E29"/>
    <w:rsid w:val="003832A3"/>
    <w:rsid w:val="00384875"/>
    <w:rsid w:val="00391056"/>
    <w:rsid w:val="00392DA6"/>
    <w:rsid w:val="003A28C1"/>
    <w:rsid w:val="003A40C6"/>
    <w:rsid w:val="003B2068"/>
    <w:rsid w:val="003B4EE1"/>
    <w:rsid w:val="003E5137"/>
    <w:rsid w:val="003F0CC0"/>
    <w:rsid w:val="00401EC6"/>
    <w:rsid w:val="00407844"/>
    <w:rsid w:val="00420822"/>
    <w:rsid w:val="00427EFA"/>
    <w:rsid w:val="0043252E"/>
    <w:rsid w:val="00434D33"/>
    <w:rsid w:val="00442B80"/>
    <w:rsid w:val="004468FB"/>
    <w:rsid w:val="004474E6"/>
    <w:rsid w:val="00447FA8"/>
    <w:rsid w:val="00452ADD"/>
    <w:rsid w:val="004549E1"/>
    <w:rsid w:val="004653BF"/>
    <w:rsid w:val="0046608F"/>
    <w:rsid w:val="0046764B"/>
    <w:rsid w:val="00471A76"/>
    <w:rsid w:val="0047231F"/>
    <w:rsid w:val="004728D6"/>
    <w:rsid w:val="00475DEE"/>
    <w:rsid w:val="0048253D"/>
    <w:rsid w:val="004926DE"/>
    <w:rsid w:val="004A0734"/>
    <w:rsid w:val="004B72B5"/>
    <w:rsid w:val="004C2979"/>
    <w:rsid w:val="004D4698"/>
    <w:rsid w:val="004E178E"/>
    <w:rsid w:val="004E30EB"/>
    <w:rsid w:val="004E3BAD"/>
    <w:rsid w:val="00505B32"/>
    <w:rsid w:val="005135C4"/>
    <w:rsid w:val="005215FE"/>
    <w:rsid w:val="00530462"/>
    <w:rsid w:val="005523FF"/>
    <w:rsid w:val="00552AB4"/>
    <w:rsid w:val="005573C1"/>
    <w:rsid w:val="00562EF4"/>
    <w:rsid w:val="00571792"/>
    <w:rsid w:val="00574644"/>
    <w:rsid w:val="00580716"/>
    <w:rsid w:val="00581FAB"/>
    <w:rsid w:val="0058253D"/>
    <w:rsid w:val="005B698D"/>
    <w:rsid w:val="005C76A5"/>
    <w:rsid w:val="005E0F6B"/>
    <w:rsid w:val="005E48B1"/>
    <w:rsid w:val="005E5525"/>
    <w:rsid w:val="005E79A7"/>
    <w:rsid w:val="005F6CA8"/>
    <w:rsid w:val="00606894"/>
    <w:rsid w:val="006101F8"/>
    <w:rsid w:val="00610B78"/>
    <w:rsid w:val="006139FB"/>
    <w:rsid w:val="00615358"/>
    <w:rsid w:val="00631730"/>
    <w:rsid w:val="00633E44"/>
    <w:rsid w:val="006366D3"/>
    <w:rsid w:val="0065186D"/>
    <w:rsid w:val="00651894"/>
    <w:rsid w:val="006552C8"/>
    <w:rsid w:val="00661DE6"/>
    <w:rsid w:val="00670426"/>
    <w:rsid w:val="00670D62"/>
    <w:rsid w:val="00683552"/>
    <w:rsid w:val="006A54EB"/>
    <w:rsid w:val="006D246C"/>
    <w:rsid w:val="006E42B6"/>
    <w:rsid w:val="006F55C9"/>
    <w:rsid w:val="006F648C"/>
    <w:rsid w:val="00712C62"/>
    <w:rsid w:val="0071593C"/>
    <w:rsid w:val="0072201B"/>
    <w:rsid w:val="00735EED"/>
    <w:rsid w:val="0076312F"/>
    <w:rsid w:val="00763F5F"/>
    <w:rsid w:val="00776F06"/>
    <w:rsid w:val="0078113D"/>
    <w:rsid w:val="00790069"/>
    <w:rsid w:val="007A59A4"/>
    <w:rsid w:val="007B7B85"/>
    <w:rsid w:val="007C1737"/>
    <w:rsid w:val="007E577D"/>
    <w:rsid w:val="007F3A63"/>
    <w:rsid w:val="007F4A13"/>
    <w:rsid w:val="00800097"/>
    <w:rsid w:val="008008E9"/>
    <w:rsid w:val="00804B99"/>
    <w:rsid w:val="00810E83"/>
    <w:rsid w:val="00812284"/>
    <w:rsid w:val="00812FEB"/>
    <w:rsid w:val="008263D7"/>
    <w:rsid w:val="008403EF"/>
    <w:rsid w:val="00840403"/>
    <w:rsid w:val="00840903"/>
    <w:rsid w:val="0085374F"/>
    <w:rsid w:val="008622ED"/>
    <w:rsid w:val="00872D4F"/>
    <w:rsid w:val="0088560F"/>
    <w:rsid w:val="00895688"/>
    <w:rsid w:val="00895DE9"/>
    <w:rsid w:val="008A6EF4"/>
    <w:rsid w:val="008B521E"/>
    <w:rsid w:val="008B756A"/>
    <w:rsid w:val="008C350B"/>
    <w:rsid w:val="008D1242"/>
    <w:rsid w:val="008D6ED7"/>
    <w:rsid w:val="008F6A7F"/>
    <w:rsid w:val="009016D4"/>
    <w:rsid w:val="009172FF"/>
    <w:rsid w:val="00921044"/>
    <w:rsid w:val="00936E27"/>
    <w:rsid w:val="009372A7"/>
    <w:rsid w:val="00942359"/>
    <w:rsid w:val="0094589C"/>
    <w:rsid w:val="00957448"/>
    <w:rsid w:val="00961E27"/>
    <w:rsid w:val="00967584"/>
    <w:rsid w:val="00981968"/>
    <w:rsid w:val="00984BAA"/>
    <w:rsid w:val="009878A0"/>
    <w:rsid w:val="009907DF"/>
    <w:rsid w:val="009A6C2F"/>
    <w:rsid w:val="009B23DC"/>
    <w:rsid w:val="009C426B"/>
    <w:rsid w:val="009D77FA"/>
    <w:rsid w:val="009E42F9"/>
    <w:rsid w:val="009F3BAB"/>
    <w:rsid w:val="009F5D9D"/>
    <w:rsid w:val="00A0405A"/>
    <w:rsid w:val="00A14246"/>
    <w:rsid w:val="00A40C95"/>
    <w:rsid w:val="00A67347"/>
    <w:rsid w:val="00A74C52"/>
    <w:rsid w:val="00A75745"/>
    <w:rsid w:val="00A766B5"/>
    <w:rsid w:val="00A87B48"/>
    <w:rsid w:val="00A9670C"/>
    <w:rsid w:val="00AA266C"/>
    <w:rsid w:val="00AA5FE4"/>
    <w:rsid w:val="00AB597E"/>
    <w:rsid w:val="00AC7CD9"/>
    <w:rsid w:val="00AD359C"/>
    <w:rsid w:val="00AD64FE"/>
    <w:rsid w:val="00AE3958"/>
    <w:rsid w:val="00B025B1"/>
    <w:rsid w:val="00B03BC7"/>
    <w:rsid w:val="00B14CBE"/>
    <w:rsid w:val="00B27347"/>
    <w:rsid w:val="00B27584"/>
    <w:rsid w:val="00B406E1"/>
    <w:rsid w:val="00B60829"/>
    <w:rsid w:val="00B71C87"/>
    <w:rsid w:val="00B8114B"/>
    <w:rsid w:val="00B81B87"/>
    <w:rsid w:val="00B8438B"/>
    <w:rsid w:val="00B878EC"/>
    <w:rsid w:val="00BA4EAD"/>
    <w:rsid w:val="00BB131D"/>
    <w:rsid w:val="00BB1703"/>
    <w:rsid w:val="00BC483C"/>
    <w:rsid w:val="00BD1A54"/>
    <w:rsid w:val="00BE4F84"/>
    <w:rsid w:val="00BE71BD"/>
    <w:rsid w:val="00BF3EE6"/>
    <w:rsid w:val="00BF6EF1"/>
    <w:rsid w:val="00C00CA9"/>
    <w:rsid w:val="00C05633"/>
    <w:rsid w:val="00C07881"/>
    <w:rsid w:val="00C152A7"/>
    <w:rsid w:val="00C23D8B"/>
    <w:rsid w:val="00C24123"/>
    <w:rsid w:val="00C33F08"/>
    <w:rsid w:val="00C35DE6"/>
    <w:rsid w:val="00C619AB"/>
    <w:rsid w:val="00C652E8"/>
    <w:rsid w:val="00C7113B"/>
    <w:rsid w:val="00C80BE7"/>
    <w:rsid w:val="00C87340"/>
    <w:rsid w:val="00CA5639"/>
    <w:rsid w:val="00CD43E2"/>
    <w:rsid w:val="00CE541B"/>
    <w:rsid w:val="00CF09EE"/>
    <w:rsid w:val="00CF4CB1"/>
    <w:rsid w:val="00D00F6A"/>
    <w:rsid w:val="00D125AA"/>
    <w:rsid w:val="00D12F60"/>
    <w:rsid w:val="00D27BCA"/>
    <w:rsid w:val="00D42A55"/>
    <w:rsid w:val="00D439C7"/>
    <w:rsid w:val="00D64B7A"/>
    <w:rsid w:val="00D80FE8"/>
    <w:rsid w:val="00D834C1"/>
    <w:rsid w:val="00D85D53"/>
    <w:rsid w:val="00D94A78"/>
    <w:rsid w:val="00DA1F77"/>
    <w:rsid w:val="00DB4244"/>
    <w:rsid w:val="00DC0220"/>
    <w:rsid w:val="00DC6EC4"/>
    <w:rsid w:val="00DD01ED"/>
    <w:rsid w:val="00DD7EE0"/>
    <w:rsid w:val="00DE3A37"/>
    <w:rsid w:val="00DF32E3"/>
    <w:rsid w:val="00E0490D"/>
    <w:rsid w:val="00E066BE"/>
    <w:rsid w:val="00E06ED8"/>
    <w:rsid w:val="00E20BC6"/>
    <w:rsid w:val="00E445DC"/>
    <w:rsid w:val="00E477BC"/>
    <w:rsid w:val="00E503ED"/>
    <w:rsid w:val="00E51F9D"/>
    <w:rsid w:val="00E60A8C"/>
    <w:rsid w:val="00E6340B"/>
    <w:rsid w:val="00E73423"/>
    <w:rsid w:val="00E914EA"/>
    <w:rsid w:val="00E91EA1"/>
    <w:rsid w:val="00E927EE"/>
    <w:rsid w:val="00EA13AA"/>
    <w:rsid w:val="00EA3125"/>
    <w:rsid w:val="00EA3E1D"/>
    <w:rsid w:val="00EA5EA7"/>
    <w:rsid w:val="00EC0C5E"/>
    <w:rsid w:val="00EC541E"/>
    <w:rsid w:val="00EC7058"/>
    <w:rsid w:val="00EE4204"/>
    <w:rsid w:val="00EF6784"/>
    <w:rsid w:val="00F06FEB"/>
    <w:rsid w:val="00F1671D"/>
    <w:rsid w:val="00F20EA8"/>
    <w:rsid w:val="00F374B4"/>
    <w:rsid w:val="00F41914"/>
    <w:rsid w:val="00F50563"/>
    <w:rsid w:val="00F51D2A"/>
    <w:rsid w:val="00F903AF"/>
    <w:rsid w:val="00F90FB2"/>
    <w:rsid w:val="00F9698E"/>
    <w:rsid w:val="00FC04BF"/>
    <w:rsid w:val="00FC57E7"/>
    <w:rsid w:val="00FD3DB7"/>
    <w:rsid w:val="00FE6D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2B1A"/>
  <w15:chartTrackingRefBased/>
  <w15:docId w15:val="{02AF9FF4-2D44-E247-A823-816F78A1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0E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F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6929">
      <w:bodyDiv w:val="1"/>
      <w:marLeft w:val="0"/>
      <w:marRight w:val="0"/>
      <w:marTop w:val="0"/>
      <w:marBottom w:val="0"/>
      <w:divBdr>
        <w:top w:val="none" w:sz="0" w:space="0" w:color="auto"/>
        <w:left w:val="none" w:sz="0" w:space="0" w:color="auto"/>
        <w:bottom w:val="none" w:sz="0" w:space="0" w:color="auto"/>
        <w:right w:val="none" w:sz="0" w:space="0" w:color="auto"/>
      </w:divBdr>
      <w:divsChild>
        <w:div w:id="309217705">
          <w:marLeft w:val="0"/>
          <w:marRight w:val="0"/>
          <w:marTop w:val="0"/>
          <w:marBottom w:val="0"/>
          <w:divBdr>
            <w:top w:val="none" w:sz="0" w:space="0" w:color="auto"/>
            <w:left w:val="none" w:sz="0" w:space="0" w:color="auto"/>
            <w:bottom w:val="none" w:sz="0" w:space="0" w:color="auto"/>
            <w:right w:val="none" w:sz="0" w:space="0" w:color="auto"/>
          </w:divBdr>
          <w:divsChild>
            <w:div w:id="464127534">
              <w:marLeft w:val="0"/>
              <w:marRight w:val="0"/>
              <w:marTop w:val="0"/>
              <w:marBottom w:val="0"/>
              <w:divBdr>
                <w:top w:val="none" w:sz="0" w:space="0" w:color="auto"/>
                <w:left w:val="none" w:sz="0" w:space="0" w:color="auto"/>
                <w:bottom w:val="none" w:sz="0" w:space="0" w:color="auto"/>
                <w:right w:val="none" w:sz="0" w:space="0" w:color="auto"/>
              </w:divBdr>
              <w:divsChild>
                <w:div w:id="21412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2059</Characters>
  <Application>Microsoft Office Word</Application>
  <DocSecurity>4</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Lee</dc:creator>
  <cp:keywords/>
  <dc:description/>
  <cp:lastModifiedBy>Samantha Barrett</cp:lastModifiedBy>
  <cp:revision>2</cp:revision>
  <dcterms:created xsi:type="dcterms:W3CDTF">2025-04-24T03:30:00Z</dcterms:created>
  <dcterms:modified xsi:type="dcterms:W3CDTF">2025-04-24T03:30:00Z</dcterms:modified>
</cp:coreProperties>
</file>