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BB4B52" w14:paraId="5A4DE250" w14:textId="77777777">
        <w:tc>
          <w:tcPr>
            <w:tcW w:w="8640" w:type="dxa"/>
          </w:tcPr>
          <w:p w14:paraId="5A4DE24F" w14:textId="11D3814A" w:rsidR="00D55A9C" w:rsidRPr="00BB4B52" w:rsidRDefault="00D55A9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4B52">
              <w:rPr>
                <w:rFonts w:ascii="Arial" w:hAnsi="Arial" w:cs="Arial"/>
                <w:b/>
                <w:sz w:val="22"/>
                <w:szCs w:val="22"/>
              </w:rPr>
              <w:t xml:space="preserve">Housing intervention and Inuit well-being: </w:t>
            </w:r>
            <w:r w:rsidR="00C61B2D" w:rsidRPr="00BB4B52">
              <w:rPr>
                <w:rFonts w:ascii="Arial" w:hAnsi="Arial" w:cs="Arial"/>
                <w:b/>
                <w:sz w:val="22"/>
                <w:szCs w:val="22"/>
              </w:rPr>
              <w:t xml:space="preserve">the benefits of </w:t>
            </w:r>
            <w:r w:rsidRPr="00BB4B52">
              <w:rPr>
                <w:rFonts w:ascii="Arial" w:hAnsi="Arial" w:cs="Arial"/>
                <w:b/>
                <w:sz w:val="22"/>
                <w:szCs w:val="22"/>
              </w:rPr>
              <w:t>having a place called home</w:t>
            </w:r>
            <w:r w:rsidR="00C61B2D" w:rsidRPr="00BB4B52">
              <w:rPr>
                <w:rFonts w:ascii="Arial" w:hAnsi="Arial" w:cs="Arial"/>
                <w:b/>
                <w:sz w:val="22"/>
                <w:szCs w:val="22"/>
              </w:rPr>
              <w:t xml:space="preserve"> in Nunavik and Nunavut</w:t>
            </w:r>
          </w:p>
        </w:tc>
      </w:tr>
      <w:tr w:rsidR="002B7FC8" w:rsidRPr="00BB4B52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BB4B52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BB4B5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4B52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B73A307" w14:textId="3469F0B6" w:rsidR="00645B33" w:rsidRPr="00BB4B52" w:rsidRDefault="00D55A9C" w:rsidP="001704B5">
            <w:pPr>
              <w:rPr>
                <w:rFonts w:ascii="Arial" w:hAnsi="Arial" w:cs="Arial"/>
                <w:sz w:val="22"/>
                <w:szCs w:val="22"/>
              </w:rPr>
            </w:pPr>
            <w:r w:rsidRPr="00BB4B52">
              <w:rPr>
                <w:rFonts w:ascii="Arial" w:hAnsi="Arial" w:cs="Arial"/>
                <w:sz w:val="22"/>
                <w:szCs w:val="22"/>
              </w:rPr>
              <w:t>‘Sense of home’ is broadly defined as having</w:t>
            </w:r>
            <w:r w:rsidRPr="00BB4B52">
              <w:rPr>
                <w:rFonts w:ascii="Arial" w:hAnsi="Arial" w:cs="Arial"/>
                <w:sz w:val="22"/>
                <w:szCs w:val="22"/>
                <w:lang w:val="en-US"/>
              </w:rPr>
              <w:t xml:space="preserve"> a safe place for identity development and family bonding, where people can be themselves and feel they belong</w:t>
            </w:r>
            <w:r w:rsidRPr="00BB4B5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 xml:space="preserve">In 2014-2015 investments in social housing permitted the construction of more than 400 new social housing units in Nunavut and Nunavik, </w:t>
            </w:r>
            <w:r w:rsidR="00505891" w:rsidRPr="00BB4B52">
              <w:rPr>
                <w:rFonts w:ascii="Arial" w:hAnsi="Arial" w:cs="Arial"/>
                <w:sz w:val="22"/>
                <w:szCs w:val="22"/>
              </w:rPr>
              <w:t xml:space="preserve">two of the four </w:t>
            </w:r>
            <w:r w:rsidRPr="00BB4B52">
              <w:rPr>
                <w:rFonts w:ascii="Arial" w:hAnsi="Arial" w:cs="Arial"/>
                <w:sz w:val="22"/>
                <w:szCs w:val="22"/>
              </w:rPr>
              <w:t xml:space="preserve">Inuit regions of northern Canada, 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>with the result of reducing overcrowding, and improving sense of home</w:t>
            </w:r>
            <w:r w:rsidR="00E502AA" w:rsidRPr="00BB4B52">
              <w:rPr>
                <w:rFonts w:ascii="Arial" w:hAnsi="Arial" w:cs="Arial"/>
                <w:sz w:val="22"/>
                <w:szCs w:val="22"/>
              </w:rPr>
              <w:t xml:space="preserve"> among people who got to move into a new house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502AA" w:rsidRPr="00BB4B52">
              <w:rPr>
                <w:rFonts w:ascii="Arial" w:hAnsi="Arial" w:cs="Arial"/>
                <w:sz w:val="22"/>
                <w:szCs w:val="22"/>
              </w:rPr>
              <w:t>In the context of this population health housing intervention, t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>he objectives</w:t>
            </w:r>
            <w:r w:rsidR="00E502AA" w:rsidRPr="00BB4B52">
              <w:rPr>
                <w:rFonts w:ascii="Arial" w:hAnsi="Arial" w:cs="Arial"/>
                <w:sz w:val="22"/>
                <w:szCs w:val="22"/>
              </w:rPr>
              <w:t xml:space="preserve"> of the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 xml:space="preserve"> presentation are to </w:t>
            </w:r>
            <w:r w:rsidR="001F2A1B" w:rsidRPr="00BB4B52">
              <w:rPr>
                <w:rFonts w:ascii="Arial" w:hAnsi="Arial" w:cs="Arial"/>
                <w:sz w:val="22"/>
                <w:szCs w:val="22"/>
              </w:rPr>
              <w:t>examine whether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645B33" w:rsidRPr="00BB4B5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645B33" w:rsidRPr="00BB4B52">
              <w:rPr>
                <w:rFonts w:ascii="Arial" w:hAnsi="Arial" w:cs="Arial"/>
                <w:sz w:val="22"/>
                <w:szCs w:val="22"/>
              </w:rPr>
              <w:t>)</w:t>
            </w:r>
            <w:r w:rsidR="001466EA" w:rsidRPr="00BB4B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 xml:space="preserve">sense of home is </w:t>
            </w:r>
            <w:r w:rsidR="00E502AA" w:rsidRPr="00BB4B52">
              <w:rPr>
                <w:rFonts w:ascii="Arial" w:hAnsi="Arial" w:cs="Arial"/>
                <w:sz w:val="22"/>
                <w:szCs w:val="22"/>
              </w:rPr>
              <w:t>a predictor of lower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 xml:space="preserve"> psychological distress, and ii)</w:t>
            </w:r>
            <w:r w:rsidR="001466EA" w:rsidRPr="00BB4B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>improvement in sense of home le</w:t>
            </w:r>
            <w:r w:rsidR="001466EA" w:rsidRPr="00BB4B52">
              <w:rPr>
                <w:rFonts w:ascii="Arial" w:hAnsi="Arial" w:cs="Arial"/>
                <w:sz w:val="22"/>
                <w:szCs w:val="22"/>
              </w:rPr>
              <w:t>a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>d to improvement in psychological distress</w:t>
            </w:r>
            <w:r w:rsidR="00654E48" w:rsidRPr="00BB4B52">
              <w:rPr>
                <w:rFonts w:ascii="Arial" w:hAnsi="Arial" w:cs="Arial"/>
                <w:sz w:val="22"/>
                <w:szCs w:val="22"/>
              </w:rPr>
              <w:t xml:space="preserve"> over time</w:t>
            </w:r>
            <w:r w:rsidR="00645B33" w:rsidRPr="00BB4B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0DEF332B" w:rsidR="00DA7A71" w:rsidRPr="00BB4B52" w:rsidRDefault="00DA7A71" w:rsidP="00E36AD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A4DE258" w14:textId="5C68803A" w:rsidR="00DA7A71" w:rsidRPr="00BB4B5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4B52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0BC19BF6" w:rsidR="00DA7A71" w:rsidRPr="00BB4B52" w:rsidRDefault="00D06BE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4B52">
              <w:rPr>
                <w:rFonts w:ascii="Arial" w:hAnsi="Arial" w:cs="Arial"/>
                <w:sz w:val="22"/>
                <w:szCs w:val="22"/>
              </w:rPr>
              <w:t>A before-and-after study was designed in collaboration with Inuit organizations</w:t>
            </w:r>
            <w:r w:rsidR="001906DB" w:rsidRPr="00BB4B52">
              <w:rPr>
                <w:rFonts w:ascii="Arial" w:hAnsi="Arial" w:cs="Arial"/>
                <w:sz w:val="22"/>
                <w:szCs w:val="22"/>
              </w:rPr>
              <w:t xml:space="preserve"> in twelve communities in Nunavut and Nunavik</w:t>
            </w:r>
            <w:r w:rsidRPr="00BB4B5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54E48" w:rsidRPr="00BB4B52">
              <w:rPr>
                <w:rFonts w:ascii="Arial" w:hAnsi="Arial" w:cs="Arial"/>
                <w:sz w:val="22"/>
                <w:szCs w:val="22"/>
              </w:rPr>
              <w:t>A</w:t>
            </w:r>
            <w:r w:rsidRPr="00BB4B52">
              <w:rPr>
                <w:rFonts w:ascii="Arial" w:hAnsi="Arial" w:cs="Arial"/>
                <w:sz w:val="22"/>
                <w:szCs w:val="22"/>
              </w:rPr>
              <w:t xml:space="preserve">dults </w:t>
            </w:r>
            <w:r w:rsidR="00505891" w:rsidRPr="00BB4B52">
              <w:rPr>
                <w:rFonts w:ascii="Arial" w:hAnsi="Arial" w:cs="Arial"/>
                <w:sz w:val="22"/>
                <w:szCs w:val="22"/>
              </w:rPr>
              <w:t xml:space="preserve">aged </w:t>
            </w:r>
            <w:r w:rsidRPr="00BB4B52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BB4B52">
              <w:rPr>
                <w:rFonts w:ascii="Arial" w:hAnsi="Arial" w:cs="Arial"/>
                <w:sz w:val="22"/>
                <w:szCs w:val="22"/>
              </w:rPr>
              <w:t xml:space="preserve"> 18y </w:t>
            </w:r>
            <w:r w:rsidR="00505891" w:rsidRPr="00BB4B52">
              <w:rPr>
                <w:rFonts w:ascii="Arial" w:hAnsi="Arial" w:cs="Arial"/>
                <w:sz w:val="22"/>
                <w:szCs w:val="22"/>
              </w:rPr>
              <w:t xml:space="preserve">ranked </w:t>
            </w:r>
            <w:r w:rsidR="006E28E8" w:rsidRPr="00BB4B52">
              <w:rPr>
                <w:rFonts w:ascii="Arial" w:hAnsi="Arial" w:cs="Arial"/>
                <w:sz w:val="22"/>
                <w:szCs w:val="22"/>
              </w:rPr>
              <w:t>at the top of t</w:t>
            </w:r>
            <w:r w:rsidR="00B667A3" w:rsidRPr="00BB4B52">
              <w:rPr>
                <w:rFonts w:ascii="Arial" w:hAnsi="Arial" w:cs="Arial"/>
                <w:sz w:val="22"/>
                <w:szCs w:val="22"/>
              </w:rPr>
              <w:t xml:space="preserve">he waitlist for social housing </w:t>
            </w:r>
            <w:r w:rsidR="00505891" w:rsidRPr="00BB4B52">
              <w:rPr>
                <w:rFonts w:ascii="Arial" w:hAnsi="Arial" w:cs="Arial"/>
                <w:sz w:val="22"/>
                <w:szCs w:val="22"/>
              </w:rPr>
              <w:t xml:space="preserve">in each community </w:t>
            </w:r>
            <w:r w:rsidRPr="00BB4B52">
              <w:rPr>
                <w:rFonts w:ascii="Arial" w:hAnsi="Arial" w:cs="Arial"/>
                <w:sz w:val="22"/>
                <w:szCs w:val="22"/>
              </w:rPr>
              <w:t>were recru</w:t>
            </w:r>
            <w:r w:rsidR="006E28E8" w:rsidRPr="00BB4B52">
              <w:rPr>
                <w:rFonts w:ascii="Arial" w:hAnsi="Arial" w:cs="Arial"/>
                <w:sz w:val="22"/>
                <w:szCs w:val="22"/>
              </w:rPr>
              <w:t xml:space="preserve">ited. </w:t>
            </w:r>
            <w:r w:rsidR="00760C69" w:rsidRPr="00BB4B52">
              <w:rPr>
                <w:rFonts w:ascii="Arial" w:hAnsi="Arial" w:cs="Arial"/>
                <w:sz w:val="22"/>
                <w:szCs w:val="22"/>
              </w:rPr>
              <w:t>Q</w:t>
            </w:r>
            <w:r w:rsidR="006E28E8" w:rsidRPr="00BB4B52">
              <w:rPr>
                <w:rFonts w:ascii="Arial" w:hAnsi="Arial" w:cs="Arial"/>
                <w:sz w:val="22"/>
                <w:szCs w:val="22"/>
              </w:rPr>
              <w:t xml:space="preserve">uestionnaires </w:t>
            </w:r>
            <w:r w:rsidR="00760C69" w:rsidRPr="00BB4B52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6E28E8" w:rsidRPr="00BB4B52">
              <w:rPr>
                <w:rFonts w:ascii="Arial" w:hAnsi="Arial" w:cs="Arial"/>
                <w:sz w:val="22"/>
                <w:szCs w:val="22"/>
              </w:rPr>
              <w:t xml:space="preserve">administered </w:t>
            </w:r>
            <w:r w:rsidR="00480F39" w:rsidRPr="00BB4B52">
              <w:rPr>
                <w:rFonts w:ascii="Arial" w:hAnsi="Arial" w:cs="Arial"/>
                <w:sz w:val="22"/>
                <w:szCs w:val="22"/>
              </w:rPr>
              <w:t>1-6 months before moving, and 15-18 months after</w:t>
            </w:r>
            <w:r w:rsidR="006E28E8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 xml:space="preserve">. </w:t>
            </w:r>
            <w:r w:rsidR="00480F39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>Sense of home was measured according to p</w:t>
            </w:r>
            <w:r w:rsidR="00760C69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>articipant</w:t>
            </w:r>
            <w:r w:rsidR="00C61B2D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>s’</w:t>
            </w:r>
            <w:r w:rsidR="00760C69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 xml:space="preserve"> perception of their h</w:t>
            </w:r>
            <w:bookmarkStart w:id="0" w:name="_GoBack"/>
            <w:bookmarkEnd w:id="0"/>
            <w:r w:rsidR="00760C69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 xml:space="preserve">ouse </w:t>
            </w:r>
            <w:r w:rsidR="006E28E8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>in relation to: space, identity, control, privacy, satisfaction, rela</w:t>
            </w:r>
            <w:r w:rsidR="00760C69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>tionships, location and safety</w:t>
            </w:r>
            <w:r w:rsidR="00324EEE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 xml:space="preserve">. </w:t>
            </w:r>
            <w:r w:rsidR="00760C69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 xml:space="preserve">Psychological distress was </w:t>
            </w:r>
            <w:r w:rsidR="00480F39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>assessed</w:t>
            </w:r>
            <w:r w:rsidR="00760C69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 xml:space="preserve"> with the Kessler 6-item scale.</w:t>
            </w:r>
            <w:r w:rsidR="003C2CCF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 xml:space="preserve"> Associations were tested with multilevel regression models</w:t>
            </w:r>
            <w:r w:rsidR="00B254EF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 xml:space="preserve"> for change</w:t>
            </w:r>
            <w:r w:rsidR="003C2CCF" w:rsidRPr="00BB4B52">
              <w:rPr>
                <w:rFonts w:ascii="Arial" w:eastAsiaTheme="minorEastAsia" w:hAnsi="Arial" w:cs="Arial"/>
                <w:sz w:val="22"/>
                <w:szCs w:val="22"/>
                <w:lang w:val="en-US" w:eastAsia="fr-CA"/>
              </w:rPr>
              <w:t>, adjusted for age, sex, and region.</w:t>
            </w:r>
          </w:p>
          <w:p w14:paraId="7310E93B" w14:textId="5D262355" w:rsidR="00D55A9C" w:rsidRPr="00BB4B52" w:rsidRDefault="00D55A9C" w:rsidP="00E36AD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A4DE25D" w14:textId="26ED277F" w:rsidR="00DA7A71" w:rsidRPr="00BB4B5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4B52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5EA888E9" w:rsidR="004B7D91" w:rsidRPr="00BB4B52" w:rsidRDefault="00324EE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B52">
              <w:rPr>
                <w:rFonts w:ascii="Arial" w:hAnsi="Arial" w:cs="Arial"/>
                <w:sz w:val="22"/>
                <w:szCs w:val="22"/>
              </w:rPr>
              <w:t xml:space="preserve">102 participants completed both baseline and follow-up questionnaires. </w:t>
            </w:r>
            <w:r w:rsidR="00B667A3" w:rsidRPr="00BB4B52">
              <w:rPr>
                <w:rFonts w:ascii="Arial" w:hAnsi="Arial" w:cs="Arial"/>
                <w:sz w:val="22"/>
                <w:szCs w:val="22"/>
              </w:rPr>
              <w:t xml:space="preserve">At baseline, 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 xml:space="preserve">higher </w:t>
            </w:r>
            <w:r w:rsidR="00B667A3" w:rsidRPr="00BB4B52">
              <w:rPr>
                <w:rFonts w:ascii="Arial" w:hAnsi="Arial" w:cs="Arial"/>
                <w:sz w:val="22"/>
                <w:szCs w:val="22"/>
              </w:rPr>
              <w:t xml:space="preserve">sense of home was </w:t>
            </w:r>
            <w:r w:rsidR="00E502AA" w:rsidRPr="00BB4B52">
              <w:rPr>
                <w:rFonts w:ascii="Arial" w:hAnsi="Arial" w:cs="Arial"/>
                <w:sz w:val="22"/>
                <w:szCs w:val="22"/>
              </w:rPr>
              <w:t>associated to</w:t>
            </w:r>
            <w:r w:rsidR="00B667A3" w:rsidRPr="00BB4B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 xml:space="preserve">lower </w:t>
            </w:r>
            <w:r w:rsidR="00B667A3" w:rsidRPr="00BB4B52">
              <w:rPr>
                <w:rFonts w:ascii="Arial" w:hAnsi="Arial" w:cs="Arial"/>
                <w:sz w:val="22"/>
                <w:szCs w:val="22"/>
              </w:rPr>
              <w:t>psychological distress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 xml:space="preserve"> (p=0.001)</w:t>
            </w:r>
            <w:r w:rsidR="00B667A3" w:rsidRPr="00BB4B5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54E48" w:rsidRPr="00BB4B52">
              <w:rPr>
                <w:rFonts w:ascii="Arial" w:hAnsi="Arial" w:cs="Arial"/>
                <w:sz w:val="22"/>
                <w:szCs w:val="22"/>
              </w:rPr>
              <w:t>Several s</w:t>
            </w:r>
            <w:r w:rsidR="00B254EF" w:rsidRPr="00BB4B52">
              <w:rPr>
                <w:rFonts w:ascii="Arial" w:hAnsi="Arial" w:cs="Arial"/>
                <w:sz w:val="22"/>
                <w:szCs w:val="22"/>
              </w:rPr>
              <w:t>ense of home items</w:t>
            </w:r>
            <w:r w:rsidR="00654E48" w:rsidRPr="00BB4B52">
              <w:rPr>
                <w:rFonts w:ascii="Arial" w:hAnsi="Arial" w:cs="Arial"/>
                <w:sz w:val="22"/>
                <w:szCs w:val="22"/>
              </w:rPr>
              <w:t xml:space="preserve"> were strong predictors of lower psychological distress</w:t>
            </w:r>
            <w:r w:rsidR="00B254EF" w:rsidRPr="00BB4B52">
              <w:rPr>
                <w:rFonts w:ascii="Arial" w:hAnsi="Arial" w:cs="Arial"/>
                <w:sz w:val="22"/>
                <w:szCs w:val="22"/>
              </w:rPr>
              <w:t xml:space="preserve"> including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4EF" w:rsidRPr="00BB4B52">
              <w:rPr>
                <w:rFonts w:ascii="Arial" w:hAnsi="Arial" w:cs="Arial"/>
                <w:sz w:val="22"/>
                <w:szCs w:val="22"/>
              </w:rPr>
              <w:t>“</w:t>
            </w:r>
            <w:r w:rsidR="00E046B6" w:rsidRPr="00BB4B52">
              <w:rPr>
                <w:rFonts w:ascii="Arial" w:hAnsi="Arial" w:cs="Arial"/>
                <w:sz w:val="22"/>
                <w:szCs w:val="22"/>
              </w:rPr>
              <w:t>I can do what I want in my</w:t>
            </w:r>
            <w:r w:rsidR="00B254EF" w:rsidRPr="00BB4B52">
              <w:rPr>
                <w:rFonts w:ascii="Arial" w:hAnsi="Arial" w:cs="Arial"/>
                <w:sz w:val="22"/>
                <w:szCs w:val="22"/>
              </w:rPr>
              <w:t xml:space="preserve"> house”</w:t>
            </w:r>
            <w:r w:rsidR="00B847E8" w:rsidRPr="00BB4B52">
              <w:rPr>
                <w:rFonts w:ascii="Arial" w:hAnsi="Arial" w:cs="Arial"/>
                <w:sz w:val="22"/>
                <w:szCs w:val="22"/>
              </w:rPr>
              <w:t>(p&lt;0.001)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254EF" w:rsidRPr="00BB4B52">
              <w:rPr>
                <w:rFonts w:ascii="Arial" w:hAnsi="Arial" w:cs="Arial"/>
                <w:sz w:val="22"/>
                <w:szCs w:val="22"/>
              </w:rPr>
              <w:t>“I have enough</w:t>
            </w:r>
            <w:r w:rsidR="00B847E8" w:rsidRPr="00BB4B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>privacy</w:t>
            </w:r>
            <w:r w:rsidR="00B254EF" w:rsidRPr="00BB4B52">
              <w:rPr>
                <w:rFonts w:ascii="Arial" w:hAnsi="Arial" w:cs="Arial"/>
                <w:sz w:val="22"/>
                <w:szCs w:val="22"/>
              </w:rPr>
              <w:t>”</w:t>
            </w:r>
            <w:r w:rsidR="00B847E8" w:rsidRPr="00BB4B52">
              <w:rPr>
                <w:rFonts w:ascii="Arial" w:hAnsi="Arial" w:cs="Arial"/>
                <w:sz w:val="22"/>
                <w:szCs w:val="22"/>
              </w:rPr>
              <w:t xml:space="preserve"> (p=0.015)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254EF" w:rsidRPr="00BB4B52">
              <w:rPr>
                <w:rFonts w:ascii="Arial" w:hAnsi="Arial" w:cs="Arial"/>
                <w:sz w:val="22"/>
                <w:szCs w:val="22"/>
              </w:rPr>
              <w:t>“I feel safe in my house”</w:t>
            </w:r>
            <w:r w:rsidR="00B847E8" w:rsidRPr="00BB4B52">
              <w:rPr>
                <w:rFonts w:ascii="Arial" w:hAnsi="Arial" w:cs="Arial"/>
                <w:sz w:val="22"/>
                <w:szCs w:val="22"/>
              </w:rPr>
              <w:t xml:space="preserve"> (p=0.005), </w:t>
            </w:r>
            <w:r w:rsidR="00E046B6" w:rsidRPr="00BB4B52">
              <w:rPr>
                <w:rFonts w:ascii="Arial" w:hAnsi="Arial" w:cs="Arial"/>
                <w:sz w:val="22"/>
                <w:szCs w:val="22"/>
              </w:rPr>
              <w:t>“My house is a good reflection of who I am”</w:t>
            </w:r>
            <w:r w:rsidR="00B254EF" w:rsidRPr="00BB4B52">
              <w:rPr>
                <w:rFonts w:ascii="Arial" w:hAnsi="Arial" w:cs="Arial"/>
                <w:sz w:val="22"/>
                <w:szCs w:val="22"/>
              </w:rPr>
              <w:t xml:space="preserve"> (p=0.013) </w:t>
            </w:r>
            <w:r w:rsidR="00B847E8" w:rsidRPr="00BB4B5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046B6" w:rsidRPr="00BB4B52">
              <w:rPr>
                <w:rFonts w:ascii="Arial" w:hAnsi="Arial" w:cs="Arial"/>
                <w:sz w:val="22"/>
                <w:szCs w:val="22"/>
              </w:rPr>
              <w:t>“I get along with people in my house”</w:t>
            </w:r>
            <w:r w:rsidR="00B847E8" w:rsidRPr="00BB4B52">
              <w:rPr>
                <w:rFonts w:ascii="Arial" w:hAnsi="Arial" w:cs="Arial"/>
                <w:sz w:val="22"/>
                <w:szCs w:val="22"/>
              </w:rPr>
              <w:t xml:space="preserve"> (p&lt;0.001)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>. Over time, improvement in sense o</w:t>
            </w:r>
            <w:r w:rsidR="00654E48" w:rsidRPr="00BB4B52">
              <w:rPr>
                <w:rFonts w:ascii="Arial" w:hAnsi="Arial" w:cs="Arial"/>
                <w:sz w:val="22"/>
                <w:szCs w:val="22"/>
              </w:rPr>
              <w:t>f home score was associated to</w:t>
            </w:r>
            <w:r w:rsidR="003C2CCF" w:rsidRPr="00BB4B52">
              <w:rPr>
                <w:rFonts w:ascii="Arial" w:hAnsi="Arial" w:cs="Arial"/>
                <w:sz w:val="22"/>
                <w:szCs w:val="22"/>
              </w:rPr>
              <w:t xml:space="preserve"> improvement in psychological distress (p=0.05)</w:t>
            </w:r>
            <w:r w:rsidR="00B847E8" w:rsidRPr="00BB4B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1F0164" w14:textId="697ED3C1" w:rsidR="00D55A9C" w:rsidRPr="00BB4B52" w:rsidRDefault="00D55A9C" w:rsidP="00E36AD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AD6967B" w14:textId="6AD0822E" w:rsidR="004B7D91" w:rsidRPr="00BB4B5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4B52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2BA808" w14:textId="4F9F2A99" w:rsidR="00C978A6" w:rsidRPr="00BB4B52" w:rsidRDefault="00480F3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4B52">
              <w:rPr>
                <w:rFonts w:ascii="Arial" w:hAnsi="Arial" w:cs="Arial"/>
                <w:sz w:val="22"/>
                <w:szCs w:val="22"/>
                <w:lang w:val="en-CA"/>
              </w:rPr>
              <w:t xml:space="preserve">Housing has been identified as a promising entry point for health-promoting interventions because of </w:t>
            </w:r>
            <w:r w:rsidRPr="00BB4B52">
              <w:rPr>
                <w:rFonts w:ascii="Arial" w:hAnsi="Arial" w:cs="Arial"/>
                <w:sz w:val="22"/>
                <w:szCs w:val="22"/>
                <w:lang w:val="en-US"/>
              </w:rPr>
              <w:t xml:space="preserve">its central place in </w:t>
            </w:r>
            <w:r w:rsidR="00654E48" w:rsidRPr="00BB4B52">
              <w:rPr>
                <w:rFonts w:ascii="Arial" w:hAnsi="Arial" w:cs="Arial"/>
                <w:sz w:val="22"/>
                <w:szCs w:val="22"/>
                <w:lang w:val="en-CA"/>
              </w:rPr>
              <w:t xml:space="preserve">everyday life patterns. </w:t>
            </w:r>
            <w:r w:rsidR="00C61B2D" w:rsidRPr="00BB4B52">
              <w:rPr>
                <w:rFonts w:ascii="Arial" w:hAnsi="Arial" w:cs="Arial"/>
                <w:sz w:val="22"/>
                <w:szCs w:val="22"/>
              </w:rPr>
              <w:t>Our</w:t>
            </w:r>
            <w:r w:rsidR="00B847E8" w:rsidRPr="00BB4B52">
              <w:rPr>
                <w:rFonts w:ascii="Arial" w:hAnsi="Arial" w:cs="Arial"/>
                <w:sz w:val="22"/>
                <w:szCs w:val="22"/>
              </w:rPr>
              <w:t xml:space="preserve"> results </w:t>
            </w:r>
            <w:r w:rsidR="000038F7" w:rsidRPr="00BB4B52">
              <w:rPr>
                <w:rFonts w:ascii="Arial" w:hAnsi="Arial" w:cs="Arial"/>
                <w:sz w:val="22"/>
                <w:szCs w:val="22"/>
              </w:rPr>
              <w:t>suggest that, over and above the physical integrity of a house, the meaningful aspects attached to ‘having a place called home’ are important contributors to mental well-being among Inuit in Nunavut and Nunavik</w:t>
            </w:r>
            <w:r w:rsidR="000536CB" w:rsidRPr="00BB4B52">
              <w:rPr>
                <w:rFonts w:ascii="Arial" w:hAnsi="Arial" w:cs="Arial"/>
                <w:sz w:val="22"/>
                <w:szCs w:val="22"/>
              </w:rPr>
              <w:t>.</w:t>
            </w:r>
            <w:r w:rsidRPr="00BB4B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507B8E" w14:textId="5702F02C" w:rsidR="00D55A9C" w:rsidRPr="00BB4B52" w:rsidRDefault="00D55A9C" w:rsidP="00E36AD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CDEB4A9" w14:textId="2C853BB6" w:rsidR="004B7D91" w:rsidRPr="00BB4B5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4B52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57B74B6C" w:rsidR="00DA7A71" w:rsidRPr="00BB4B52" w:rsidRDefault="00B847E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B52">
              <w:rPr>
                <w:rFonts w:ascii="Arial" w:hAnsi="Arial" w:cs="Arial"/>
                <w:sz w:val="22"/>
                <w:szCs w:val="22"/>
              </w:rPr>
              <w:t xml:space="preserve">Housing intervention, </w:t>
            </w:r>
            <w:r w:rsidR="00B57F8B" w:rsidRPr="00BB4B52">
              <w:rPr>
                <w:rFonts w:ascii="Arial" w:hAnsi="Arial" w:cs="Arial"/>
                <w:sz w:val="22"/>
                <w:szCs w:val="22"/>
              </w:rPr>
              <w:t xml:space="preserve">Indigenous health, </w:t>
            </w:r>
            <w:r w:rsidRPr="00BB4B52">
              <w:rPr>
                <w:rFonts w:ascii="Arial" w:hAnsi="Arial" w:cs="Arial"/>
                <w:sz w:val="22"/>
                <w:szCs w:val="22"/>
              </w:rPr>
              <w:t>Inuit health, sense of home, psychological distress</w:t>
            </w:r>
          </w:p>
          <w:p w14:paraId="5A4DE263" w14:textId="69EA1907" w:rsidR="00D55A9C" w:rsidRPr="00BB4B52" w:rsidRDefault="00D55A9C" w:rsidP="00D55A9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BB4B52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BB4B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38F7"/>
    <w:rsid w:val="00026E39"/>
    <w:rsid w:val="0003525D"/>
    <w:rsid w:val="000536CB"/>
    <w:rsid w:val="00077988"/>
    <w:rsid w:val="0008349E"/>
    <w:rsid w:val="000C05CE"/>
    <w:rsid w:val="00131D1E"/>
    <w:rsid w:val="001466EA"/>
    <w:rsid w:val="001704B5"/>
    <w:rsid w:val="00173D4A"/>
    <w:rsid w:val="001807DD"/>
    <w:rsid w:val="001906DB"/>
    <w:rsid w:val="001C1490"/>
    <w:rsid w:val="001C3A37"/>
    <w:rsid w:val="001F2A1B"/>
    <w:rsid w:val="00211765"/>
    <w:rsid w:val="00230912"/>
    <w:rsid w:val="00230B21"/>
    <w:rsid w:val="00234EAA"/>
    <w:rsid w:val="00242808"/>
    <w:rsid w:val="00294265"/>
    <w:rsid w:val="002B7FC8"/>
    <w:rsid w:val="002F34DB"/>
    <w:rsid w:val="00317FFE"/>
    <w:rsid w:val="00324EEE"/>
    <w:rsid w:val="00363AF7"/>
    <w:rsid w:val="003A6236"/>
    <w:rsid w:val="003B15A7"/>
    <w:rsid w:val="003C2CCF"/>
    <w:rsid w:val="003F596D"/>
    <w:rsid w:val="004062E7"/>
    <w:rsid w:val="00406554"/>
    <w:rsid w:val="00480F39"/>
    <w:rsid w:val="00490208"/>
    <w:rsid w:val="004B5B95"/>
    <w:rsid w:val="004B7D91"/>
    <w:rsid w:val="004C45A1"/>
    <w:rsid w:val="004E345D"/>
    <w:rsid w:val="00505891"/>
    <w:rsid w:val="00564331"/>
    <w:rsid w:val="00590824"/>
    <w:rsid w:val="005C63F6"/>
    <w:rsid w:val="005F7DC7"/>
    <w:rsid w:val="00645B33"/>
    <w:rsid w:val="00654E48"/>
    <w:rsid w:val="006571AF"/>
    <w:rsid w:val="006605DB"/>
    <w:rsid w:val="00663BFF"/>
    <w:rsid w:val="006C6E32"/>
    <w:rsid w:val="006E28E8"/>
    <w:rsid w:val="0070252B"/>
    <w:rsid w:val="00714C46"/>
    <w:rsid w:val="00760C69"/>
    <w:rsid w:val="0078103D"/>
    <w:rsid w:val="007A2A9C"/>
    <w:rsid w:val="007E61BA"/>
    <w:rsid w:val="0082181E"/>
    <w:rsid w:val="0082392D"/>
    <w:rsid w:val="008874BF"/>
    <w:rsid w:val="008C05AC"/>
    <w:rsid w:val="008C05C1"/>
    <w:rsid w:val="00932377"/>
    <w:rsid w:val="00953B01"/>
    <w:rsid w:val="009579B1"/>
    <w:rsid w:val="00985901"/>
    <w:rsid w:val="0099175A"/>
    <w:rsid w:val="009A5D05"/>
    <w:rsid w:val="009B7881"/>
    <w:rsid w:val="00A112C8"/>
    <w:rsid w:val="00A1780F"/>
    <w:rsid w:val="00A915A5"/>
    <w:rsid w:val="00AA1598"/>
    <w:rsid w:val="00AA5B46"/>
    <w:rsid w:val="00AB42C9"/>
    <w:rsid w:val="00B12CD1"/>
    <w:rsid w:val="00B20967"/>
    <w:rsid w:val="00B254EF"/>
    <w:rsid w:val="00B543D0"/>
    <w:rsid w:val="00B57F8B"/>
    <w:rsid w:val="00B667A3"/>
    <w:rsid w:val="00B766BF"/>
    <w:rsid w:val="00B847E8"/>
    <w:rsid w:val="00BB4B52"/>
    <w:rsid w:val="00BC5CBE"/>
    <w:rsid w:val="00C211D2"/>
    <w:rsid w:val="00C61B2D"/>
    <w:rsid w:val="00C73E89"/>
    <w:rsid w:val="00C76DF7"/>
    <w:rsid w:val="00C84789"/>
    <w:rsid w:val="00C86201"/>
    <w:rsid w:val="00C978A6"/>
    <w:rsid w:val="00CA0DE6"/>
    <w:rsid w:val="00CA2E7B"/>
    <w:rsid w:val="00CB2597"/>
    <w:rsid w:val="00CC5CF2"/>
    <w:rsid w:val="00CD0335"/>
    <w:rsid w:val="00CE496D"/>
    <w:rsid w:val="00CE5D57"/>
    <w:rsid w:val="00D064A4"/>
    <w:rsid w:val="00D06BE1"/>
    <w:rsid w:val="00D35BB0"/>
    <w:rsid w:val="00D55A9C"/>
    <w:rsid w:val="00D71EFE"/>
    <w:rsid w:val="00D73FFF"/>
    <w:rsid w:val="00DA45EE"/>
    <w:rsid w:val="00DA7A71"/>
    <w:rsid w:val="00DB1561"/>
    <w:rsid w:val="00DC2C64"/>
    <w:rsid w:val="00DD4DFD"/>
    <w:rsid w:val="00DE6D44"/>
    <w:rsid w:val="00E046B6"/>
    <w:rsid w:val="00E0479B"/>
    <w:rsid w:val="00E36AD7"/>
    <w:rsid w:val="00E379B4"/>
    <w:rsid w:val="00E458B1"/>
    <w:rsid w:val="00E502AA"/>
    <w:rsid w:val="00E62F57"/>
    <w:rsid w:val="00E93EE5"/>
    <w:rsid w:val="00EE1685"/>
    <w:rsid w:val="00F16B61"/>
    <w:rsid w:val="00F2121C"/>
    <w:rsid w:val="00F407AD"/>
    <w:rsid w:val="00F86A0C"/>
    <w:rsid w:val="00FB5A61"/>
    <w:rsid w:val="00FB626D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5058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5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589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89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505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58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521327E4-BD6B-47A1-8824-A4735DB26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2018-09-02T02:58:00Z</dcterms:created>
  <dcterms:modified xsi:type="dcterms:W3CDTF">2018-09-02T02:58:00Z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