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69B75B91" w:rsidR="002B7FC8" w:rsidRPr="00242808" w:rsidRDefault="00634E22" w:rsidP="00762B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4E22">
              <w:rPr>
                <w:rFonts w:ascii="Arial" w:hAnsi="Arial" w:cs="Arial"/>
                <w:b/>
                <w:sz w:val="22"/>
                <w:szCs w:val="22"/>
              </w:rPr>
              <w:t>Back to the future: Reviving an ancient Māori game to enhance healthier lifestyles in Aotearoa New Zealand</w:t>
            </w:r>
            <w:bookmarkStart w:id="0" w:name="_GoBack"/>
            <w:bookmarkEnd w:id="0"/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6C34D17F" w:rsidR="00DA7A71" w:rsidRDefault="00F1462C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Health promoting objectives</w:t>
            </w:r>
          </w:p>
          <w:p w14:paraId="6A58D636" w14:textId="7A57F49B" w:rsidR="006133FF" w:rsidRDefault="00BF5C4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Strengthening community action</w:t>
            </w:r>
            <w:r w:rsidR="008722F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B0EEBA2" w14:textId="1B4FC9AF" w:rsidR="00BF5C4E" w:rsidRDefault="00BF5C4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Create supportive environments</w:t>
            </w:r>
            <w:r w:rsidR="008722F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E55009C" w14:textId="754FD70D" w:rsidR="00BF5C4E" w:rsidRDefault="00BF5C4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Develop personal skills</w:t>
            </w:r>
            <w:r w:rsidR="008722F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FC1BC3B" w14:textId="165ECB39" w:rsidR="008722FA" w:rsidRDefault="008722FA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Healthy Lifestyles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Toiora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60490169" w:rsidR="00DA7A71" w:rsidRDefault="00341423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341423">
              <w:rPr>
                <w:rFonts w:ascii="Arial" w:hAnsi="Arial" w:cs="Arial"/>
                <w:b/>
                <w:sz w:val="22"/>
                <w:szCs w:val="22"/>
              </w:rPr>
              <w:t>ynopsis of the scenario</w:t>
            </w:r>
          </w:p>
          <w:p w14:paraId="5A4DE25C" w14:textId="78E33B73" w:rsidR="00DA7A71" w:rsidRDefault="00BF5C4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Former Māori MP, </w:t>
            </w:r>
            <w:r w:rsidR="0059498E">
              <w:rPr>
                <w:rFonts w:ascii="Arial" w:hAnsi="Arial" w:cs="Arial"/>
                <w:sz w:val="22"/>
                <w:szCs w:val="22"/>
              </w:rPr>
              <w:t>Dr Sir Pita Sharples once told over 300 participants at a</w:t>
            </w:r>
            <w:r>
              <w:rPr>
                <w:rFonts w:ascii="Arial" w:hAnsi="Arial" w:cs="Arial"/>
                <w:sz w:val="22"/>
                <w:szCs w:val="22"/>
              </w:rPr>
              <w:t xml:space="preserve"> Māori health </w:t>
            </w:r>
            <w:r w:rsidR="0059498E">
              <w:rPr>
                <w:rFonts w:ascii="Arial" w:hAnsi="Arial" w:cs="Arial"/>
                <w:sz w:val="22"/>
                <w:szCs w:val="22"/>
              </w:rPr>
              <w:t xml:space="preserve">research </w:t>
            </w:r>
            <w:r>
              <w:rPr>
                <w:rFonts w:ascii="Arial" w:hAnsi="Arial" w:cs="Arial"/>
                <w:sz w:val="22"/>
                <w:szCs w:val="22"/>
              </w:rPr>
              <w:t xml:space="preserve">conference </w:t>
            </w:r>
            <w:r w:rsidRPr="00BF5C4E">
              <w:rPr>
                <w:rFonts w:ascii="Arial" w:hAnsi="Arial" w:cs="Arial"/>
                <w:sz w:val="22"/>
                <w:szCs w:val="22"/>
              </w:rPr>
              <w:t xml:space="preserve">that you have to </w:t>
            </w:r>
            <w:r>
              <w:rPr>
                <w:rFonts w:ascii="Arial" w:hAnsi="Arial" w:cs="Arial"/>
                <w:sz w:val="22"/>
                <w:szCs w:val="22"/>
              </w:rPr>
              <w:t>‘</w:t>
            </w:r>
            <w:r w:rsidRPr="00BF5C4E">
              <w:rPr>
                <w:rFonts w:ascii="Arial" w:hAnsi="Arial" w:cs="Arial"/>
                <w:sz w:val="22"/>
                <w:szCs w:val="22"/>
              </w:rPr>
              <w:t xml:space="preserve">trick </w:t>
            </w:r>
            <w:r w:rsidR="00707DF2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BF5C4E">
              <w:rPr>
                <w:rFonts w:ascii="Arial" w:hAnsi="Arial" w:cs="Arial"/>
                <w:sz w:val="22"/>
                <w:szCs w:val="22"/>
              </w:rPr>
              <w:t>Māori</w:t>
            </w:r>
            <w:r>
              <w:rPr>
                <w:rFonts w:ascii="Arial" w:hAnsi="Arial" w:cs="Arial"/>
                <w:sz w:val="22"/>
                <w:szCs w:val="22"/>
              </w:rPr>
              <w:t>’</w:t>
            </w:r>
            <w:r w:rsidRPr="00BF5C4E">
              <w:rPr>
                <w:rFonts w:ascii="Arial" w:hAnsi="Arial" w:cs="Arial"/>
                <w:sz w:val="22"/>
                <w:szCs w:val="22"/>
              </w:rPr>
              <w:t xml:space="preserve"> to get them to look after their health.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7DF2">
              <w:rPr>
                <w:rFonts w:ascii="Arial" w:hAnsi="Arial" w:cs="Arial"/>
                <w:sz w:val="22"/>
                <w:szCs w:val="22"/>
              </w:rPr>
              <w:t>Everyone laughed, but h</w:t>
            </w:r>
            <w:r>
              <w:rPr>
                <w:rFonts w:ascii="Arial" w:hAnsi="Arial" w:cs="Arial"/>
                <w:sz w:val="22"/>
                <w:szCs w:val="22"/>
              </w:rPr>
              <w:t>e was not to</w:t>
            </w:r>
            <w:r w:rsidR="008722FA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 xml:space="preserve"> far from the truth. </w:t>
            </w:r>
            <w:r w:rsidR="0059498E">
              <w:rPr>
                <w:rFonts w:ascii="Arial" w:hAnsi="Arial" w:cs="Arial"/>
                <w:sz w:val="22"/>
                <w:szCs w:val="22"/>
              </w:rPr>
              <w:t xml:space="preserve">Māori dismal health status is blamed on a </w:t>
            </w:r>
            <w:r w:rsidR="00636AE7">
              <w:rPr>
                <w:rFonts w:ascii="Arial" w:hAnsi="Arial" w:cs="Arial"/>
                <w:sz w:val="22"/>
                <w:szCs w:val="22"/>
              </w:rPr>
              <w:t>sedentary lifestyle, excess alcohol and drug use</w:t>
            </w:r>
            <w:r w:rsidR="0059498E">
              <w:rPr>
                <w:rFonts w:ascii="Arial" w:hAnsi="Arial" w:cs="Arial"/>
                <w:sz w:val="22"/>
                <w:szCs w:val="22"/>
              </w:rPr>
              <w:t>, recreational gambling</w:t>
            </w:r>
            <w:r w:rsidR="00636AE7">
              <w:rPr>
                <w:rFonts w:ascii="Arial" w:hAnsi="Arial" w:cs="Arial"/>
                <w:sz w:val="22"/>
                <w:szCs w:val="22"/>
              </w:rPr>
              <w:t xml:space="preserve"> and fast foods </w:t>
            </w:r>
            <w:r w:rsidR="0059498E">
              <w:rPr>
                <w:rFonts w:ascii="Arial" w:hAnsi="Arial" w:cs="Arial"/>
                <w:sz w:val="22"/>
                <w:szCs w:val="22"/>
              </w:rPr>
              <w:t xml:space="preserve">that have </w:t>
            </w:r>
            <w:r w:rsidR="00636AE7">
              <w:rPr>
                <w:rFonts w:ascii="Arial" w:hAnsi="Arial" w:cs="Arial"/>
                <w:sz w:val="22"/>
                <w:szCs w:val="22"/>
              </w:rPr>
              <w:t>become a way of life</w:t>
            </w:r>
            <w:r w:rsidR="0059498E">
              <w:rPr>
                <w:rFonts w:ascii="Arial" w:hAnsi="Arial" w:cs="Arial"/>
                <w:sz w:val="22"/>
                <w:szCs w:val="22"/>
              </w:rPr>
              <w:t xml:space="preserve"> in impoverished communities. There is still hope as Māori health promoters have used some e</w:t>
            </w:r>
            <w:r>
              <w:rPr>
                <w:rFonts w:ascii="Arial" w:hAnsi="Arial" w:cs="Arial"/>
                <w:sz w:val="22"/>
                <w:szCs w:val="22"/>
              </w:rPr>
              <w:t xml:space="preserve">ffective and engaging strategies </w:t>
            </w:r>
            <w:r w:rsidR="0059498E">
              <w:rPr>
                <w:rFonts w:ascii="Arial" w:hAnsi="Arial" w:cs="Arial"/>
                <w:sz w:val="22"/>
                <w:szCs w:val="22"/>
              </w:rPr>
              <w:t>to improve</w:t>
            </w:r>
            <w:r>
              <w:rPr>
                <w:rFonts w:ascii="Arial" w:hAnsi="Arial" w:cs="Arial"/>
                <w:sz w:val="22"/>
                <w:szCs w:val="22"/>
              </w:rPr>
              <w:t xml:space="preserve"> Māori he</w:t>
            </w:r>
            <w:r w:rsidR="0059498E">
              <w:rPr>
                <w:rFonts w:ascii="Arial" w:hAnsi="Arial" w:cs="Arial"/>
                <w:sz w:val="22"/>
                <w:szCs w:val="22"/>
              </w:rPr>
              <w:t xml:space="preserve">alth and wellbeing. Recreational sports that </w:t>
            </w:r>
            <w:r w:rsidR="00707DF2">
              <w:rPr>
                <w:rFonts w:ascii="Arial" w:hAnsi="Arial" w:cs="Arial"/>
                <w:sz w:val="22"/>
                <w:szCs w:val="22"/>
              </w:rPr>
              <w:t>have been popular with Māori and Pacific peoples include waka-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ama</w:t>
            </w:r>
            <w:proofErr w:type="spellEnd"/>
            <w:r w:rsidR="00707DF2">
              <w:rPr>
                <w:rFonts w:ascii="Arial" w:hAnsi="Arial" w:cs="Arial"/>
                <w:sz w:val="22"/>
                <w:szCs w:val="22"/>
              </w:rPr>
              <w:t xml:space="preserve"> (outrigger canoe racing)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7DF2">
              <w:rPr>
                <w:rFonts w:ascii="Arial" w:hAnsi="Arial" w:cs="Arial"/>
                <w:sz w:val="22"/>
                <w:szCs w:val="22"/>
              </w:rPr>
              <w:t>Pā Whutupaoro (</w:t>
            </w:r>
            <w:r>
              <w:rPr>
                <w:rFonts w:ascii="Arial" w:hAnsi="Arial" w:cs="Arial"/>
                <w:sz w:val="22"/>
                <w:szCs w:val="22"/>
              </w:rPr>
              <w:t>touch rugby</w:t>
            </w:r>
            <w:r w:rsidR="00707DF2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tournaments</w:t>
            </w:r>
            <w:r w:rsidR="008722FA">
              <w:rPr>
                <w:rFonts w:ascii="Arial" w:hAnsi="Arial" w:cs="Arial"/>
                <w:sz w:val="22"/>
                <w:szCs w:val="22"/>
              </w:rPr>
              <w:t xml:space="preserve"> and Kilikiti (Cricket)</w:t>
            </w:r>
            <w:r>
              <w:rPr>
                <w:rFonts w:ascii="Arial" w:hAnsi="Arial" w:cs="Arial"/>
                <w:sz w:val="22"/>
                <w:szCs w:val="22"/>
              </w:rPr>
              <w:t>. A</w:t>
            </w:r>
            <w:r w:rsidR="00707DF2">
              <w:rPr>
                <w:rFonts w:ascii="Arial" w:hAnsi="Arial" w:cs="Arial"/>
                <w:sz w:val="22"/>
                <w:szCs w:val="22"/>
              </w:rPr>
              <w:t>n ancient Māori game Ki-O-</w:t>
            </w:r>
            <w:r>
              <w:rPr>
                <w:rFonts w:ascii="Arial" w:hAnsi="Arial" w:cs="Arial"/>
                <w:sz w:val="22"/>
                <w:szCs w:val="22"/>
              </w:rPr>
              <w:t>Rahi was revived</w:t>
            </w:r>
            <w:r w:rsidR="00C834C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and is now included </w:t>
            </w:r>
            <w:r w:rsidR="00707DF2">
              <w:rPr>
                <w:rFonts w:ascii="Arial" w:hAnsi="Arial" w:cs="Arial"/>
                <w:sz w:val="22"/>
                <w:szCs w:val="22"/>
              </w:rPr>
              <w:t>as a sport at</w:t>
            </w:r>
            <w:r>
              <w:rPr>
                <w:rFonts w:ascii="Arial" w:hAnsi="Arial" w:cs="Arial"/>
                <w:sz w:val="22"/>
                <w:szCs w:val="22"/>
              </w:rPr>
              <w:t xml:space="preserve"> the Indigenous</w:t>
            </w:r>
            <w:r w:rsidR="00C834C9">
              <w:rPr>
                <w:rFonts w:ascii="Arial" w:hAnsi="Arial" w:cs="Arial"/>
                <w:sz w:val="22"/>
                <w:szCs w:val="22"/>
              </w:rPr>
              <w:t xml:space="preserve"> world games. During my research I on problem gambling I </w:t>
            </w:r>
            <w:r w:rsidR="00707DF2">
              <w:rPr>
                <w:rFonts w:ascii="Arial" w:hAnsi="Arial" w:cs="Arial"/>
                <w:sz w:val="22"/>
                <w:szCs w:val="22"/>
              </w:rPr>
              <w:t>discovered a game of skill that</w:t>
            </w:r>
            <w:r w:rsidR="00992C10">
              <w:rPr>
                <w:rFonts w:ascii="Arial" w:hAnsi="Arial" w:cs="Arial"/>
                <w:sz w:val="22"/>
                <w:szCs w:val="22"/>
              </w:rPr>
              <w:t xml:space="preserve"> is no longer played amongst </w:t>
            </w:r>
            <w:r w:rsidR="00707DF2">
              <w:rPr>
                <w:rFonts w:ascii="Arial" w:hAnsi="Arial" w:cs="Arial"/>
                <w:sz w:val="22"/>
                <w:szCs w:val="22"/>
              </w:rPr>
              <w:t>M</w:t>
            </w:r>
            <w:r w:rsidR="00992C10">
              <w:rPr>
                <w:rFonts w:ascii="Arial" w:hAnsi="Arial" w:cs="Arial"/>
                <w:sz w:val="22"/>
                <w:szCs w:val="22"/>
              </w:rPr>
              <w:t>ā</w:t>
            </w:r>
            <w:r w:rsidR="00707DF2">
              <w:rPr>
                <w:rFonts w:ascii="Arial" w:hAnsi="Arial" w:cs="Arial"/>
                <w:sz w:val="22"/>
                <w:szCs w:val="22"/>
              </w:rPr>
              <w:t>ori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34C9">
              <w:rPr>
                <w:rFonts w:ascii="Arial" w:hAnsi="Arial" w:cs="Arial"/>
                <w:sz w:val="22"/>
                <w:szCs w:val="22"/>
              </w:rPr>
              <w:t xml:space="preserve">but was observed in the early 1900s by Māori health scholar Te </w:t>
            </w:r>
            <w:proofErr w:type="spellStart"/>
            <w:r w:rsidR="00C834C9">
              <w:rPr>
                <w:rFonts w:ascii="Arial" w:hAnsi="Arial" w:cs="Arial"/>
                <w:sz w:val="22"/>
                <w:szCs w:val="22"/>
              </w:rPr>
              <w:t>Rangi</w:t>
            </w:r>
            <w:proofErr w:type="spellEnd"/>
            <w:r w:rsidR="00C834C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834C9">
              <w:rPr>
                <w:rFonts w:ascii="Arial" w:hAnsi="Arial" w:cs="Arial"/>
                <w:sz w:val="22"/>
                <w:szCs w:val="22"/>
              </w:rPr>
              <w:t>Hiroa</w:t>
            </w:r>
            <w:proofErr w:type="spellEnd"/>
            <w:r w:rsidR="00C834C9">
              <w:rPr>
                <w:rFonts w:ascii="Arial" w:hAnsi="Arial" w:cs="Arial"/>
                <w:sz w:val="22"/>
                <w:szCs w:val="22"/>
              </w:rPr>
              <w:t xml:space="preserve"> (Sir Peter Buck).</w:t>
            </w:r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  <w:r w:rsidR="00992C10">
              <w:rPr>
                <w:rFonts w:ascii="Arial" w:hAnsi="Arial" w:cs="Arial"/>
                <w:sz w:val="22"/>
                <w:szCs w:val="22"/>
              </w:rPr>
              <w:t xml:space="preserve">intend </w:t>
            </w:r>
            <w:r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8722FA">
              <w:rPr>
                <w:rFonts w:ascii="Arial" w:hAnsi="Arial" w:cs="Arial"/>
                <w:sz w:val="22"/>
                <w:szCs w:val="22"/>
              </w:rPr>
              <w:t>bring this</w:t>
            </w:r>
            <w:r>
              <w:rPr>
                <w:rFonts w:ascii="Arial" w:hAnsi="Arial" w:cs="Arial"/>
                <w:sz w:val="22"/>
                <w:szCs w:val="22"/>
              </w:rPr>
              <w:t xml:space="preserve"> game </w:t>
            </w:r>
            <w:r w:rsidR="008722FA">
              <w:rPr>
                <w:rFonts w:ascii="Arial" w:hAnsi="Arial" w:cs="Arial"/>
                <w:sz w:val="22"/>
                <w:szCs w:val="22"/>
              </w:rPr>
              <w:t xml:space="preserve">back </w:t>
            </w:r>
            <w:r w:rsidR="00707DF2">
              <w:rPr>
                <w:rFonts w:ascii="Arial" w:hAnsi="Arial" w:cs="Arial"/>
                <w:sz w:val="22"/>
                <w:szCs w:val="22"/>
              </w:rPr>
              <w:t>as a sport</w:t>
            </w:r>
            <w:r w:rsidR="008722FA">
              <w:rPr>
                <w:rFonts w:ascii="Arial" w:hAnsi="Arial" w:cs="Arial"/>
                <w:sz w:val="22"/>
                <w:szCs w:val="22"/>
              </w:rPr>
              <w:t xml:space="preserve"> and game of skill </w:t>
            </w:r>
            <w:r>
              <w:rPr>
                <w:rFonts w:ascii="Arial" w:hAnsi="Arial" w:cs="Arial"/>
                <w:sz w:val="22"/>
                <w:szCs w:val="22"/>
              </w:rPr>
              <w:t>and also through the u</w:t>
            </w:r>
            <w:r w:rsidR="00707DF2">
              <w:rPr>
                <w:rFonts w:ascii="Arial" w:hAnsi="Arial" w:cs="Arial"/>
                <w:sz w:val="22"/>
                <w:szCs w:val="22"/>
              </w:rPr>
              <w:t xml:space="preserve">se of Wii gaming technology. A young Māori graphic </w:t>
            </w:r>
            <w:r>
              <w:rPr>
                <w:rFonts w:ascii="Arial" w:hAnsi="Arial" w:cs="Arial"/>
                <w:sz w:val="22"/>
                <w:szCs w:val="22"/>
              </w:rPr>
              <w:t xml:space="preserve">artist was employed to design </w:t>
            </w:r>
            <w:r w:rsidR="00707DF2">
              <w:rPr>
                <w:rFonts w:ascii="Arial" w:hAnsi="Arial" w:cs="Arial"/>
                <w:sz w:val="22"/>
                <w:szCs w:val="22"/>
              </w:rPr>
              <w:t xml:space="preserve">the artwork </w:t>
            </w:r>
            <w:r w:rsidR="00C834C9">
              <w:rPr>
                <w:rFonts w:ascii="Arial" w:hAnsi="Arial" w:cs="Arial"/>
                <w:sz w:val="22"/>
                <w:szCs w:val="22"/>
              </w:rPr>
              <w:t>and collaboration with Māori gaming developers is being considered. There are also issues of indigenous property rights to consider.</w:t>
            </w:r>
          </w:p>
          <w:p w14:paraId="72664643" w14:textId="77777777" w:rsidR="00BF5C4E" w:rsidRPr="00BF5C4E" w:rsidRDefault="00BF5C4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D" w14:textId="15B65EE3" w:rsidR="00DA7A71" w:rsidRDefault="00295F0E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295F0E">
              <w:rPr>
                <w:rFonts w:ascii="Arial" w:hAnsi="Arial" w:cs="Arial"/>
                <w:b/>
                <w:sz w:val="22"/>
                <w:szCs w:val="22"/>
              </w:rPr>
              <w:t>ntended audience</w:t>
            </w:r>
          </w:p>
          <w:p w14:paraId="5E5D1979" w14:textId="6FCA8E15" w:rsidR="004B7D91" w:rsidRPr="00BF5C4E" w:rsidRDefault="00BF5C4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C4E">
              <w:rPr>
                <w:rFonts w:ascii="Arial" w:hAnsi="Arial" w:cs="Arial"/>
                <w:sz w:val="22"/>
                <w:szCs w:val="22"/>
              </w:rPr>
              <w:t>Heal</w:t>
            </w:r>
            <w:r w:rsidR="00707DF2">
              <w:rPr>
                <w:rFonts w:ascii="Arial" w:hAnsi="Arial" w:cs="Arial"/>
                <w:sz w:val="22"/>
                <w:szCs w:val="22"/>
              </w:rPr>
              <w:t>th promoters, sport and recreation educators</w:t>
            </w:r>
            <w:r w:rsidRPr="00BF5C4E">
              <w:rPr>
                <w:rFonts w:ascii="Arial" w:hAnsi="Arial" w:cs="Arial"/>
                <w:sz w:val="22"/>
                <w:szCs w:val="22"/>
              </w:rPr>
              <w:t>, gaming geeks.</w:t>
            </w:r>
          </w:p>
          <w:p w14:paraId="089DEF63" w14:textId="2DF56954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63FE26A2" w:rsidR="004B7D91" w:rsidRDefault="000411F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0411F1">
              <w:rPr>
                <w:rFonts w:ascii="Arial" w:hAnsi="Arial" w:cs="Arial"/>
                <w:b/>
                <w:sz w:val="22"/>
                <w:szCs w:val="22"/>
              </w:rPr>
              <w:t>uration and intended use</w:t>
            </w:r>
          </w:p>
          <w:p w14:paraId="292BA808" w14:textId="692E5E50" w:rsidR="00C978A6" w:rsidRPr="00BF5C4E" w:rsidRDefault="00BF5C4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C4E">
              <w:rPr>
                <w:rFonts w:ascii="Arial" w:hAnsi="Arial" w:cs="Arial"/>
                <w:sz w:val="22"/>
                <w:szCs w:val="22"/>
              </w:rPr>
              <w:t>20 minutes</w:t>
            </w:r>
          </w:p>
          <w:p w14:paraId="24B8CD62" w14:textId="60ABE0DF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F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0" w14:textId="11C42E03" w:rsidR="00DA7A71" w:rsidRDefault="00C834C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1639 characters with spaces</w:t>
            </w:r>
          </w:p>
          <w:p w14:paraId="5A4DE261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2" w14:textId="76239C8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411F1"/>
    <w:rsid w:val="00077988"/>
    <w:rsid w:val="0008349E"/>
    <w:rsid w:val="000C05CE"/>
    <w:rsid w:val="00131D1E"/>
    <w:rsid w:val="001C3A37"/>
    <w:rsid w:val="00211765"/>
    <w:rsid w:val="00230B21"/>
    <w:rsid w:val="00232818"/>
    <w:rsid w:val="00242808"/>
    <w:rsid w:val="0025023F"/>
    <w:rsid w:val="00294265"/>
    <w:rsid w:val="00295F0E"/>
    <w:rsid w:val="002B7FC8"/>
    <w:rsid w:val="002F34DB"/>
    <w:rsid w:val="00317FFE"/>
    <w:rsid w:val="00341423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564331"/>
    <w:rsid w:val="00590824"/>
    <w:rsid w:val="0059498E"/>
    <w:rsid w:val="005E41BD"/>
    <w:rsid w:val="005F7DC7"/>
    <w:rsid w:val="006133FF"/>
    <w:rsid w:val="00634E22"/>
    <w:rsid w:val="00636AE7"/>
    <w:rsid w:val="006605DB"/>
    <w:rsid w:val="00663BFF"/>
    <w:rsid w:val="006C6E32"/>
    <w:rsid w:val="0070252B"/>
    <w:rsid w:val="00707DF2"/>
    <w:rsid w:val="00714C46"/>
    <w:rsid w:val="00762BD5"/>
    <w:rsid w:val="007A2A9C"/>
    <w:rsid w:val="007E61BA"/>
    <w:rsid w:val="0082392D"/>
    <w:rsid w:val="008722FA"/>
    <w:rsid w:val="008874BF"/>
    <w:rsid w:val="008C05AC"/>
    <w:rsid w:val="00932377"/>
    <w:rsid w:val="009579B1"/>
    <w:rsid w:val="00992C10"/>
    <w:rsid w:val="00994DCB"/>
    <w:rsid w:val="009B7881"/>
    <w:rsid w:val="00A112C8"/>
    <w:rsid w:val="00A1780F"/>
    <w:rsid w:val="00AA1598"/>
    <w:rsid w:val="00AA5B46"/>
    <w:rsid w:val="00AB42C9"/>
    <w:rsid w:val="00B12CD1"/>
    <w:rsid w:val="00B20967"/>
    <w:rsid w:val="00B766BF"/>
    <w:rsid w:val="00BC5CBE"/>
    <w:rsid w:val="00BF5C4E"/>
    <w:rsid w:val="00C211D2"/>
    <w:rsid w:val="00C73E89"/>
    <w:rsid w:val="00C834C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078CC"/>
    <w:rsid w:val="00E36AD7"/>
    <w:rsid w:val="00E379B4"/>
    <w:rsid w:val="00E458B1"/>
    <w:rsid w:val="00F1462C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7F19CC8E-41F0-4A04-B489-4A06DBF6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6911e96c-4cc4-42d5-8e43-f93924cf6a05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9c8a2b7b-0bee-4c48-b0a6-23db8982d3b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238BA39-CE64-4FF2-866F-E39D0226D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2018-09-16T10:17:00Z</dcterms:created>
  <dcterms:modified xsi:type="dcterms:W3CDTF">2018-09-16T10:17:00Z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