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3"/>
      </w:tblGrid>
      <w:tr w:rsidR="001564A4" w:rsidRPr="0050053A" w14:paraId="5C38377B" w14:textId="77777777" w:rsidTr="00520F1D">
        <w:trPr>
          <w:trHeight w:val="1167"/>
          <w:jc w:val="center"/>
        </w:trPr>
        <w:tc>
          <w:tcPr>
            <w:tcW w:w="9013" w:type="dxa"/>
            <w:shd w:val="clear" w:color="auto" w:fill="auto"/>
          </w:tcPr>
          <w:p w14:paraId="5C44F357" w14:textId="694D738C" w:rsidR="001564A4" w:rsidRPr="0050053A" w:rsidRDefault="00520F1D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520F1D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High Accuracy Mapping of Peatland Typologies, Distribution and C Stocks via Dense Time Series of Optical and Radar Imagery</w:t>
            </w:r>
          </w:p>
        </w:tc>
      </w:tr>
      <w:tr w:rsidR="001564A4" w:rsidRPr="00520F1D" w14:paraId="6DAF615A" w14:textId="77777777" w:rsidTr="00520F1D">
        <w:trPr>
          <w:trHeight w:hRule="exact" w:val="11682"/>
          <w:jc w:val="center"/>
        </w:trPr>
        <w:tc>
          <w:tcPr>
            <w:tcW w:w="9013" w:type="dxa"/>
            <w:shd w:val="clear" w:color="auto" w:fill="auto"/>
          </w:tcPr>
          <w:p w14:paraId="639C0005" w14:textId="77777777" w:rsidR="001F0AC4" w:rsidRPr="002D50B7" w:rsidRDefault="001F0AC4" w:rsidP="000A28E2">
            <w:pPr>
              <w:pStyle w:val="Pa12"/>
              <w:rPr>
                <w:rStyle w:val="A4"/>
              </w:rPr>
            </w:pPr>
          </w:p>
          <w:p w14:paraId="42DFBE0F" w14:textId="33FFE7D6" w:rsidR="00520F1D" w:rsidRPr="002D50B7" w:rsidRDefault="00520F1D" w:rsidP="00520F1D">
            <w:pPr>
              <w:pStyle w:val="Pa12"/>
              <w:rPr>
                <w:color w:val="000000"/>
                <w:sz w:val="22"/>
                <w:szCs w:val="22"/>
                <w:lang w:val="en-US"/>
              </w:rPr>
            </w:pPr>
            <w:r w:rsidRPr="002D50B7">
              <w:rPr>
                <w:color w:val="000000"/>
                <w:sz w:val="22"/>
                <w:szCs w:val="22"/>
                <w:lang w:val="en-US"/>
              </w:rPr>
              <w:t xml:space="preserve">Peatlands represent a strategic belowground carbon pool that occurs on merely 3-5% of the land surface, but represents the largest C store of the terrestrial biosphere. </w:t>
            </w:r>
            <w:r w:rsidR="00A01D01" w:rsidRPr="002D50B7">
              <w:rPr>
                <w:color w:val="000000"/>
                <w:sz w:val="22"/>
                <w:szCs w:val="22"/>
                <w:lang w:val="en-US"/>
              </w:rPr>
              <w:t>Since p</w:t>
            </w:r>
            <w:r w:rsidRPr="002D50B7">
              <w:rPr>
                <w:color w:val="000000"/>
                <w:sz w:val="22"/>
                <w:szCs w:val="22"/>
                <w:lang w:val="en-US"/>
              </w:rPr>
              <w:t xml:space="preserve">eatlands represent a C storage and sequestration pool that can </w:t>
            </w:r>
            <w:r w:rsidR="00B54F69" w:rsidRPr="002D50B7">
              <w:rPr>
                <w:color w:val="000000"/>
                <w:sz w:val="22"/>
                <w:szCs w:val="22"/>
                <w:lang w:val="en-US"/>
              </w:rPr>
              <w:t xml:space="preserve">most </w:t>
            </w:r>
            <w:r w:rsidRPr="002D50B7">
              <w:rPr>
                <w:color w:val="000000"/>
                <w:sz w:val="22"/>
                <w:szCs w:val="22"/>
                <w:lang w:val="en-US"/>
              </w:rPr>
              <w:t>readily be conserved and restored</w:t>
            </w:r>
            <w:r w:rsidR="00A01D01" w:rsidRPr="002D50B7">
              <w:rPr>
                <w:color w:val="000000"/>
                <w:sz w:val="22"/>
                <w:szCs w:val="22"/>
                <w:lang w:val="en-US"/>
              </w:rPr>
              <w:t>, t</w:t>
            </w:r>
            <w:r w:rsidR="00A01D01" w:rsidRPr="002D50B7">
              <w:rPr>
                <w:color w:val="000000"/>
                <w:sz w:val="22"/>
                <w:szCs w:val="22"/>
                <w:lang w:val="en-US"/>
              </w:rPr>
              <w:t xml:space="preserve">he United Nations recently completed a Global Peatland Assessment for </w:t>
            </w:r>
            <w:r w:rsidR="00A01D01" w:rsidRPr="002D50B7">
              <w:rPr>
                <w:color w:val="000000"/>
                <w:sz w:val="22"/>
                <w:szCs w:val="22"/>
                <w:lang w:val="en-US"/>
              </w:rPr>
              <w:t xml:space="preserve">increasing awareness of preserving and restoring peatlands </w:t>
            </w:r>
            <w:r w:rsidRPr="002D50B7">
              <w:rPr>
                <w:color w:val="000000"/>
                <w:sz w:val="22"/>
                <w:szCs w:val="22"/>
                <w:lang w:val="en-US"/>
              </w:rPr>
              <w:t xml:space="preserve">as a strategy to help mitigate climate change. However, there is a data gap in our current knowledge of the geospatial distribution, type and extent of C rich peatlands across the globe. The ability to accurately map peatland types and monitor their extent, impacts and condition has been a focus of study by several researchers and governments. Using a combination of optical and microwave sensors from multiple seasons within a given subregion has been shown to allow for the characterization of peatland typologies from boreal, temperate, and tropical ecoregions. </w:t>
            </w:r>
            <w:r w:rsidR="00B54F69" w:rsidRPr="002D50B7">
              <w:rPr>
                <w:color w:val="000000"/>
                <w:sz w:val="22"/>
                <w:szCs w:val="22"/>
                <w:lang w:val="en-US"/>
              </w:rPr>
              <w:t>There are limitations in accuracy for m</w:t>
            </w:r>
            <w:r w:rsidR="00B54F69" w:rsidRPr="002D50B7">
              <w:rPr>
                <w:color w:val="000000"/>
                <w:sz w:val="22"/>
                <w:szCs w:val="22"/>
                <w:lang w:val="en-US"/>
              </w:rPr>
              <w:t xml:space="preserve">apping at global scales using a single approach due to the rich diversity of forested and non-forested peatland typologies that occur across the globe. </w:t>
            </w:r>
            <w:r w:rsidR="002D50B7">
              <w:rPr>
                <w:color w:val="000000"/>
                <w:sz w:val="22"/>
                <w:szCs w:val="22"/>
                <w:lang w:val="en-US"/>
              </w:rPr>
              <w:t xml:space="preserve">Therefore, the approach needs to be tuned to the region of interest. </w:t>
            </w:r>
            <w:r w:rsidR="00B54F69" w:rsidRPr="002D50B7">
              <w:rPr>
                <w:color w:val="000000"/>
                <w:sz w:val="22"/>
                <w:szCs w:val="22"/>
                <w:lang w:val="en-US"/>
              </w:rPr>
              <w:t>Challenges of peatland mapping include l</w:t>
            </w:r>
            <w:r w:rsidR="003531B7" w:rsidRPr="002D50B7">
              <w:rPr>
                <w:color w:val="000000"/>
                <w:sz w:val="22"/>
                <w:szCs w:val="22"/>
                <w:lang w:val="en-US"/>
              </w:rPr>
              <w:t xml:space="preserve">imited field data, </w:t>
            </w:r>
            <w:r w:rsidR="00B54F69" w:rsidRPr="002D50B7">
              <w:rPr>
                <w:color w:val="000000"/>
                <w:sz w:val="22"/>
                <w:szCs w:val="22"/>
                <w:lang w:val="en-US"/>
              </w:rPr>
              <w:t>high cloud cover in many regions of interest</w:t>
            </w:r>
            <w:r w:rsidR="00B54F69" w:rsidRPr="002D50B7">
              <w:rPr>
                <w:color w:val="000000"/>
                <w:sz w:val="22"/>
                <w:szCs w:val="22"/>
                <w:lang w:val="en-US"/>
              </w:rPr>
              <w:t xml:space="preserve">, and </w:t>
            </w:r>
            <w:r w:rsidR="002D50B7">
              <w:rPr>
                <w:color w:val="000000"/>
                <w:sz w:val="22"/>
                <w:szCs w:val="22"/>
                <w:lang w:val="en-US"/>
              </w:rPr>
              <w:t xml:space="preserve">radiometric differences between adjacent mosaicked images due to variable environmental conditions. </w:t>
            </w:r>
            <w:r w:rsidR="00B54F69" w:rsidRPr="002D50B7">
              <w:rPr>
                <w:color w:val="000000"/>
                <w:sz w:val="22"/>
                <w:szCs w:val="22"/>
                <w:lang w:val="en-US"/>
              </w:rPr>
              <w:t>These</w:t>
            </w:r>
            <w:r w:rsidR="003531B7" w:rsidRPr="002D50B7">
              <w:rPr>
                <w:color w:val="000000"/>
                <w:sz w:val="22"/>
                <w:szCs w:val="22"/>
                <w:lang w:val="en-US"/>
              </w:rPr>
              <w:t xml:space="preserve"> issues can be overcome </w:t>
            </w:r>
            <w:r w:rsidR="00B54F69" w:rsidRPr="002D50B7">
              <w:rPr>
                <w:color w:val="000000"/>
                <w:sz w:val="22"/>
                <w:szCs w:val="22"/>
                <w:lang w:val="en-US"/>
              </w:rPr>
              <w:t xml:space="preserve">to a great degree </w:t>
            </w:r>
            <w:r w:rsidR="003531B7" w:rsidRPr="002D50B7">
              <w:rPr>
                <w:color w:val="000000"/>
                <w:sz w:val="22"/>
                <w:szCs w:val="22"/>
                <w:lang w:val="en-US"/>
              </w:rPr>
              <w:t xml:space="preserve">with the </w:t>
            </w:r>
            <w:r w:rsidRPr="002D50B7">
              <w:rPr>
                <w:color w:val="000000"/>
                <w:sz w:val="22"/>
                <w:szCs w:val="22"/>
                <w:lang w:val="en-US"/>
              </w:rPr>
              <w:t xml:space="preserve">increasing availability of dense temporal datasets from Sentinel-1, Sentinel-2, Landsat, NISAR, </w:t>
            </w:r>
            <w:r w:rsidR="004572BE" w:rsidRPr="002D50B7">
              <w:rPr>
                <w:color w:val="000000"/>
                <w:sz w:val="22"/>
                <w:szCs w:val="22"/>
                <w:lang w:val="en-US"/>
              </w:rPr>
              <w:t>etc</w:t>
            </w:r>
            <w:r w:rsidR="003531B7" w:rsidRPr="002D50B7">
              <w:rPr>
                <w:color w:val="000000"/>
                <w:sz w:val="22"/>
                <w:szCs w:val="22"/>
                <w:lang w:val="en-US"/>
              </w:rPr>
              <w:t xml:space="preserve">. These datasets </w:t>
            </w:r>
            <w:r w:rsidR="00B54F69" w:rsidRPr="002D50B7">
              <w:rPr>
                <w:color w:val="000000"/>
                <w:sz w:val="22"/>
                <w:szCs w:val="22"/>
                <w:lang w:val="en-US"/>
              </w:rPr>
              <w:t>combined with</w:t>
            </w:r>
            <w:r w:rsidR="003531B7" w:rsidRPr="002D50B7">
              <w:rPr>
                <w:color w:val="000000"/>
                <w:sz w:val="22"/>
                <w:szCs w:val="22"/>
                <w:lang w:val="en-US"/>
              </w:rPr>
              <w:t xml:space="preserve"> cloud computing is allowing for</w:t>
            </w:r>
            <w:r w:rsidRPr="002D50B7">
              <w:rPr>
                <w:color w:val="000000"/>
                <w:sz w:val="22"/>
                <w:szCs w:val="22"/>
                <w:lang w:val="en-US"/>
              </w:rPr>
              <w:t xml:space="preserve"> broader areas </w:t>
            </w:r>
            <w:r w:rsidR="003531B7" w:rsidRPr="002D50B7">
              <w:rPr>
                <w:color w:val="000000"/>
                <w:sz w:val="22"/>
                <w:szCs w:val="22"/>
                <w:lang w:val="en-US"/>
              </w:rPr>
              <w:t xml:space="preserve">to be mapped </w:t>
            </w:r>
            <w:r w:rsidRPr="002D50B7">
              <w:rPr>
                <w:color w:val="000000"/>
                <w:sz w:val="22"/>
                <w:szCs w:val="22"/>
                <w:lang w:val="en-US"/>
              </w:rPr>
              <w:t xml:space="preserve">with limited field datasets.  Cloud computing </w:t>
            </w:r>
            <w:r w:rsidR="003531B7" w:rsidRPr="002D50B7">
              <w:rPr>
                <w:color w:val="000000"/>
                <w:sz w:val="22"/>
                <w:szCs w:val="22"/>
                <w:lang w:val="en-US"/>
              </w:rPr>
              <w:t xml:space="preserve">and dense temporal data </w:t>
            </w:r>
            <w:r w:rsidRPr="002D50B7">
              <w:rPr>
                <w:color w:val="000000"/>
                <w:sz w:val="22"/>
                <w:szCs w:val="22"/>
                <w:lang w:val="en-US"/>
              </w:rPr>
              <w:t xml:space="preserve">allows for </w:t>
            </w:r>
            <w:r w:rsidR="004572BE" w:rsidRPr="002D50B7">
              <w:rPr>
                <w:color w:val="000000"/>
                <w:sz w:val="22"/>
                <w:szCs w:val="22"/>
                <w:lang w:val="en-US"/>
              </w:rPr>
              <w:t>temporal</w:t>
            </w:r>
            <w:r w:rsidR="004572BE" w:rsidRPr="002D50B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572BE" w:rsidRPr="002D50B7">
              <w:rPr>
                <w:color w:val="000000"/>
                <w:sz w:val="22"/>
                <w:szCs w:val="22"/>
                <w:lang w:val="en-US"/>
              </w:rPr>
              <w:t>normaliz</w:t>
            </w:r>
            <w:r w:rsidR="004572BE" w:rsidRPr="002D50B7">
              <w:rPr>
                <w:color w:val="000000"/>
                <w:sz w:val="22"/>
                <w:szCs w:val="22"/>
                <w:lang w:val="en-US"/>
              </w:rPr>
              <w:t>ation,</w:t>
            </w:r>
            <w:r w:rsidRPr="002D50B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572BE" w:rsidRPr="002D50B7">
              <w:rPr>
                <w:color w:val="000000"/>
                <w:sz w:val="22"/>
                <w:szCs w:val="22"/>
                <w:lang w:val="en-US"/>
              </w:rPr>
              <w:t>and in the case of SAR</w:t>
            </w:r>
            <w:r w:rsidR="004572BE" w:rsidRPr="002D50B7">
              <w:rPr>
                <w:color w:val="000000"/>
                <w:sz w:val="22"/>
                <w:szCs w:val="22"/>
                <w:lang w:val="en-US"/>
              </w:rPr>
              <w:t xml:space="preserve"> temporal</w:t>
            </w:r>
            <w:r w:rsidR="004572BE" w:rsidRPr="002D50B7">
              <w:rPr>
                <w:color w:val="000000"/>
                <w:sz w:val="22"/>
                <w:szCs w:val="22"/>
                <w:lang w:val="en-US"/>
              </w:rPr>
              <w:t xml:space="preserve"> speckle filtering, </w:t>
            </w:r>
            <w:r w:rsidRPr="002D50B7">
              <w:rPr>
                <w:color w:val="000000"/>
                <w:sz w:val="22"/>
                <w:szCs w:val="22"/>
                <w:lang w:val="en-US"/>
              </w:rPr>
              <w:t xml:space="preserve">for improved mapping capability.  </w:t>
            </w:r>
            <w:r w:rsidR="003531B7" w:rsidRPr="002D50B7">
              <w:rPr>
                <w:color w:val="000000"/>
                <w:sz w:val="22"/>
                <w:szCs w:val="22"/>
                <w:lang w:val="en-US"/>
              </w:rPr>
              <w:t>We have e</w:t>
            </w:r>
            <w:r w:rsidRPr="002D50B7">
              <w:rPr>
                <w:color w:val="000000"/>
                <w:sz w:val="22"/>
                <w:szCs w:val="22"/>
                <w:lang w:val="en-US"/>
              </w:rPr>
              <w:t xml:space="preserve">xamples of high accuracy peatland maps and in situ soil C measures </w:t>
            </w:r>
            <w:r w:rsidR="003531B7" w:rsidRPr="002D50B7">
              <w:rPr>
                <w:color w:val="000000"/>
                <w:sz w:val="22"/>
                <w:szCs w:val="22"/>
                <w:lang w:val="en-US"/>
              </w:rPr>
              <w:t xml:space="preserve">that have </w:t>
            </w:r>
            <w:r w:rsidRPr="002D50B7">
              <w:rPr>
                <w:color w:val="000000"/>
                <w:sz w:val="22"/>
                <w:szCs w:val="22"/>
                <w:lang w:val="en-US"/>
              </w:rPr>
              <w:t>allow</w:t>
            </w:r>
            <w:r w:rsidR="003531B7" w:rsidRPr="002D50B7">
              <w:rPr>
                <w:color w:val="000000"/>
                <w:sz w:val="22"/>
                <w:szCs w:val="22"/>
                <w:lang w:val="en-US"/>
              </w:rPr>
              <w:t>ed</w:t>
            </w:r>
            <w:r w:rsidRPr="002D50B7">
              <w:rPr>
                <w:color w:val="000000"/>
                <w:sz w:val="22"/>
                <w:szCs w:val="22"/>
                <w:lang w:val="en-US"/>
              </w:rPr>
              <w:t xml:space="preserve"> for improved accounting of C-storage estimates from the Peruvian Amazon, Andean mountains, and boreal Northwest Territories.  </w:t>
            </w:r>
            <w:r w:rsidR="00B54F69" w:rsidRPr="002D50B7">
              <w:rPr>
                <w:color w:val="000000"/>
                <w:sz w:val="22"/>
                <w:szCs w:val="22"/>
                <w:lang w:val="en-US"/>
              </w:rPr>
              <w:t>Cloud based approaches and new tools</w:t>
            </w:r>
            <w:r w:rsidRPr="002D50B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B54F69" w:rsidRPr="002D50B7">
              <w:rPr>
                <w:color w:val="000000"/>
                <w:sz w:val="22"/>
                <w:szCs w:val="22"/>
                <w:lang w:val="en-US"/>
              </w:rPr>
              <w:t xml:space="preserve">utilizing the dense time series data </w:t>
            </w:r>
            <w:r w:rsidRPr="002D50B7">
              <w:rPr>
                <w:color w:val="000000"/>
                <w:sz w:val="22"/>
                <w:szCs w:val="22"/>
                <w:lang w:val="en-US"/>
              </w:rPr>
              <w:t xml:space="preserve">are demonstrated in de novo mapping of the western United States Rocky Mountains, where </w:t>
            </w:r>
            <w:r w:rsidR="00B54F69" w:rsidRPr="002D50B7">
              <w:rPr>
                <w:color w:val="000000"/>
                <w:sz w:val="22"/>
                <w:szCs w:val="22"/>
                <w:lang w:val="en-US"/>
              </w:rPr>
              <w:t>sparse networks of</w:t>
            </w:r>
            <w:r w:rsidR="002D50B7">
              <w:rPr>
                <w:color w:val="000000"/>
                <w:sz w:val="22"/>
                <w:szCs w:val="22"/>
                <w:lang w:val="en-US"/>
              </w:rPr>
              <w:t xml:space="preserve"> mountain</w:t>
            </w:r>
            <w:r w:rsidR="00B54F69" w:rsidRPr="002D50B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2D50B7">
              <w:rPr>
                <w:color w:val="000000"/>
                <w:sz w:val="22"/>
                <w:szCs w:val="22"/>
                <w:lang w:val="en-US"/>
              </w:rPr>
              <w:t xml:space="preserve">fens occur, and in coastal mangrove and inland areas of the Democratic Republic of Congo. </w:t>
            </w:r>
          </w:p>
          <w:p w14:paraId="1C8B1639" w14:textId="12FD75CC" w:rsidR="00520F1D" w:rsidRPr="002D50B7" w:rsidRDefault="00520F1D" w:rsidP="00520F1D">
            <w:pPr>
              <w:pStyle w:val="Pa12"/>
              <w:rPr>
                <w:color w:val="000000"/>
                <w:sz w:val="22"/>
                <w:szCs w:val="22"/>
                <w:lang w:val="en-US"/>
              </w:rPr>
            </w:pPr>
            <w:r w:rsidRPr="002D50B7">
              <w:rPr>
                <w:color w:val="000000"/>
                <w:sz w:val="22"/>
                <w:szCs w:val="22"/>
                <w:lang w:val="en-US"/>
              </w:rPr>
              <w:t xml:space="preserve">Accurate mapping of peatland typologies and extent with high resolution (&lt;30 m) sensors linked with field data are necessary to reduce uncertainties in estimates of the distribution of C stocks, but also to allow for decisions to prevent and mitigate threats from land use and climate change.  The </w:t>
            </w:r>
            <w:r w:rsidR="004572BE" w:rsidRPr="002D50B7">
              <w:rPr>
                <w:color w:val="000000"/>
                <w:sz w:val="22"/>
                <w:szCs w:val="22"/>
                <w:lang w:val="en-US"/>
              </w:rPr>
              <w:t>most efficient</w:t>
            </w:r>
            <w:r w:rsidRPr="002D50B7">
              <w:rPr>
                <w:color w:val="000000"/>
                <w:sz w:val="22"/>
                <w:szCs w:val="22"/>
                <w:lang w:val="en-US"/>
              </w:rPr>
              <w:t xml:space="preserve"> way to move forward with mapping and monitoring at regional and global scales is using dense time series datasets in cloud environments.  </w:t>
            </w:r>
            <w:r w:rsidR="00B54F69" w:rsidRPr="002D50B7">
              <w:rPr>
                <w:color w:val="000000"/>
                <w:sz w:val="22"/>
                <w:szCs w:val="22"/>
                <w:lang w:val="en-US"/>
              </w:rPr>
              <w:t xml:space="preserve">Further, remote sensing based on a combination of microwave and optical sensors </w:t>
            </w:r>
            <w:r w:rsidR="002D50B7" w:rsidRPr="002D50B7">
              <w:rPr>
                <w:color w:val="000000"/>
                <w:sz w:val="22"/>
                <w:szCs w:val="22"/>
                <w:lang w:val="en-US"/>
              </w:rPr>
              <w:t>has been shown to aid</w:t>
            </w:r>
            <w:r w:rsidR="00B54F69" w:rsidRPr="002D50B7">
              <w:rPr>
                <w:color w:val="000000"/>
                <w:sz w:val="22"/>
                <w:szCs w:val="22"/>
                <w:lang w:val="en-US"/>
              </w:rPr>
              <w:t xml:space="preserve"> in monitoring peatland degradation, C flux and soil C emissions from wildfire. </w:t>
            </w:r>
            <w:r w:rsidRPr="002D50B7">
              <w:rPr>
                <w:color w:val="000000"/>
                <w:sz w:val="22"/>
                <w:szCs w:val="22"/>
                <w:lang w:val="en-US"/>
              </w:rPr>
              <w:t>Knowledge of where peatlands are on the landscape and understanding their role in global C cycling</w:t>
            </w:r>
            <w:r w:rsidR="002D50B7" w:rsidRPr="002D50B7">
              <w:rPr>
                <w:color w:val="000000"/>
                <w:sz w:val="22"/>
                <w:szCs w:val="22"/>
                <w:lang w:val="en-US"/>
              </w:rPr>
              <w:t>,</w:t>
            </w:r>
            <w:r w:rsidRPr="002D50B7">
              <w:rPr>
                <w:color w:val="000000"/>
                <w:sz w:val="22"/>
                <w:szCs w:val="22"/>
                <w:lang w:val="en-US"/>
              </w:rPr>
              <w:t xml:space="preserve"> and thereby their importance to climate mitigation, gives decision makers tools and information to implement policy for peatland protection, conservation, restoration and sustainable use.  </w:t>
            </w:r>
          </w:p>
          <w:p w14:paraId="1EE05B35" w14:textId="77777777" w:rsidR="00520F1D" w:rsidRPr="002D50B7" w:rsidRDefault="00520F1D" w:rsidP="00520F1D">
            <w:pPr>
              <w:pStyle w:val="Pa12"/>
              <w:rPr>
                <w:color w:val="000000"/>
                <w:sz w:val="22"/>
                <w:szCs w:val="22"/>
                <w:lang w:val="en-US"/>
              </w:rPr>
            </w:pPr>
          </w:p>
          <w:p w14:paraId="196E7BAC" w14:textId="79E61875" w:rsidR="00CF7FFC" w:rsidRPr="002D50B7" w:rsidRDefault="00CF7FFC" w:rsidP="00CF7FFC">
            <w:pPr>
              <w:pStyle w:val="Pa12"/>
              <w:rPr>
                <w:sz w:val="22"/>
                <w:szCs w:val="22"/>
              </w:rPr>
            </w:pPr>
          </w:p>
          <w:p w14:paraId="7F8381F0" w14:textId="5098D1CD" w:rsidR="001564A4" w:rsidRPr="002D50B7" w:rsidRDefault="001564A4" w:rsidP="000A28E2">
            <w:pPr>
              <w:pStyle w:val="Pa12"/>
              <w:rPr>
                <w:sz w:val="22"/>
                <w:szCs w:val="22"/>
              </w:rPr>
            </w:pPr>
            <w:r w:rsidRPr="002D50B7">
              <w:rPr>
                <w:sz w:val="22"/>
                <w:szCs w:val="22"/>
              </w:rPr>
              <w:br/>
            </w:r>
            <w:r w:rsidRPr="002D50B7">
              <w:rPr>
                <w:sz w:val="22"/>
                <w:szCs w:val="22"/>
              </w:rPr>
              <w:br/>
            </w:r>
            <w:r w:rsidRPr="002D50B7">
              <w:rPr>
                <w:sz w:val="22"/>
                <w:szCs w:val="22"/>
              </w:rPr>
              <w:br/>
            </w:r>
            <w:r w:rsidRPr="002D50B7">
              <w:rPr>
                <w:sz w:val="22"/>
                <w:szCs w:val="22"/>
              </w:rPr>
              <w:br/>
            </w:r>
            <w:r w:rsidRPr="002D50B7">
              <w:rPr>
                <w:sz w:val="22"/>
                <w:szCs w:val="22"/>
              </w:rPr>
              <w:br/>
            </w:r>
            <w:r w:rsidRPr="002D50B7">
              <w:rPr>
                <w:sz w:val="22"/>
                <w:szCs w:val="22"/>
              </w:rPr>
              <w:br/>
            </w:r>
            <w:r w:rsidRPr="002D50B7">
              <w:rPr>
                <w:sz w:val="22"/>
                <w:szCs w:val="22"/>
              </w:rPr>
              <w:br/>
            </w:r>
            <w:r w:rsidRPr="002D50B7">
              <w:rPr>
                <w:sz w:val="22"/>
                <w:szCs w:val="22"/>
              </w:rPr>
              <w:br/>
            </w:r>
            <w:r w:rsidRPr="002D50B7">
              <w:rPr>
                <w:sz w:val="22"/>
                <w:szCs w:val="22"/>
              </w:rPr>
              <w:br/>
            </w:r>
            <w:r w:rsidRPr="002D50B7">
              <w:rPr>
                <w:sz w:val="22"/>
                <w:szCs w:val="22"/>
              </w:rPr>
              <w:br/>
            </w:r>
          </w:p>
          <w:p w14:paraId="731CD908" w14:textId="77777777" w:rsidR="001564A4" w:rsidRPr="002D50B7" w:rsidRDefault="001564A4" w:rsidP="000A28E2">
            <w:pPr>
              <w:pStyle w:val="Default"/>
            </w:pPr>
          </w:p>
          <w:p w14:paraId="34BF0A0F" w14:textId="77777777" w:rsidR="001564A4" w:rsidRPr="002D50B7" w:rsidRDefault="001564A4" w:rsidP="000A28E2">
            <w:pPr>
              <w:pStyle w:val="Default"/>
            </w:pPr>
          </w:p>
          <w:p w14:paraId="1FF1A88F" w14:textId="77777777" w:rsidR="001564A4" w:rsidRPr="002D50B7" w:rsidRDefault="001564A4" w:rsidP="000A28E2">
            <w:pPr>
              <w:pStyle w:val="Pa12"/>
              <w:rPr>
                <w:rStyle w:val="A4"/>
              </w:rPr>
            </w:pPr>
            <w:r w:rsidRPr="002D50B7">
              <w:rPr>
                <w:rStyle w:val="A4"/>
              </w:rPr>
              <w:br/>
            </w:r>
            <w:r w:rsidRPr="002D50B7">
              <w:rPr>
                <w:rStyle w:val="A4"/>
              </w:rPr>
              <w:br/>
            </w:r>
            <w:r w:rsidRPr="002D50B7">
              <w:rPr>
                <w:rStyle w:val="A4"/>
              </w:rPr>
              <w:br/>
            </w:r>
            <w:r w:rsidRPr="002D50B7">
              <w:rPr>
                <w:rStyle w:val="A4"/>
              </w:rPr>
              <w:br/>
            </w:r>
            <w:r w:rsidRPr="002D50B7">
              <w:rPr>
                <w:rStyle w:val="A4"/>
              </w:rPr>
              <w:br/>
            </w:r>
            <w:r w:rsidRPr="002D50B7">
              <w:rPr>
                <w:rStyle w:val="A4"/>
              </w:rPr>
              <w:br/>
            </w:r>
            <w:r w:rsidRPr="002D50B7">
              <w:rPr>
                <w:rStyle w:val="A4"/>
              </w:rPr>
              <w:br/>
            </w:r>
            <w:r w:rsidRPr="002D50B7">
              <w:rPr>
                <w:rStyle w:val="A4"/>
              </w:rPr>
              <w:br/>
            </w:r>
            <w:r w:rsidRPr="002D50B7">
              <w:rPr>
                <w:rStyle w:val="A4"/>
              </w:rPr>
              <w:br/>
            </w:r>
            <w:r w:rsidRPr="002D50B7">
              <w:rPr>
                <w:rStyle w:val="A4"/>
              </w:rPr>
              <w:br/>
            </w:r>
            <w:r w:rsidRPr="002D50B7">
              <w:rPr>
                <w:rStyle w:val="A4"/>
              </w:rPr>
              <w:br/>
            </w:r>
          </w:p>
          <w:p w14:paraId="14DC37E4" w14:textId="77777777" w:rsidR="001564A4" w:rsidRPr="002D50B7" w:rsidRDefault="001564A4" w:rsidP="000A28E2">
            <w:pPr>
              <w:pStyle w:val="Default"/>
              <w:rPr>
                <w:rStyle w:val="A4"/>
              </w:rPr>
            </w:pPr>
          </w:p>
          <w:p w14:paraId="5F58D34F" w14:textId="77777777" w:rsidR="001564A4" w:rsidRPr="002D50B7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2D50B7">
              <w:rPr>
                <w:sz w:val="22"/>
                <w:szCs w:val="22"/>
                <w:lang w:val="en-US" w:eastAsia="en-GB"/>
              </w:rPr>
              <w:br/>
            </w:r>
            <w:r w:rsidRPr="002D50B7">
              <w:rPr>
                <w:sz w:val="22"/>
                <w:szCs w:val="22"/>
                <w:lang w:val="en-US" w:eastAsia="en-GB"/>
              </w:rPr>
              <w:br/>
            </w:r>
            <w:r w:rsidRPr="002D50B7">
              <w:rPr>
                <w:sz w:val="22"/>
                <w:szCs w:val="22"/>
                <w:lang w:val="en-US" w:eastAsia="en-GB"/>
              </w:rPr>
              <w:br/>
            </w:r>
            <w:r w:rsidRPr="002D50B7">
              <w:rPr>
                <w:sz w:val="22"/>
                <w:szCs w:val="22"/>
                <w:lang w:val="en-US" w:eastAsia="en-GB"/>
              </w:rPr>
              <w:br/>
            </w:r>
            <w:r w:rsidRPr="002D50B7">
              <w:rPr>
                <w:sz w:val="22"/>
                <w:szCs w:val="22"/>
                <w:lang w:val="en-US" w:eastAsia="en-GB"/>
              </w:rPr>
              <w:br/>
            </w:r>
            <w:r w:rsidRPr="002D50B7">
              <w:rPr>
                <w:sz w:val="22"/>
                <w:szCs w:val="22"/>
                <w:lang w:val="en-US" w:eastAsia="en-GB"/>
              </w:rPr>
              <w:br/>
            </w:r>
            <w:r w:rsidRPr="002D50B7">
              <w:rPr>
                <w:sz w:val="22"/>
                <w:szCs w:val="22"/>
                <w:lang w:val="en-US" w:eastAsia="en-GB"/>
              </w:rPr>
              <w:br/>
            </w:r>
            <w:r w:rsidRPr="002D50B7">
              <w:rPr>
                <w:sz w:val="22"/>
                <w:szCs w:val="22"/>
                <w:lang w:val="en-US" w:eastAsia="en-GB"/>
              </w:rPr>
              <w:br/>
            </w:r>
            <w:r w:rsidRPr="002D50B7">
              <w:rPr>
                <w:sz w:val="22"/>
                <w:szCs w:val="22"/>
                <w:lang w:val="en-US" w:eastAsia="en-GB"/>
              </w:rPr>
              <w:br/>
            </w:r>
            <w:r w:rsidRPr="002D50B7">
              <w:rPr>
                <w:sz w:val="22"/>
                <w:szCs w:val="22"/>
                <w:lang w:val="en-US" w:eastAsia="en-GB"/>
              </w:rPr>
              <w:br/>
            </w:r>
            <w:r w:rsidRPr="002D50B7">
              <w:rPr>
                <w:sz w:val="22"/>
                <w:szCs w:val="22"/>
                <w:lang w:val="en-US" w:eastAsia="en-GB"/>
              </w:rPr>
              <w:br/>
            </w:r>
            <w:r w:rsidRPr="002D50B7">
              <w:rPr>
                <w:sz w:val="22"/>
                <w:szCs w:val="22"/>
                <w:lang w:val="en-US" w:eastAsia="en-GB"/>
              </w:rPr>
              <w:br/>
            </w:r>
            <w:r w:rsidRPr="002D50B7">
              <w:rPr>
                <w:sz w:val="22"/>
                <w:szCs w:val="22"/>
                <w:lang w:val="en-US" w:eastAsia="en-GB"/>
              </w:rPr>
              <w:br/>
            </w:r>
            <w:r w:rsidRPr="002D50B7">
              <w:rPr>
                <w:sz w:val="22"/>
                <w:szCs w:val="22"/>
                <w:lang w:val="en-US" w:eastAsia="en-GB"/>
              </w:rPr>
              <w:br/>
            </w:r>
            <w:r w:rsidRPr="002D50B7">
              <w:rPr>
                <w:sz w:val="22"/>
                <w:szCs w:val="22"/>
                <w:lang w:val="en-US" w:eastAsia="en-GB"/>
              </w:rPr>
              <w:br/>
            </w:r>
            <w:r w:rsidRPr="002D50B7">
              <w:rPr>
                <w:sz w:val="22"/>
                <w:szCs w:val="22"/>
                <w:lang w:val="en-US" w:eastAsia="en-GB"/>
              </w:rPr>
              <w:br/>
            </w:r>
            <w:r w:rsidRPr="002D50B7">
              <w:rPr>
                <w:sz w:val="22"/>
                <w:szCs w:val="22"/>
                <w:lang w:val="en-US" w:eastAsia="en-GB"/>
              </w:rPr>
              <w:br/>
            </w:r>
            <w:r w:rsidRPr="002D50B7">
              <w:rPr>
                <w:sz w:val="22"/>
                <w:szCs w:val="22"/>
                <w:lang w:val="en-US" w:eastAsia="en-GB"/>
              </w:rPr>
              <w:br/>
            </w:r>
            <w:r w:rsidRPr="002D50B7">
              <w:rPr>
                <w:sz w:val="22"/>
                <w:szCs w:val="22"/>
                <w:lang w:val="en-US" w:eastAsia="en-GB"/>
              </w:rPr>
              <w:br/>
            </w:r>
            <w:r w:rsidRPr="002D50B7">
              <w:rPr>
                <w:sz w:val="22"/>
                <w:szCs w:val="22"/>
                <w:lang w:val="en-US" w:eastAsia="en-GB"/>
              </w:rPr>
              <w:br/>
            </w:r>
            <w:r w:rsidRPr="002D50B7">
              <w:rPr>
                <w:sz w:val="22"/>
                <w:szCs w:val="22"/>
                <w:lang w:val="en-US" w:eastAsia="en-GB"/>
              </w:rPr>
              <w:br/>
            </w:r>
            <w:r w:rsidRPr="002D50B7">
              <w:rPr>
                <w:sz w:val="22"/>
                <w:szCs w:val="22"/>
                <w:lang w:val="en-US" w:eastAsia="en-GB"/>
              </w:rPr>
              <w:br/>
            </w:r>
            <w:r w:rsidRPr="002D50B7">
              <w:rPr>
                <w:sz w:val="22"/>
                <w:szCs w:val="22"/>
                <w:lang w:val="en-US" w:eastAsia="en-GB"/>
              </w:rPr>
              <w:br/>
            </w:r>
            <w:r w:rsidRPr="002D50B7">
              <w:rPr>
                <w:sz w:val="22"/>
                <w:szCs w:val="22"/>
                <w:lang w:val="en-US" w:eastAsia="en-GB"/>
              </w:rPr>
              <w:br/>
            </w:r>
            <w:r w:rsidRPr="002D50B7">
              <w:rPr>
                <w:sz w:val="22"/>
                <w:szCs w:val="22"/>
                <w:lang w:val="en-US" w:eastAsia="en-GB"/>
              </w:rPr>
              <w:br/>
            </w:r>
            <w:r w:rsidRPr="002D50B7">
              <w:rPr>
                <w:sz w:val="22"/>
                <w:szCs w:val="22"/>
                <w:lang w:val="en-US" w:eastAsia="en-GB"/>
              </w:rPr>
              <w:br/>
            </w:r>
            <w:r w:rsidRPr="002D50B7">
              <w:rPr>
                <w:sz w:val="22"/>
                <w:szCs w:val="22"/>
                <w:lang w:val="en-US" w:eastAsia="en-GB"/>
              </w:rPr>
              <w:br/>
            </w:r>
            <w:r w:rsidRPr="002D50B7">
              <w:rPr>
                <w:sz w:val="22"/>
                <w:szCs w:val="22"/>
                <w:lang w:val="en-US" w:eastAsia="en-GB"/>
              </w:rPr>
              <w:br/>
            </w:r>
            <w:r w:rsidRPr="002D50B7">
              <w:rPr>
                <w:sz w:val="22"/>
                <w:szCs w:val="22"/>
                <w:lang w:val="en-US" w:eastAsia="en-GB"/>
              </w:rPr>
              <w:br/>
            </w:r>
            <w:r w:rsidRPr="002D50B7">
              <w:rPr>
                <w:sz w:val="22"/>
                <w:szCs w:val="22"/>
                <w:lang w:val="en-US" w:eastAsia="en-GB"/>
              </w:rPr>
              <w:br/>
            </w:r>
            <w:r w:rsidRPr="002D50B7">
              <w:rPr>
                <w:sz w:val="22"/>
                <w:szCs w:val="22"/>
                <w:lang w:val="en-US" w:eastAsia="en-GB"/>
              </w:rPr>
              <w:br/>
            </w:r>
            <w:r w:rsidRPr="002D50B7">
              <w:rPr>
                <w:sz w:val="22"/>
                <w:szCs w:val="22"/>
                <w:lang w:val="en-US" w:eastAsia="en-GB"/>
              </w:rPr>
              <w:br/>
            </w:r>
            <w:r w:rsidRPr="002D50B7">
              <w:rPr>
                <w:sz w:val="22"/>
                <w:szCs w:val="22"/>
                <w:lang w:val="en-US" w:eastAsia="en-GB"/>
              </w:rPr>
              <w:br/>
            </w:r>
            <w:r w:rsidRPr="002D50B7">
              <w:rPr>
                <w:sz w:val="22"/>
                <w:szCs w:val="22"/>
                <w:lang w:val="en-US" w:eastAsia="en-GB"/>
              </w:rPr>
              <w:br/>
            </w:r>
            <w:r w:rsidRPr="002D50B7">
              <w:rPr>
                <w:sz w:val="22"/>
                <w:szCs w:val="22"/>
                <w:lang w:val="en-US" w:eastAsia="en-GB"/>
              </w:rPr>
              <w:br/>
            </w:r>
            <w:r w:rsidRPr="002D50B7">
              <w:rPr>
                <w:sz w:val="22"/>
                <w:szCs w:val="22"/>
                <w:lang w:val="en-US" w:eastAsia="en-GB"/>
              </w:rPr>
              <w:br/>
            </w:r>
            <w:r w:rsidRPr="002D50B7">
              <w:rPr>
                <w:sz w:val="22"/>
                <w:szCs w:val="22"/>
                <w:lang w:val="en-US" w:eastAsia="en-GB"/>
              </w:rPr>
              <w:br/>
            </w:r>
            <w:r w:rsidRPr="002D50B7">
              <w:rPr>
                <w:sz w:val="22"/>
                <w:szCs w:val="22"/>
                <w:lang w:val="en-US" w:eastAsia="en-GB"/>
              </w:rPr>
              <w:br/>
            </w:r>
            <w:r w:rsidRPr="002D50B7">
              <w:rPr>
                <w:sz w:val="22"/>
                <w:szCs w:val="22"/>
                <w:lang w:val="en-US" w:eastAsia="en-GB"/>
              </w:rPr>
              <w:br/>
            </w:r>
            <w:r w:rsidRPr="002D50B7">
              <w:rPr>
                <w:sz w:val="22"/>
                <w:szCs w:val="22"/>
                <w:lang w:val="en-US" w:eastAsia="en-GB"/>
              </w:rPr>
              <w:br/>
            </w:r>
            <w:r w:rsidRPr="002D50B7">
              <w:rPr>
                <w:sz w:val="22"/>
                <w:szCs w:val="22"/>
                <w:lang w:val="en-US" w:eastAsia="en-GB"/>
              </w:rPr>
              <w:br/>
            </w:r>
            <w:r w:rsidRPr="002D50B7">
              <w:rPr>
                <w:sz w:val="22"/>
                <w:szCs w:val="22"/>
                <w:lang w:val="en-US" w:eastAsia="en-GB"/>
              </w:rPr>
              <w:br/>
            </w:r>
            <w:r w:rsidRPr="002D50B7">
              <w:rPr>
                <w:sz w:val="22"/>
                <w:szCs w:val="22"/>
                <w:lang w:val="en-US" w:eastAsia="en-GB"/>
              </w:rPr>
              <w:br/>
            </w:r>
            <w:r w:rsidRPr="002D50B7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Pr="00520F1D" w:rsidRDefault="00E0700F" w:rsidP="001564A4"/>
    <w:p w14:paraId="65A73F06" w14:textId="47B9312F" w:rsidR="001F0AC4" w:rsidRPr="00520F1D" w:rsidRDefault="001F0AC4" w:rsidP="001564A4"/>
    <w:sectPr w:rsidR="001F0AC4" w:rsidRPr="00520F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1564A4"/>
    <w:rsid w:val="001F0AC4"/>
    <w:rsid w:val="002D50B7"/>
    <w:rsid w:val="003531B7"/>
    <w:rsid w:val="004572BE"/>
    <w:rsid w:val="0051574E"/>
    <w:rsid w:val="00520F1D"/>
    <w:rsid w:val="008803FA"/>
    <w:rsid w:val="00A01D01"/>
    <w:rsid w:val="00B12E32"/>
    <w:rsid w:val="00B54F69"/>
    <w:rsid w:val="00CF7FFC"/>
    <w:rsid w:val="00E0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www.w3.org/XML/1998/namespace"/>
    <ds:schemaRef ds:uri="http://purl.org/dc/terms/"/>
    <ds:schemaRef ds:uri="http://schemas.microsoft.com/office/2006/metadata/properties"/>
    <ds:schemaRef ds:uri="6911e96c-4cc4-42d5-8e43-f93924cf6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cab52c9b-ab33-4221-8af9-54f8f2b86a80"/>
    <ds:schemaRef ds:uri="9c8a2b7b-0bee-4c48-b0a6-23db8982d3bc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7D6900-D21C-48C6-895E-16FB8C055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Laura Chavez</cp:lastModifiedBy>
  <cp:revision>6</cp:revision>
  <dcterms:created xsi:type="dcterms:W3CDTF">2024-03-21T16:46:00Z</dcterms:created>
  <dcterms:modified xsi:type="dcterms:W3CDTF">2024-03-26T18:39:00Z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