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002B6612" w14:textId="77777777" w:rsidR="005D69DA" w:rsidRDefault="00F16B61" w:rsidP="005D69DA">
            <w:pPr>
              <w:jc w:val="both"/>
              <w:rPr>
                <w:rFonts w:ascii="Arial" w:hAnsi="Arial" w:cs="Arial"/>
                <w:sz w:val="22"/>
                <w:szCs w:val="22"/>
              </w:rPr>
            </w:pPr>
            <w:r>
              <w:rPr>
                <w:rFonts w:ascii="Arial" w:hAnsi="Arial" w:cs="Arial"/>
                <w:b/>
                <w:sz w:val="22"/>
                <w:szCs w:val="22"/>
              </w:rPr>
              <w:t>Title</w:t>
            </w:r>
            <w:r w:rsidR="003A6236">
              <w:rPr>
                <w:rFonts w:ascii="Arial" w:hAnsi="Arial" w:cs="Arial"/>
                <w:b/>
                <w:sz w:val="22"/>
                <w:szCs w:val="22"/>
              </w:rPr>
              <w:t xml:space="preserve"> of </w:t>
            </w:r>
            <w:r w:rsidR="0025023F">
              <w:rPr>
                <w:rFonts w:ascii="Arial" w:hAnsi="Arial" w:cs="Arial"/>
                <w:b/>
                <w:sz w:val="22"/>
                <w:szCs w:val="22"/>
              </w:rPr>
              <w:t>Innovation in policy and practice p</w:t>
            </w:r>
            <w:r w:rsidR="004B7D91">
              <w:rPr>
                <w:rFonts w:ascii="Arial" w:hAnsi="Arial" w:cs="Arial"/>
                <w:b/>
                <w:sz w:val="22"/>
                <w:szCs w:val="22"/>
              </w:rPr>
              <w:t>resentation</w:t>
            </w:r>
            <w:r w:rsidR="00E36AD7" w:rsidRPr="00E36AD7">
              <w:rPr>
                <w:rFonts w:ascii="Arial" w:hAnsi="Arial" w:cs="Arial"/>
                <w:b/>
                <w:sz w:val="22"/>
                <w:szCs w:val="22"/>
              </w:rPr>
              <w:t xml:space="preserve"> </w:t>
            </w:r>
          </w:p>
          <w:p w14:paraId="5A4DE24F" w14:textId="67B0AEB6" w:rsidR="004D4EC4" w:rsidRPr="00A14556" w:rsidRDefault="004D4EC4" w:rsidP="005D69DA">
            <w:pPr>
              <w:jc w:val="both"/>
              <w:rPr>
                <w:rFonts w:ascii="Arial" w:hAnsi="Arial" w:cs="Arial"/>
                <w:sz w:val="22"/>
                <w:szCs w:val="22"/>
                <w:lang w:val="en-IN"/>
              </w:rPr>
            </w:pPr>
            <w:r w:rsidRPr="004D4EC4">
              <w:rPr>
                <w:rFonts w:ascii="Arial" w:hAnsi="Arial" w:cs="Arial"/>
                <w:sz w:val="22"/>
                <w:szCs w:val="22"/>
                <w:lang w:val="en-IN"/>
              </w:rPr>
              <w:t>Intersectoral co</w:t>
            </w:r>
            <w:r w:rsidR="00AF5442">
              <w:rPr>
                <w:rFonts w:ascii="Arial" w:hAnsi="Arial" w:cs="Arial"/>
                <w:sz w:val="22"/>
                <w:szCs w:val="22"/>
                <w:lang w:val="en-IN"/>
              </w:rPr>
              <w:t>llaborative model</w:t>
            </w:r>
            <w:r w:rsidRPr="004D4EC4">
              <w:rPr>
                <w:rFonts w:ascii="Arial" w:hAnsi="Arial" w:cs="Arial"/>
                <w:sz w:val="22"/>
                <w:szCs w:val="22"/>
                <w:lang w:val="en-IN"/>
              </w:rPr>
              <w:t xml:space="preserve"> to improve maternal and child health </w:t>
            </w:r>
            <w:r>
              <w:rPr>
                <w:rFonts w:ascii="Arial" w:hAnsi="Arial" w:cs="Arial"/>
                <w:sz w:val="22"/>
                <w:szCs w:val="22"/>
                <w:lang w:val="en-IN"/>
              </w:rPr>
              <w:t>among urban poor in</w:t>
            </w:r>
            <w:r w:rsidRPr="004D4EC4">
              <w:rPr>
                <w:rFonts w:ascii="Arial" w:hAnsi="Arial" w:cs="Arial"/>
                <w:sz w:val="22"/>
                <w:szCs w:val="22"/>
                <w:lang w:val="en-IN"/>
              </w:rPr>
              <w:t xml:space="preserve"> Chandigarh, a north Indian city</w:t>
            </w:r>
          </w:p>
        </w:tc>
      </w:tr>
      <w:tr w:rsidR="002B7FC8" w:rsidRPr="0003525D" w14:paraId="5A4DE264" w14:textId="77777777" w:rsidTr="00D71EFE">
        <w:trPr>
          <w:trHeight w:val="7663"/>
        </w:trPr>
        <w:tc>
          <w:tcPr>
            <w:tcW w:w="8640" w:type="dxa"/>
          </w:tcPr>
          <w:p w14:paraId="5A4DE253" w14:textId="2236E8AB" w:rsidR="00DA7A71" w:rsidRDefault="0025023F" w:rsidP="00FB3667">
            <w:pPr>
              <w:jc w:val="both"/>
              <w:rPr>
                <w:rFonts w:ascii="Arial" w:hAnsi="Arial" w:cs="Arial"/>
                <w:b/>
                <w:sz w:val="22"/>
                <w:szCs w:val="22"/>
              </w:rPr>
            </w:pPr>
            <w:r>
              <w:rPr>
                <w:rFonts w:ascii="Arial" w:hAnsi="Arial" w:cs="Arial"/>
                <w:b/>
                <w:sz w:val="22"/>
                <w:szCs w:val="22"/>
              </w:rPr>
              <w:t>Setting/problem</w:t>
            </w:r>
          </w:p>
          <w:p w14:paraId="1B7F5E00" w14:textId="6D6B235C" w:rsidR="00A20724" w:rsidRPr="00C8174C" w:rsidRDefault="00A20724" w:rsidP="00FB3667">
            <w:pPr>
              <w:pStyle w:val="NoSpacing"/>
              <w:jc w:val="both"/>
              <w:rPr>
                <w:rFonts w:ascii="Times New Roman" w:hAnsi="Times New Roman" w:cs="Times New Roman"/>
                <w:sz w:val="24"/>
                <w:szCs w:val="24"/>
              </w:rPr>
            </w:pPr>
            <w:r w:rsidRPr="00C8174C">
              <w:rPr>
                <w:rFonts w:ascii="Times New Roman" w:hAnsi="Times New Roman" w:cs="Times New Roman"/>
                <w:sz w:val="24"/>
                <w:szCs w:val="24"/>
              </w:rPr>
              <w:t xml:space="preserve">Improving urban health especially of urban poor is a great cause of concern especially for India due to increasing </w:t>
            </w:r>
            <w:r>
              <w:rPr>
                <w:rFonts w:ascii="Times New Roman" w:hAnsi="Times New Roman" w:cs="Times New Roman"/>
                <w:sz w:val="24"/>
                <w:szCs w:val="24"/>
              </w:rPr>
              <w:t xml:space="preserve">urban </w:t>
            </w:r>
            <w:r w:rsidRPr="00C8174C">
              <w:rPr>
                <w:rFonts w:ascii="Times New Roman" w:hAnsi="Times New Roman" w:cs="Times New Roman"/>
                <w:sz w:val="24"/>
                <w:szCs w:val="24"/>
              </w:rPr>
              <w:t xml:space="preserve">population. This abstract presents the findings of an innovative model of intersectoral collaboration to improve maternal and child health (MCH) </w:t>
            </w:r>
            <w:r w:rsidR="004D4EC4">
              <w:rPr>
                <w:rFonts w:ascii="Times New Roman" w:hAnsi="Times New Roman" w:cs="Times New Roman"/>
                <w:sz w:val="24"/>
                <w:szCs w:val="24"/>
              </w:rPr>
              <w:t xml:space="preserve">among urban poor </w:t>
            </w:r>
            <w:r w:rsidRPr="00C8174C">
              <w:rPr>
                <w:rFonts w:ascii="Times New Roman" w:hAnsi="Times New Roman" w:cs="Times New Roman"/>
                <w:sz w:val="24"/>
                <w:szCs w:val="24"/>
              </w:rPr>
              <w:t>in Chandigarh, a north Indian city</w:t>
            </w:r>
            <w:r>
              <w:rPr>
                <w:rFonts w:ascii="Times New Roman" w:hAnsi="Times New Roman" w:cs="Times New Roman"/>
                <w:sz w:val="24"/>
                <w:szCs w:val="24"/>
              </w:rPr>
              <w:t>,</w:t>
            </w:r>
            <w:r w:rsidRPr="00C8174C">
              <w:rPr>
                <w:rFonts w:ascii="Times New Roman" w:hAnsi="Times New Roman" w:cs="Times New Roman"/>
                <w:sz w:val="24"/>
                <w:szCs w:val="24"/>
              </w:rPr>
              <w:t xml:space="preserve"> </w:t>
            </w:r>
            <w:r w:rsidR="00FB3667">
              <w:rPr>
                <w:rFonts w:ascii="Times New Roman" w:hAnsi="Times New Roman" w:cs="Times New Roman"/>
                <w:sz w:val="24"/>
                <w:szCs w:val="24"/>
              </w:rPr>
              <w:t>from 2011-12 to 2017-18</w:t>
            </w:r>
            <w:r>
              <w:rPr>
                <w:rFonts w:ascii="Times New Roman" w:hAnsi="Times New Roman" w:cs="Times New Roman"/>
                <w:sz w:val="24"/>
                <w:szCs w:val="24"/>
              </w:rPr>
              <w:t>.</w:t>
            </w:r>
          </w:p>
          <w:p w14:paraId="5A4DE258" w14:textId="186DCA52" w:rsidR="00DA7A71" w:rsidRDefault="0025023F" w:rsidP="00FB3667">
            <w:pPr>
              <w:jc w:val="both"/>
              <w:rPr>
                <w:rFonts w:ascii="Arial" w:hAnsi="Arial" w:cs="Arial"/>
                <w:b/>
                <w:sz w:val="22"/>
                <w:szCs w:val="22"/>
              </w:rPr>
            </w:pPr>
            <w:r>
              <w:rPr>
                <w:rFonts w:ascii="Arial" w:hAnsi="Arial" w:cs="Arial"/>
                <w:b/>
                <w:sz w:val="22"/>
                <w:szCs w:val="22"/>
              </w:rPr>
              <w:t>Intervention</w:t>
            </w:r>
          </w:p>
          <w:p w14:paraId="73764651" w14:textId="28F03804" w:rsidR="00A20724" w:rsidRPr="00C8174C" w:rsidRDefault="00A20724" w:rsidP="00FB3667">
            <w:pPr>
              <w:pStyle w:val="NoSpacing"/>
              <w:jc w:val="both"/>
              <w:rPr>
                <w:rFonts w:ascii="Times New Roman" w:hAnsi="Times New Roman" w:cs="Times New Roman"/>
                <w:sz w:val="24"/>
                <w:szCs w:val="24"/>
              </w:rPr>
            </w:pPr>
            <w:r>
              <w:rPr>
                <w:rFonts w:ascii="Times New Roman" w:hAnsi="Times New Roman" w:cs="Times New Roman"/>
                <w:sz w:val="24"/>
                <w:szCs w:val="24"/>
              </w:rPr>
              <w:t>An intersectoral c</w:t>
            </w:r>
            <w:r w:rsidRPr="00C8174C">
              <w:rPr>
                <w:rFonts w:ascii="Times New Roman" w:hAnsi="Times New Roman" w:cs="Times New Roman"/>
                <w:sz w:val="24"/>
                <w:szCs w:val="24"/>
              </w:rPr>
              <w:t>ollaboration between state health department and departm</w:t>
            </w:r>
            <w:r w:rsidR="00985219">
              <w:rPr>
                <w:rFonts w:ascii="Times New Roman" w:hAnsi="Times New Roman" w:cs="Times New Roman"/>
                <w:sz w:val="24"/>
                <w:szCs w:val="24"/>
              </w:rPr>
              <w:t>ent of community medicine, P</w:t>
            </w:r>
            <w:r>
              <w:rPr>
                <w:rFonts w:ascii="Times New Roman" w:hAnsi="Times New Roman" w:cs="Times New Roman"/>
                <w:sz w:val="24"/>
                <w:szCs w:val="24"/>
              </w:rPr>
              <w:t>ost</w:t>
            </w:r>
            <w:r w:rsidR="00985219">
              <w:rPr>
                <w:rFonts w:ascii="Times New Roman" w:hAnsi="Times New Roman" w:cs="Times New Roman"/>
                <w:sz w:val="24"/>
                <w:szCs w:val="24"/>
              </w:rPr>
              <w:t>graduate Institute of Medical Education and R</w:t>
            </w:r>
            <w:r w:rsidRPr="00C8174C">
              <w:rPr>
                <w:rFonts w:ascii="Times New Roman" w:hAnsi="Times New Roman" w:cs="Times New Roman"/>
                <w:sz w:val="24"/>
                <w:szCs w:val="24"/>
              </w:rPr>
              <w:t>esearch</w:t>
            </w:r>
            <w:r>
              <w:rPr>
                <w:rFonts w:ascii="Times New Roman" w:hAnsi="Times New Roman" w:cs="Times New Roman"/>
                <w:sz w:val="24"/>
                <w:szCs w:val="24"/>
              </w:rPr>
              <w:t>,</w:t>
            </w:r>
            <w:r w:rsidRPr="00C8174C">
              <w:rPr>
                <w:rFonts w:ascii="Times New Roman" w:hAnsi="Times New Roman" w:cs="Times New Roman"/>
                <w:sz w:val="24"/>
                <w:szCs w:val="24"/>
              </w:rPr>
              <w:t xml:space="preserve"> was established in 2011, to improve MCH indicators in the catchment area of Civil Hospital, Chandigarh</w:t>
            </w:r>
            <w:r>
              <w:rPr>
                <w:rFonts w:ascii="Times New Roman" w:hAnsi="Times New Roman" w:cs="Times New Roman"/>
                <w:sz w:val="24"/>
                <w:szCs w:val="24"/>
              </w:rPr>
              <w:t>,</w:t>
            </w:r>
            <w:r w:rsidRPr="00C8174C">
              <w:rPr>
                <w:rFonts w:ascii="Times New Roman" w:hAnsi="Times New Roman" w:cs="Times New Roman"/>
                <w:sz w:val="24"/>
                <w:szCs w:val="24"/>
              </w:rPr>
              <w:t xml:space="preserve"> and to train the community medicine resident doctors. It catered to a population of 81,332, out of which 61% were vulnerable migrants with poor housing and sanitary conditions. MCH program implementation was strengthened through supportive supervision of MCH staff, enhanced community engagement through inter personal communication, husband’s counseling for family planning, tracking of </w:t>
            </w:r>
            <w:r>
              <w:rPr>
                <w:rFonts w:ascii="Times New Roman" w:hAnsi="Times New Roman" w:cs="Times New Roman"/>
                <w:sz w:val="24"/>
                <w:szCs w:val="24"/>
              </w:rPr>
              <w:t xml:space="preserve">high-risk </w:t>
            </w:r>
            <w:r w:rsidRPr="00C8174C">
              <w:rPr>
                <w:rFonts w:ascii="Times New Roman" w:hAnsi="Times New Roman" w:cs="Times New Roman"/>
                <w:sz w:val="24"/>
                <w:szCs w:val="24"/>
              </w:rPr>
              <w:t>pregnant women, identification of problem families and problem solving with cascade model (first level counseling with auxiliary nurse/social worker, then with resident doctor</w:t>
            </w:r>
            <w:r>
              <w:rPr>
                <w:rFonts w:ascii="Times New Roman" w:hAnsi="Times New Roman" w:cs="Times New Roman"/>
                <w:sz w:val="24"/>
                <w:szCs w:val="24"/>
              </w:rPr>
              <w:t>s</w:t>
            </w:r>
            <w:r w:rsidRPr="00C8174C">
              <w:rPr>
                <w:rFonts w:ascii="Times New Roman" w:hAnsi="Times New Roman" w:cs="Times New Roman"/>
                <w:sz w:val="24"/>
                <w:szCs w:val="24"/>
              </w:rPr>
              <w:t xml:space="preserve">), and efficient referral system. MCH indicators were monitored by conducting annual health surveys at the end of </w:t>
            </w:r>
            <w:r>
              <w:rPr>
                <w:rFonts w:ascii="Times New Roman" w:hAnsi="Times New Roman" w:cs="Times New Roman"/>
                <w:sz w:val="24"/>
                <w:szCs w:val="24"/>
              </w:rPr>
              <w:t xml:space="preserve">each </w:t>
            </w:r>
            <w:r w:rsidRPr="00C8174C">
              <w:rPr>
                <w:rFonts w:ascii="Times New Roman" w:hAnsi="Times New Roman" w:cs="Times New Roman"/>
                <w:sz w:val="24"/>
                <w:szCs w:val="24"/>
              </w:rPr>
              <w:t>financi</w:t>
            </w:r>
            <w:r>
              <w:rPr>
                <w:rFonts w:ascii="Times New Roman" w:hAnsi="Times New Roman" w:cs="Times New Roman"/>
                <w:sz w:val="24"/>
                <w:szCs w:val="24"/>
              </w:rPr>
              <w:t>al year.</w:t>
            </w:r>
            <w:r w:rsidR="00FB3667">
              <w:rPr>
                <w:rFonts w:ascii="Times New Roman" w:hAnsi="Times New Roman" w:cs="Times New Roman"/>
                <w:sz w:val="24"/>
                <w:szCs w:val="24"/>
              </w:rPr>
              <w:t xml:space="preserve"> MCH indicators in a</w:t>
            </w:r>
            <w:r w:rsidR="00FB3667">
              <w:rPr>
                <w:rFonts w:ascii="Times New Roman" w:hAnsi="Times New Roman" w:cs="Times New Roman"/>
                <w:sz w:val="24"/>
                <w:szCs w:val="24"/>
              </w:rPr>
              <w:t xml:space="preserve"> control area </w:t>
            </w:r>
            <w:r w:rsidR="00FB3667">
              <w:rPr>
                <w:rFonts w:ascii="Times New Roman" w:hAnsi="Times New Roman" w:cs="Times New Roman"/>
                <w:sz w:val="24"/>
                <w:szCs w:val="24"/>
              </w:rPr>
              <w:t xml:space="preserve">without </w:t>
            </w:r>
            <w:r w:rsidR="00985219">
              <w:rPr>
                <w:rFonts w:ascii="Times New Roman" w:hAnsi="Times New Roman" w:cs="Times New Roman"/>
                <w:sz w:val="24"/>
                <w:szCs w:val="24"/>
              </w:rPr>
              <w:t xml:space="preserve">the </w:t>
            </w:r>
            <w:r w:rsidR="00FB3667">
              <w:rPr>
                <w:rFonts w:ascii="Times New Roman" w:hAnsi="Times New Roman" w:cs="Times New Roman"/>
                <w:sz w:val="24"/>
                <w:szCs w:val="24"/>
              </w:rPr>
              <w:t xml:space="preserve">intervention, </w:t>
            </w:r>
            <w:r w:rsidR="00FB3667">
              <w:rPr>
                <w:rFonts w:ascii="Times New Roman" w:hAnsi="Times New Roman" w:cs="Times New Roman"/>
                <w:sz w:val="24"/>
                <w:szCs w:val="24"/>
              </w:rPr>
              <w:t>with similar settings</w:t>
            </w:r>
            <w:r w:rsidR="00985219">
              <w:rPr>
                <w:rFonts w:ascii="Times New Roman" w:hAnsi="Times New Roman" w:cs="Times New Roman"/>
                <w:sz w:val="24"/>
                <w:szCs w:val="24"/>
              </w:rPr>
              <w:t>,</w:t>
            </w:r>
            <w:r w:rsidR="00FB3667">
              <w:rPr>
                <w:rFonts w:ascii="Times New Roman" w:hAnsi="Times New Roman" w:cs="Times New Roman"/>
                <w:sz w:val="24"/>
                <w:szCs w:val="24"/>
              </w:rPr>
              <w:t xml:space="preserve"> was </w:t>
            </w:r>
            <w:r w:rsidR="00985219">
              <w:rPr>
                <w:rFonts w:ascii="Times New Roman" w:hAnsi="Times New Roman" w:cs="Times New Roman"/>
                <w:sz w:val="24"/>
                <w:szCs w:val="24"/>
              </w:rPr>
              <w:t xml:space="preserve">also </w:t>
            </w:r>
            <w:r w:rsidR="00FB3667">
              <w:rPr>
                <w:rFonts w:ascii="Times New Roman" w:hAnsi="Times New Roman" w:cs="Times New Roman"/>
                <w:sz w:val="24"/>
                <w:szCs w:val="24"/>
              </w:rPr>
              <w:t>identified and</w:t>
            </w:r>
            <w:r w:rsidR="00FB3667">
              <w:rPr>
                <w:rFonts w:ascii="Times New Roman" w:hAnsi="Times New Roman" w:cs="Times New Roman"/>
                <w:sz w:val="24"/>
                <w:szCs w:val="24"/>
              </w:rPr>
              <w:t xml:space="preserve"> monitored</w:t>
            </w:r>
            <w:r w:rsidR="00985219">
              <w:rPr>
                <w:rFonts w:ascii="Times New Roman" w:hAnsi="Times New Roman" w:cs="Times New Roman"/>
                <w:sz w:val="24"/>
                <w:szCs w:val="24"/>
              </w:rPr>
              <w:t xml:space="preserve"> from 2011-12 to 2014-15. </w:t>
            </w:r>
            <w:bookmarkStart w:id="0" w:name="_GoBack"/>
            <w:bookmarkEnd w:id="0"/>
          </w:p>
          <w:p w14:paraId="5A4DE25D" w14:textId="0AE6C3A6" w:rsidR="00DA7A71" w:rsidRDefault="0025023F" w:rsidP="00FB3667">
            <w:pPr>
              <w:jc w:val="both"/>
              <w:rPr>
                <w:rFonts w:ascii="Arial" w:hAnsi="Arial" w:cs="Arial"/>
                <w:b/>
                <w:sz w:val="22"/>
                <w:szCs w:val="22"/>
              </w:rPr>
            </w:pPr>
            <w:r>
              <w:rPr>
                <w:rFonts w:ascii="Arial" w:hAnsi="Arial" w:cs="Arial"/>
                <w:b/>
                <w:sz w:val="22"/>
                <w:szCs w:val="22"/>
              </w:rPr>
              <w:t>Outcomes</w:t>
            </w:r>
          </w:p>
          <w:p w14:paraId="6BE50EDB" w14:textId="0378FEBD" w:rsidR="00A20724" w:rsidRPr="00C8174C" w:rsidRDefault="00A20724" w:rsidP="00FB3667">
            <w:pPr>
              <w:pStyle w:val="NoSpacing"/>
              <w:jc w:val="both"/>
              <w:rPr>
                <w:rFonts w:ascii="Times New Roman" w:hAnsi="Times New Roman" w:cs="Times New Roman"/>
                <w:sz w:val="24"/>
                <w:szCs w:val="24"/>
              </w:rPr>
            </w:pPr>
            <w:r w:rsidRPr="00C8174C">
              <w:rPr>
                <w:rFonts w:ascii="Times New Roman" w:hAnsi="Times New Roman" w:cs="Times New Roman"/>
                <w:sz w:val="24"/>
                <w:szCs w:val="24"/>
              </w:rPr>
              <w:t>E</w:t>
            </w:r>
            <w:r>
              <w:rPr>
                <w:rFonts w:ascii="Times New Roman" w:hAnsi="Times New Roman" w:cs="Times New Roman"/>
                <w:sz w:val="24"/>
                <w:szCs w:val="24"/>
              </w:rPr>
              <w:t>arly registration of pregnant women</w:t>
            </w:r>
            <w:r>
              <w:rPr>
                <w:rFonts w:ascii="Times New Roman" w:hAnsi="Times New Roman" w:cs="Times New Roman"/>
                <w:sz w:val="24"/>
                <w:szCs w:val="24"/>
              </w:rPr>
              <w:t xml:space="preserve"> in the first trimester</w:t>
            </w:r>
            <w:r w:rsidR="00FB3667">
              <w:rPr>
                <w:rFonts w:ascii="Times New Roman" w:hAnsi="Times New Roman" w:cs="Times New Roman"/>
                <w:sz w:val="24"/>
                <w:szCs w:val="24"/>
              </w:rPr>
              <w:t xml:space="preserve"> increased from 39% to 95.4</w:t>
            </w:r>
            <w:r w:rsidRPr="00C8174C">
              <w:rPr>
                <w:rFonts w:ascii="Times New Roman" w:hAnsi="Times New Roman" w:cs="Times New Roman"/>
                <w:sz w:val="24"/>
                <w:szCs w:val="24"/>
              </w:rPr>
              <w:t>%, tetanus</w:t>
            </w:r>
            <w:r w:rsidR="00FB3667">
              <w:rPr>
                <w:rFonts w:ascii="Times New Roman" w:hAnsi="Times New Roman" w:cs="Times New Roman"/>
                <w:sz w:val="24"/>
                <w:szCs w:val="24"/>
              </w:rPr>
              <w:t xml:space="preserve"> immunization from 70.8% to 100</w:t>
            </w:r>
            <w:r w:rsidRPr="00C8174C">
              <w:rPr>
                <w:rFonts w:ascii="Times New Roman" w:hAnsi="Times New Roman" w:cs="Times New Roman"/>
                <w:sz w:val="24"/>
                <w:szCs w:val="24"/>
              </w:rPr>
              <w:t xml:space="preserve">%, four antenatal </w:t>
            </w:r>
            <w:r w:rsidRPr="00C8174C">
              <w:rPr>
                <w:rFonts w:ascii="Times New Roman" w:hAnsi="Times New Roman" w:cs="Times New Roman"/>
                <w:sz w:val="24"/>
                <w:szCs w:val="24"/>
              </w:rPr>
              <w:t>check</w:t>
            </w:r>
            <w:r w:rsidR="003E5AC0">
              <w:rPr>
                <w:rFonts w:ascii="Times New Roman" w:hAnsi="Times New Roman" w:cs="Times New Roman"/>
                <w:sz w:val="24"/>
                <w:szCs w:val="24"/>
              </w:rPr>
              <w:t>-</w:t>
            </w:r>
            <w:r w:rsidRPr="00C8174C">
              <w:rPr>
                <w:rFonts w:ascii="Times New Roman" w:hAnsi="Times New Roman" w:cs="Times New Roman"/>
                <w:sz w:val="24"/>
                <w:szCs w:val="24"/>
              </w:rPr>
              <w:t>ups</w:t>
            </w:r>
            <w:r w:rsidR="00FB3667">
              <w:rPr>
                <w:rFonts w:ascii="Times New Roman" w:hAnsi="Times New Roman" w:cs="Times New Roman"/>
                <w:sz w:val="24"/>
                <w:szCs w:val="24"/>
              </w:rPr>
              <w:t xml:space="preserve"> from 82.7% to 100</w:t>
            </w:r>
            <w:r w:rsidRPr="00C8174C">
              <w:rPr>
                <w:rFonts w:ascii="Times New Roman" w:hAnsi="Times New Roman" w:cs="Times New Roman"/>
                <w:sz w:val="24"/>
                <w:szCs w:val="24"/>
              </w:rPr>
              <w:t>%, institutional deliver</w:t>
            </w:r>
            <w:r w:rsidR="00FB3667">
              <w:rPr>
                <w:rFonts w:ascii="Times New Roman" w:hAnsi="Times New Roman" w:cs="Times New Roman"/>
                <w:sz w:val="24"/>
                <w:szCs w:val="24"/>
              </w:rPr>
              <w:t>ies increased from 78.7% to 99</w:t>
            </w:r>
            <w:r w:rsidRPr="00C8174C">
              <w:rPr>
                <w:rFonts w:ascii="Times New Roman" w:hAnsi="Times New Roman" w:cs="Times New Roman"/>
                <w:sz w:val="24"/>
                <w:szCs w:val="24"/>
              </w:rPr>
              <w:t xml:space="preserve">%, at least three </w:t>
            </w:r>
            <w:r w:rsidRPr="00C8174C">
              <w:rPr>
                <w:rFonts w:ascii="Times New Roman" w:hAnsi="Times New Roman" w:cs="Times New Roman"/>
                <w:sz w:val="24"/>
                <w:szCs w:val="24"/>
              </w:rPr>
              <w:t>post-natal</w:t>
            </w:r>
            <w:r w:rsidRPr="00C8174C">
              <w:rPr>
                <w:rFonts w:ascii="Times New Roman" w:hAnsi="Times New Roman" w:cs="Times New Roman"/>
                <w:sz w:val="24"/>
                <w:szCs w:val="24"/>
              </w:rPr>
              <w:t xml:space="preserve"> </w:t>
            </w:r>
            <w:r w:rsidRPr="00C8174C">
              <w:rPr>
                <w:rFonts w:ascii="Times New Roman" w:hAnsi="Times New Roman" w:cs="Times New Roman"/>
                <w:sz w:val="24"/>
                <w:szCs w:val="24"/>
              </w:rPr>
              <w:t>check</w:t>
            </w:r>
            <w:r w:rsidR="003E5AC0">
              <w:rPr>
                <w:rFonts w:ascii="Times New Roman" w:hAnsi="Times New Roman" w:cs="Times New Roman"/>
                <w:sz w:val="24"/>
                <w:szCs w:val="24"/>
              </w:rPr>
              <w:t>-</w:t>
            </w:r>
            <w:r w:rsidRPr="00C8174C">
              <w:rPr>
                <w:rFonts w:ascii="Times New Roman" w:hAnsi="Times New Roman" w:cs="Times New Roman"/>
                <w:sz w:val="24"/>
                <w:szCs w:val="24"/>
              </w:rPr>
              <w:t>ups</w:t>
            </w:r>
            <w:r w:rsidR="00FB3667">
              <w:rPr>
                <w:rFonts w:ascii="Times New Roman" w:hAnsi="Times New Roman" w:cs="Times New Roman"/>
                <w:sz w:val="24"/>
                <w:szCs w:val="24"/>
              </w:rPr>
              <w:t xml:space="preserve"> increased from 47.5% to 100</w:t>
            </w:r>
            <w:r w:rsidRPr="00C8174C">
              <w:rPr>
                <w:rFonts w:ascii="Times New Roman" w:hAnsi="Times New Roman" w:cs="Times New Roman"/>
                <w:sz w:val="24"/>
                <w:szCs w:val="24"/>
              </w:rPr>
              <w:t>%, fully immunized child</w:t>
            </w:r>
            <w:r w:rsidR="00FB3667">
              <w:rPr>
                <w:rFonts w:ascii="Times New Roman" w:hAnsi="Times New Roman" w:cs="Times New Roman"/>
                <w:sz w:val="24"/>
                <w:szCs w:val="24"/>
              </w:rPr>
              <w:t>ren increased from 85.8% to 99.8</w:t>
            </w:r>
            <w:r w:rsidRPr="00C8174C">
              <w:rPr>
                <w:rFonts w:ascii="Times New Roman" w:hAnsi="Times New Roman" w:cs="Times New Roman"/>
                <w:sz w:val="24"/>
                <w:szCs w:val="24"/>
              </w:rPr>
              <w:t>%, contraceptiv</w:t>
            </w:r>
            <w:r w:rsidR="00FB3667">
              <w:rPr>
                <w:rFonts w:ascii="Times New Roman" w:hAnsi="Times New Roman" w:cs="Times New Roman"/>
                <w:sz w:val="24"/>
                <w:szCs w:val="24"/>
              </w:rPr>
              <w:t>e use rate from 56.9% to 86.7% from 2011-12 to 2017-18</w:t>
            </w:r>
            <w:r w:rsidRPr="00C8174C">
              <w:rPr>
                <w:rFonts w:ascii="Times New Roman" w:hAnsi="Times New Roman" w:cs="Times New Roman"/>
                <w:sz w:val="24"/>
                <w:szCs w:val="24"/>
              </w:rPr>
              <w:t>. No mate</w:t>
            </w:r>
            <w:r w:rsidR="00FB3667">
              <w:rPr>
                <w:rFonts w:ascii="Times New Roman" w:hAnsi="Times New Roman" w:cs="Times New Roman"/>
                <w:sz w:val="24"/>
                <w:szCs w:val="24"/>
              </w:rPr>
              <w:t>rnal deaths reported during 2017-18</w:t>
            </w:r>
            <w:r w:rsidRPr="00C8174C">
              <w:rPr>
                <w:rFonts w:ascii="Times New Roman" w:hAnsi="Times New Roman" w:cs="Times New Roman"/>
                <w:sz w:val="24"/>
                <w:szCs w:val="24"/>
              </w:rPr>
              <w:t>.  Infant mortality rate declined from 25.6</w:t>
            </w:r>
            <w:r w:rsidR="00FB3667">
              <w:rPr>
                <w:rFonts w:ascii="Times New Roman" w:hAnsi="Times New Roman" w:cs="Times New Roman"/>
                <w:sz w:val="24"/>
                <w:szCs w:val="24"/>
              </w:rPr>
              <w:t xml:space="preserve"> to 4.3</w:t>
            </w:r>
            <w:r w:rsidRPr="00C8174C">
              <w:rPr>
                <w:rFonts w:ascii="Times New Roman" w:hAnsi="Times New Roman" w:cs="Times New Roman"/>
                <w:sz w:val="24"/>
                <w:szCs w:val="24"/>
              </w:rPr>
              <w:t xml:space="preserve"> per thousand live births</w:t>
            </w:r>
            <w:r w:rsidR="00FB3667">
              <w:rPr>
                <w:rFonts w:ascii="Times New Roman" w:hAnsi="Times New Roman" w:cs="Times New Roman"/>
                <w:sz w:val="24"/>
                <w:szCs w:val="24"/>
              </w:rPr>
              <w:t>. T</w:t>
            </w:r>
            <w:r w:rsidR="00FB3667">
              <w:rPr>
                <w:rFonts w:ascii="Times New Roman" w:hAnsi="Times New Roman" w:cs="Times New Roman"/>
                <w:sz w:val="24"/>
                <w:szCs w:val="24"/>
              </w:rPr>
              <w:t xml:space="preserve">here was no such improvement in </w:t>
            </w:r>
            <w:r w:rsidR="00FB3667">
              <w:rPr>
                <w:rFonts w:ascii="Times New Roman" w:hAnsi="Times New Roman" w:cs="Times New Roman"/>
                <w:sz w:val="24"/>
                <w:szCs w:val="24"/>
              </w:rPr>
              <w:t xml:space="preserve">the </w:t>
            </w:r>
            <w:r w:rsidR="00FB3667">
              <w:rPr>
                <w:rFonts w:ascii="Times New Roman" w:hAnsi="Times New Roman" w:cs="Times New Roman"/>
                <w:sz w:val="24"/>
                <w:szCs w:val="24"/>
              </w:rPr>
              <w:t>control area</w:t>
            </w:r>
            <w:r w:rsidR="00985219">
              <w:rPr>
                <w:rFonts w:ascii="Times New Roman" w:hAnsi="Times New Roman" w:cs="Times New Roman"/>
                <w:sz w:val="24"/>
                <w:szCs w:val="24"/>
              </w:rPr>
              <w:t xml:space="preserve"> without the intervention</w:t>
            </w:r>
            <w:r w:rsidR="00FB3667">
              <w:rPr>
                <w:rFonts w:ascii="Times New Roman" w:hAnsi="Times New Roman" w:cs="Times New Roman"/>
                <w:sz w:val="24"/>
                <w:szCs w:val="24"/>
              </w:rPr>
              <w:t>.</w:t>
            </w:r>
            <w:r w:rsidR="00985219">
              <w:rPr>
                <w:rFonts w:ascii="Times New Roman" w:hAnsi="Times New Roman" w:cs="Times New Roman"/>
                <w:sz w:val="24"/>
                <w:szCs w:val="24"/>
              </w:rPr>
              <w:t xml:space="preserve"> </w:t>
            </w:r>
          </w:p>
          <w:p w14:paraId="3AD6967B" w14:textId="2D49FFCA" w:rsidR="004B7D91" w:rsidRDefault="0025023F" w:rsidP="00FB3667">
            <w:pPr>
              <w:jc w:val="both"/>
              <w:rPr>
                <w:rFonts w:ascii="Arial" w:hAnsi="Arial" w:cs="Arial"/>
                <w:b/>
                <w:sz w:val="22"/>
                <w:szCs w:val="22"/>
              </w:rPr>
            </w:pPr>
            <w:r>
              <w:rPr>
                <w:rFonts w:ascii="Arial" w:hAnsi="Arial" w:cs="Arial"/>
                <w:b/>
                <w:sz w:val="22"/>
                <w:szCs w:val="22"/>
              </w:rPr>
              <w:t>Implications</w:t>
            </w:r>
          </w:p>
          <w:p w14:paraId="086DFEC5" w14:textId="52EF9196" w:rsidR="00A20724" w:rsidRPr="00C8174C" w:rsidRDefault="00A20724" w:rsidP="00FB3667">
            <w:pPr>
              <w:pStyle w:val="NoSpacing"/>
              <w:jc w:val="both"/>
              <w:rPr>
                <w:rFonts w:ascii="Times New Roman" w:hAnsi="Times New Roman" w:cs="Times New Roman"/>
                <w:sz w:val="24"/>
                <w:szCs w:val="24"/>
              </w:rPr>
            </w:pPr>
            <w:r>
              <w:rPr>
                <w:rFonts w:ascii="Times New Roman" w:hAnsi="Times New Roman" w:cs="Times New Roman"/>
                <w:sz w:val="24"/>
                <w:szCs w:val="24"/>
              </w:rPr>
              <w:t xml:space="preserve">A policy regarding involvement of </w:t>
            </w:r>
            <w:r w:rsidRPr="00C8174C">
              <w:rPr>
                <w:rFonts w:ascii="Times New Roman" w:hAnsi="Times New Roman" w:cs="Times New Roman"/>
                <w:sz w:val="24"/>
                <w:szCs w:val="24"/>
              </w:rPr>
              <w:t>community medicine department</w:t>
            </w:r>
            <w:r w:rsidRPr="00C8174C">
              <w:rPr>
                <w:rFonts w:ascii="Times New Roman" w:hAnsi="Times New Roman" w:cs="Times New Roman"/>
                <w:sz w:val="24"/>
                <w:szCs w:val="24"/>
              </w:rPr>
              <w:t xml:space="preserve"> </w:t>
            </w:r>
            <w:r w:rsidR="00C27A45">
              <w:rPr>
                <w:rFonts w:ascii="Times New Roman" w:hAnsi="Times New Roman" w:cs="Times New Roman"/>
                <w:sz w:val="24"/>
                <w:szCs w:val="24"/>
              </w:rPr>
              <w:t xml:space="preserve">in the medical schools </w:t>
            </w:r>
            <w:r>
              <w:rPr>
                <w:rFonts w:ascii="Times New Roman" w:hAnsi="Times New Roman" w:cs="Times New Roman"/>
                <w:sz w:val="24"/>
                <w:szCs w:val="24"/>
              </w:rPr>
              <w:t>in improving the</w:t>
            </w:r>
            <w:r w:rsidRPr="00C8174C">
              <w:rPr>
                <w:rFonts w:ascii="Times New Roman" w:hAnsi="Times New Roman" w:cs="Times New Roman"/>
                <w:sz w:val="24"/>
                <w:szCs w:val="24"/>
              </w:rPr>
              <w:t xml:space="preserve"> </w:t>
            </w:r>
            <w:r w:rsidR="004D4EC4">
              <w:rPr>
                <w:rFonts w:ascii="Times New Roman" w:hAnsi="Times New Roman" w:cs="Times New Roman"/>
                <w:sz w:val="24"/>
                <w:szCs w:val="24"/>
              </w:rPr>
              <w:t>MCH</w:t>
            </w:r>
            <w:r>
              <w:rPr>
                <w:rFonts w:ascii="Times New Roman" w:hAnsi="Times New Roman" w:cs="Times New Roman"/>
                <w:sz w:val="24"/>
                <w:szCs w:val="24"/>
              </w:rPr>
              <w:t xml:space="preserve"> indicators </w:t>
            </w:r>
            <w:r w:rsidR="00C27A45">
              <w:rPr>
                <w:rFonts w:ascii="Times New Roman" w:hAnsi="Times New Roman" w:cs="Times New Roman"/>
                <w:sz w:val="24"/>
                <w:szCs w:val="24"/>
              </w:rPr>
              <w:t>of the urban</w:t>
            </w:r>
            <w:r w:rsidR="004D4EC4">
              <w:rPr>
                <w:rFonts w:ascii="Times New Roman" w:hAnsi="Times New Roman" w:cs="Times New Roman"/>
                <w:sz w:val="24"/>
                <w:szCs w:val="24"/>
              </w:rPr>
              <w:t xml:space="preserve"> poor</w:t>
            </w:r>
            <w:r w:rsidR="003E5AC0">
              <w:rPr>
                <w:rFonts w:ascii="Times New Roman" w:hAnsi="Times New Roman" w:cs="Times New Roman"/>
                <w:sz w:val="24"/>
                <w:szCs w:val="24"/>
              </w:rPr>
              <w:t>,</w:t>
            </w:r>
            <w:r>
              <w:rPr>
                <w:rFonts w:ascii="Times New Roman" w:hAnsi="Times New Roman" w:cs="Times New Roman"/>
                <w:sz w:val="24"/>
                <w:szCs w:val="24"/>
              </w:rPr>
              <w:t xml:space="preserve"> </w:t>
            </w:r>
            <w:r w:rsidR="003E5AC0">
              <w:rPr>
                <w:rFonts w:ascii="Times New Roman" w:hAnsi="Times New Roman" w:cs="Times New Roman"/>
                <w:sz w:val="24"/>
                <w:szCs w:val="24"/>
              </w:rPr>
              <w:t>through</w:t>
            </w:r>
            <w:r w:rsidR="003E5AC0" w:rsidRPr="00C8174C">
              <w:rPr>
                <w:rFonts w:ascii="Times New Roman" w:hAnsi="Times New Roman" w:cs="Times New Roman"/>
                <w:sz w:val="24"/>
                <w:szCs w:val="24"/>
              </w:rPr>
              <w:t xml:space="preserve"> </w:t>
            </w:r>
            <w:r w:rsidR="003E5AC0">
              <w:rPr>
                <w:rFonts w:ascii="Times New Roman" w:hAnsi="Times New Roman" w:cs="Times New Roman"/>
                <w:sz w:val="24"/>
                <w:szCs w:val="24"/>
              </w:rPr>
              <w:t xml:space="preserve">intersectoral </w:t>
            </w:r>
            <w:r w:rsidR="003E5AC0" w:rsidRPr="00C8174C">
              <w:rPr>
                <w:rFonts w:ascii="Times New Roman" w:hAnsi="Times New Roman" w:cs="Times New Roman"/>
                <w:sz w:val="24"/>
                <w:szCs w:val="24"/>
              </w:rPr>
              <w:t xml:space="preserve">collaborative </w:t>
            </w:r>
            <w:r w:rsidR="003E5AC0">
              <w:rPr>
                <w:rFonts w:ascii="Times New Roman" w:hAnsi="Times New Roman" w:cs="Times New Roman"/>
                <w:sz w:val="24"/>
                <w:szCs w:val="24"/>
              </w:rPr>
              <w:t>model</w:t>
            </w:r>
            <w:r w:rsidR="003E5AC0">
              <w:rPr>
                <w:rFonts w:ascii="Times New Roman" w:hAnsi="Times New Roman" w:cs="Times New Roman"/>
                <w:sz w:val="24"/>
                <w:szCs w:val="24"/>
              </w:rPr>
              <w:t xml:space="preserve">, </w:t>
            </w:r>
            <w:r w:rsidR="004D4EC4">
              <w:rPr>
                <w:rFonts w:ascii="Times New Roman" w:hAnsi="Times New Roman" w:cs="Times New Roman"/>
                <w:sz w:val="24"/>
                <w:szCs w:val="24"/>
              </w:rPr>
              <w:t>should be</w:t>
            </w:r>
            <w:r>
              <w:rPr>
                <w:rFonts w:ascii="Times New Roman" w:hAnsi="Times New Roman" w:cs="Times New Roman"/>
                <w:sz w:val="24"/>
                <w:szCs w:val="24"/>
              </w:rPr>
              <w:t xml:space="preserve"> considered</w:t>
            </w:r>
            <w:r w:rsidR="004D4EC4">
              <w:rPr>
                <w:rFonts w:ascii="Times New Roman" w:hAnsi="Times New Roman" w:cs="Times New Roman"/>
                <w:sz w:val="24"/>
                <w:szCs w:val="24"/>
              </w:rPr>
              <w:t>,</w:t>
            </w:r>
            <w:r>
              <w:rPr>
                <w:rFonts w:ascii="Times New Roman" w:hAnsi="Times New Roman" w:cs="Times New Roman"/>
                <w:sz w:val="24"/>
                <w:szCs w:val="24"/>
              </w:rPr>
              <w:t xml:space="preserve"> especially</w:t>
            </w:r>
            <w:r w:rsidR="004D4EC4">
              <w:rPr>
                <w:rFonts w:ascii="Times New Roman" w:hAnsi="Times New Roman" w:cs="Times New Roman"/>
                <w:sz w:val="24"/>
                <w:szCs w:val="24"/>
              </w:rPr>
              <w:t>,</w:t>
            </w:r>
            <w:r>
              <w:rPr>
                <w:rFonts w:ascii="Times New Roman" w:hAnsi="Times New Roman" w:cs="Times New Roman"/>
                <w:sz w:val="24"/>
                <w:szCs w:val="24"/>
              </w:rPr>
              <w:t xml:space="preserve"> in the resource constraint low and middle-income countries.</w:t>
            </w:r>
          </w:p>
          <w:p w14:paraId="3CDEB4A9" w14:textId="54108291" w:rsidR="004B7D91" w:rsidRDefault="0025023F" w:rsidP="00FB3667">
            <w:pPr>
              <w:jc w:val="both"/>
              <w:rPr>
                <w:rFonts w:ascii="Arial" w:hAnsi="Arial" w:cs="Arial"/>
                <w:b/>
                <w:sz w:val="22"/>
                <w:szCs w:val="22"/>
              </w:rPr>
            </w:pPr>
            <w:r>
              <w:rPr>
                <w:rFonts w:ascii="Arial" w:hAnsi="Arial" w:cs="Arial"/>
                <w:b/>
                <w:sz w:val="22"/>
                <w:szCs w:val="22"/>
              </w:rPr>
              <w:t>Preferred</w:t>
            </w:r>
            <w:r w:rsidR="00994DCB">
              <w:rPr>
                <w:rFonts w:ascii="Arial" w:hAnsi="Arial" w:cs="Arial"/>
                <w:b/>
                <w:sz w:val="22"/>
                <w:szCs w:val="22"/>
              </w:rPr>
              <w:t xml:space="preserve"> presentation format</w:t>
            </w:r>
          </w:p>
          <w:p w14:paraId="5A4DE263" w14:textId="06CDE75B" w:rsidR="00FC3611" w:rsidRPr="004D4EC4" w:rsidRDefault="00A20724" w:rsidP="00A14556">
            <w:pPr>
              <w:jc w:val="both"/>
              <w:rPr>
                <w:rFonts w:ascii="Arial" w:hAnsi="Arial" w:cs="Arial"/>
                <w:sz w:val="22"/>
                <w:szCs w:val="22"/>
              </w:rPr>
            </w:pPr>
            <w:r w:rsidRPr="00A20724">
              <w:rPr>
                <w:rFonts w:ascii="Arial" w:hAnsi="Arial" w:cs="Arial"/>
                <w:sz w:val="22"/>
                <w:szCs w:val="22"/>
              </w:rPr>
              <w:t>Oral</w:t>
            </w: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5AAE"/>
    <w:rsid w:val="00026E39"/>
    <w:rsid w:val="0003525D"/>
    <w:rsid w:val="00077988"/>
    <w:rsid w:val="0008349E"/>
    <w:rsid w:val="000C05CE"/>
    <w:rsid w:val="000F7F60"/>
    <w:rsid w:val="00131D1E"/>
    <w:rsid w:val="001C3A37"/>
    <w:rsid w:val="00211765"/>
    <w:rsid w:val="00230B21"/>
    <w:rsid w:val="00242808"/>
    <w:rsid w:val="0025023F"/>
    <w:rsid w:val="00294265"/>
    <w:rsid w:val="002B7FC8"/>
    <w:rsid w:val="002F34DB"/>
    <w:rsid w:val="00317FFE"/>
    <w:rsid w:val="00363AF7"/>
    <w:rsid w:val="003A6236"/>
    <w:rsid w:val="003B15A7"/>
    <w:rsid w:val="003E5AC0"/>
    <w:rsid w:val="003F596D"/>
    <w:rsid w:val="00490208"/>
    <w:rsid w:val="004B5B95"/>
    <w:rsid w:val="004B7D91"/>
    <w:rsid w:val="004C45A1"/>
    <w:rsid w:val="004D4EC4"/>
    <w:rsid w:val="004E345D"/>
    <w:rsid w:val="00564331"/>
    <w:rsid w:val="00590824"/>
    <w:rsid w:val="005D69DA"/>
    <w:rsid w:val="005F7DC7"/>
    <w:rsid w:val="006605DB"/>
    <w:rsid w:val="00663BFF"/>
    <w:rsid w:val="006C6E32"/>
    <w:rsid w:val="0070252B"/>
    <w:rsid w:val="00714C46"/>
    <w:rsid w:val="00763391"/>
    <w:rsid w:val="00774481"/>
    <w:rsid w:val="007A2A9C"/>
    <w:rsid w:val="007E61BA"/>
    <w:rsid w:val="0082392D"/>
    <w:rsid w:val="008874BF"/>
    <w:rsid w:val="008C05AC"/>
    <w:rsid w:val="00932377"/>
    <w:rsid w:val="009579B1"/>
    <w:rsid w:val="00985219"/>
    <w:rsid w:val="00994DCB"/>
    <w:rsid w:val="009B7881"/>
    <w:rsid w:val="009C7B98"/>
    <w:rsid w:val="00A112C8"/>
    <w:rsid w:val="00A14556"/>
    <w:rsid w:val="00A1780F"/>
    <w:rsid w:val="00A20724"/>
    <w:rsid w:val="00AA1598"/>
    <w:rsid w:val="00AA5B46"/>
    <w:rsid w:val="00AB42C9"/>
    <w:rsid w:val="00AF5442"/>
    <w:rsid w:val="00B12CD1"/>
    <w:rsid w:val="00B20967"/>
    <w:rsid w:val="00B766BF"/>
    <w:rsid w:val="00BC5CBE"/>
    <w:rsid w:val="00C211D2"/>
    <w:rsid w:val="00C27A45"/>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20093"/>
    <w:rsid w:val="00F407AD"/>
    <w:rsid w:val="00F86A0C"/>
    <w:rsid w:val="00FB3667"/>
    <w:rsid w:val="00FB626D"/>
    <w:rsid w:val="00FC361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NoSpacing">
    <w:name w:val="No Spacing"/>
    <w:uiPriority w:val="1"/>
    <w:qFormat/>
    <w:rsid w:val="00A20724"/>
    <w:rPr>
      <w:rFonts w:asciiTheme="minorHAnsi" w:eastAsiaTheme="minorHAnsi" w:hAnsiTheme="minorHAnsi" w:cstheme="minorBidi"/>
      <w:sz w:val="22"/>
      <w:szCs w:val="22"/>
      <w:lang w:val="en-US" w:eastAsia="en-US"/>
    </w:rPr>
  </w:style>
  <w:style w:type="paragraph" w:styleId="BalloonText">
    <w:name w:val="Balloon Text"/>
    <w:basedOn w:val="Normal"/>
    <w:link w:val="BalloonTextChar"/>
    <w:rsid w:val="00FC3611"/>
    <w:rPr>
      <w:sz w:val="18"/>
      <w:szCs w:val="18"/>
    </w:rPr>
  </w:style>
  <w:style w:type="character" w:customStyle="1" w:styleId="BalloonTextChar">
    <w:name w:val="Balloon Text Char"/>
    <w:basedOn w:val="DefaultParagraphFont"/>
    <w:link w:val="BalloonText"/>
    <w:rsid w:val="00FC3611"/>
    <w:rPr>
      <w:sz w:val="18"/>
      <w:szCs w:val="18"/>
      <w:lang w:val="en-GB" w:eastAsia="en-US"/>
    </w:rPr>
  </w:style>
  <w:style w:type="character" w:styleId="Hyperlink">
    <w:name w:val="Hyperlink"/>
    <w:basedOn w:val="DefaultParagraphFont"/>
    <w:uiPriority w:val="99"/>
    <w:unhideWhenUsed/>
    <w:rsid w:val="00025A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075740464">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370</Words>
  <Characters>2240</Characters>
  <Application>Microsoft Office Word</Application>
  <DocSecurity>0</DocSecurity>
  <Lines>39</Lines>
  <Paragraphs>12</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MADHU GUPTA</cp:lastModifiedBy>
  <cp:revision>2</cp:revision>
  <dcterms:created xsi:type="dcterms:W3CDTF">2018-08-30T04:15:00Z</dcterms:created>
  <dcterms:modified xsi:type="dcterms:W3CDTF">2018-08-30T04:15:00Z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