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627D7" w14:textId="77777777" w:rsidR="00F57F77" w:rsidRPr="005C5747" w:rsidRDefault="00F57F77" w:rsidP="00F57F7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C5747">
        <w:rPr>
          <w:rStyle w:val="gmail-qowt-font2-arial"/>
          <w:rFonts w:ascii="Arial" w:hAnsi="Arial" w:cs="Arial"/>
          <w:b/>
          <w:bCs/>
          <w:color w:val="000000"/>
          <w:sz w:val="22"/>
          <w:szCs w:val="22"/>
        </w:rPr>
        <w:t xml:space="preserve">Title of Innovation in policy and practice presentation </w:t>
      </w:r>
    </w:p>
    <w:p w14:paraId="5AC32C9C" w14:textId="77777777" w:rsidR="00F57F77" w:rsidRPr="005C5747" w:rsidRDefault="00F57F77" w:rsidP="00F57F7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0C933DC8" w14:textId="77777777" w:rsidR="00F57F77" w:rsidRPr="005C5747" w:rsidRDefault="003E56BA" w:rsidP="00F57F7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5C5747">
        <w:rPr>
          <w:rStyle w:val="gmail-qowt-font2-arial"/>
          <w:rFonts w:ascii="Arial" w:hAnsi="Arial" w:cs="Arial"/>
          <w:bCs/>
          <w:color w:val="000000"/>
          <w:sz w:val="22"/>
          <w:szCs w:val="22"/>
        </w:rPr>
        <w:t>Waiora</w:t>
      </w:r>
      <w:proofErr w:type="spellEnd"/>
      <w:r w:rsidRPr="005C5747">
        <w:rPr>
          <w:rStyle w:val="gmail-qowt-font2-arial"/>
          <w:rFonts w:ascii="Arial" w:hAnsi="Arial" w:cs="Arial"/>
          <w:bCs/>
          <w:color w:val="000000"/>
          <w:sz w:val="22"/>
          <w:szCs w:val="22"/>
        </w:rPr>
        <w:t xml:space="preserve"> and </w:t>
      </w:r>
      <w:r w:rsidR="00F57F77" w:rsidRPr="005C5747">
        <w:rPr>
          <w:rStyle w:val="gmail-qowt-font2-arial"/>
          <w:rFonts w:ascii="Arial" w:hAnsi="Arial" w:cs="Arial"/>
          <w:bCs/>
          <w:color w:val="000000"/>
          <w:sz w:val="22"/>
          <w:szCs w:val="22"/>
        </w:rPr>
        <w:t xml:space="preserve">Wellbeing: Amplifying action for healthy public policy </w:t>
      </w:r>
    </w:p>
    <w:p w14:paraId="07B5E4B9" w14:textId="77777777" w:rsidR="00F57F77" w:rsidRPr="005C5747" w:rsidRDefault="00F57F77" w:rsidP="00F57F77">
      <w:pPr>
        <w:rPr>
          <w:sz w:val="22"/>
          <w:szCs w:val="22"/>
        </w:rPr>
      </w:pPr>
    </w:p>
    <w:p w14:paraId="7C441F70" w14:textId="77777777" w:rsidR="00F57F77" w:rsidRPr="005C5747" w:rsidRDefault="00F57F77" w:rsidP="00F57F7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C5747">
        <w:rPr>
          <w:rStyle w:val="gmail-qowt-font2-arial"/>
          <w:rFonts w:ascii="Arial" w:hAnsi="Arial" w:cs="Arial"/>
          <w:b/>
          <w:bCs/>
          <w:color w:val="000000"/>
          <w:sz w:val="22"/>
          <w:szCs w:val="22"/>
        </w:rPr>
        <w:t>Setting/problem</w:t>
      </w:r>
    </w:p>
    <w:p w14:paraId="5C76FA35" w14:textId="77777777" w:rsidR="00F57F77" w:rsidRPr="00FC79D3" w:rsidRDefault="00F57F77" w:rsidP="00F57F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C79D3">
        <w:rPr>
          <w:rFonts w:ascii="Arial" w:hAnsi="Arial" w:cs="Arial"/>
          <w:color w:val="000000"/>
          <w:sz w:val="22"/>
          <w:szCs w:val="22"/>
        </w:rPr>
        <w:t xml:space="preserve">There is much enthusiasm in </w:t>
      </w:r>
      <w:proofErr w:type="spellStart"/>
      <w:r w:rsidRPr="00FC79D3">
        <w:rPr>
          <w:rFonts w:ascii="Arial" w:hAnsi="Arial" w:cs="Arial"/>
          <w:color w:val="000000"/>
          <w:sz w:val="22"/>
          <w:szCs w:val="22"/>
        </w:rPr>
        <w:t>Aotearoa</w:t>
      </w:r>
      <w:proofErr w:type="spellEnd"/>
      <w:r w:rsidRPr="00FC79D3">
        <w:rPr>
          <w:rFonts w:ascii="Arial" w:hAnsi="Arial" w:cs="Arial"/>
          <w:color w:val="000000"/>
          <w:sz w:val="22"/>
          <w:szCs w:val="22"/>
        </w:rPr>
        <w:t xml:space="preserve"> NZ for developing a wellbeing approach to public policy and this rapidly-expanding field offers great scope for health promotion. Typically prevention work has small budgets and competing priorities. The fragmented policy workforce offers additional challenges to working across sectors to achieve </w:t>
      </w:r>
      <w:proofErr w:type="spellStart"/>
      <w:r w:rsidR="003E56BA" w:rsidRPr="00FC79D3">
        <w:rPr>
          <w:rFonts w:ascii="Arial" w:hAnsi="Arial" w:cs="Arial"/>
          <w:color w:val="000000"/>
          <w:sz w:val="22"/>
          <w:szCs w:val="22"/>
        </w:rPr>
        <w:t>waiora</w:t>
      </w:r>
      <w:proofErr w:type="spellEnd"/>
      <w:r w:rsidR="003E56BA" w:rsidRPr="00FC79D3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FC79D3">
        <w:rPr>
          <w:rFonts w:ascii="Arial" w:hAnsi="Arial" w:cs="Arial"/>
          <w:color w:val="000000"/>
          <w:sz w:val="22"/>
          <w:szCs w:val="22"/>
        </w:rPr>
        <w:t>equitable, inclusive, safe, resilient and sustainable habitats</w:t>
      </w:r>
      <w:r w:rsidR="003E56BA" w:rsidRPr="00FC79D3">
        <w:rPr>
          <w:rFonts w:ascii="Arial" w:hAnsi="Arial" w:cs="Arial"/>
          <w:color w:val="000000"/>
          <w:sz w:val="22"/>
          <w:szCs w:val="22"/>
        </w:rPr>
        <w:t>,</w:t>
      </w:r>
      <w:r w:rsidRPr="00FC79D3">
        <w:rPr>
          <w:rFonts w:ascii="Arial" w:hAnsi="Arial" w:cs="Arial"/>
          <w:color w:val="000000"/>
          <w:sz w:val="22"/>
          <w:szCs w:val="22"/>
        </w:rPr>
        <w:t xml:space="preserve"> that support and strengthen health and wellbeing. </w:t>
      </w:r>
    </w:p>
    <w:p w14:paraId="5B699A18" w14:textId="77777777" w:rsidR="00F57F77" w:rsidRPr="00FC79D3" w:rsidRDefault="00F57F77" w:rsidP="00F57F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49788F" w14:textId="77777777" w:rsidR="00F57F77" w:rsidRPr="00FC79D3" w:rsidRDefault="00F57F77" w:rsidP="00F57F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C79D3">
        <w:rPr>
          <w:rFonts w:ascii="Arial" w:hAnsi="Arial" w:cs="Arial"/>
          <w:color w:val="000000"/>
          <w:sz w:val="22"/>
          <w:szCs w:val="22"/>
        </w:rPr>
        <w:t xml:space="preserve">We advocate a fresh approach to take advantage of the opportunities offered by the field of wellbeing and give examples of efforts to co-create sleek and elegant policy action that will enable healthy and equitable habitats. </w:t>
      </w:r>
    </w:p>
    <w:p w14:paraId="06A31118" w14:textId="77777777" w:rsidR="00F57F77" w:rsidRPr="005C5747" w:rsidRDefault="00F57F77" w:rsidP="00F57F7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8D38509" w14:textId="77777777" w:rsidR="00F57F77" w:rsidRPr="005C5747" w:rsidRDefault="00F57F77" w:rsidP="00F57F7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C5747">
        <w:rPr>
          <w:rStyle w:val="gmail-qowt-font2-arial"/>
          <w:rFonts w:ascii="Arial" w:hAnsi="Arial" w:cs="Arial"/>
          <w:b/>
          <w:bCs/>
          <w:color w:val="000000"/>
          <w:sz w:val="22"/>
          <w:szCs w:val="22"/>
        </w:rPr>
        <w:t>Intervention</w:t>
      </w:r>
    </w:p>
    <w:p w14:paraId="25A37068" w14:textId="6214F3E3" w:rsidR="00F57F77" w:rsidRPr="00FC79D3" w:rsidRDefault="00F57F77" w:rsidP="00F57F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C79D3">
        <w:rPr>
          <w:rFonts w:ascii="Arial" w:hAnsi="Arial" w:cs="Arial"/>
          <w:color w:val="000000"/>
          <w:sz w:val="22"/>
          <w:szCs w:val="22"/>
        </w:rPr>
        <w:t xml:space="preserve">We </w:t>
      </w:r>
      <w:r w:rsidR="008E5ABD" w:rsidRPr="00FC79D3">
        <w:rPr>
          <w:rFonts w:ascii="Arial" w:hAnsi="Arial" w:cs="Arial"/>
          <w:color w:val="000000"/>
          <w:sz w:val="22"/>
          <w:szCs w:val="22"/>
        </w:rPr>
        <w:t>present three case studies that</w:t>
      </w:r>
      <w:r w:rsidRPr="00FC79D3">
        <w:rPr>
          <w:rFonts w:ascii="Arial" w:hAnsi="Arial" w:cs="Arial"/>
          <w:color w:val="000000"/>
          <w:sz w:val="22"/>
          <w:szCs w:val="22"/>
        </w:rPr>
        <w:t xml:space="preserve"> explore new way</w:t>
      </w:r>
      <w:r w:rsidR="00F741A6" w:rsidRPr="00FC79D3">
        <w:rPr>
          <w:rFonts w:ascii="Arial" w:hAnsi="Arial" w:cs="Arial"/>
          <w:color w:val="000000"/>
          <w:sz w:val="22"/>
          <w:szCs w:val="22"/>
        </w:rPr>
        <w:t>s</w:t>
      </w:r>
      <w:r w:rsidRPr="00FC79D3">
        <w:rPr>
          <w:rFonts w:ascii="Arial" w:hAnsi="Arial" w:cs="Arial"/>
          <w:color w:val="000000"/>
          <w:sz w:val="22"/>
          <w:szCs w:val="22"/>
        </w:rPr>
        <w:t xml:space="preserve"> of working toward wellbeing. </w:t>
      </w:r>
      <w:r w:rsidR="008E5ABD" w:rsidRPr="00FC79D3">
        <w:rPr>
          <w:rFonts w:ascii="Arial" w:hAnsi="Arial" w:cs="Arial"/>
          <w:color w:val="000000"/>
          <w:sz w:val="22"/>
          <w:szCs w:val="22"/>
        </w:rPr>
        <w:t>W</w:t>
      </w:r>
      <w:r w:rsidR="00981F6D" w:rsidRPr="00FC79D3">
        <w:rPr>
          <w:rFonts w:ascii="Arial" w:hAnsi="Arial" w:cs="Arial"/>
          <w:color w:val="000000"/>
          <w:sz w:val="22"/>
          <w:szCs w:val="22"/>
        </w:rPr>
        <w:t xml:space="preserve">e have used a collaborative approach to influence spatial and </w:t>
      </w:r>
      <w:r w:rsidR="007B6232" w:rsidRPr="00FC79D3">
        <w:rPr>
          <w:rFonts w:ascii="Arial" w:hAnsi="Arial" w:cs="Arial"/>
          <w:color w:val="000000"/>
          <w:sz w:val="22"/>
          <w:szCs w:val="22"/>
        </w:rPr>
        <w:t xml:space="preserve">transport </w:t>
      </w:r>
      <w:r w:rsidR="00981F6D" w:rsidRPr="00FC79D3">
        <w:rPr>
          <w:rFonts w:ascii="Arial" w:hAnsi="Arial" w:cs="Arial"/>
          <w:color w:val="000000"/>
          <w:sz w:val="22"/>
          <w:szCs w:val="22"/>
        </w:rPr>
        <w:t>planning, and</w:t>
      </w:r>
      <w:r w:rsidR="00926234" w:rsidRPr="00FC79D3">
        <w:rPr>
          <w:rFonts w:ascii="Arial" w:hAnsi="Arial" w:cs="Arial"/>
          <w:color w:val="000000"/>
          <w:sz w:val="22"/>
          <w:szCs w:val="22"/>
        </w:rPr>
        <w:t xml:space="preserve"> </w:t>
      </w:r>
      <w:r w:rsidR="003E56BA" w:rsidRPr="00FC79D3">
        <w:rPr>
          <w:rFonts w:ascii="Arial" w:hAnsi="Arial" w:cs="Arial"/>
          <w:color w:val="000000"/>
          <w:sz w:val="22"/>
          <w:szCs w:val="22"/>
        </w:rPr>
        <w:t>healthy housing</w:t>
      </w:r>
      <w:r w:rsidR="00981F6D" w:rsidRPr="00FC79D3">
        <w:rPr>
          <w:rFonts w:ascii="Arial" w:hAnsi="Arial" w:cs="Arial"/>
          <w:color w:val="000000"/>
          <w:sz w:val="22"/>
          <w:szCs w:val="22"/>
        </w:rPr>
        <w:t xml:space="preserve">. These are complex </w:t>
      </w:r>
      <w:r w:rsidR="00CD2443" w:rsidRPr="00FC79D3">
        <w:rPr>
          <w:rFonts w:ascii="Arial" w:hAnsi="Arial" w:cs="Arial"/>
          <w:color w:val="000000"/>
          <w:sz w:val="22"/>
          <w:szCs w:val="22"/>
        </w:rPr>
        <w:t xml:space="preserve">matters </w:t>
      </w:r>
      <w:r w:rsidR="00981F6D" w:rsidRPr="00FC79D3">
        <w:rPr>
          <w:rFonts w:ascii="Arial" w:hAnsi="Arial" w:cs="Arial"/>
          <w:color w:val="000000"/>
          <w:sz w:val="22"/>
          <w:szCs w:val="22"/>
        </w:rPr>
        <w:t xml:space="preserve">that </w:t>
      </w:r>
      <w:r w:rsidR="00F741A6" w:rsidRPr="00FC79D3">
        <w:rPr>
          <w:rFonts w:ascii="Arial" w:hAnsi="Arial" w:cs="Arial"/>
          <w:color w:val="000000"/>
          <w:sz w:val="22"/>
          <w:szCs w:val="22"/>
        </w:rPr>
        <w:t>need</w:t>
      </w:r>
      <w:r w:rsidR="00981F6D" w:rsidRPr="00FC79D3">
        <w:rPr>
          <w:rFonts w:ascii="Arial" w:hAnsi="Arial" w:cs="Arial"/>
          <w:color w:val="000000"/>
          <w:sz w:val="22"/>
          <w:szCs w:val="22"/>
        </w:rPr>
        <w:t xml:space="preserve"> to be addressed </w:t>
      </w:r>
      <w:r w:rsidR="00F741A6" w:rsidRPr="00FC79D3">
        <w:rPr>
          <w:rFonts w:ascii="Arial" w:hAnsi="Arial" w:cs="Arial"/>
          <w:color w:val="000000"/>
          <w:sz w:val="22"/>
          <w:szCs w:val="22"/>
        </w:rPr>
        <w:t>across</w:t>
      </w:r>
      <w:r w:rsidR="00981F6D" w:rsidRPr="00FC79D3">
        <w:rPr>
          <w:rFonts w:ascii="Arial" w:hAnsi="Arial" w:cs="Arial"/>
          <w:color w:val="000000"/>
          <w:sz w:val="22"/>
          <w:szCs w:val="22"/>
        </w:rPr>
        <w:t xml:space="preserve"> sector</w:t>
      </w:r>
      <w:r w:rsidR="00F741A6" w:rsidRPr="00FC79D3">
        <w:rPr>
          <w:rFonts w:ascii="Arial" w:hAnsi="Arial" w:cs="Arial"/>
          <w:color w:val="000000"/>
          <w:sz w:val="22"/>
          <w:szCs w:val="22"/>
        </w:rPr>
        <w:t>s</w:t>
      </w:r>
      <w:r w:rsidR="00981F6D" w:rsidRPr="00FC79D3">
        <w:rPr>
          <w:rFonts w:ascii="Arial" w:hAnsi="Arial" w:cs="Arial"/>
          <w:color w:val="000000"/>
          <w:sz w:val="22"/>
          <w:szCs w:val="22"/>
        </w:rPr>
        <w:t xml:space="preserve">. We </w:t>
      </w:r>
      <w:r w:rsidR="00F741A6" w:rsidRPr="00FC79D3">
        <w:rPr>
          <w:rFonts w:ascii="Arial" w:hAnsi="Arial" w:cs="Arial"/>
          <w:color w:val="000000"/>
          <w:sz w:val="22"/>
          <w:szCs w:val="22"/>
        </w:rPr>
        <w:t xml:space="preserve">are </w:t>
      </w:r>
      <w:r w:rsidR="00981F6D" w:rsidRPr="00FC79D3">
        <w:rPr>
          <w:rFonts w:ascii="Arial" w:hAnsi="Arial" w:cs="Arial"/>
          <w:color w:val="000000"/>
          <w:sz w:val="22"/>
          <w:szCs w:val="22"/>
        </w:rPr>
        <w:t>u</w:t>
      </w:r>
      <w:r w:rsidR="00F741A6" w:rsidRPr="00FC79D3">
        <w:rPr>
          <w:rFonts w:ascii="Arial" w:hAnsi="Arial" w:cs="Arial"/>
          <w:color w:val="000000"/>
          <w:sz w:val="22"/>
          <w:szCs w:val="22"/>
        </w:rPr>
        <w:t>sing</w:t>
      </w:r>
      <w:r w:rsidRPr="00FC79D3">
        <w:rPr>
          <w:rFonts w:ascii="Arial" w:hAnsi="Arial" w:cs="Arial"/>
          <w:color w:val="000000"/>
          <w:sz w:val="22"/>
          <w:szCs w:val="22"/>
        </w:rPr>
        <w:t xml:space="preserve"> our resources carefully</w:t>
      </w:r>
      <w:r w:rsidR="00981F6D" w:rsidRPr="00FC79D3">
        <w:rPr>
          <w:rFonts w:ascii="Arial" w:hAnsi="Arial" w:cs="Arial"/>
          <w:color w:val="000000"/>
          <w:sz w:val="22"/>
          <w:szCs w:val="22"/>
        </w:rPr>
        <w:t xml:space="preserve"> to enable other sectors, agencies and communities to drive the </w:t>
      </w:r>
      <w:r w:rsidR="000F5A2F" w:rsidRPr="00FC79D3">
        <w:rPr>
          <w:rFonts w:ascii="Arial" w:hAnsi="Arial" w:cs="Arial"/>
          <w:color w:val="000000"/>
          <w:sz w:val="22"/>
          <w:szCs w:val="22"/>
        </w:rPr>
        <w:t xml:space="preserve">significant </w:t>
      </w:r>
      <w:r w:rsidR="00981F6D" w:rsidRPr="00FC79D3">
        <w:rPr>
          <w:rFonts w:ascii="Arial" w:hAnsi="Arial" w:cs="Arial"/>
          <w:color w:val="000000"/>
          <w:sz w:val="22"/>
          <w:szCs w:val="22"/>
        </w:rPr>
        <w:t xml:space="preserve">change required </w:t>
      </w:r>
      <w:r w:rsidR="00F741A6" w:rsidRPr="00FC79D3">
        <w:rPr>
          <w:rFonts w:ascii="Arial" w:hAnsi="Arial" w:cs="Arial"/>
          <w:color w:val="000000"/>
          <w:sz w:val="22"/>
          <w:szCs w:val="22"/>
        </w:rPr>
        <w:t xml:space="preserve">in policy </w:t>
      </w:r>
      <w:r w:rsidR="00CD2443" w:rsidRPr="00FC79D3">
        <w:rPr>
          <w:rFonts w:ascii="Arial" w:hAnsi="Arial" w:cs="Arial"/>
          <w:color w:val="000000"/>
          <w:sz w:val="22"/>
          <w:szCs w:val="22"/>
        </w:rPr>
        <w:t xml:space="preserve">development </w:t>
      </w:r>
      <w:r w:rsidR="00F741A6" w:rsidRPr="00FC79D3">
        <w:rPr>
          <w:rFonts w:ascii="Arial" w:hAnsi="Arial" w:cs="Arial"/>
          <w:color w:val="000000"/>
          <w:sz w:val="22"/>
          <w:szCs w:val="22"/>
        </w:rPr>
        <w:t xml:space="preserve">and practice </w:t>
      </w:r>
      <w:r w:rsidR="00981F6D" w:rsidRPr="00FC79D3">
        <w:rPr>
          <w:rFonts w:ascii="Arial" w:hAnsi="Arial" w:cs="Arial"/>
          <w:color w:val="000000"/>
          <w:sz w:val="22"/>
          <w:szCs w:val="22"/>
        </w:rPr>
        <w:t xml:space="preserve">for </w:t>
      </w:r>
      <w:r w:rsidR="00CD2443" w:rsidRPr="00FC79D3">
        <w:rPr>
          <w:rFonts w:ascii="Arial" w:hAnsi="Arial" w:cs="Arial"/>
          <w:color w:val="000000"/>
          <w:sz w:val="22"/>
          <w:szCs w:val="22"/>
        </w:rPr>
        <w:t xml:space="preserve">stronger positive health impacts and community </w:t>
      </w:r>
      <w:r w:rsidR="00981F6D" w:rsidRPr="00FC79D3">
        <w:rPr>
          <w:rFonts w:ascii="Arial" w:hAnsi="Arial" w:cs="Arial"/>
          <w:color w:val="000000"/>
          <w:sz w:val="22"/>
          <w:szCs w:val="22"/>
        </w:rPr>
        <w:t>wellbeing</w:t>
      </w:r>
      <w:r w:rsidR="00F741A6" w:rsidRPr="00FC79D3">
        <w:rPr>
          <w:rFonts w:ascii="Arial" w:hAnsi="Arial" w:cs="Arial"/>
          <w:color w:val="000000"/>
          <w:sz w:val="22"/>
          <w:szCs w:val="22"/>
        </w:rPr>
        <w:t xml:space="preserve">. We are enabling wellbeing principles to be </w:t>
      </w:r>
      <w:r w:rsidR="00CD2443" w:rsidRPr="00FC79D3">
        <w:rPr>
          <w:rFonts w:ascii="Arial" w:hAnsi="Arial" w:cs="Arial"/>
          <w:color w:val="000000"/>
          <w:sz w:val="22"/>
          <w:szCs w:val="22"/>
        </w:rPr>
        <w:t xml:space="preserve">integrated and </w:t>
      </w:r>
      <w:r w:rsidR="00F741A6" w:rsidRPr="00FC79D3">
        <w:rPr>
          <w:rFonts w:ascii="Arial" w:hAnsi="Arial" w:cs="Arial"/>
          <w:color w:val="000000"/>
          <w:sz w:val="22"/>
          <w:szCs w:val="22"/>
        </w:rPr>
        <w:t>recognised</w:t>
      </w:r>
      <w:r w:rsidR="00E11FF1" w:rsidRPr="00FC79D3">
        <w:rPr>
          <w:rFonts w:ascii="Arial" w:hAnsi="Arial" w:cs="Arial"/>
          <w:color w:val="000000"/>
          <w:sz w:val="22"/>
          <w:szCs w:val="22"/>
        </w:rPr>
        <w:t xml:space="preserve"> in policy and planning</w:t>
      </w:r>
      <w:r w:rsidR="00981F6D" w:rsidRPr="00FC79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A1BF9DC" w14:textId="77777777" w:rsidR="00981F6D" w:rsidRPr="005C5747" w:rsidRDefault="00981F6D" w:rsidP="00F57F7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E4D299C" w14:textId="77777777" w:rsidR="00F57F77" w:rsidRPr="005C5747" w:rsidRDefault="00F57F77" w:rsidP="00F57F7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C5747">
        <w:rPr>
          <w:rStyle w:val="gmail-qowt-font2-arial"/>
          <w:rFonts w:ascii="Arial" w:hAnsi="Arial" w:cs="Arial"/>
          <w:b/>
          <w:bCs/>
          <w:color w:val="000000"/>
          <w:sz w:val="22"/>
          <w:szCs w:val="22"/>
        </w:rPr>
        <w:t>Outcomes</w:t>
      </w:r>
    </w:p>
    <w:p w14:paraId="21424AD2" w14:textId="77777777" w:rsidR="00981F6D" w:rsidRPr="00FC79D3" w:rsidRDefault="008E5ABD" w:rsidP="00981F6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C79D3">
        <w:rPr>
          <w:rFonts w:ascii="Arial" w:hAnsi="Arial" w:cs="Arial"/>
          <w:color w:val="000000"/>
          <w:sz w:val="22"/>
          <w:szCs w:val="22"/>
        </w:rPr>
        <w:t xml:space="preserve">We give an overview of </w:t>
      </w:r>
      <w:r w:rsidR="000F5A2F" w:rsidRPr="00FC79D3">
        <w:rPr>
          <w:rFonts w:ascii="Arial" w:hAnsi="Arial" w:cs="Arial"/>
          <w:color w:val="000000"/>
          <w:sz w:val="22"/>
          <w:szCs w:val="22"/>
        </w:rPr>
        <w:t>how</w:t>
      </w:r>
      <w:r w:rsidRPr="00FC79D3">
        <w:rPr>
          <w:rFonts w:ascii="Arial" w:hAnsi="Arial" w:cs="Arial"/>
          <w:color w:val="000000"/>
          <w:sz w:val="22"/>
          <w:szCs w:val="22"/>
        </w:rPr>
        <w:t xml:space="preserve"> we have ap</w:t>
      </w:r>
      <w:r w:rsidR="000F5A2F" w:rsidRPr="00FC79D3">
        <w:rPr>
          <w:rFonts w:ascii="Arial" w:hAnsi="Arial" w:cs="Arial"/>
          <w:color w:val="000000"/>
          <w:sz w:val="22"/>
          <w:szCs w:val="22"/>
        </w:rPr>
        <w:t>plied</w:t>
      </w:r>
      <w:r w:rsidRPr="00FC79D3">
        <w:rPr>
          <w:rFonts w:ascii="Arial" w:hAnsi="Arial" w:cs="Arial"/>
          <w:color w:val="000000"/>
          <w:sz w:val="22"/>
          <w:szCs w:val="22"/>
        </w:rPr>
        <w:t xml:space="preserve"> </w:t>
      </w:r>
      <w:r w:rsidR="00F57F77" w:rsidRPr="00FC79D3">
        <w:rPr>
          <w:rFonts w:ascii="Arial" w:hAnsi="Arial" w:cs="Arial"/>
          <w:color w:val="000000"/>
          <w:sz w:val="22"/>
          <w:szCs w:val="22"/>
        </w:rPr>
        <w:t>wellbeing principles to public policy</w:t>
      </w:r>
      <w:r w:rsidR="000F5A2F" w:rsidRPr="00FC79D3">
        <w:rPr>
          <w:rFonts w:ascii="Arial" w:hAnsi="Arial" w:cs="Arial"/>
          <w:color w:val="000000"/>
          <w:sz w:val="22"/>
          <w:szCs w:val="22"/>
        </w:rPr>
        <w:t xml:space="preserve"> for health and equity outcomes</w:t>
      </w:r>
      <w:r w:rsidR="00F57F77" w:rsidRPr="00FC79D3">
        <w:rPr>
          <w:rFonts w:ascii="Arial" w:hAnsi="Arial" w:cs="Arial"/>
          <w:color w:val="000000"/>
          <w:sz w:val="22"/>
          <w:szCs w:val="22"/>
        </w:rPr>
        <w:t>. </w:t>
      </w:r>
      <w:r w:rsidRPr="00FC79D3">
        <w:rPr>
          <w:rFonts w:ascii="Arial" w:hAnsi="Arial" w:cs="Arial"/>
          <w:color w:val="000000"/>
          <w:sz w:val="22"/>
          <w:szCs w:val="22"/>
        </w:rPr>
        <w:t>Tactics include a coordinated approach that aims to amplify messages; shared work</w:t>
      </w:r>
      <w:r w:rsidR="003E56BA" w:rsidRPr="00FC79D3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79D3">
        <w:rPr>
          <w:rFonts w:ascii="Arial" w:hAnsi="Arial" w:cs="Arial"/>
          <w:color w:val="000000"/>
          <w:sz w:val="22"/>
          <w:szCs w:val="22"/>
        </w:rPr>
        <w:t xml:space="preserve">plans to help other organisations achieve the health and equity aspects of their agreed-upon goals; and focusing effort in areas </w:t>
      </w:r>
      <w:r w:rsidR="00F741A6" w:rsidRPr="00FC79D3">
        <w:rPr>
          <w:rFonts w:ascii="Arial" w:hAnsi="Arial" w:cs="Arial"/>
          <w:color w:val="000000"/>
          <w:sz w:val="22"/>
          <w:szCs w:val="22"/>
        </w:rPr>
        <w:t>of</w:t>
      </w:r>
      <w:r w:rsidRPr="00FC79D3">
        <w:rPr>
          <w:rFonts w:ascii="Arial" w:hAnsi="Arial" w:cs="Arial"/>
          <w:color w:val="000000"/>
          <w:sz w:val="22"/>
          <w:szCs w:val="22"/>
        </w:rPr>
        <w:t xml:space="preserve"> most impact. Interdisciplinary policy making </w:t>
      </w:r>
      <w:r w:rsidR="00CD2443" w:rsidRPr="00FC79D3">
        <w:rPr>
          <w:rFonts w:ascii="Arial" w:hAnsi="Arial" w:cs="Arial"/>
          <w:color w:val="000000"/>
          <w:sz w:val="22"/>
          <w:szCs w:val="22"/>
        </w:rPr>
        <w:t>is our goal</w:t>
      </w:r>
      <w:r w:rsidRPr="00FC79D3">
        <w:rPr>
          <w:rFonts w:ascii="Arial" w:hAnsi="Arial" w:cs="Arial"/>
          <w:color w:val="000000"/>
          <w:sz w:val="22"/>
          <w:szCs w:val="22"/>
        </w:rPr>
        <w:t xml:space="preserve"> </w:t>
      </w:r>
      <w:r w:rsidR="00CD2443" w:rsidRPr="00FC79D3">
        <w:rPr>
          <w:rFonts w:ascii="Arial" w:hAnsi="Arial" w:cs="Arial"/>
          <w:color w:val="000000"/>
          <w:sz w:val="22"/>
          <w:szCs w:val="22"/>
        </w:rPr>
        <w:t>with h</w:t>
      </w:r>
      <w:r w:rsidRPr="00FC79D3">
        <w:rPr>
          <w:rFonts w:ascii="Arial" w:hAnsi="Arial" w:cs="Arial"/>
          <w:color w:val="000000"/>
          <w:sz w:val="22"/>
          <w:szCs w:val="22"/>
        </w:rPr>
        <w:t xml:space="preserve">ealth on the agenda of those agencies </w:t>
      </w:r>
      <w:r w:rsidR="000F5A2F" w:rsidRPr="00FC79D3">
        <w:rPr>
          <w:rFonts w:ascii="Arial" w:hAnsi="Arial" w:cs="Arial"/>
          <w:color w:val="000000"/>
          <w:sz w:val="22"/>
          <w:szCs w:val="22"/>
        </w:rPr>
        <w:t>that</w:t>
      </w:r>
      <w:r w:rsidRPr="00FC79D3">
        <w:rPr>
          <w:rFonts w:ascii="Arial" w:hAnsi="Arial" w:cs="Arial"/>
          <w:color w:val="000000"/>
          <w:sz w:val="22"/>
          <w:szCs w:val="22"/>
        </w:rPr>
        <w:t xml:space="preserve"> hold some of the levers to influence health outcomes. Through our </w:t>
      </w:r>
      <w:r w:rsidR="00CD2443" w:rsidRPr="00FC79D3">
        <w:rPr>
          <w:rFonts w:ascii="Arial" w:hAnsi="Arial" w:cs="Arial"/>
          <w:color w:val="000000"/>
          <w:sz w:val="22"/>
          <w:szCs w:val="22"/>
        </w:rPr>
        <w:t xml:space="preserve">mahi </w:t>
      </w:r>
      <w:r w:rsidRPr="00FC79D3">
        <w:rPr>
          <w:rFonts w:ascii="Arial" w:hAnsi="Arial" w:cs="Arial"/>
          <w:color w:val="000000"/>
          <w:sz w:val="22"/>
          <w:szCs w:val="22"/>
        </w:rPr>
        <w:t xml:space="preserve">we </w:t>
      </w:r>
      <w:r w:rsidR="00CD2443" w:rsidRPr="00FC79D3">
        <w:rPr>
          <w:rFonts w:ascii="Arial" w:hAnsi="Arial" w:cs="Arial"/>
          <w:color w:val="000000"/>
          <w:sz w:val="22"/>
          <w:szCs w:val="22"/>
        </w:rPr>
        <w:t>are</w:t>
      </w:r>
      <w:r w:rsidR="00981F6D" w:rsidRPr="00FC79D3">
        <w:rPr>
          <w:rFonts w:ascii="Arial" w:hAnsi="Arial" w:cs="Arial"/>
          <w:color w:val="000000"/>
          <w:sz w:val="22"/>
          <w:szCs w:val="22"/>
        </w:rPr>
        <w:t xml:space="preserve"> </w:t>
      </w:r>
      <w:r w:rsidR="00CD2443" w:rsidRPr="00FC79D3">
        <w:rPr>
          <w:rFonts w:ascii="Arial" w:hAnsi="Arial" w:cs="Arial"/>
          <w:color w:val="000000"/>
          <w:sz w:val="22"/>
          <w:szCs w:val="22"/>
        </w:rPr>
        <w:t xml:space="preserve">working to </w:t>
      </w:r>
      <w:r w:rsidR="00981F6D" w:rsidRPr="00FC79D3">
        <w:rPr>
          <w:rFonts w:ascii="Arial" w:hAnsi="Arial" w:cs="Arial"/>
          <w:color w:val="000000"/>
          <w:sz w:val="22"/>
          <w:szCs w:val="22"/>
        </w:rPr>
        <w:t xml:space="preserve">bring about </w:t>
      </w:r>
      <w:r w:rsidRPr="00FC79D3">
        <w:rPr>
          <w:rFonts w:ascii="Arial" w:hAnsi="Arial" w:cs="Arial"/>
          <w:color w:val="000000"/>
          <w:sz w:val="22"/>
          <w:szCs w:val="22"/>
        </w:rPr>
        <w:t xml:space="preserve">cross-sector and </w:t>
      </w:r>
      <w:r w:rsidR="00981F6D" w:rsidRPr="00FC79D3">
        <w:rPr>
          <w:rFonts w:ascii="Arial" w:hAnsi="Arial" w:cs="Arial"/>
          <w:color w:val="000000"/>
          <w:sz w:val="22"/>
          <w:szCs w:val="22"/>
        </w:rPr>
        <w:t>sustainable acti</w:t>
      </w:r>
      <w:r w:rsidRPr="00FC79D3">
        <w:rPr>
          <w:rFonts w:ascii="Arial" w:hAnsi="Arial" w:cs="Arial"/>
          <w:color w:val="000000"/>
          <w:sz w:val="22"/>
          <w:szCs w:val="22"/>
        </w:rPr>
        <w:t>on to support population health</w:t>
      </w:r>
      <w:r w:rsidR="007B6232" w:rsidRPr="00FC79D3">
        <w:rPr>
          <w:rFonts w:ascii="Arial" w:hAnsi="Arial" w:cs="Arial"/>
          <w:color w:val="000000"/>
          <w:sz w:val="22"/>
          <w:szCs w:val="22"/>
        </w:rPr>
        <w:t xml:space="preserve"> and community wellbeing</w:t>
      </w:r>
      <w:r w:rsidR="00CD2443" w:rsidRPr="00FC79D3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CD2443" w:rsidRPr="00FC79D3">
        <w:rPr>
          <w:rFonts w:ascii="Arial" w:hAnsi="Arial" w:cs="Arial"/>
          <w:color w:val="000000"/>
          <w:sz w:val="22"/>
          <w:szCs w:val="22"/>
        </w:rPr>
        <w:t>hauora</w:t>
      </w:r>
      <w:proofErr w:type="spellEnd"/>
      <w:r w:rsidRPr="00FC79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73D2B97" w14:textId="77777777" w:rsidR="00F57F77" w:rsidRPr="005C5747" w:rsidRDefault="00F57F77" w:rsidP="00F57F7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0BDF667" w14:textId="77777777" w:rsidR="00F57F77" w:rsidRPr="005C5747" w:rsidRDefault="00F57F77" w:rsidP="00F57F7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C5747">
        <w:rPr>
          <w:rStyle w:val="gmail-qowt-font2-arial"/>
          <w:rFonts w:ascii="Arial" w:hAnsi="Arial" w:cs="Arial"/>
          <w:b/>
          <w:bCs/>
          <w:color w:val="000000"/>
          <w:sz w:val="22"/>
          <w:szCs w:val="22"/>
        </w:rPr>
        <w:t>Implications</w:t>
      </w:r>
    </w:p>
    <w:p w14:paraId="22A2B040" w14:textId="77777777" w:rsidR="00F57F77" w:rsidRPr="00FC79D3" w:rsidRDefault="00F57F77" w:rsidP="00F57F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C79D3">
        <w:rPr>
          <w:rFonts w:ascii="Arial" w:hAnsi="Arial" w:cs="Arial"/>
          <w:color w:val="000000"/>
          <w:sz w:val="22"/>
          <w:szCs w:val="22"/>
        </w:rPr>
        <w:t xml:space="preserve">This </w:t>
      </w:r>
      <w:r w:rsidR="00CD2443" w:rsidRPr="00FC79D3">
        <w:rPr>
          <w:rFonts w:ascii="Arial" w:hAnsi="Arial" w:cs="Arial"/>
          <w:color w:val="000000"/>
          <w:sz w:val="22"/>
          <w:szCs w:val="22"/>
        </w:rPr>
        <w:t xml:space="preserve">mahi </w:t>
      </w:r>
      <w:r w:rsidRPr="00FC79D3">
        <w:rPr>
          <w:rFonts w:ascii="Arial" w:hAnsi="Arial" w:cs="Arial"/>
          <w:color w:val="000000"/>
          <w:sz w:val="22"/>
          <w:szCs w:val="22"/>
        </w:rPr>
        <w:t>has direct implications and lessons for collective action in addressing the policy and structural factors that affect health. We want to</w:t>
      </w:r>
      <w:r w:rsidR="000F5A2F" w:rsidRPr="00FC79D3">
        <w:rPr>
          <w:rFonts w:ascii="Arial" w:hAnsi="Arial" w:cs="Arial"/>
          <w:color w:val="000000"/>
          <w:sz w:val="22"/>
          <w:szCs w:val="22"/>
        </w:rPr>
        <w:t xml:space="preserve"> encourage others </w:t>
      </w:r>
      <w:r w:rsidR="007B6232" w:rsidRPr="00FC79D3">
        <w:rPr>
          <w:rFonts w:ascii="Arial" w:hAnsi="Arial" w:cs="Arial"/>
          <w:color w:val="000000"/>
          <w:sz w:val="22"/>
          <w:szCs w:val="22"/>
        </w:rPr>
        <w:t>to take</w:t>
      </w:r>
      <w:r w:rsidRPr="00FC79D3">
        <w:rPr>
          <w:rFonts w:ascii="Arial" w:hAnsi="Arial" w:cs="Arial"/>
          <w:color w:val="000000"/>
          <w:sz w:val="22"/>
          <w:szCs w:val="22"/>
        </w:rPr>
        <w:t xml:space="preserve"> advantage of the current opportunities offered to bring about real change in the way we </w:t>
      </w:r>
      <w:r w:rsidR="000F5A2F" w:rsidRPr="00FC79D3">
        <w:rPr>
          <w:rFonts w:ascii="Arial" w:hAnsi="Arial" w:cs="Arial"/>
          <w:color w:val="000000"/>
          <w:sz w:val="22"/>
          <w:szCs w:val="22"/>
        </w:rPr>
        <w:t>conceive of, value and</w:t>
      </w:r>
      <w:r w:rsidRPr="00FC79D3">
        <w:rPr>
          <w:rFonts w:ascii="Arial" w:hAnsi="Arial" w:cs="Arial"/>
          <w:color w:val="000000"/>
          <w:sz w:val="22"/>
          <w:szCs w:val="22"/>
        </w:rPr>
        <w:t xml:space="preserve"> invest in wellbeing and how these translate into better and more equitable health outcomes and habitats. </w:t>
      </w:r>
    </w:p>
    <w:p w14:paraId="56505121" w14:textId="77777777" w:rsidR="00F57F77" w:rsidRPr="005C5747" w:rsidRDefault="00F57F77" w:rsidP="00F57F7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2453C92" w14:textId="77777777" w:rsidR="00F57F77" w:rsidRPr="005C5747" w:rsidRDefault="00F57F77" w:rsidP="00F57F7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C5747">
        <w:rPr>
          <w:rStyle w:val="gmail-qowt-font2-arial"/>
          <w:rFonts w:ascii="Arial" w:hAnsi="Arial" w:cs="Arial"/>
          <w:b/>
          <w:bCs/>
          <w:color w:val="000000"/>
          <w:sz w:val="22"/>
          <w:szCs w:val="22"/>
        </w:rPr>
        <w:t>Preferred presentation format</w:t>
      </w:r>
    </w:p>
    <w:p w14:paraId="2D0F5DDD" w14:textId="5461942A" w:rsidR="002F01BD" w:rsidRPr="00FC79D3" w:rsidRDefault="00F57F77" w:rsidP="00396F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 w:rsidRPr="00FC79D3">
        <w:rPr>
          <w:rFonts w:ascii="Arial" w:hAnsi="Arial" w:cs="Arial"/>
          <w:color w:val="000000"/>
          <w:sz w:val="22"/>
          <w:szCs w:val="22"/>
        </w:rPr>
        <w:t xml:space="preserve">Oral / </w:t>
      </w:r>
      <w:proofErr w:type="spellStart"/>
      <w:proofErr w:type="gramStart"/>
      <w:r w:rsidRPr="00FC79D3">
        <w:rPr>
          <w:rFonts w:ascii="Arial" w:hAnsi="Arial" w:cs="Arial"/>
          <w:color w:val="000000"/>
          <w:sz w:val="22"/>
          <w:szCs w:val="22"/>
        </w:rPr>
        <w:t>powerpoint</w:t>
      </w:r>
      <w:proofErr w:type="spellEnd"/>
      <w:proofErr w:type="gramEnd"/>
      <w:r w:rsidRPr="00FC79D3">
        <w:rPr>
          <w:rFonts w:ascii="Arial" w:hAnsi="Arial" w:cs="Arial"/>
          <w:color w:val="000000"/>
          <w:sz w:val="22"/>
          <w:szCs w:val="22"/>
        </w:rPr>
        <w:t>/ google slides</w:t>
      </w:r>
      <w:r w:rsidRPr="00FC79D3">
        <w:rPr>
          <w:rFonts w:ascii="Arial" w:hAnsi="Arial" w:cs="Arial"/>
          <w:color w:val="000000"/>
          <w:sz w:val="27"/>
          <w:szCs w:val="27"/>
        </w:rPr>
        <w:t xml:space="preserve"> </w:t>
      </w:r>
      <w:bookmarkStart w:id="0" w:name="_GoBack"/>
      <w:bookmarkEnd w:id="0"/>
    </w:p>
    <w:sectPr w:rsidR="002F01BD" w:rsidRPr="00FC79D3" w:rsidSect="007B6232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3E52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iri Waldegrave  [HVDHB]">
    <w15:presenceInfo w15:providerId="None" w15:userId="Kiri Waldegrave  [HVDHB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77"/>
    <w:rsid w:val="000F5A2F"/>
    <w:rsid w:val="002F01BD"/>
    <w:rsid w:val="00396F82"/>
    <w:rsid w:val="003E56BA"/>
    <w:rsid w:val="005C5747"/>
    <w:rsid w:val="005D4D83"/>
    <w:rsid w:val="007B6232"/>
    <w:rsid w:val="008E5ABD"/>
    <w:rsid w:val="00926234"/>
    <w:rsid w:val="00981F6D"/>
    <w:rsid w:val="00B45514"/>
    <w:rsid w:val="00CD2443"/>
    <w:rsid w:val="00E11FF1"/>
    <w:rsid w:val="00F57F77"/>
    <w:rsid w:val="00F741A6"/>
    <w:rsid w:val="00FC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F4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77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7F77"/>
    <w:pPr>
      <w:spacing w:before="100" w:beforeAutospacing="1" w:after="100" w:afterAutospacing="1"/>
    </w:pPr>
  </w:style>
  <w:style w:type="character" w:customStyle="1" w:styleId="gmail-qowt-font2-arial">
    <w:name w:val="gmail-qowt-font2-arial"/>
    <w:basedOn w:val="DefaultParagraphFont"/>
    <w:rsid w:val="00F57F77"/>
  </w:style>
  <w:style w:type="paragraph" w:styleId="BalloonText">
    <w:name w:val="Balloon Text"/>
    <w:basedOn w:val="Normal"/>
    <w:link w:val="BalloonTextChar"/>
    <w:uiPriority w:val="99"/>
    <w:semiHidden/>
    <w:unhideWhenUsed/>
    <w:rsid w:val="00F74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1A6"/>
    <w:rPr>
      <w:rFonts w:ascii="Tahoma" w:hAnsi="Tahoma" w:cs="Tahoma"/>
      <w:sz w:val="16"/>
      <w:szCs w:val="16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5D4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D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D83"/>
    <w:rPr>
      <w:rFonts w:ascii="Times New Roman" w:hAnsi="Times New Roman" w:cs="Times New Roman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D83"/>
    <w:rPr>
      <w:rFonts w:ascii="Times New Roman" w:hAnsi="Times New Roman" w:cs="Times New Roman"/>
      <w:b/>
      <w:bCs/>
      <w:sz w:val="20"/>
      <w:szCs w:val="20"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77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7F77"/>
    <w:pPr>
      <w:spacing w:before="100" w:beforeAutospacing="1" w:after="100" w:afterAutospacing="1"/>
    </w:pPr>
  </w:style>
  <w:style w:type="character" w:customStyle="1" w:styleId="gmail-qowt-font2-arial">
    <w:name w:val="gmail-qowt-font2-arial"/>
    <w:basedOn w:val="DefaultParagraphFont"/>
    <w:rsid w:val="00F57F77"/>
  </w:style>
  <w:style w:type="paragraph" w:styleId="BalloonText">
    <w:name w:val="Balloon Text"/>
    <w:basedOn w:val="Normal"/>
    <w:link w:val="BalloonTextChar"/>
    <w:uiPriority w:val="99"/>
    <w:semiHidden/>
    <w:unhideWhenUsed/>
    <w:rsid w:val="00F74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1A6"/>
    <w:rPr>
      <w:rFonts w:ascii="Tahoma" w:hAnsi="Tahoma" w:cs="Tahoma"/>
      <w:sz w:val="16"/>
      <w:szCs w:val="16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5D4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D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D83"/>
    <w:rPr>
      <w:rFonts w:ascii="Times New Roman" w:hAnsi="Times New Roman" w:cs="Times New Roman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D83"/>
    <w:rPr>
      <w:rFonts w:ascii="Times New Roman" w:hAnsi="Times New Roman" w:cs="Times New Roman"/>
      <w:b/>
      <w:bCs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961F-6845-4C40-B27F-948E5ECA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F0394D01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Welch (ADHB)</dc:creator>
  <cp:lastModifiedBy>Greg Morton</cp:lastModifiedBy>
  <cp:revision>2</cp:revision>
  <cp:lastPrinted>2018-09-10T04:48:00Z</cp:lastPrinted>
  <dcterms:created xsi:type="dcterms:W3CDTF">2018-09-13T23:42:00Z</dcterms:created>
  <dcterms:modified xsi:type="dcterms:W3CDTF">2018-09-13T23:42:00Z</dcterms:modified>
</cp:coreProperties>
</file>